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55CB2" w14:textId="77777777" w:rsidR="002B4E1C" w:rsidRDefault="0006556F">
      <w:pPr>
        <w:spacing w:after="100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7000F0F5" wp14:editId="6F28D705">
            <wp:simplePos x="0" y="0"/>
            <wp:positionH relativeFrom="column">
              <wp:posOffset>3449955</wp:posOffset>
            </wp:positionH>
            <wp:positionV relativeFrom="paragraph">
              <wp:posOffset>-635</wp:posOffset>
            </wp:positionV>
            <wp:extent cx="952500" cy="476250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1E8B0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Руководитель практики от профильной организации                                        / ...</w:t>
      </w:r>
      <w:proofErr w:type="spellStart"/>
      <w:r w:rsidRPr="006B208F">
        <w:rPr>
          <w:sz w:val="22"/>
          <w:szCs w:val="22"/>
          <w:lang w:val="ru-RU"/>
        </w:rPr>
        <w:t>Атаева</w:t>
      </w:r>
      <w:proofErr w:type="spellEnd"/>
      <w:r w:rsidRPr="006B208F">
        <w:rPr>
          <w:sz w:val="22"/>
          <w:szCs w:val="22"/>
          <w:lang w:val="ru-RU"/>
        </w:rPr>
        <w:t xml:space="preserve"> О. М. /</w:t>
      </w:r>
    </w:p>
    <w:p w14:paraId="5678817A" w14:textId="77777777" w:rsidR="002B4E1C" w:rsidRPr="006B208F" w:rsidRDefault="0006556F">
      <w:pPr>
        <w:spacing w:after="200"/>
        <w:rPr>
          <w:lang w:val="ru-RU"/>
        </w:rPr>
      </w:pPr>
      <w:r w:rsidRPr="006B208F">
        <w:rPr>
          <w:sz w:val="22"/>
          <w:szCs w:val="22"/>
          <w:lang w:val="ru-RU"/>
        </w:rPr>
        <w:t>«13» _</w:t>
      </w:r>
      <w:r w:rsidRPr="006B208F">
        <w:rPr>
          <w:sz w:val="22"/>
          <w:szCs w:val="22"/>
          <w:u w:val="single"/>
          <w:lang w:val="ru-RU"/>
        </w:rPr>
        <w:t>апреля</w:t>
      </w:r>
      <w:r w:rsidRPr="006B208F">
        <w:rPr>
          <w:sz w:val="22"/>
          <w:szCs w:val="22"/>
          <w:lang w:val="ru-RU"/>
        </w:rPr>
        <w:t>_2026 г.</w:t>
      </w:r>
    </w:p>
    <w:p w14:paraId="680C017B" w14:textId="77777777" w:rsidR="002B4E1C" w:rsidRPr="006B208F" w:rsidRDefault="002B4E1C">
      <w:pPr>
        <w:spacing w:after="100"/>
        <w:rPr>
          <w:sz w:val="22"/>
          <w:szCs w:val="22"/>
          <w:lang w:val="ru-RU"/>
        </w:rPr>
      </w:pPr>
    </w:p>
    <w:p w14:paraId="2FA1B58F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Руководитель практики от Университета (филиала Университета) ___________________ / ..................... /</w:t>
      </w:r>
    </w:p>
    <w:p w14:paraId="69BEFBAC" w14:textId="77777777" w:rsidR="002B4E1C" w:rsidRPr="006B208F" w:rsidRDefault="0006556F">
      <w:pPr>
        <w:spacing w:after="400"/>
        <w:rPr>
          <w:lang w:val="ru-RU"/>
        </w:rPr>
      </w:pPr>
      <w:r w:rsidRPr="006B208F">
        <w:rPr>
          <w:sz w:val="22"/>
          <w:szCs w:val="22"/>
          <w:lang w:val="ru-RU"/>
        </w:rPr>
        <w:t>«____» ____________ 20___ г.</w:t>
      </w:r>
    </w:p>
    <w:p w14:paraId="5EC9F5AF" w14:textId="77777777" w:rsidR="002B4E1C" w:rsidRPr="006B208F" w:rsidRDefault="0006556F">
      <w:pPr>
        <w:spacing w:before="200" w:after="300"/>
        <w:jc w:val="center"/>
        <w:rPr>
          <w:lang w:val="ru-RU"/>
        </w:rPr>
      </w:pPr>
      <w:r w:rsidRPr="006B208F">
        <w:rPr>
          <w:b/>
          <w:bCs/>
          <w:sz w:val="28"/>
          <w:szCs w:val="28"/>
          <w:lang w:val="ru-RU"/>
        </w:rPr>
        <w:t>ИНДИВИДУАЛЬНОЕ ЗАДАНИЕ</w:t>
      </w:r>
    </w:p>
    <w:p w14:paraId="04E3329D" w14:textId="05BCC33C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Студент</w:t>
      </w:r>
      <w:r w:rsidR="006B208F">
        <w:rPr>
          <w:sz w:val="22"/>
          <w:szCs w:val="22"/>
          <w:lang w:val="ru-RU"/>
        </w:rPr>
        <w:t>:</w:t>
      </w:r>
      <w:r w:rsidRPr="006B208F">
        <w:rPr>
          <w:sz w:val="22"/>
          <w:szCs w:val="22"/>
          <w:lang w:val="ru-RU"/>
        </w:rPr>
        <w:t xml:space="preserve"> </w:t>
      </w:r>
      <w:proofErr w:type="spellStart"/>
      <w:r w:rsidR="006B208F" w:rsidRPr="006B208F">
        <w:rPr>
          <w:sz w:val="22"/>
          <w:szCs w:val="22"/>
          <w:lang w:val="ru-RU"/>
        </w:rPr>
        <w:t>Запиров</w:t>
      </w:r>
      <w:proofErr w:type="spellEnd"/>
      <w:r w:rsidR="006B208F" w:rsidRPr="006B208F">
        <w:rPr>
          <w:sz w:val="22"/>
          <w:szCs w:val="22"/>
          <w:lang w:val="ru-RU"/>
        </w:rPr>
        <w:t xml:space="preserve"> Абдула Магомедович</w:t>
      </w:r>
    </w:p>
    <w:p w14:paraId="1B196410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Направление подготовки: 09.03.03 Прикладная информатика</w:t>
      </w:r>
    </w:p>
    <w:p w14:paraId="3820880A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Направленность (профиль): Искусственный интеллект и анализ данных</w:t>
      </w:r>
    </w:p>
    <w:p w14:paraId="530FB362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Вид практики: производственная практика</w:t>
      </w:r>
    </w:p>
    <w:p w14:paraId="1C61A8F2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Тип практики: Преддипломная практика</w:t>
      </w:r>
    </w:p>
    <w:p w14:paraId="699B066E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Срок прохождения практики: с 13.04.2026 по 10.05.2026</w:t>
      </w:r>
    </w:p>
    <w:p w14:paraId="7B52A4D7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Место проведения практики: ФИЦ ИУ РАН</w:t>
      </w:r>
    </w:p>
    <w:p w14:paraId="2C8AC81D" w14:textId="77777777" w:rsidR="002B4E1C" w:rsidRPr="006B208F" w:rsidRDefault="002B4E1C">
      <w:pPr>
        <w:spacing w:before="200" w:after="100"/>
        <w:rPr>
          <w:lang w:val="ru-RU"/>
        </w:rPr>
      </w:pPr>
    </w:p>
    <w:p w14:paraId="632BCBB0" w14:textId="77777777" w:rsidR="002B4E1C" w:rsidRPr="006B208F" w:rsidRDefault="0006556F">
      <w:pPr>
        <w:spacing w:after="100"/>
        <w:rPr>
          <w:lang w:val="ru-RU"/>
        </w:rPr>
      </w:pPr>
      <w:r w:rsidRPr="006B208F">
        <w:rPr>
          <w:sz w:val="22"/>
          <w:szCs w:val="22"/>
          <w:lang w:val="ru-RU"/>
        </w:rPr>
        <w:t>С требованиями охраны труда, техники безопасности, пожарной безопасности, а также правилами внутреннего трудового распорядка ознакомлен.</w:t>
      </w:r>
    </w:p>
    <w:p w14:paraId="2231FFE6" w14:textId="2A293799" w:rsidR="002B4E1C" w:rsidRPr="006B208F" w:rsidRDefault="0006556F">
      <w:pPr>
        <w:spacing w:before="200" w:after="200"/>
        <w:rPr>
          <w:lang w:val="ru-RU"/>
        </w:rPr>
      </w:pPr>
      <w:r w:rsidRPr="006B208F">
        <w:rPr>
          <w:sz w:val="22"/>
          <w:szCs w:val="22"/>
          <w:lang w:val="ru-RU"/>
        </w:rPr>
        <w:t xml:space="preserve">«13» апреля 2026 г.       </w:t>
      </w:r>
      <w:r w:rsidR="006B208F" w:rsidRPr="006B208F">
        <w:rPr>
          <w:noProof/>
          <w:sz w:val="22"/>
          <w:szCs w:val="22"/>
          <w:lang w:val="ru-RU"/>
        </w:rPr>
        <w:drawing>
          <wp:inline distT="0" distB="0" distL="0" distR="0" wp14:anchorId="1234E20B" wp14:editId="56BE799E">
            <wp:extent cx="683271" cy="36576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896" cy="3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08F">
        <w:rPr>
          <w:sz w:val="22"/>
          <w:szCs w:val="22"/>
          <w:lang w:val="ru-RU"/>
        </w:rPr>
        <w:t xml:space="preserve"> / </w:t>
      </w:r>
      <w:proofErr w:type="spellStart"/>
      <w:r w:rsidR="006B208F">
        <w:rPr>
          <w:sz w:val="22"/>
          <w:szCs w:val="22"/>
          <w:lang w:val="ru-RU"/>
        </w:rPr>
        <w:t>Запиров</w:t>
      </w:r>
      <w:proofErr w:type="spellEnd"/>
      <w:r w:rsidR="006B208F">
        <w:rPr>
          <w:sz w:val="22"/>
          <w:szCs w:val="22"/>
          <w:lang w:val="ru-RU"/>
        </w:rPr>
        <w:t xml:space="preserve"> А.М</w:t>
      </w:r>
      <w:r w:rsidRPr="006B208F">
        <w:rPr>
          <w:sz w:val="22"/>
          <w:szCs w:val="22"/>
          <w:lang w:val="ru-RU"/>
        </w:rPr>
        <w:t>. /</w:t>
      </w:r>
    </w:p>
    <w:p w14:paraId="7332CFAD" w14:textId="77777777" w:rsidR="002B4E1C" w:rsidRPr="006B208F" w:rsidRDefault="0006556F">
      <w:pPr>
        <w:spacing w:before="100" w:after="300"/>
        <w:rPr>
          <w:lang w:val="ru-RU"/>
        </w:rPr>
      </w:pPr>
      <w:r w:rsidRPr="006B208F">
        <w:rPr>
          <w:i/>
          <w:iCs/>
          <w:sz w:val="20"/>
          <w:szCs w:val="20"/>
          <w:lang w:val="ru-RU"/>
        </w:rPr>
        <w:t>* для практики на базе Университета не вносится</w:t>
      </w:r>
    </w:p>
    <w:p w14:paraId="7F5617BB" w14:textId="77777777" w:rsidR="002B4E1C" w:rsidRDefault="0006556F">
      <w:pPr>
        <w:spacing w:before="200" w:after="200"/>
        <w:jc w:val="center"/>
      </w:pPr>
      <w:proofErr w:type="spellStart"/>
      <w:r>
        <w:rPr>
          <w:b/>
          <w:bCs/>
        </w:rPr>
        <w:t>График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план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проведения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практики</w:t>
      </w:r>
      <w:proofErr w:type="spellEnd"/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8"/>
        <w:gridCol w:w="5003"/>
        <w:gridCol w:w="1901"/>
        <w:gridCol w:w="658"/>
      </w:tblGrid>
      <w:tr w:rsidR="002B4E1C" w14:paraId="346C7AA1" w14:textId="77777777" w:rsidTr="008F46EE">
        <w:trPr>
          <w:tblHeader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52C0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Период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практики</w:t>
            </w:r>
            <w:proofErr w:type="spellEnd"/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664B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Содержание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1D38" w14:textId="77777777" w:rsidR="002B4E1C" w:rsidRPr="006B208F" w:rsidRDefault="0006556F">
            <w:pPr>
              <w:widowControl w:val="0"/>
              <w:spacing w:after="60"/>
              <w:jc w:val="center"/>
              <w:rPr>
                <w:lang w:val="ru-RU"/>
              </w:rPr>
            </w:pPr>
            <w:r w:rsidRPr="006B208F">
              <w:rPr>
                <w:b/>
                <w:bCs/>
                <w:sz w:val="20"/>
                <w:szCs w:val="20"/>
                <w:lang w:val="ru-RU"/>
              </w:rPr>
              <w:t>Планируемые результаты практики (формируемые компетенции)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BC3F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Отметка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о </w:t>
            </w:r>
            <w:proofErr w:type="spellStart"/>
            <w:r>
              <w:rPr>
                <w:b/>
                <w:bCs/>
                <w:sz w:val="20"/>
                <w:szCs w:val="20"/>
              </w:rPr>
              <w:t>выполнении</w:t>
            </w:r>
            <w:proofErr w:type="spellEnd"/>
          </w:p>
        </w:tc>
      </w:tr>
      <w:tr w:rsidR="008F46EE" w14:paraId="4217E137" w14:textId="77777777" w:rsidTr="008F46EE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3FBD" w14:textId="77777777" w:rsidR="008F46EE" w:rsidRDefault="008F46EE" w:rsidP="008F46EE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1-я </w:t>
            </w:r>
            <w:proofErr w:type="spellStart"/>
            <w:r>
              <w:rPr>
                <w:b/>
                <w:bCs/>
                <w:sz w:val="20"/>
                <w:szCs w:val="20"/>
              </w:rPr>
              <w:t>неделя</w:t>
            </w:r>
            <w:proofErr w:type="spellEnd"/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713C" w14:textId="4540AA21" w:rsidR="008F46EE" w:rsidRPr="00D65449" w:rsidRDefault="00505B4C" w:rsidP="008F46EE">
            <w:pPr>
              <w:widowControl w:val="0"/>
              <w:spacing w:after="40"/>
              <w:rPr>
                <w:rFonts w:eastAsia="Adwaita Sans"/>
                <w:color w:val="000000"/>
                <w:kern w:val="3"/>
                <w:sz w:val="21"/>
                <w:szCs w:val="21"/>
                <w:lang w:eastAsia="ru-RU" w:bidi="ar-SA"/>
              </w:rPr>
            </w:pPr>
            <w:r w:rsidRPr="00D65449">
              <w:rPr>
                <w:rFonts w:eastAsia="Adwaita Sans"/>
                <w:color w:val="000000"/>
                <w:kern w:val="3"/>
                <w:sz w:val="21"/>
                <w:szCs w:val="21"/>
                <w:lang w:val="ru-RU" w:eastAsia="ru-RU" w:bidi="ar-SA"/>
              </w:rPr>
              <w:t>-</w:t>
            </w:r>
            <w:r w:rsidR="00D65449">
              <w:rPr>
                <w:rFonts w:eastAsia="Adwaita Sans"/>
                <w:color w:val="000000"/>
                <w:kern w:val="3"/>
                <w:sz w:val="21"/>
                <w:szCs w:val="21"/>
                <w:lang w:val="ru-RU" w:eastAsia="ru-RU" w:bidi="ar-SA"/>
              </w:rPr>
              <w:t xml:space="preserve"> </w:t>
            </w:r>
            <w:r w:rsidRPr="00D65449">
              <w:rPr>
                <w:rFonts w:eastAsia="Adwaita Sans"/>
                <w:color w:val="000000"/>
                <w:kern w:val="3"/>
                <w:sz w:val="21"/>
                <w:szCs w:val="21"/>
                <w:lang w:val="ru-RU" w:eastAsia="ru-RU" w:bidi="ar-SA"/>
              </w:rPr>
              <w:t>Оформить документы на практику, ознакомиться с требованиями по прохождению практики и правилами оформления отч</w:t>
            </w:r>
            <w:r w:rsidRPr="00D65449">
              <w:rPr>
                <w:rFonts w:eastAsia="Adwaita Sans"/>
                <w:color w:val="000000"/>
                <w:kern w:val="3"/>
                <w:sz w:val="21"/>
                <w:szCs w:val="21"/>
                <w:lang w:val="ru-RU" w:eastAsia="ru-RU" w:bidi="ar-SA"/>
              </w:rPr>
              <w:t>е</w:t>
            </w:r>
            <w:r w:rsidRPr="00D65449">
              <w:rPr>
                <w:rFonts w:eastAsia="Adwaita Sans"/>
                <w:color w:val="000000"/>
                <w:kern w:val="3"/>
                <w:sz w:val="21"/>
                <w:szCs w:val="21"/>
                <w:lang w:val="ru-RU" w:eastAsia="ru-RU" w:bidi="ar-SA"/>
              </w:rPr>
              <w:t>тной документации. Ознакомиться с нормативно-правовыми и методическими требованиями, предъявляемыми к процессу прохождения практики. Получить индивидуальное задание от руководителя.</w:t>
            </w:r>
            <w:r w:rsidRPr="00D65449">
              <w:rPr>
                <w:rFonts w:eastAsia="Adwaita Sans"/>
                <w:color w:val="000000"/>
                <w:kern w:val="3"/>
                <w:sz w:val="21"/>
                <w:szCs w:val="21"/>
                <w:lang w:eastAsia="ru-RU" w:bidi="ar-SA"/>
              </w:rPr>
              <w:t xml:space="preserve"> </w:t>
            </w:r>
          </w:p>
          <w:p w14:paraId="1C331DEC" w14:textId="4AB96411" w:rsidR="00505B4C" w:rsidRPr="00D65449" w:rsidRDefault="00505B4C" w:rsidP="008F46EE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  <w:r w:rsidRPr="00D65449">
              <w:rPr>
                <w:sz w:val="21"/>
                <w:szCs w:val="21"/>
                <w:lang w:val="ru-RU"/>
              </w:rPr>
              <w:t>-</w:t>
            </w:r>
            <w:r w:rsid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  <w:lang w:val="ru-RU"/>
              </w:rPr>
              <w:t xml:space="preserve">Провести анализ предметной области: изучить структуру графа знаний </w:t>
            </w:r>
            <w:proofErr w:type="spellStart"/>
            <w:r w:rsidRPr="00D65449">
              <w:rPr>
                <w:sz w:val="21"/>
                <w:szCs w:val="21"/>
              </w:rPr>
              <w:t>Wikidata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, синтаксис языка запросов </w:t>
            </w:r>
            <w:r w:rsidRPr="00D65449">
              <w:rPr>
                <w:sz w:val="21"/>
                <w:szCs w:val="21"/>
              </w:rPr>
              <w:t>SPARQL</w:t>
            </w:r>
            <w:r w:rsidRPr="00D65449">
              <w:rPr>
                <w:sz w:val="21"/>
                <w:szCs w:val="21"/>
                <w:lang w:val="ru-RU"/>
              </w:rPr>
              <w:t xml:space="preserve">, принципы работы с </w:t>
            </w:r>
            <w:r w:rsidRPr="00D65449">
              <w:rPr>
                <w:sz w:val="21"/>
                <w:szCs w:val="21"/>
              </w:rPr>
              <w:t>SPARQL</w:t>
            </w:r>
            <w:r w:rsidRPr="00D65449">
              <w:rPr>
                <w:sz w:val="21"/>
                <w:szCs w:val="21"/>
                <w:lang w:val="ru-RU"/>
              </w:rPr>
              <w:t>-</w:t>
            </w:r>
            <w:proofErr w:type="spellStart"/>
            <w:r w:rsidRPr="00D65449">
              <w:rPr>
                <w:sz w:val="21"/>
                <w:szCs w:val="21"/>
                <w:lang w:val="ru-RU"/>
              </w:rPr>
              <w:t>эндпоинтом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>.</w:t>
            </w:r>
          </w:p>
          <w:p w14:paraId="318E7411" w14:textId="388E6B5B" w:rsidR="00505B4C" w:rsidRPr="00D65449" w:rsidRDefault="00505B4C" w:rsidP="008F46EE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  <w:r w:rsidRPr="00D65449">
              <w:rPr>
                <w:sz w:val="21"/>
                <w:szCs w:val="21"/>
                <w:lang w:val="ru-RU"/>
              </w:rPr>
              <w:t>-</w:t>
            </w:r>
            <w:r w:rsid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  <w:lang w:val="ru-RU"/>
              </w:rPr>
              <w:t xml:space="preserve">Выбрать базовую языковую модель для </w:t>
            </w:r>
            <w:proofErr w:type="spellStart"/>
            <w:r w:rsidRPr="00D65449">
              <w:rPr>
                <w:sz w:val="21"/>
                <w:szCs w:val="21"/>
                <w:lang w:val="ru-RU"/>
              </w:rPr>
              <w:t>дообучения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 с уч</w:t>
            </w:r>
            <w:r w:rsidRPr="00D65449">
              <w:rPr>
                <w:sz w:val="21"/>
                <w:szCs w:val="21"/>
                <w:lang w:val="ru-RU"/>
              </w:rPr>
              <w:t>е</w:t>
            </w:r>
            <w:r w:rsidRPr="00D65449">
              <w:rPr>
                <w:sz w:val="21"/>
                <w:szCs w:val="21"/>
                <w:lang w:val="ru-RU"/>
              </w:rPr>
              <w:t>том требований к вычислительным ресурсам</w:t>
            </w:r>
            <w:r w:rsidRPr="00D65449">
              <w:rPr>
                <w:sz w:val="21"/>
                <w:szCs w:val="21"/>
                <w:lang w:val="ru-RU"/>
              </w:rPr>
              <w:t xml:space="preserve">. </w:t>
            </w:r>
            <w:r w:rsidRPr="00D65449">
              <w:rPr>
                <w:sz w:val="21"/>
                <w:szCs w:val="21"/>
                <w:lang w:val="ru-RU"/>
              </w:rPr>
              <w:t>Обосновать выбор модели.</w:t>
            </w:r>
          </w:p>
          <w:p w14:paraId="4AFB3A95" w14:textId="77777777" w:rsidR="00505B4C" w:rsidRPr="00D65449" w:rsidRDefault="00505B4C" w:rsidP="008F46EE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  <w:r w:rsidRPr="00D65449">
              <w:rPr>
                <w:sz w:val="21"/>
                <w:szCs w:val="21"/>
                <w:lang w:val="ru-RU"/>
              </w:rPr>
              <w:t>-</w:t>
            </w:r>
            <w:r w:rsidRPr="00D65449">
              <w:rPr>
                <w:sz w:val="21"/>
                <w:szCs w:val="21"/>
                <w:lang w:val="ru-RU"/>
              </w:rPr>
              <w:t xml:space="preserve">Сформулировать функциональные и </w:t>
            </w:r>
            <w:r w:rsidRPr="00D65449">
              <w:rPr>
                <w:sz w:val="21"/>
                <w:szCs w:val="21"/>
                <w:lang w:val="ru-RU"/>
              </w:rPr>
              <w:lastRenderedPageBreak/>
              <w:t>нефункциональные требования к разрабатываемому интеллектуальному сервису генерации SPARQL-запросов.</w:t>
            </w:r>
          </w:p>
          <w:p w14:paraId="43341549" w14:textId="3A5A62D5" w:rsidR="00505B4C" w:rsidRPr="00D65449" w:rsidRDefault="00505B4C" w:rsidP="00505B4C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  <w:r w:rsidRPr="00D65449">
              <w:rPr>
                <w:sz w:val="21"/>
                <w:szCs w:val="21"/>
                <w:lang w:val="ru-RU"/>
              </w:rPr>
              <w:t>-</w:t>
            </w:r>
            <w:r w:rsid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  <w:lang w:val="ru-RU"/>
              </w:rPr>
              <w:t xml:space="preserve">Сформировать обучающий </w:t>
            </w:r>
            <w:proofErr w:type="spellStart"/>
            <w:r w:rsidRPr="00D65449">
              <w:rPr>
                <w:sz w:val="21"/>
                <w:szCs w:val="21"/>
                <w:lang w:val="ru-RU"/>
              </w:rPr>
              <w:t>датасет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, </w:t>
            </w:r>
            <w:r w:rsidRPr="00D65449">
              <w:rPr>
                <w:sz w:val="21"/>
                <w:szCs w:val="21"/>
                <w:lang w:val="ru-RU"/>
              </w:rPr>
              <w:t xml:space="preserve">собрать и структурировать пары «вопрос на русском языке </w:t>
            </w:r>
            <w:r w:rsidRPr="00D65449">
              <w:rPr>
                <w:sz w:val="21"/>
                <w:szCs w:val="21"/>
                <w:lang w:val="ru-RU"/>
              </w:rPr>
              <w:t>-</w:t>
            </w:r>
            <w:r w:rsidRP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</w:rPr>
              <w:t>SPARQL</w:t>
            </w:r>
            <w:r w:rsidRPr="00D65449">
              <w:rPr>
                <w:sz w:val="21"/>
                <w:szCs w:val="21"/>
                <w:lang w:val="ru-RU"/>
              </w:rPr>
              <w:t xml:space="preserve">-запрос». Обеспечить ручную верификацию каждого запроса через </w:t>
            </w:r>
            <w:proofErr w:type="spellStart"/>
            <w:r w:rsidRPr="00D65449">
              <w:rPr>
                <w:sz w:val="21"/>
                <w:szCs w:val="21"/>
              </w:rPr>
              <w:t>Wikidata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</w:rPr>
              <w:t>Query</w:t>
            </w:r>
            <w:r w:rsidRP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</w:rPr>
              <w:t>Service</w:t>
            </w:r>
            <w:r w:rsidRPr="00D65449">
              <w:rPr>
                <w:sz w:val="21"/>
                <w:szCs w:val="21"/>
                <w:lang w:val="ru-RU"/>
              </w:rPr>
              <w:t>.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667D" w14:textId="77777777" w:rsidR="008F46EE" w:rsidRDefault="008F46EE" w:rsidP="008F46EE">
            <w:pPr>
              <w:widowControl w:val="0"/>
              <w:spacing w:after="60"/>
            </w:pPr>
            <w:r>
              <w:rPr>
                <w:sz w:val="20"/>
                <w:szCs w:val="20"/>
              </w:rPr>
              <w:lastRenderedPageBreak/>
              <w:t>ПК-1, ПК-7, ПК-9, ПК-10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A280" w14:textId="77777777" w:rsidR="008F46EE" w:rsidRDefault="008F46EE" w:rsidP="008F46EE">
            <w:pPr>
              <w:widowControl w:val="0"/>
              <w:spacing w:after="60"/>
            </w:pPr>
          </w:p>
        </w:tc>
      </w:tr>
      <w:tr w:rsidR="008F46EE" w:rsidRPr="00505B4C" w14:paraId="7877E58A" w14:textId="77777777" w:rsidTr="008F46EE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D738" w14:textId="77777777" w:rsidR="008F46EE" w:rsidRDefault="008F46EE" w:rsidP="008F46EE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2–3 </w:t>
            </w:r>
            <w:proofErr w:type="spellStart"/>
            <w:r>
              <w:rPr>
                <w:b/>
                <w:bCs/>
                <w:sz w:val="20"/>
                <w:szCs w:val="20"/>
              </w:rPr>
              <w:t>недели</w:t>
            </w:r>
            <w:proofErr w:type="spellEnd"/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AA5A" w14:textId="6403BF68" w:rsidR="00505B4C" w:rsidRPr="00D65449" w:rsidRDefault="008F46EE" w:rsidP="00505B4C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Реализовать конвейер </w:t>
            </w:r>
            <w:proofErr w:type="spellStart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дообучения</w:t>
            </w:r>
            <w:proofErr w:type="spellEnd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модели с применением методов </w:t>
            </w:r>
            <w:proofErr w:type="spellStart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параметрически</w:t>
            </w:r>
            <w:proofErr w:type="spellEnd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-эффективного обучения (</w:t>
            </w:r>
            <w:proofErr w:type="spellStart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LoRA</w:t>
            </w:r>
            <w:proofErr w:type="spellEnd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) и 4-битного квантования весов.</w:t>
            </w:r>
          </w:p>
          <w:p w14:paraId="7ED2EC2B" w14:textId="5DC64603" w:rsidR="00505B4C" w:rsidRPr="00D65449" w:rsidRDefault="00505B4C" w:rsidP="00505B4C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-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Провести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дообучение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базовой модели на сформированном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датасете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, подобрать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гиперпараметры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обучения.</w:t>
            </w:r>
          </w:p>
          <w:p w14:paraId="7A31ABCA" w14:textId="581E5C08" w:rsidR="008F46EE" w:rsidRPr="00D65449" w:rsidRDefault="00505B4C" w:rsidP="00D65449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-</w:t>
            </w:r>
            <w:r w:rsid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Проанализировать динамику функции потерь (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loss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) в процессе обучения, оценить качество генерации на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валидационной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выборке.</w:t>
            </w:r>
          </w:p>
          <w:p w14:paraId="47D757D2" w14:textId="5F1B6E11" w:rsidR="00505B4C" w:rsidRPr="00D65449" w:rsidRDefault="00505B4C" w:rsidP="008F46EE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  <w:r w:rsidRPr="00D65449">
              <w:rPr>
                <w:sz w:val="21"/>
                <w:szCs w:val="21"/>
                <w:lang w:val="ru-RU"/>
              </w:rPr>
              <w:t>-</w:t>
            </w:r>
            <w:r w:rsidR="00D65449">
              <w:rPr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sz w:val="21"/>
                <w:szCs w:val="21"/>
                <w:lang w:val="ru-RU"/>
              </w:rPr>
              <w:t xml:space="preserve">Реализовать программный модуль </w:t>
            </w:r>
            <w:proofErr w:type="spellStart"/>
            <w:r w:rsidRPr="00D65449">
              <w:rPr>
                <w:sz w:val="21"/>
                <w:szCs w:val="21"/>
                <w:lang w:val="ru-RU"/>
              </w:rPr>
              <w:t>инференса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 на языке Python, включающий загрузку обученной модели, </w:t>
            </w:r>
            <w:proofErr w:type="spellStart"/>
            <w:r w:rsidRPr="00D65449">
              <w:rPr>
                <w:sz w:val="21"/>
                <w:szCs w:val="21"/>
                <w:lang w:val="ru-RU"/>
              </w:rPr>
              <w:t>токенизацию</w:t>
            </w:r>
            <w:proofErr w:type="spellEnd"/>
            <w:r w:rsidRPr="00D65449">
              <w:rPr>
                <w:sz w:val="21"/>
                <w:szCs w:val="21"/>
                <w:lang w:val="ru-RU"/>
              </w:rPr>
              <w:t xml:space="preserve"> входного вопроса, генерацию ответа и постобработку с извлечением SPARQL-запроса с помощью регулярных выражений.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FA51" w14:textId="77777777" w:rsidR="008F46EE" w:rsidRPr="006B208F" w:rsidRDefault="008F46EE" w:rsidP="008F46EE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ПК-1, ПК-6, ПК-7, ПК-9, ПК-10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C5E6" w14:textId="77777777" w:rsidR="008F46EE" w:rsidRPr="006B208F" w:rsidRDefault="008F46EE" w:rsidP="008F46EE">
            <w:pPr>
              <w:widowControl w:val="0"/>
              <w:spacing w:after="60"/>
              <w:rPr>
                <w:lang w:val="ru-RU"/>
              </w:rPr>
            </w:pPr>
          </w:p>
        </w:tc>
      </w:tr>
      <w:tr w:rsidR="008F46EE" w14:paraId="47D01174" w14:textId="77777777" w:rsidTr="008F46EE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C8EF" w14:textId="77777777" w:rsidR="008F46EE" w:rsidRDefault="008F46EE" w:rsidP="008F46EE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 </w:t>
            </w:r>
            <w:proofErr w:type="spellStart"/>
            <w:r>
              <w:rPr>
                <w:b/>
                <w:bCs/>
                <w:sz w:val="20"/>
                <w:szCs w:val="20"/>
              </w:rPr>
              <w:t>неделя</w:t>
            </w:r>
            <w:proofErr w:type="spellEnd"/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70D4" w14:textId="77777777" w:rsidR="00D75C6D" w:rsidRPr="00D65449" w:rsidRDefault="008F46EE" w:rsidP="008F46EE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Выполнить развёртывание обученной модели в среде </w:t>
            </w:r>
            <w:proofErr w:type="spellStart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Ollama</w:t>
            </w:r>
            <w:proofErr w:type="spellEnd"/>
            <w:r w:rsidR="00505B4C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с предоставлением интерфейсов командной строки (CLI) и REST API для последующей интеграции в состав системы-ассистента исследователя.</w:t>
            </w:r>
          </w:p>
          <w:p w14:paraId="58DDDCB9" w14:textId="64ADEBAC" w:rsidR="00D75C6D" w:rsidRPr="00D65449" w:rsidRDefault="00D75C6D" w:rsidP="008F46EE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-</w:t>
            </w:r>
            <w:r w:rsidR="00626C5A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Провести комплексное тестирование разработанного сервиса: позитивное, негативное, функциональное и регрессионное. Зафиксировать выявленные дефекты, устранить их, выполнить верификацию исправлений</w:t>
            </w:r>
          </w:p>
          <w:p w14:paraId="69EFC61E" w14:textId="144D1A2F" w:rsidR="00D75C6D" w:rsidRPr="00D65449" w:rsidRDefault="008F46EE" w:rsidP="00D75C6D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-</w:t>
            </w:r>
            <w:r w:rsidR="00D75C6D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="00D75C6D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Собрать итоговые метрики эффективности работы системы: долю синтаксически корректных запросов, время ответа на запрос при работе на CPU и GPU, потребление видеопамяти. Провести анализ достигнутых показателей.</w:t>
            </w:r>
          </w:p>
          <w:p w14:paraId="0C642069" w14:textId="77777777" w:rsidR="008F46EE" w:rsidRPr="00D65449" w:rsidRDefault="00D75C6D" w:rsidP="008F46EE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Актуализировать техническую документацию (руководство пользователя, описание архитектуры, спецификацию API) с внесением всех произведённых в ходе работы изменений.</w:t>
            </w:r>
          </w:p>
          <w:p w14:paraId="5507B294" w14:textId="2A70E156" w:rsidR="00D75C6D" w:rsidRPr="00D65449" w:rsidRDefault="00D75C6D" w:rsidP="008F46EE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Сформировать итоговый отчёт о результатах прохождения преддипломной практики, подготовить полный пакет сопроводительной документации в соответствии с требованиями кафедры.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BA99" w14:textId="77777777" w:rsidR="008F46EE" w:rsidRDefault="008F46EE" w:rsidP="008F46EE">
            <w:pPr>
              <w:widowControl w:val="0"/>
              <w:spacing w:after="60"/>
            </w:pPr>
            <w:r>
              <w:rPr>
                <w:sz w:val="20"/>
                <w:szCs w:val="20"/>
              </w:rPr>
              <w:t>ПК-1, ПК-6, ПК-7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4976" w14:textId="77777777" w:rsidR="008F46EE" w:rsidRDefault="008F46EE" w:rsidP="008F46EE">
            <w:pPr>
              <w:widowControl w:val="0"/>
              <w:spacing w:after="60"/>
            </w:pPr>
          </w:p>
        </w:tc>
      </w:tr>
      <w:tr w:rsidR="008F46EE" w:rsidRPr="00505B4C" w14:paraId="0D08A2E6" w14:textId="77777777" w:rsidTr="008F46EE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63F6" w14:textId="77777777" w:rsidR="008F46EE" w:rsidRDefault="008F46EE" w:rsidP="008F46EE">
            <w:pPr>
              <w:widowControl w:val="0"/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Финал</w:t>
            </w:r>
            <w:proofErr w:type="spellEnd"/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F1CF" w14:textId="77777777" w:rsidR="00626C5A" w:rsidRPr="00D65449" w:rsidRDefault="008F46EE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="00626C5A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Комплексное тестирование разработанного решения. Проведена всесторонняя проверка работоспособности интеллектуального сервиса генерации SPARQL-запросов с целью выявления дефектов и несоответствий заявленным </w:t>
            </w:r>
            <w:r w:rsidR="00626C5A"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lastRenderedPageBreak/>
              <w:t>требованиям. Тестирование включало несколько категорий сценариев: позитивные (корректные вопросы из обучающей выборки), негативные (некорректные или пустые запросы, вопросы не по тематике), функциональные (проверка всех заявленных возможностей) и регрессионные (подтверждение работоспособности ранее реализованных функций после внесения изменений). По результатам тестирования выявленные проблемы были устранены, выполнена верификация исправлений.</w:t>
            </w:r>
          </w:p>
          <w:p w14:paraId="705C8643" w14:textId="77777777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</w:p>
          <w:p w14:paraId="2897A00B" w14:textId="44CA5BF5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Сбор итоговых метрик эффективности. Для оценки качества работы разработанной системы были собраны количественные показатели в соответствии с техническим заданием. Основные метрики включали: долю синтаксически корректных SPARQL-запросов относительно общего числа сгенерированных (на отложенной тестовой выборке), среднее время ответа модели при работе на центральном процессоре и графическом ускорителе, а также объём потребляемой видеопамяти в процессе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инференса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. Полученные показатели проанализированы и сопоставлены с целевыми значениями, определёнными на этапе проектирования.</w:t>
            </w:r>
          </w:p>
          <w:p w14:paraId="5BE38875" w14:textId="77777777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</w:p>
          <w:p w14:paraId="42F6CEC4" w14:textId="39C597CA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Актуализация технической документации. Внесены необходимые коррективы в существующую техническую документацию с учётом всех изменений и дополнений, произведённых в ходе разработки. Обновлены следующие документы: руководство пользователя (описаны способы взаимодействия с сервисом через командную строку и REST API), руководство администратора (инструкции по установке, настройке и развёртыванию модели в среде </w:t>
            </w:r>
            <w:proofErr w:type="spellStart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Ollama</w:t>
            </w:r>
            <w:proofErr w:type="spellEnd"/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), описание архитектуры системы (структура модулей, взаимодействие компонентов, используемые библиотеки) и спецификация программного интерфейса (форматы запросов и ответов).</w:t>
            </w:r>
          </w:p>
          <w:p w14:paraId="1166FC03" w14:textId="77777777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</w:p>
          <w:p w14:paraId="0BA94FDD" w14:textId="383381B2" w:rsidR="00626C5A" w:rsidRPr="00D65449" w:rsidRDefault="00626C5A" w:rsidP="00626C5A">
            <w:pPr>
              <w:pStyle w:val="Standard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-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Формирование итогового отчёта. Подготовлен итоговый отчёт о результатах прохождения преддипломной практики, содержащий сведения о выполненном объёме работ, достигнутых показателях качества и решённых задачах. Отчёт оформлен в соответствии с требованиями кафедры и включает все необходимые разделы: введение, анализ предметной области, описание разработанного решения, результаты тестирования, заключение, список литературы и приложения с </w:t>
            </w:r>
            <w:r w:rsidRPr="00D6544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lastRenderedPageBreak/>
              <w:t>исходными кодами и примерами запросов. Подготовлен полный пакет сопроводительной документации для сдачи отчёта руководителю практики.</w:t>
            </w:r>
          </w:p>
          <w:p w14:paraId="1F199F86" w14:textId="1C326B49" w:rsidR="008F46EE" w:rsidRPr="00D65449" w:rsidRDefault="008F46EE" w:rsidP="008F46EE">
            <w:pPr>
              <w:widowControl w:val="0"/>
              <w:spacing w:after="40"/>
              <w:rPr>
                <w:sz w:val="21"/>
                <w:szCs w:val="21"/>
                <w:lang w:val="ru-RU"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9246" w14:textId="77777777" w:rsidR="008F46EE" w:rsidRPr="006B208F" w:rsidRDefault="008F46EE" w:rsidP="008F46EE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lastRenderedPageBreak/>
              <w:t>ПК-1, ПК-6, ПК-7, ПК-9, ПК-10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62EB" w14:textId="77777777" w:rsidR="008F46EE" w:rsidRPr="006B208F" w:rsidRDefault="008F46EE" w:rsidP="008F46EE">
            <w:pPr>
              <w:widowControl w:val="0"/>
              <w:spacing w:after="60"/>
              <w:rPr>
                <w:lang w:val="ru-RU"/>
              </w:rPr>
            </w:pPr>
          </w:p>
        </w:tc>
      </w:tr>
    </w:tbl>
    <w:p w14:paraId="1F5DF6A6" w14:textId="77777777" w:rsidR="002B4E1C" w:rsidRDefault="0006556F">
      <w:pPr>
        <w:spacing w:before="400" w:after="200"/>
        <w:jc w:val="center"/>
      </w:pPr>
      <w:proofErr w:type="spellStart"/>
      <w:r>
        <w:rPr>
          <w:b/>
          <w:bCs/>
        </w:rPr>
        <w:lastRenderedPageBreak/>
        <w:t>Планируемые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практики</w:t>
      </w:r>
      <w:proofErr w:type="spellEnd"/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B4E1C" w14:paraId="734D6DE6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EE68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Коды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компетенций</w:t>
            </w:r>
            <w:proofErr w:type="spellEnd"/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FD27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Содержание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компетенции</w:t>
            </w:r>
            <w:proofErr w:type="spellEnd"/>
          </w:p>
        </w:tc>
      </w:tr>
      <w:tr w:rsidR="002B4E1C" w:rsidRPr="00505B4C" w14:paraId="50FC38A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FB40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ПК-1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B945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данных.</w:t>
            </w:r>
          </w:p>
        </w:tc>
      </w:tr>
      <w:tr w:rsidR="002B4E1C" w:rsidRPr="00505B4C" w14:paraId="30E33EB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1510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ПК-6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212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Способность разработки, настройки и сопровождения информационных систем управления бизнесом.</w:t>
            </w:r>
          </w:p>
        </w:tc>
      </w:tr>
      <w:tr w:rsidR="002B4E1C" w:rsidRPr="00505B4C" w14:paraId="17246ED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961B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ПК-7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3B2F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Способность использовать отечественные и международные стандарты при проектировании и обеспечении качества прикладного программного обеспечения.</w:t>
            </w:r>
          </w:p>
        </w:tc>
      </w:tr>
      <w:tr w:rsidR="002B4E1C" w:rsidRPr="00505B4C" w14:paraId="49E0FBE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FB66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ПК-9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7017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Способность разрабатывать методы извлечения, анализа и обработки информации.</w:t>
            </w:r>
          </w:p>
        </w:tc>
      </w:tr>
      <w:tr w:rsidR="002B4E1C" w:rsidRPr="00505B4C" w14:paraId="349DF7C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5C5A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ПК-10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D291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обучения.</w:t>
            </w:r>
          </w:p>
        </w:tc>
      </w:tr>
    </w:tbl>
    <w:p w14:paraId="2B36F40B" w14:textId="77777777" w:rsidR="002B4E1C" w:rsidRPr="006B208F" w:rsidRDefault="0006556F">
      <w:pPr>
        <w:spacing w:before="400" w:after="200"/>
        <w:jc w:val="center"/>
        <w:rPr>
          <w:lang w:val="ru-RU"/>
        </w:rPr>
      </w:pPr>
      <w:r w:rsidRPr="006B208F">
        <w:rPr>
          <w:b/>
          <w:bCs/>
          <w:lang w:val="ru-RU"/>
        </w:rPr>
        <w:t>Планируемые результаты практики, соотнесенные с планируемыми результатами освоения образовательной программы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7161"/>
      </w:tblGrid>
      <w:tr w:rsidR="002B4E1C" w:rsidRPr="00505B4C" w14:paraId="45F997E4" w14:textId="77777777">
        <w:trPr>
          <w:tblHeader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1BAA" w14:textId="77777777" w:rsidR="002B4E1C" w:rsidRDefault="0006556F">
            <w:pPr>
              <w:widowControl w:val="0"/>
              <w:spacing w:after="6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Код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>
              <w:rPr>
                <w:b/>
                <w:bCs/>
                <w:sz w:val="20"/>
                <w:szCs w:val="20"/>
              </w:rPr>
              <w:t>наименование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4883" w14:textId="77777777" w:rsidR="002B4E1C" w:rsidRPr="006B208F" w:rsidRDefault="0006556F">
            <w:pPr>
              <w:widowControl w:val="0"/>
              <w:spacing w:after="60"/>
              <w:jc w:val="center"/>
              <w:rPr>
                <w:lang w:val="ru-RU"/>
              </w:rPr>
            </w:pPr>
            <w:r w:rsidRPr="006B208F">
              <w:rPr>
                <w:b/>
                <w:bCs/>
                <w:sz w:val="20"/>
                <w:szCs w:val="20"/>
                <w:lang w:val="ru-RU"/>
              </w:rPr>
              <w:t>Код и наименование индикатора достижения компетенции</w:t>
            </w:r>
          </w:p>
        </w:tc>
      </w:tr>
      <w:tr w:rsidR="002B4E1C" w:rsidRPr="00505B4C" w14:paraId="6EBCCA3F" w14:textId="77777777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D88D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ПК-1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6114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ПК-1.1 Знать технологии программирования прикладного программного обеспечения и бизнес-логики приложений.</w:t>
            </w:r>
          </w:p>
          <w:p w14:paraId="1B7D1D86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ПК-1.2 Уметь разрабатывать и конфигурировать прикладное программное обеспечение.</w:t>
            </w:r>
          </w:p>
          <w:p w14:paraId="29E26EAE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ПК-1.3 Владеть навыками автоматизации типовых задач, работы с базами данных и интеграции разнородных данных.</w:t>
            </w:r>
          </w:p>
        </w:tc>
      </w:tr>
      <w:tr w:rsidR="002B4E1C" w:rsidRPr="00505B4C" w14:paraId="1FE18237" w14:textId="77777777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C633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ПК-6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8159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ПК-6.1 Знать технологии совместной работы с документами, статистической обработки и распределенного хранения данных.</w:t>
            </w:r>
          </w:p>
          <w:p w14:paraId="0D4DFF9D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ПК-6.2 Уметь разрабатывать информационные системы управления бизнесом.</w:t>
            </w:r>
          </w:p>
          <w:p w14:paraId="0453DA11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ПК-6.3 Владеть навыками сопровождения и настройки информационных систем управления бизнесом.</w:t>
            </w:r>
          </w:p>
        </w:tc>
      </w:tr>
      <w:tr w:rsidR="002B4E1C" w:rsidRPr="00505B4C" w14:paraId="175292F0" w14:textId="77777777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D28C3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ПК-7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7DD6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ПК-7.1 Знать правовые нормы и стандарты в области информационных систем и технологий.</w:t>
            </w:r>
          </w:p>
          <w:p w14:paraId="6FE528AC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ПК-7.2 Уметь применять нормативно-правовые документы и стандарты в профессиональной деятельности.</w:t>
            </w:r>
          </w:p>
          <w:p w14:paraId="45563596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lastRenderedPageBreak/>
              <w:t>ПК-7.3 Владеть навыками составления и использования нормативно-правовой документации.</w:t>
            </w:r>
          </w:p>
        </w:tc>
      </w:tr>
      <w:tr w:rsidR="002B4E1C" w:rsidRPr="00505B4C" w14:paraId="227843C4" w14:textId="77777777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B3B0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ПК-9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511C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ПК-9.1 Знать теоретические и прикладные основы анализа больших данных.</w:t>
            </w:r>
          </w:p>
          <w:p w14:paraId="76F987C5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ПК-9.2 Уметь проводить анализ больших данных.</w:t>
            </w:r>
          </w:p>
          <w:p w14:paraId="5DDA8048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ПК-9.3 Владеть методами извлечения информации и знаний из гетерогенных источников.</w:t>
            </w:r>
          </w:p>
        </w:tc>
      </w:tr>
      <w:tr w:rsidR="002B4E1C" w:rsidRPr="00505B4C" w14:paraId="0EFBC64E" w14:textId="77777777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8879" w14:textId="77777777" w:rsidR="002B4E1C" w:rsidRDefault="0006556F">
            <w:pPr>
              <w:widowControl w:val="0"/>
              <w:spacing w:after="60"/>
            </w:pPr>
            <w:r>
              <w:rPr>
                <w:b/>
                <w:bCs/>
                <w:sz w:val="20"/>
                <w:szCs w:val="20"/>
              </w:rPr>
              <w:t>ПК-10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74BC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ПК-10.1 Знать принципы решения задач машинного обучения и интеллектуального анализа данных.</w:t>
            </w:r>
          </w:p>
          <w:p w14:paraId="7436FDA0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ПК-10.2 Уметь создавать алгоритмические и математические модели прикладных задач.</w:t>
            </w:r>
          </w:p>
          <w:p w14:paraId="7CACDF34" w14:textId="77777777" w:rsidR="002B4E1C" w:rsidRPr="006B208F" w:rsidRDefault="0006556F">
            <w:pPr>
              <w:widowControl w:val="0"/>
              <w:spacing w:after="60"/>
              <w:rPr>
                <w:lang w:val="ru-RU"/>
              </w:rPr>
            </w:pPr>
            <w:r w:rsidRPr="006B208F">
              <w:rPr>
                <w:sz w:val="20"/>
                <w:szCs w:val="20"/>
                <w:lang w:val="ru-RU"/>
              </w:rPr>
              <w:t>ПК-10.3 Владеть навыками построения информационно-аналитических моделей для управления ресурсами предприятия.</w:t>
            </w:r>
          </w:p>
        </w:tc>
      </w:tr>
    </w:tbl>
    <w:p w14:paraId="6BF34DEA" w14:textId="77777777" w:rsidR="0006556F" w:rsidRPr="006B208F" w:rsidRDefault="0006556F">
      <w:pPr>
        <w:rPr>
          <w:lang w:val="ru-RU"/>
        </w:rPr>
      </w:pPr>
    </w:p>
    <w:sectPr w:rsidR="0006556F" w:rsidRPr="006B208F">
      <w:pgSz w:w="11906" w:h="16838"/>
      <w:pgMar w:top="1134" w:right="1134" w:bottom="1134" w:left="17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Adwaita Sans">
    <w:charset w:val="00"/>
    <w:family w:val="auto"/>
    <w:pitch w:val="variable"/>
  </w:font>
  <w:font w:name="Noto Nastaliq Urdu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E1C"/>
    <w:rsid w:val="0006556F"/>
    <w:rsid w:val="002B4E1C"/>
    <w:rsid w:val="00505B4C"/>
    <w:rsid w:val="00626C5A"/>
    <w:rsid w:val="006B208F"/>
    <w:rsid w:val="008F46EE"/>
    <w:rsid w:val="00D65449"/>
    <w:rsid w:val="00D7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665C"/>
  <w15:docId w15:val="{B9563AB2-ABBD-4E6A-90C4-5BFBA8A5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4">
    <w:name w:val="Текст сноски Знак"/>
    <w:link w:val="a5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a6">
    <w:name w:val="Текст концевой сноски Знак"/>
    <w:link w:val="a7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b">
    <w:name w:val="Title"/>
    <w:basedOn w:val="Heading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c">
    <w:name w:val="List Paragraph"/>
    <w:qFormat/>
  </w:style>
  <w:style w:type="paragraph" w:styleId="a5">
    <w:name w:val="footnote text"/>
    <w:basedOn w:val="a"/>
    <w:link w:val="a4"/>
    <w:uiPriority w:val="99"/>
    <w:semiHidden/>
    <w:unhideWhenUsed/>
    <w:rPr>
      <w:sz w:val="20"/>
      <w:szCs w:val="20"/>
    </w:rPr>
  </w:style>
  <w:style w:type="paragraph" w:styleId="a7">
    <w:name w:val="endnote text"/>
    <w:basedOn w:val="a"/>
    <w:link w:val="a6"/>
    <w:uiPriority w:val="99"/>
    <w:semiHidden/>
    <w:unhideWhenUsed/>
    <w:rPr>
      <w:sz w:val="20"/>
      <w:szCs w:val="20"/>
    </w:rPr>
  </w:style>
  <w:style w:type="paragraph" w:customStyle="1" w:styleId="Standard">
    <w:name w:val="Standard"/>
    <w:rsid w:val="008F46EE"/>
    <w:pPr>
      <w:widowControl w:val="0"/>
      <w:overflowPunct w:val="0"/>
      <w:autoSpaceDN w:val="0"/>
      <w:textAlignment w:val="baseline"/>
    </w:pPr>
    <w:rPr>
      <w:rFonts w:ascii="Liberation Serif" w:eastAsia="Adwaita Sans" w:hAnsi="Liberation Serif" w:cs="Noto Nastaliq Urdu"/>
      <w:color w:val="000000"/>
      <w:kern w:val="3"/>
      <w:lang w:val="en-GB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F4E4-144A-411E-8D6F-FD5F6FBA1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Сергей Егорин</cp:lastModifiedBy>
  <cp:revision>9</cp:revision>
  <dcterms:created xsi:type="dcterms:W3CDTF">2026-05-14T10:29:00Z</dcterms:created>
  <dcterms:modified xsi:type="dcterms:W3CDTF">2026-05-19T11:11:00Z</dcterms:modified>
  <dc:language>en-US</dc:language>
</cp:coreProperties>
</file>