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C47F" w14:textId="0895374E" w:rsidR="008C7E46" w:rsidRPr="00244038" w:rsidRDefault="008C7E46" w:rsidP="00244038">
      <w:pPr>
        <w:spacing w:line="240" w:lineRule="auto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Nama </w:t>
      </w:r>
      <w:r w:rsidR="00244038" w:rsidRPr="00244038">
        <w:rPr>
          <w:rFonts w:ascii="Arial" w:hAnsi="Arial" w:cs="Arial"/>
        </w:rPr>
        <w:tab/>
      </w:r>
      <w:r w:rsidR="00244038" w:rsidRPr="00244038">
        <w:rPr>
          <w:rFonts w:ascii="Arial" w:hAnsi="Arial" w:cs="Arial"/>
        </w:rPr>
        <w:tab/>
      </w:r>
      <w:r w:rsidR="00244038" w:rsidRPr="00244038">
        <w:rPr>
          <w:rFonts w:ascii="Arial" w:hAnsi="Arial" w:cs="Arial"/>
        </w:rPr>
        <w:tab/>
        <w:t xml:space="preserve">: Abdul </w:t>
      </w:r>
      <w:proofErr w:type="spellStart"/>
      <w:r w:rsidR="00244038" w:rsidRPr="00244038">
        <w:rPr>
          <w:rFonts w:ascii="Arial" w:hAnsi="Arial" w:cs="Arial"/>
        </w:rPr>
        <w:t>Haris</w:t>
      </w:r>
      <w:proofErr w:type="spellEnd"/>
      <w:r w:rsidR="00244038" w:rsidRPr="00244038">
        <w:rPr>
          <w:rFonts w:ascii="Arial" w:hAnsi="Arial" w:cs="Arial"/>
        </w:rPr>
        <w:t xml:space="preserve"> Nur Sugeng</w:t>
      </w:r>
    </w:p>
    <w:p w14:paraId="05697FBB" w14:textId="40571E7B" w:rsidR="008C7E46" w:rsidRPr="00244038" w:rsidRDefault="00244038" w:rsidP="00244038">
      <w:pPr>
        <w:spacing w:line="240" w:lineRule="auto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>NPM</w:t>
      </w:r>
      <w:r w:rsidRPr="00244038">
        <w:rPr>
          <w:rFonts w:ascii="Arial" w:hAnsi="Arial" w:cs="Arial"/>
        </w:rPr>
        <w:tab/>
      </w:r>
      <w:r w:rsidRPr="00244038">
        <w:rPr>
          <w:rFonts w:ascii="Arial" w:hAnsi="Arial" w:cs="Arial"/>
        </w:rPr>
        <w:tab/>
      </w:r>
      <w:r w:rsidRPr="00244038">
        <w:rPr>
          <w:rFonts w:ascii="Arial" w:hAnsi="Arial" w:cs="Arial"/>
        </w:rPr>
        <w:tab/>
        <w:t>: 22102091015</w:t>
      </w:r>
    </w:p>
    <w:p w14:paraId="0460E8FB" w14:textId="421219D8" w:rsidR="00244038" w:rsidRPr="00244038" w:rsidRDefault="00244038" w:rsidP="00244038">
      <w:pPr>
        <w:spacing w:line="240" w:lineRule="auto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Mata </w:t>
      </w:r>
      <w:proofErr w:type="spellStart"/>
      <w:r w:rsidRPr="00244038">
        <w:rPr>
          <w:rFonts w:ascii="Arial" w:hAnsi="Arial" w:cs="Arial"/>
        </w:rPr>
        <w:t>Kuliah</w:t>
      </w:r>
      <w:proofErr w:type="spellEnd"/>
      <w:r w:rsidRPr="00244038">
        <w:rPr>
          <w:rFonts w:ascii="Arial" w:hAnsi="Arial" w:cs="Arial"/>
        </w:rPr>
        <w:tab/>
      </w:r>
      <w:r w:rsidRPr="00244038">
        <w:rPr>
          <w:rFonts w:ascii="Arial" w:hAnsi="Arial" w:cs="Arial"/>
        </w:rPr>
        <w:tab/>
        <w:t>: Governance and Public Policy Analysis Reform</w:t>
      </w:r>
    </w:p>
    <w:p w14:paraId="66557FF8" w14:textId="02C43D22" w:rsidR="00244038" w:rsidRPr="00244038" w:rsidRDefault="00244038" w:rsidP="00244038">
      <w:pPr>
        <w:spacing w:line="240" w:lineRule="auto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Pengampu</w:t>
      </w:r>
      <w:proofErr w:type="spellEnd"/>
      <w:r w:rsidRPr="00244038">
        <w:rPr>
          <w:rFonts w:ascii="Arial" w:hAnsi="Arial" w:cs="Arial"/>
        </w:rPr>
        <w:tab/>
      </w:r>
      <w:r w:rsidRPr="00244038">
        <w:rPr>
          <w:rFonts w:ascii="Arial" w:hAnsi="Arial" w:cs="Arial"/>
        </w:rPr>
        <w:tab/>
        <w:t xml:space="preserve">: </w:t>
      </w:r>
      <w:proofErr w:type="spellStart"/>
      <w:r w:rsidRPr="00244038">
        <w:rPr>
          <w:rFonts w:ascii="Arial" w:hAnsi="Arial" w:cs="Arial"/>
        </w:rPr>
        <w:t>Dr.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Sunariyanto</w:t>
      </w:r>
      <w:proofErr w:type="spellEnd"/>
      <w:r w:rsidRPr="00244038">
        <w:rPr>
          <w:rFonts w:ascii="Arial" w:hAnsi="Arial" w:cs="Arial"/>
        </w:rPr>
        <w:t xml:space="preserve">, S. </w:t>
      </w:r>
      <w:proofErr w:type="spellStart"/>
      <w:r w:rsidRPr="00244038">
        <w:rPr>
          <w:rFonts w:ascii="Arial" w:hAnsi="Arial" w:cs="Arial"/>
        </w:rPr>
        <w:t>Sos</w:t>
      </w:r>
      <w:proofErr w:type="spellEnd"/>
      <w:r w:rsidRPr="00244038">
        <w:rPr>
          <w:rFonts w:ascii="Arial" w:hAnsi="Arial" w:cs="Arial"/>
        </w:rPr>
        <w:t xml:space="preserve">., </w:t>
      </w:r>
      <w:proofErr w:type="gramStart"/>
      <w:r w:rsidRPr="00244038">
        <w:rPr>
          <w:rFonts w:ascii="Arial" w:hAnsi="Arial" w:cs="Arial"/>
        </w:rPr>
        <w:t>M.M..</w:t>
      </w:r>
      <w:proofErr w:type="gramEnd"/>
    </w:p>
    <w:p w14:paraId="03FE625A" w14:textId="436B8E05" w:rsidR="00244038" w:rsidRPr="00244038" w:rsidRDefault="00244038" w:rsidP="00244038">
      <w:pPr>
        <w:spacing w:line="240" w:lineRule="auto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Program </w:t>
      </w:r>
      <w:proofErr w:type="spellStart"/>
      <w:r w:rsidRPr="00244038">
        <w:rPr>
          <w:rFonts w:ascii="Arial" w:hAnsi="Arial" w:cs="Arial"/>
        </w:rPr>
        <w:t>studi</w:t>
      </w:r>
      <w:proofErr w:type="spellEnd"/>
      <w:r w:rsidRPr="00244038">
        <w:rPr>
          <w:rFonts w:ascii="Arial" w:hAnsi="Arial" w:cs="Arial"/>
        </w:rPr>
        <w:tab/>
      </w:r>
      <w:r w:rsidRPr="00244038">
        <w:rPr>
          <w:rFonts w:ascii="Arial" w:hAnsi="Arial" w:cs="Arial"/>
        </w:rPr>
        <w:tab/>
        <w:t xml:space="preserve">: </w:t>
      </w:r>
      <w:proofErr w:type="spellStart"/>
      <w:r w:rsidRPr="00244038">
        <w:rPr>
          <w:rFonts w:ascii="Arial" w:hAnsi="Arial" w:cs="Arial"/>
        </w:rPr>
        <w:t>Ilmu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Administrasi</w:t>
      </w:r>
      <w:proofErr w:type="spellEnd"/>
    </w:p>
    <w:p w14:paraId="0995F7FA" w14:textId="48232965" w:rsidR="00244038" w:rsidRPr="00244038" w:rsidRDefault="00244038" w:rsidP="00244038">
      <w:pPr>
        <w:spacing w:line="240" w:lineRule="auto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>Semester</w:t>
      </w:r>
      <w:r w:rsidRPr="00244038">
        <w:rPr>
          <w:rFonts w:ascii="Arial" w:hAnsi="Arial" w:cs="Arial"/>
        </w:rPr>
        <w:tab/>
      </w:r>
      <w:r w:rsidRPr="00244038">
        <w:rPr>
          <w:rFonts w:ascii="Arial" w:hAnsi="Arial" w:cs="Arial"/>
        </w:rPr>
        <w:tab/>
        <w:t>: 2 (</w:t>
      </w:r>
      <w:proofErr w:type="spellStart"/>
      <w:r w:rsidRPr="00244038">
        <w:rPr>
          <w:rFonts w:ascii="Arial" w:hAnsi="Arial" w:cs="Arial"/>
        </w:rPr>
        <w:t>Genap</w:t>
      </w:r>
      <w:proofErr w:type="spellEnd"/>
      <w:r w:rsidRPr="00244038">
        <w:rPr>
          <w:rFonts w:ascii="Arial" w:hAnsi="Arial" w:cs="Arial"/>
        </w:rPr>
        <w:t>)</w:t>
      </w:r>
    </w:p>
    <w:p w14:paraId="14A4D768" w14:textId="77777777" w:rsidR="00244038" w:rsidRPr="00244038" w:rsidRDefault="00244038" w:rsidP="008C7E46">
      <w:pPr>
        <w:spacing w:line="480" w:lineRule="auto"/>
        <w:ind w:left="720" w:firstLine="720"/>
        <w:jc w:val="both"/>
        <w:rPr>
          <w:rFonts w:ascii="Arial" w:hAnsi="Arial" w:cs="Arial"/>
        </w:rPr>
      </w:pPr>
    </w:p>
    <w:p w14:paraId="7C9E25EF" w14:textId="1B6534BC" w:rsidR="00C33D2B" w:rsidRPr="00244038" w:rsidRDefault="00C33D2B" w:rsidP="008C7E46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keputusan-keputusan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seseorang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kewenangan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bersifat</w:t>
      </w:r>
      <w:proofErr w:type="spellEnd"/>
      <w:r w:rsidRPr="00244038">
        <w:rPr>
          <w:rFonts w:ascii="Arial" w:hAnsi="Arial" w:cs="Arial"/>
        </w:rPr>
        <w:t xml:space="preserve"> formal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informal. </w:t>
      </w:r>
      <w:proofErr w:type="spellStart"/>
      <w:r w:rsidRPr="00244038">
        <w:rPr>
          <w:rFonts w:ascii="Arial" w:hAnsi="Arial" w:cs="Arial"/>
        </w:rPr>
        <w:t>Sementara</w:t>
      </w:r>
      <w:proofErr w:type="spellEnd"/>
      <w:r w:rsidRPr="00244038">
        <w:rPr>
          <w:rFonts w:ascii="Arial" w:hAnsi="Arial" w:cs="Arial"/>
        </w:rPr>
        <w:t xml:space="preserve"> Dye (1982) </w:t>
      </w:r>
      <w:proofErr w:type="spellStart"/>
      <w:r w:rsidRPr="00244038">
        <w:rPr>
          <w:rFonts w:ascii="Arial" w:hAnsi="Arial" w:cs="Arial"/>
        </w:rPr>
        <w:t>berpendapat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policy is whatever </w:t>
      </w:r>
      <w:proofErr w:type="spellStart"/>
      <w:r w:rsidRPr="00244038">
        <w:rPr>
          <w:rFonts w:ascii="Arial" w:hAnsi="Arial" w:cs="Arial"/>
        </w:rPr>
        <w:t>governements</w:t>
      </w:r>
      <w:proofErr w:type="spellEnd"/>
      <w:r w:rsidRPr="00244038">
        <w:rPr>
          <w:rFonts w:ascii="Arial" w:hAnsi="Arial" w:cs="Arial"/>
        </w:rPr>
        <w:t xml:space="preserve"> choose to do or not to do. </w:t>
      </w:r>
      <w:proofErr w:type="spellStart"/>
      <w:r w:rsidRPr="00244038">
        <w:rPr>
          <w:rFonts w:ascii="Arial" w:hAnsi="Arial" w:cs="Arial"/>
        </w:rPr>
        <w:t>Artinya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</w:p>
    <w:p w14:paraId="6E9F600C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pastinya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diikuti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melekat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aspekaspek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implementasi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Di </w:t>
      </w:r>
      <w:proofErr w:type="spellStart"/>
      <w:r w:rsidRPr="00244038">
        <w:rPr>
          <w:rFonts w:ascii="Arial" w:hAnsi="Arial" w:cs="Arial"/>
        </w:rPr>
        <w:t>samping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pencapaian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agar </w:t>
      </w:r>
      <w:proofErr w:type="spellStart"/>
      <w:r w:rsidRPr="00244038">
        <w:rPr>
          <w:rFonts w:ascii="Arial" w:hAnsi="Arial" w:cs="Arial"/>
        </w:rPr>
        <w:t>tercapai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diharapkan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44969B9D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Tentunya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sebelumnya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berdiri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sendiri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kontinuitas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pernah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rangkaian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dipisahkan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menemukan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relevan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didasari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perbaikan-</w:t>
      </w:r>
      <w:r w:rsidRPr="00244038">
        <w:rPr>
          <w:rFonts w:ascii="Arial" w:hAnsi="Arial" w:cs="Arial"/>
        </w:rPr>
        <w:lastRenderedPageBreak/>
        <w:t>perbaikan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sebelumnya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berdasar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hasil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297BFA2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penting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mengetahui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diimplementasikan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ketentuan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berlaku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hasil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kecepatan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pelaksanaan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ketepatan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sasaran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apakah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Dari </w:t>
      </w:r>
      <w:proofErr w:type="spellStart"/>
      <w:r w:rsidRPr="00244038">
        <w:rPr>
          <w:rFonts w:ascii="Arial" w:hAnsi="Arial" w:cs="Arial"/>
        </w:rPr>
        <w:t>hasil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mendapatkan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rekomendasi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landasan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tahun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berikutnya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Dilanjutkan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. Setelah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rekomendasi</w:t>
      </w:r>
      <w:proofErr w:type="spellEnd"/>
      <w:r w:rsidRPr="00244038">
        <w:rPr>
          <w:rFonts w:ascii="Arial" w:hAnsi="Arial" w:cs="Arial"/>
        </w:rPr>
        <w:t xml:space="preserve"> dan saran,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dibutuhkan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penanganannya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transmisi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antara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pedoman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perubahan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Termasuk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dalamnya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mengganti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melanjutkan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metode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79E07C0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melekat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langsung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langsung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diawali</w:t>
      </w:r>
      <w:proofErr w:type="spellEnd"/>
      <w:r w:rsidRPr="00244038">
        <w:rPr>
          <w:rFonts w:ascii="Arial" w:hAnsi="Arial" w:cs="Arial"/>
        </w:rPr>
        <w:t xml:space="preserve"> oleh proses </w:t>
      </w:r>
      <w:proofErr w:type="spellStart"/>
      <w:r w:rsidRPr="00244038">
        <w:rPr>
          <w:rFonts w:ascii="Arial" w:hAnsi="Arial" w:cs="Arial"/>
        </w:rPr>
        <w:t>pengamatan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penelitian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pengkajian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analisis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sebelum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rumusan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ditetapkan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Mulai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aspirasi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kondisi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Keinginan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menyulurh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dibuatnya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keibjakan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nasional</w:t>
      </w:r>
      <w:proofErr w:type="spellEnd"/>
      <w:r w:rsidRPr="00244038">
        <w:rPr>
          <w:rFonts w:ascii="Arial" w:hAnsi="Arial" w:cs="Arial"/>
        </w:rPr>
        <w:t xml:space="preserve">. Proses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juga </w:t>
      </w:r>
      <w:r w:rsidRPr="00244038">
        <w:rPr>
          <w:rFonts w:ascii="Arial" w:hAnsi="Arial" w:cs="Arial"/>
        </w:rPr>
        <w:lastRenderedPageBreak/>
        <w:t xml:space="preserve">salah </w:t>
      </w:r>
      <w:proofErr w:type="spellStart"/>
      <w:r w:rsidRPr="00244038">
        <w:rPr>
          <w:rFonts w:ascii="Arial" w:hAnsi="Arial" w:cs="Arial"/>
        </w:rPr>
        <w:t>satunya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tuntutan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penyampaian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1328D0C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Di </w:t>
      </w:r>
      <w:proofErr w:type="spellStart"/>
      <w:r w:rsidRPr="00244038">
        <w:rPr>
          <w:rFonts w:ascii="Arial" w:hAnsi="Arial" w:cs="Arial"/>
        </w:rPr>
        <w:t>samping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juga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ilmiah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mengetahui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kemanfaatan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kemudharatan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berangkat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konsep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ingin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perubahan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pengembangan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dijalankan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dibutuhkan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memenuhi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BB2FFD0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konsepsi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dasar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tuntutan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aspirasi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temuan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ilmiah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kerangka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dasar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Setelah proses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utuh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kemudian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ditindak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lanjuti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4EBA03A0" w14:textId="132D7D02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seringkali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gagal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tanpa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perencanaan</w:t>
      </w:r>
      <w:proofErr w:type="spellEnd"/>
      <w:r w:rsidRPr="00244038">
        <w:rPr>
          <w:rFonts w:ascii="Arial" w:hAnsi="Arial" w:cs="Arial"/>
        </w:rPr>
        <w:t xml:space="preserve">)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benar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perencanaan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ditentukan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orientasi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bagaimana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perumusan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siapa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subyek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obyek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dipengaruhi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banyak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unsur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banyak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menentukan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mulai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awal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mula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mendapatkan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relevan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</w:p>
    <w:p w14:paraId="27D3FF75" w14:textId="48505F3C" w:rsidR="00366979" w:rsidRPr="00244038" w:rsidRDefault="00366979" w:rsidP="0036697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i/>
          <w:iCs/>
        </w:rPr>
      </w:pPr>
      <w:proofErr w:type="spellStart"/>
      <w:r w:rsidRPr="00244038">
        <w:rPr>
          <w:rFonts w:ascii="Arial" w:hAnsi="Arial" w:cs="Arial"/>
          <w:b/>
          <w:bCs/>
          <w:i/>
          <w:iCs/>
        </w:rPr>
        <w:lastRenderedPageBreak/>
        <w:t>Kebijakan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Publik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menurut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r w:rsidRPr="00244038">
        <w:rPr>
          <w:rFonts w:ascii="Arial" w:hAnsi="Arial" w:cs="Arial"/>
          <w:b/>
          <w:bCs/>
          <w:i/>
          <w:iCs/>
        </w:rPr>
        <w:t>Nugroho</w:t>
      </w:r>
    </w:p>
    <w:p w14:paraId="421CBF0C" w14:textId="39B3E4B4" w:rsidR="00E1412C" w:rsidRPr="00244038" w:rsidRDefault="00366979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Para </w:t>
      </w:r>
      <w:proofErr w:type="spellStart"/>
      <w:r w:rsidRPr="00244038">
        <w:rPr>
          <w:rFonts w:ascii="Arial" w:hAnsi="Arial" w:cs="Arial"/>
        </w:rPr>
        <w:t>ahli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mengklasifikasian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makna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4 </w:t>
      </w:r>
      <w:proofErr w:type="spellStart"/>
      <w:r w:rsidRPr="00244038">
        <w:rPr>
          <w:rFonts w:ascii="Arial" w:hAnsi="Arial" w:cs="Arial"/>
        </w:rPr>
        <w:t>sudut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pandang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: </w:t>
      </w:r>
      <w:proofErr w:type="spellStart"/>
      <w:r w:rsidRPr="00244038">
        <w:rPr>
          <w:rFonts w:ascii="Arial" w:hAnsi="Arial" w:cs="Arial"/>
        </w:rPr>
        <w:t>Pertama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Beberapa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makna</w:t>
      </w:r>
      <w:proofErr w:type="spellEnd"/>
      <w:r w:rsidRPr="00244038">
        <w:rPr>
          <w:rFonts w:ascii="Arial" w:hAnsi="Arial" w:cs="Arial"/>
        </w:rPr>
        <w:t>/</w:t>
      </w:r>
      <w:proofErr w:type="spellStart"/>
      <w:r w:rsidRPr="00244038">
        <w:rPr>
          <w:rFonts w:ascii="Arial" w:hAnsi="Arial" w:cs="Arial"/>
        </w:rPr>
        <w:t>definisi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mengenai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termasuk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sudut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pandang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ini</w:t>
      </w:r>
      <w:proofErr w:type="spellEnd"/>
      <w:r w:rsidRPr="00244038">
        <w:rPr>
          <w:rFonts w:ascii="Arial" w:hAnsi="Arial" w:cs="Arial"/>
        </w:rPr>
        <w:t xml:space="preserve">. Thomas R. Dye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Negara-negara </w:t>
      </w:r>
      <w:proofErr w:type="spellStart"/>
      <w:r w:rsidRPr="00244038">
        <w:rPr>
          <w:rFonts w:ascii="Arial" w:hAnsi="Arial" w:cs="Arial"/>
        </w:rPr>
        <w:t>Berkembang</w:t>
      </w:r>
      <w:proofErr w:type="spellEnd"/>
      <w:r w:rsidRPr="00244038">
        <w:rPr>
          <w:rFonts w:ascii="Arial" w:hAnsi="Arial" w:cs="Arial"/>
        </w:rPr>
        <w:t xml:space="preserve">, yang </w:t>
      </w:r>
      <w:proofErr w:type="spellStart"/>
      <w:r w:rsidRPr="00244038">
        <w:rPr>
          <w:rFonts w:ascii="Arial" w:hAnsi="Arial" w:cs="Arial"/>
        </w:rPr>
        <w:t>ditulis</w:t>
      </w:r>
      <w:proofErr w:type="spellEnd"/>
      <w:r w:rsidRPr="00244038">
        <w:rPr>
          <w:rFonts w:ascii="Arial" w:hAnsi="Arial" w:cs="Arial"/>
        </w:rPr>
        <w:t xml:space="preserve"> oleh Riant Nugroho D. (2006) </w:t>
      </w:r>
      <w:proofErr w:type="spellStart"/>
      <w:r w:rsidRPr="00244038">
        <w:rPr>
          <w:rFonts w:ascii="Arial" w:hAnsi="Arial" w:cs="Arial"/>
        </w:rPr>
        <w:t>mendefinisikan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“Whatever governments choose to do or not to do.”,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segala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apapun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dipilih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. Dye juga </w:t>
      </w:r>
      <w:proofErr w:type="spellStart"/>
      <w:r w:rsidRPr="00244038">
        <w:rPr>
          <w:rFonts w:ascii="Arial" w:hAnsi="Arial" w:cs="Arial"/>
        </w:rPr>
        <w:t>memaknai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upaya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mengetahui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sesungguhnya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mengapa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mereka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melakukannya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menyebabkan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mereka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berbeda-beda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lanjut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dikatakan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apabila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memilih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memiliki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r w:rsidRPr="00244038">
        <w:rPr>
          <w:rFonts w:ascii="Arial" w:hAnsi="Arial" w:cs="Arial"/>
        </w:rPr>
        <w:t xml:space="preserve">public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meliputi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keinginan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pejabat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saja</w:t>
      </w:r>
      <w:proofErr w:type="spellEnd"/>
      <w:r w:rsidRPr="00244038">
        <w:rPr>
          <w:rFonts w:ascii="Arial" w:hAnsi="Arial" w:cs="Arial"/>
        </w:rPr>
        <w:t xml:space="preserve">. Di </w:t>
      </w:r>
      <w:proofErr w:type="spellStart"/>
      <w:r w:rsidRPr="00244038">
        <w:rPr>
          <w:rFonts w:ascii="Arial" w:hAnsi="Arial" w:cs="Arial"/>
        </w:rPr>
        <w:t>samping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pun </w:t>
      </w:r>
      <w:proofErr w:type="spellStart"/>
      <w:r w:rsidRPr="00244038">
        <w:rPr>
          <w:rFonts w:ascii="Arial" w:hAnsi="Arial" w:cs="Arial"/>
        </w:rPr>
        <w:t>termasuk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Hal </w:t>
      </w:r>
      <w:proofErr w:type="spellStart"/>
      <w:r w:rsidRPr="00244038">
        <w:rPr>
          <w:rFonts w:ascii="Arial" w:hAnsi="Arial" w:cs="Arial"/>
        </w:rPr>
        <w:t>ini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disebabkan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pengaruh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besar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>.</w:t>
      </w:r>
    </w:p>
    <w:p w14:paraId="0647CE77" w14:textId="77777777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Nugroho, (2003:51) </w:t>
      </w:r>
      <w:proofErr w:type="spellStart"/>
      <w:r w:rsidRPr="00244038">
        <w:rPr>
          <w:rFonts w:ascii="Arial" w:hAnsi="Arial" w:cs="Arial"/>
        </w:rPr>
        <w:t>berpendapat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dicita-citakan</w:t>
      </w:r>
      <w:proofErr w:type="spellEnd"/>
      <w:r w:rsidRPr="00244038">
        <w:rPr>
          <w:rFonts w:ascii="Arial" w:hAnsi="Arial" w:cs="Arial"/>
        </w:rPr>
        <w:t xml:space="preserve">. Jika </w:t>
      </w:r>
      <w:proofErr w:type="spellStart"/>
      <w:r w:rsidRPr="00244038">
        <w:rPr>
          <w:rFonts w:ascii="Arial" w:hAnsi="Arial" w:cs="Arial"/>
        </w:rPr>
        <w:t>cita-cita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bangsa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adil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makmur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pancasila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ketuhanan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Maha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Esa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kemanusiaan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persatuan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demokrasi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keadilan</w:t>
      </w:r>
      <w:proofErr w:type="spellEnd"/>
      <w:r w:rsidRPr="00244038">
        <w:rPr>
          <w:rFonts w:ascii="Arial" w:hAnsi="Arial" w:cs="Arial"/>
        </w:rPr>
        <w:t xml:space="preserve">) dan UUD 1945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kesatuan</w:t>
      </w:r>
      <w:proofErr w:type="spellEnd"/>
      <w:r w:rsidRPr="00244038">
        <w:rPr>
          <w:rFonts w:ascii="Arial" w:hAnsi="Arial" w:cs="Arial"/>
        </w:rPr>
        <w:t xml:space="preserve"> republic </w:t>
      </w:r>
      <w:r w:rsidRPr="00244038">
        <w:rPr>
          <w:rFonts w:ascii="Arial" w:hAnsi="Arial" w:cs="Arial"/>
        </w:rPr>
        <w:lastRenderedPageBreak/>
        <w:t xml:space="preserve">Indonesia yang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hokum dan </w:t>
      </w:r>
      <w:proofErr w:type="spellStart"/>
      <w:r w:rsidRPr="00244038">
        <w:rPr>
          <w:rFonts w:ascii="Arial" w:hAnsi="Arial" w:cs="Arial"/>
        </w:rPr>
        <w:t>sematamata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kekuasaan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mengantar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</w:p>
    <w:p w14:paraId="4559AC07" w14:textId="0BC851D2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Negara juga </w:t>
      </w:r>
      <w:proofErr w:type="spellStart"/>
      <w:r w:rsidRPr="00244038">
        <w:rPr>
          <w:rFonts w:ascii="Arial" w:hAnsi="Arial" w:cs="Arial"/>
        </w:rPr>
        <w:t>dirumuskan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diimplementasikan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instansi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peraturan-peraturan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daerah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pandangan</w:t>
      </w:r>
      <w:proofErr w:type="spellEnd"/>
      <w:r w:rsidRPr="00244038">
        <w:rPr>
          <w:rFonts w:ascii="Arial" w:hAnsi="Arial" w:cs="Arial"/>
        </w:rPr>
        <w:t xml:space="preserve"> Nugroho (2003;159)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Negara yang </w:t>
      </w:r>
      <w:proofErr w:type="spellStart"/>
      <w:r w:rsidRPr="00244038">
        <w:rPr>
          <w:rFonts w:ascii="Arial" w:hAnsi="Arial" w:cs="Arial"/>
        </w:rPr>
        <w:t>memerlukan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penjelasan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sering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diistilahkan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peraturan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pelaksanaan</w:t>
      </w:r>
      <w:proofErr w:type="spellEnd"/>
      <w:r w:rsidRPr="00244038">
        <w:rPr>
          <w:rFonts w:ascii="Arial" w:hAnsi="Arial" w:cs="Arial"/>
        </w:rPr>
        <w:t>.</w:t>
      </w:r>
    </w:p>
    <w:p w14:paraId="1EF7ADAC" w14:textId="3CAA80A7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terpenting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ilmu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administrasi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Dewasa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kajian-kajian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berkembang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seiring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semakin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kompleks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pentingnya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Tiga</w:t>
      </w:r>
      <w:proofErr w:type="spellEnd"/>
      <w:r w:rsidRPr="00244038">
        <w:rPr>
          <w:rFonts w:ascii="Arial" w:hAnsi="Arial" w:cs="Arial"/>
        </w:rPr>
        <w:t xml:space="preserve"> pilar </w:t>
      </w:r>
      <w:proofErr w:type="spellStart"/>
      <w:r w:rsidRPr="00244038">
        <w:rPr>
          <w:rFonts w:ascii="Arial" w:hAnsi="Arial" w:cs="Arial"/>
        </w:rPr>
        <w:t>utama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menghiasi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perkembangan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ilmu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administrasi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policy formulation, policy implementation, and policy evaluation.</w:t>
      </w:r>
    </w:p>
    <w:p w14:paraId="741667EC" w14:textId="070B1487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Tiga</w:t>
      </w:r>
      <w:proofErr w:type="spellEnd"/>
      <w:r w:rsidRPr="00244038">
        <w:rPr>
          <w:rFonts w:ascii="Arial" w:hAnsi="Arial" w:cs="Arial"/>
        </w:rPr>
        <w:t xml:space="preserve"> pilar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kesatuan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dipisahkan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antara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lainnya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hirarki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saling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berhubungan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berkaitan</w:t>
      </w:r>
      <w:proofErr w:type="spellEnd"/>
      <w:r w:rsidRPr="00244038">
        <w:rPr>
          <w:rFonts w:ascii="Arial" w:hAnsi="Arial" w:cs="Arial"/>
        </w:rPr>
        <w:t xml:space="preserve">, yang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sistem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solusi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persoalan-persoalan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dihadapi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Namun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disisi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lain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selai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tiga</w:t>
      </w:r>
      <w:proofErr w:type="spellEnd"/>
      <w:r w:rsidRPr="00244038">
        <w:rPr>
          <w:rFonts w:ascii="Arial" w:hAnsi="Arial" w:cs="Arial"/>
        </w:rPr>
        <w:t xml:space="preserve"> pilar yang </w:t>
      </w:r>
      <w:proofErr w:type="spellStart"/>
      <w:r w:rsidRPr="00244038">
        <w:rPr>
          <w:rFonts w:ascii="Arial" w:hAnsi="Arial" w:cs="Arial"/>
        </w:rPr>
        <w:t>disebutkan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atas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policy reform yang </w:t>
      </w:r>
      <w:proofErr w:type="spellStart"/>
      <w:r w:rsidRPr="00244038">
        <w:rPr>
          <w:rFonts w:ascii="Arial" w:hAnsi="Arial" w:cs="Arial"/>
        </w:rPr>
        <w:t>menyertai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ketiganya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pasca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menyertai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dalamnya</w:t>
      </w:r>
      <w:proofErr w:type="spellEnd"/>
      <w:r w:rsidRPr="00244038">
        <w:rPr>
          <w:rFonts w:ascii="Arial" w:hAnsi="Arial" w:cs="Arial"/>
        </w:rPr>
        <w:t xml:space="preserve">. Hasil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dikelola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formula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Hasi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acuan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lastRenderedPageBreak/>
        <w:t>pedoman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Oleh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perkembangan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ilmu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administrasi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mengalami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dinamikanya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terutama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sangat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kompleks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dinamika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keilmuannya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cepat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mengalami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perubahan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kesatuan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implementatifnya</w:t>
      </w:r>
      <w:proofErr w:type="spellEnd"/>
      <w:r w:rsidRPr="00244038">
        <w:rPr>
          <w:rFonts w:ascii="Arial" w:hAnsi="Arial" w:cs="Arial"/>
        </w:rPr>
        <w:t>.</w:t>
      </w:r>
    </w:p>
    <w:p w14:paraId="4F1F3B82" w14:textId="76AF1606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pilar </w:t>
      </w:r>
      <w:proofErr w:type="spellStart"/>
      <w:r w:rsidRPr="00244038">
        <w:rPr>
          <w:rFonts w:ascii="Arial" w:hAnsi="Arial" w:cs="Arial"/>
        </w:rPr>
        <w:t>penting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penyelenggaraan</w:t>
      </w:r>
      <w:proofErr w:type="spellEnd"/>
      <w:r w:rsidRPr="00244038">
        <w:rPr>
          <w:rFonts w:ascii="Arial" w:hAnsi="Arial" w:cs="Arial"/>
        </w:rPr>
        <w:t xml:space="preserve"> negara.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tonggak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keberhasilan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program-program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pembangunan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pengembangan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negara.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penentu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kesuksesan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rangka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menciptakan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ketentraman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kesejahteraan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keadilan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>.</w:t>
      </w:r>
    </w:p>
    <w:p w14:paraId="35ECEAC0" w14:textId="1A443A65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seringkali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prinsip-prinsip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karakteristik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melekat</w:t>
      </w:r>
      <w:proofErr w:type="spellEnd"/>
      <w:r w:rsidRPr="00244038">
        <w:rPr>
          <w:rFonts w:ascii="Arial" w:hAnsi="Arial" w:cs="Arial"/>
        </w:rPr>
        <w:t xml:space="preserve"> di masing-masing negara.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karakter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berbeda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lainnya</w:t>
      </w:r>
      <w:proofErr w:type="spellEnd"/>
      <w:r w:rsidRPr="00244038">
        <w:rPr>
          <w:rFonts w:ascii="Arial" w:hAnsi="Arial" w:cs="Arial"/>
        </w:rPr>
        <w:t xml:space="preserve">. Negara-negara </w:t>
      </w:r>
      <w:proofErr w:type="spellStart"/>
      <w:r w:rsidRPr="00244038">
        <w:rPr>
          <w:rFonts w:ascii="Arial" w:hAnsi="Arial" w:cs="Arial"/>
        </w:rPr>
        <w:t>berkembang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tentunya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karakter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berbeda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negara-negara </w:t>
      </w:r>
      <w:proofErr w:type="spellStart"/>
      <w:r w:rsidRPr="00244038">
        <w:rPr>
          <w:rFonts w:ascii="Arial" w:hAnsi="Arial" w:cs="Arial"/>
        </w:rPr>
        <w:t>maju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segala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Namun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demikian</w:t>
      </w:r>
      <w:proofErr w:type="spellEnd"/>
      <w:r w:rsidRPr="00244038">
        <w:rPr>
          <w:rFonts w:ascii="Arial" w:hAnsi="Arial" w:cs="Arial"/>
        </w:rPr>
        <w:t xml:space="preserve">, di Negara-negara </w:t>
      </w:r>
      <w:proofErr w:type="spellStart"/>
      <w:r w:rsidRPr="00244038">
        <w:rPr>
          <w:rFonts w:ascii="Arial" w:hAnsi="Arial" w:cs="Arial"/>
        </w:rPr>
        <w:t>berkembang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dikembangkan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di negara-negara </w:t>
      </w:r>
      <w:proofErr w:type="spellStart"/>
      <w:r w:rsidRPr="00244038">
        <w:rPr>
          <w:rFonts w:ascii="Arial" w:hAnsi="Arial" w:cs="Arial"/>
        </w:rPr>
        <w:t>maju</w:t>
      </w:r>
      <w:proofErr w:type="spellEnd"/>
      <w:r w:rsidRPr="00244038">
        <w:rPr>
          <w:rFonts w:ascii="Arial" w:hAnsi="Arial" w:cs="Arial"/>
        </w:rPr>
        <w:t xml:space="preserve"> (Nugroho, 2015).</w:t>
      </w:r>
    </w:p>
    <w:p w14:paraId="30024CBD" w14:textId="77777777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Seyogyanya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karakteristik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pedoman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negara-negara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mengambil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indonesia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ketika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krisi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moneter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menerjang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lapisan</w:t>
      </w:r>
      <w:proofErr w:type="spellEnd"/>
      <w:r w:rsidRPr="00244038">
        <w:rPr>
          <w:rFonts w:ascii="Arial" w:hAnsi="Arial" w:cs="Arial"/>
        </w:rPr>
        <w:t xml:space="preserve"> negara,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dituntut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mengambil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konkret</w:t>
      </w:r>
      <w:proofErr w:type="spellEnd"/>
      <w:r w:rsidRPr="00244038">
        <w:rPr>
          <w:rFonts w:ascii="Arial" w:hAnsi="Arial" w:cs="Arial"/>
        </w:rPr>
        <w:t xml:space="preserve"> agar </w:t>
      </w:r>
      <w:proofErr w:type="spellStart"/>
      <w:r w:rsidRPr="00244038">
        <w:rPr>
          <w:rFonts w:ascii="Arial" w:hAnsi="Arial" w:cs="Arial"/>
        </w:rPr>
        <w:t>keluar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jerat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krisis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moneter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terjadi</w:t>
      </w:r>
      <w:proofErr w:type="spellEnd"/>
      <w:r w:rsidRPr="00244038">
        <w:rPr>
          <w:rFonts w:ascii="Arial" w:hAnsi="Arial" w:cs="Arial"/>
        </w:rPr>
        <w:t xml:space="preserve">. Indonesia </w:t>
      </w:r>
      <w:proofErr w:type="spellStart"/>
      <w:r w:rsidRPr="00244038">
        <w:rPr>
          <w:rFonts w:ascii="Arial" w:hAnsi="Arial" w:cs="Arial"/>
        </w:rPr>
        <w:t>terjebak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kubangan</w:t>
      </w:r>
      <w:proofErr w:type="spellEnd"/>
      <w:r w:rsidRPr="00244038">
        <w:rPr>
          <w:rFonts w:ascii="Arial" w:hAnsi="Arial" w:cs="Arial"/>
        </w:rPr>
        <w:t xml:space="preserve"> International Monetary Fund (IMF) yang </w:t>
      </w:r>
      <w:proofErr w:type="spellStart"/>
      <w:r w:rsidRPr="00244038">
        <w:rPr>
          <w:rFonts w:ascii="Arial" w:hAnsi="Arial" w:cs="Arial"/>
        </w:rPr>
        <w:t>terjerumus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lembah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hutang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semakin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curam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Sementara</w:t>
      </w:r>
      <w:proofErr w:type="spellEnd"/>
      <w:r w:rsidRPr="00244038">
        <w:rPr>
          <w:rFonts w:ascii="Arial" w:hAnsi="Arial" w:cs="Arial"/>
        </w:rPr>
        <w:t xml:space="preserve"> negara-negara </w:t>
      </w:r>
      <w:proofErr w:type="spellStart"/>
      <w:r w:rsidRPr="00244038">
        <w:rPr>
          <w:rFonts w:ascii="Arial" w:hAnsi="Arial" w:cs="Arial"/>
        </w:rPr>
        <w:t>lainnya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menggunakan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berbeda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publiknya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4680EF96" w14:textId="6346C114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Ada </w:t>
      </w:r>
      <w:proofErr w:type="spellStart"/>
      <w:r w:rsidRPr="00244038">
        <w:rPr>
          <w:rFonts w:ascii="Arial" w:hAnsi="Arial" w:cs="Arial"/>
        </w:rPr>
        <w:t>pengkajian</w:t>
      </w:r>
      <w:proofErr w:type="spellEnd"/>
      <w:r w:rsidRPr="00244038">
        <w:rPr>
          <w:rFonts w:ascii="Arial" w:hAnsi="Arial" w:cs="Arial"/>
        </w:rPr>
        <w:t xml:space="preserve"> dan proses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sebelum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akademis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praktis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politis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kemudian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kebijakannya</w:t>
      </w:r>
      <w:proofErr w:type="spellEnd"/>
      <w:r w:rsidRPr="00244038">
        <w:rPr>
          <w:rFonts w:ascii="Arial" w:hAnsi="Arial" w:cs="Arial"/>
        </w:rPr>
        <w:t xml:space="preserve">. Proses </w:t>
      </w:r>
      <w:proofErr w:type="spellStart"/>
      <w:r w:rsidRPr="00244038">
        <w:rPr>
          <w:rFonts w:ascii="Arial" w:hAnsi="Arial" w:cs="Arial"/>
        </w:rPr>
        <w:t>pengkajian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analisis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instrumen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penting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>.</w:t>
      </w:r>
    </w:p>
    <w:p w14:paraId="23365BE3" w14:textId="77777777" w:rsidR="003900D2" w:rsidRPr="00244038" w:rsidRDefault="003900D2" w:rsidP="00366979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Nugroho (2016:110) </w:t>
      </w:r>
      <w:proofErr w:type="spellStart"/>
      <w:r w:rsidRPr="00244038">
        <w:rPr>
          <w:rFonts w:ascii="Arial" w:hAnsi="Arial" w:cs="Arial"/>
        </w:rPr>
        <w:t>memberikan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landasan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penting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memiliki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urutan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prosesnya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: </w:t>
      </w:r>
    </w:p>
    <w:p w14:paraId="02183A09" w14:textId="77777777" w:rsidR="003900D2" w:rsidRPr="00244038" w:rsidRDefault="003900D2" w:rsidP="003900D2">
      <w:pPr>
        <w:spacing w:line="480" w:lineRule="auto"/>
        <w:ind w:left="144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1. </w:t>
      </w:r>
      <w:proofErr w:type="spellStart"/>
      <w:r w:rsidRPr="00244038">
        <w:rPr>
          <w:rFonts w:ascii="Arial" w:hAnsi="Arial" w:cs="Arial"/>
        </w:rPr>
        <w:t>Kepercayaan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kebaikan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tertuang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orientasi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filosofi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mewujudkan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>/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prinsip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ketika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diimplementasikan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betul-betul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dirasakah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manfaat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tujuannya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masayarakat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kekuatan</w:t>
      </w:r>
      <w:proofErr w:type="spellEnd"/>
      <w:r w:rsidRPr="00244038">
        <w:rPr>
          <w:rFonts w:ascii="Arial" w:hAnsi="Arial" w:cs="Arial"/>
        </w:rPr>
        <w:t xml:space="preserve"> trust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semakin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tinggi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Namun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demikian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tentunya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meyakikan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implikasi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diterrima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mayoritas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menimbulkan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AAC6EA1" w14:textId="77777777" w:rsidR="003900D2" w:rsidRPr="00244038" w:rsidRDefault="003900D2" w:rsidP="003900D2">
      <w:pPr>
        <w:spacing w:line="480" w:lineRule="auto"/>
        <w:ind w:left="144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>2. Nilai-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norma-norma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juga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norma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terkandung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dalamnya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Setalah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diterimanya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perlu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kuatkan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nilai-nilai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norma-norma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terkandung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Apalah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norma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terkandung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melanggar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kode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substansi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sendiri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Unsur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norma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urutan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boleh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diabaikan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pengambil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norma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itulah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mengantarkan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keberhasilannya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541A4540" w14:textId="77777777" w:rsidR="003900D2" w:rsidRPr="00244038" w:rsidRDefault="003900D2" w:rsidP="003900D2">
      <w:pPr>
        <w:spacing w:line="480" w:lineRule="auto"/>
        <w:ind w:left="144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3. </w:t>
      </w:r>
      <w:proofErr w:type="spellStart"/>
      <w:r w:rsidRPr="00244038">
        <w:rPr>
          <w:rFonts w:ascii="Arial" w:hAnsi="Arial" w:cs="Arial"/>
        </w:rPr>
        <w:t>Institusional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Lembaga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lembaga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demokrasi</w:t>
      </w:r>
      <w:proofErr w:type="spellEnd"/>
      <w:r w:rsidRPr="00244038">
        <w:rPr>
          <w:rFonts w:ascii="Arial" w:hAnsi="Arial" w:cs="Arial"/>
        </w:rPr>
        <w:t xml:space="preserve">. Proses </w:t>
      </w:r>
      <w:proofErr w:type="spellStart"/>
      <w:r w:rsidRPr="00244038">
        <w:rPr>
          <w:rFonts w:ascii="Arial" w:hAnsi="Arial" w:cs="Arial"/>
        </w:rPr>
        <w:t>kepemimpinan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lembaga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dianut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sistem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Jabatan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kepala</w:t>
      </w:r>
      <w:proofErr w:type="spellEnd"/>
      <w:r w:rsidRPr="00244038">
        <w:rPr>
          <w:rFonts w:ascii="Arial" w:hAnsi="Arial" w:cs="Arial"/>
        </w:rPr>
        <w:t xml:space="preserve"> negara dan </w:t>
      </w:r>
      <w:proofErr w:type="spellStart"/>
      <w:r w:rsidRPr="00244038">
        <w:rPr>
          <w:rFonts w:ascii="Arial" w:hAnsi="Arial" w:cs="Arial"/>
        </w:rPr>
        <w:t>kepala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pilihan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Presiden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Gubernur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Wali</w:t>
      </w:r>
      <w:proofErr w:type="spellEnd"/>
      <w:r w:rsidRPr="00244038">
        <w:rPr>
          <w:rFonts w:ascii="Arial" w:hAnsi="Arial" w:cs="Arial"/>
        </w:rPr>
        <w:t xml:space="preserve"> Kota/ </w:t>
      </w:r>
      <w:proofErr w:type="spellStart"/>
      <w:r w:rsidRPr="00244038">
        <w:rPr>
          <w:rFonts w:ascii="Arial" w:hAnsi="Arial" w:cs="Arial"/>
        </w:rPr>
        <w:t>Bupati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jabatan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Oleh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kebijakankebijakannya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pertimbangan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Setelah </w:t>
      </w:r>
      <w:proofErr w:type="spellStart"/>
      <w:r w:rsidRPr="00244038">
        <w:rPr>
          <w:rFonts w:ascii="Arial" w:hAnsi="Arial" w:cs="Arial"/>
        </w:rPr>
        <w:t>melihat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nilainilai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norma-norma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selanjutnya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ruang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institusi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Diterima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pertimbangan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kemungkinankemungkinan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pilihan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dalamnya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Koalisasi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seiring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terintegrasi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kesepakatan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membentuk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E9FE8C3" w14:textId="77777777" w:rsidR="003900D2" w:rsidRPr="00244038" w:rsidRDefault="003900D2" w:rsidP="003900D2">
      <w:pPr>
        <w:spacing w:line="480" w:lineRule="auto"/>
        <w:ind w:left="144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4. Proses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produk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institusionalisasi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menghasilkan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Loby-loby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pendekatan-pendekatan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lumrah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menggoalkan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visi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misi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produk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dihasilkan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ketika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palu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tok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menandakan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diimpelementasikan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C6A14FA" w14:textId="025EF0DA" w:rsidR="003900D2" w:rsidRPr="00244038" w:rsidRDefault="003900D2" w:rsidP="003900D2">
      <w:pPr>
        <w:spacing w:line="480" w:lineRule="auto"/>
        <w:ind w:left="144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5. </w:t>
      </w:r>
      <w:r w:rsidRPr="00244038">
        <w:rPr>
          <w:rFonts w:ascii="Arial" w:hAnsi="Arial" w:cs="Arial"/>
        </w:rPr>
        <w:t>K</w:t>
      </w:r>
      <w:r w:rsidRPr="00244038">
        <w:rPr>
          <w:rFonts w:ascii="Arial" w:hAnsi="Arial" w:cs="Arial"/>
        </w:rPr>
        <w:t xml:space="preserve">inerja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kegagalannya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menghasilkan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kepercayaan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tentang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memperkuat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>.</w:t>
      </w:r>
    </w:p>
    <w:p w14:paraId="0F4A9711" w14:textId="5131F1E0" w:rsidR="003900D2" w:rsidRPr="00244038" w:rsidRDefault="003900D2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Namun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demikian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ekosistem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filosofis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konseptual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manajerial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operasional</w:t>
      </w:r>
      <w:proofErr w:type="spellEnd"/>
      <w:r w:rsidRPr="00244038">
        <w:rPr>
          <w:rFonts w:ascii="Arial" w:hAnsi="Arial" w:cs="Arial"/>
        </w:rPr>
        <w:t xml:space="preserve">. Pada </w:t>
      </w:r>
      <w:proofErr w:type="spellStart"/>
      <w:r w:rsidRPr="00244038">
        <w:rPr>
          <w:rFonts w:ascii="Arial" w:hAnsi="Arial" w:cs="Arial"/>
        </w:rPr>
        <w:t>tataran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konseptual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filosofis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urutan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implikasi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tampilan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hubungan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erat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implementasi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kontrol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manajerial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>.</w:t>
      </w:r>
    </w:p>
    <w:p w14:paraId="11E79B6E" w14:textId="77777777" w:rsidR="00412044" w:rsidRPr="00244038" w:rsidRDefault="00412044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Stakeholder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terlibat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intensif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teori</w:t>
      </w:r>
      <w:proofErr w:type="spellEnd"/>
      <w:r w:rsidRPr="00244038">
        <w:rPr>
          <w:rFonts w:ascii="Arial" w:hAnsi="Arial" w:cs="Arial"/>
        </w:rPr>
        <w:t xml:space="preserve"> governance </w:t>
      </w:r>
      <w:proofErr w:type="spellStart"/>
      <w:r w:rsidRPr="00244038">
        <w:rPr>
          <w:rFonts w:ascii="Arial" w:hAnsi="Arial" w:cs="Arial"/>
        </w:rPr>
        <w:t>menegaskan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menciptakan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tatanan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kolaborasi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antara</w:t>
      </w:r>
      <w:proofErr w:type="spellEnd"/>
      <w:r w:rsidRPr="00244038">
        <w:rPr>
          <w:rFonts w:ascii="Arial" w:hAnsi="Arial" w:cs="Arial"/>
        </w:rPr>
        <w:t xml:space="preserve"> state (negara), private sector (</w:t>
      </w:r>
      <w:proofErr w:type="spellStart"/>
      <w:r w:rsidRPr="00244038">
        <w:rPr>
          <w:rFonts w:ascii="Arial" w:hAnsi="Arial" w:cs="Arial"/>
        </w:rPr>
        <w:t>pihak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swasta</w:t>
      </w:r>
      <w:proofErr w:type="spellEnd"/>
      <w:r w:rsidRPr="00244038">
        <w:rPr>
          <w:rFonts w:ascii="Arial" w:hAnsi="Arial" w:cs="Arial"/>
        </w:rPr>
        <w:t>) dan civil society (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)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terlibat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langsung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penentuan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pelaksanaan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evaluasi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kebijakan-kebijakan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Kebijakan-kebijakan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program-program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>.</w:t>
      </w:r>
    </w:p>
    <w:p w14:paraId="0418FD03" w14:textId="4CCE6CC2" w:rsidR="00412044" w:rsidRPr="00244038" w:rsidRDefault="00412044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Keterlibatan</w:t>
      </w:r>
      <w:proofErr w:type="spellEnd"/>
      <w:r w:rsidRPr="00244038">
        <w:rPr>
          <w:rFonts w:ascii="Arial" w:hAnsi="Arial" w:cs="Arial"/>
        </w:rPr>
        <w:t xml:space="preserve"> stakeholder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penentu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keberhasilan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sebagaimana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mestinya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bersama-sama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semua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pihak</w:t>
      </w:r>
      <w:proofErr w:type="spellEnd"/>
      <w:r w:rsidRPr="00244038">
        <w:rPr>
          <w:rFonts w:ascii="Arial" w:hAnsi="Arial" w:cs="Arial"/>
        </w:rPr>
        <w:t xml:space="preserve">. Di </w:t>
      </w:r>
      <w:proofErr w:type="spellStart"/>
      <w:r w:rsidRPr="00244038">
        <w:rPr>
          <w:rFonts w:ascii="Arial" w:hAnsi="Arial" w:cs="Arial"/>
        </w:rPr>
        <w:t>samping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individu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warga</w:t>
      </w:r>
      <w:proofErr w:type="spellEnd"/>
      <w:r w:rsidRPr="00244038">
        <w:rPr>
          <w:rFonts w:ascii="Arial" w:hAnsi="Arial" w:cs="Arial"/>
        </w:rPr>
        <w:t xml:space="preserve"> negara dan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individu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ikut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pelaksanaan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bisa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dipisahkan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bermasyarakat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berbangsa</w:t>
      </w:r>
      <w:proofErr w:type="spellEnd"/>
      <w:r w:rsidRPr="00244038">
        <w:rPr>
          <w:rFonts w:ascii="Arial" w:hAnsi="Arial" w:cs="Arial"/>
        </w:rPr>
        <w:t xml:space="preserve"> dan</w:t>
      </w:r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bernegara</w:t>
      </w:r>
      <w:proofErr w:type="spellEnd"/>
      <w:r w:rsidRPr="00244038">
        <w:rPr>
          <w:rFonts w:ascii="Arial" w:hAnsi="Arial" w:cs="Arial"/>
        </w:rPr>
        <w:t xml:space="preserve">. Oleh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dipahami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komprehensif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“</w:t>
      </w:r>
      <w:proofErr w:type="spellStart"/>
      <w:r w:rsidRPr="00244038">
        <w:rPr>
          <w:rFonts w:ascii="Arial" w:hAnsi="Arial" w:cs="Arial"/>
        </w:rPr>
        <w:t>buta</w:t>
      </w:r>
      <w:proofErr w:type="spellEnd"/>
      <w:r w:rsidRPr="00244038">
        <w:rPr>
          <w:rFonts w:ascii="Arial" w:hAnsi="Arial" w:cs="Arial"/>
        </w:rPr>
        <w:t xml:space="preserve">”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lingkungan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sekitar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pembangunan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partisipasi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warga</w:t>
      </w:r>
      <w:proofErr w:type="spellEnd"/>
      <w:r w:rsidRPr="00244038">
        <w:rPr>
          <w:rFonts w:ascii="Arial" w:hAnsi="Arial" w:cs="Arial"/>
        </w:rPr>
        <w:t xml:space="preserve"> negara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ikut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pengambilan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r w:rsidRPr="00244038">
        <w:rPr>
          <w:rFonts w:ascii="Arial" w:hAnsi="Arial" w:cs="Arial"/>
        </w:rPr>
        <w:t xml:space="preserve">public. </w:t>
      </w:r>
    </w:p>
    <w:p w14:paraId="62240D21" w14:textId="77777777" w:rsidR="006134DE" w:rsidRPr="00244038" w:rsidRDefault="006134DE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pegangan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ketentuan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stakeholder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bermasyarakat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berbangsa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bernegara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pedoman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panduan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sebagaimana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mestinya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jika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sanksi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mengikutinya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dijalankan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hukum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mengikat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warga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negaranya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73BAEA0A" w14:textId="77777777" w:rsidR="006134DE" w:rsidRPr="00244038" w:rsidRDefault="006134DE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Riant Nugroho (2011:77-82) </w:t>
      </w:r>
      <w:proofErr w:type="spellStart"/>
      <w:r w:rsidRPr="00244038">
        <w:rPr>
          <w:rFonts w:ascii="Arial" w:hAnsi="Arial" w:cs="Arial"/>
        </w:rPr>
        <w:t>membagi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3 (</w:t>
      </w:r>
      <w:proofErr w:type="spellStart"/>
      <w:r w:rsidRPr="00244038">
        <w:rPr>
          <w:rFonts w:ascii="Arial" w:hAnsi="Arial" w:cs="Arial"/>
        </w:rPr>
        <w:t>tiga</w:t>
      </w:r>
      <w:proofErr w:type="spellEnd"/>
      <w:r w:rsidRPr="00244038">
        <w:rPr>
          <w:rFonts w:ascii="Arial" w:hAnsi="Arial" w:cs="Arial"/>
        </w:rPr>
        <w:t xml:space="preserve">)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bersikap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bapak</w:t>
      </w:r>
      <w:proofErr w:type="spellEnd"/>
      <w:r w:rsidRPr="00244038">
        <w:rPr>
          <w:rFonts w:ascii="Arial" w:hAnsi="Arial" w:cs="Arial"/>
        </w:rPr>
        <w:t xml:space="preserve">), dan </w:t>
      </w:r>
      <w:proofErr w:type="spellStart"/>
      <w:r w:rsidRPr="00244038">
        <w:rPr>
          <w:rFonts w:ascii="Arial" w:hAnsi="Arial" w:cs="Arial"/>
        </w:rPr>
        <w:t>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akhir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pedoman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hukum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lapisan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masyaarkat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Ketentuan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mengatur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aspek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berbangsa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bernegara</w:t>
      </w:r>
      <w:proofErr w:type="spellEnd"/>
      <w:r w:rsidRPr="00244038">
        <w:rPr>
          <w:rFonts w:ascii="Arial" w:hAnsi="Arial" w:cs="Arial"/>
        </w:rPr>
        <w:t xml:space="preserve">. Di </w:t>
      </w:r>
      <w:proofErr w:type="spellStart"/>
      <w:r w:rsidRPr="00244038">
        <w:rPr>
          <w:rFonts w:ascii="Arial" w:hAnsi="Arial" w:cs="Arial"/>
        </w:rPr>
        <w:t>dalamnya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sanksi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melanggar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ketentuan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tertulis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peraturan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perundang-undangan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dijalankan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sebagaimana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mestinya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melibatkan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r w:rsidRPr="00244038">
        <w:rPr>
          <w:rFonts w:ascii="Arial" w:hAnsi="Arial" w:cs="Arial"/>
        </w:rPr>
        <w:lastRenderedPageBreak/>
        <w:t xml:space="preserve">stakeholder yang </w:t>
      </w:r>
      <w:proofErr w:type="spellStart"/>
      <w:r w:rsidRPr="00244038">
        <w:rPr>
          <w:rFonts w:ascii="Arial" w:hAnsi="Arial" w:cs="Arial"/>
        </w:rPr>
        <w:t>berkaitan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dijalankan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diharapkan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62F2745" w14:textId="64B16CC7" w:rsidR="00412044" w:rsidRPr="00244038" w:rsidRDefault="006134DE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kedua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ayah yang </w:t>
      </w:r>
      <w:proofErr w:type="spellStart"/>
      <w:r w:rsidRPr="00244038">
        <w:rPr>
          <w:rFonts w:ascii="Arial" w:hAnsi="Arial" w:cs="Arial"/>
        </w:rPr>
        <w:t>dikaitkan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sikap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pegawainya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bapak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pegawai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anak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kebijkaan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melekat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terjadi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semua</w:t>
      </w:r>
      <w:proofErr w:type="spellEnd"/>
      <w:r w:rsidRPr="00244038">
        <w:rPr>
          <w:rFonts w:ascii="Arial" w:hAnsi="Arial" w:cs="Arial"/>
        </w:rPr>
        <w:t xml:space="preserve"> level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sebagaimana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seorang</w:t>
      </w:r>
      <w:proofErr w:type="spellEnd"/>
      <w:r w:rsidRPr="00244038">
        <w:rPr>
          <w:rFonts w:ascii="Arial" w:hAnsi="Arial" w:cs="Arial"/>
        </w:rPr>
        <w:t xml:space="preserve"> ayah </w:t>
      </w:r>
      <w:proofErr w:type="spellStart"/>
      <w:r w:rsidRPr="00244038">
        <w:rPr>
          <w:rFonts w:ascii="Arial" w:hAnsi="Arial" w:cs="Arial"/>
        </w:rPr>
        <w:t>memperlakukan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pegawai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anak-anaknya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pun yang </w:t>
      </w:r>
      <w:proofErr w:type="spellStart"/>
      <w:r w:rsidRPr="00244038">
        <w:rPr>
          <w:rFonts w:ascii="Arial" w:hAnsi="Arial" w:cs="Arial"/>
        </w:rPr>
        <w:t>diinginkan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individu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kelompoknya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Pegawai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bawahannya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anaknya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menolak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segala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atasannya</w:t>
      </w:r>
      <w:proofErr w:type="spellEnd"/>
      <w:r w:rsidRPr="00244038">
        <w:rPr>
          <w:rFonts w:ascii="Arial" w:hAnsi="Arial" w:cs="Arial"/>
        </w:rPr>
        <w:t>.</w:t>
      </w:r>
    </w:p>
    <w:p w14:paraId="1DB085D7" w14:textId="77777777" w:rsidR="006134DE" w:rsidRPr="00244038" w:rsidRDefault="006134DE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Nugroho </w:t>
      </w:r>
      <w:proofErr w:type="spellStart"/>
      <w:r w:rsidRPr="00244038">
        <w:rPr>
          <w:rFonts w:ascii="Arial" w:hAnsi="Arial" w:cs="Arial"/>
        </w:rPr>
        <w:t>membagi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konvensional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rasional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Paternalistik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konvensional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raja.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kewajiban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para </w:t>
      </w:r>
      <w:proofErr w:type="spellStart"/>
      <w:r w:rsidRPr="00244038">
        <w:rPr>
          <w:rFonts w:ascii="Arial" w:hAnsi="Arial" w:cs="Arial"/>
        </w:rPr>
        <w:t>bawahan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wajib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tunduk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titah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tetapi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budaya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melekat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Bukan</w:t>
      </w:r>
      <w:proofErr w:type="spellEnd"/>
      <w:r w:rsidRPr="00244038">
        <w:rPr>
          <w:rFonts w:ascii="Arial" w:hAnsi="Arial" w:cs="Arial"/>
        </w:rPr>
        <w:t xml:space="preserve"> pula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kewajiban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tetapi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kebutuhan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Sementara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paternalisme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rasional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bisa</w:t>
      </w:r>
      <w:proofErr w:type="spellEnd"/>
      <w:r w:rsidRPr="00244038">
        <w:rPr>
          <w:rFonts w:ascii="Arial" w:hAnsi="Arial" w:cs="Arial"/>
        </w:rPr>
        <w:t xml:space="preserve"> juga </w:t>
      </w:r>
      <w:proofErr w:type="spellStart"/>
      <w:r w:rsidRPr="00244038">
        <w:rPr>
          <w:rFonts w:ascii="Arial" w:hAnsi="Arial" w:cs="Arial"/>
        </w:rPr>
        <w:t>disebut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kepemimpinan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otoriter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final dan </w:t>
      </w:r>
      <w:proofErr w:type="spellStart"/>
      <w:r w:rsidRPr="00244038">
        <w:rPr>
          <w:rFonts w:ascii="Arial" w:hAnsi="Arial" w:cs="Arial"/>
        </w:rPr>
        <w:t>wajib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jika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mendapatkan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sanksi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penolakan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. Status quo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mati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tataran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paternalisme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rasional</w:t>
      </w:r>
      <w:proofErr w:type="spellEnd"/>
      <w:r w:rsidRPr="00244038">
        <w:rPr>
          <w:rFonts w:ascii="Arial" w:hAnsi="Arial" w:cs="Arial"/>
        </w:rPr>
        <w:t xml:space="preserve">. </w:t>
      </w:r>
    </w:p>
    <w:p w14:paraId="742F53FD" w14:textId="56B5F623" w:rsidR="006134DE" w:rsidRPr="00244038" w:rsidRDefault="006134DE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Ketiga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Perilaku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sikap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ranah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agak</w:t>
      </w:r>
      <w:proofErr w:type="spellEnd"/>
      <w:r w:rsidRPr="00244038">
        <w:rPr>
          <w:rFonts w:ascii="Arial" w:hAnsi="Arial" w:cs="Arial"/>
        </w:rPr>
        <w:t xml:space="preserve"> vulgar pun </w:t>
      </w:r>
      <w:proofErr w:type="spellStart"/>
      <w:r w:rsidRPr="00244038">
        <w:rPr>
          <w:rFonts w:ascii="Arial" w:hAnsi="Arial" w:cs="Arial"/>
        </w:rPr>
        <w:t>hal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terjadai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sikap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sendiri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Korupsi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salah </w:t>
      </w:r>
      <w:proofErr w:type="spellStart"/>
      <w:r w:rsidRPr="00244038">
        <w:rPr>
          <w:rFonts w:ascii="Arial" w:hAnsi="Arial" w:cs="Arial"/>
        </w:rPr>
        <w:t>satu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contoh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masih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marak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kaidah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para </w:t>
      </w:r>
      <w:proofErr w:type="spellStart"/>
      <w:r w:rsidRPr="00244038">
        <w:rPr>
          <w:rFonts w:ascii="Arial" w:hAnsi="Arial" w:cs="Arial"/>
        </w:rPr>
        <w:t>pemangku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, salah </w:t>
      </w:r>
      <w:proofErr w:type="spellStart"/>
      <w:r w:rsidRPr="00244038">
        <w:rPr>
          <w:rFonts w:ascii="Arial" w:hAnsi="Arial" w:cs="Arial"/>
        </w:rPr>
        <w:t>satunya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penyalahgunaan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wewenang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mengantarkannya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kasus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korupsi</w:t>
      </w:r>
      <w:proofErr w:type="spellEnd"/>
      <w:r w:rsidRPr="00244038">
        <w:rPr>
          <w:rFonts w:ascii="Arial" w:hAnsi="Arial" w:cs="Arial"/>
        </w:rPr>
        <w:t xml:space="preserve">. </w:t>
      </w:r>
    </w:p>
    <w:p w14:paraId="05A704E9" w14:textId="276D78FF" w:rsidR="006134DE" w:rsidRPr="00244038" w:rsidRDefault="006134DE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Hal </w:t>
      </w:r>
      <w:proofErr w:type="spellStart"/>
      <w:r w:rsidRPr="00244038">
        <w:rPr>
          <w:rFonts w:ascii="Arial" w:hAnsi="Arial" w:cs="Arial"/>
        </w:rPr>
        <w:t>ini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marak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dihampir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semua</w:t>
      </w:r>
      <w:proofErr w:type="spellEnd"/>
      <w:r w:rsidRPr="00244038">
        <w:rPr>
          <w:rFonts w:ascii="Arial" w:hAnsi="Arial" w:cs="Arial"/>
        </w:rPr>
        <w:t xml:space="preserve"> level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patologi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birokrasi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daerah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sampai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pusat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sudah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merambah</w:t>
      </w:r>
      <w:proofErr w:type="spellEnd"/>
      <w:r w:rsidRPr="00244038">
        <w:rPr>
          <w:rFonts w:ascii="Arial" w:hAnsi="Arial" w:cs="Arial"/>
        </w:rPr>
        <w:t xml:space="preserve"> pada level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desa</w:t>
      </w:r>
      <w:proofErr w:type="spellEnd"/>
      <w:r w:rsidRPr="00244038">
        <w:rPr>
          <w:rFonts w:ascii="Arial" w:hAnsi="Arial" w:cs="Arial"/>
        </w:rPr>
        <w:t xml:space="preserve">, yang </w:t>
      </w:r>
      <w:proofErr w:type="spellStart"/>
      <w:r w:rsidRPr="00244038">
        <w:rPr>
          <w:rFonts w:ascii="Arial" w:hAnsi="Arial" w:cs="Arial"/>
        </w:rPr>
        <w:t>semula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pernah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mengenal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kourpsi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Lahirnya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Undang-Undang</w:t>
      </w:r>
      <w:proofErr w:type="spellEnd"/>
      <w:r w:rsidRPr="00244038">
        <w:rPr>
          <w:rFonts w:ascii="Arial" w:hAnsi="Arial" w:cs="Arial"/>
        </w:rPr>
        <w:t xml:space="preserve"> No.6 </w:t>
      </w:r>
      <w:proofErr w:type="spellStart"/>
      <w:r w:rsidRPr="00244038">
        <w:rPr>
          <w:rFonts w:ascii="Arial" w:hAnsi="Arial" w:cs="Arial"/>
        </w:rPr>
        <w:t>Tahun</w:t>
      </w:r>
      <w:proofErr w:type="spellEnd"/>
      <w:r w:rsidRPr="00244038">
        <w:rPr>
          <w:rFonts w:ascii="Arial" w:hAnsi="Arial" w:cs="Arial"/>
        </w:rPr>
        <w:t xml:space="preserve"> 2014 </w:t>
      </w:r>
      <w:proofErr w:type="spellStart"/>
      <w:r w:rsidRPr="00244038">
        <w:rPr>
          <w:rFonts w:ascii="Arial" w:hAnsi="Arial" w:cs="Arial"/>
        </w:rPr>
        <w:t>tentang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mesti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mulus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implementasinya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terutama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keuangan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desa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Kekhawatiran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para </w:t>
      </w:r>
      <w:proofErr w:type="spellStart"/>
      <w:r w:rsidRPr="00244038">
        <w:rPr>
          <w:rFonts w:ascii="Arial" w:hAnsi="Arial" w:cs="Arial"/>
        </w:rPr>
        <w:t>pakar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tentang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semakin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tingginya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korupsi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desa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betul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hal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dipengaruhi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lemahnya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sumber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manusia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sarana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prasarana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akuntabilitas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manajemen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desa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belum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berjalan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menjadikan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rawan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korupsi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kunci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memperbaiki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memperburuk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sistem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perilakua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madzhab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diikuti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anggota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patuh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perintahnya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Pegawai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buruk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dipimpin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pegawai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organisasi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dipimpinnya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Begitu</w:t>
      </w:r>
      <w:proofErr w:type="spellEnd"/>
      <w:r w:rsidRPr="00244038">
        <w:rPr>
          <w:rFonts w:ascii="Arial" w:hAnsi="Arial" w:cs="Arial"/>
        </w:rPr>
        <w:t xml:space="preserve"> juga </w:t>
      </w:r>
      <w:proofErr w:type="spellStart"/>
      <w:r w:rsidRPr="00244038">
        <w:rPr>
          <w:rFonts w:ascii="Arial" w:hAnsi="Arial" w:cs="Arial"/>
        </w:rPr>
        <w:t>sebaliknya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memoles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dibawa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kemana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organisasinya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Pemimpin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sejatinya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cerminan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anggota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organisasinya</w:t>
      </w:r>
      <w:proofErr w:type="spellEnd"/>
      <w:r w:rsidRPr="00244038">
        <w:rPr>
          <w:rFonts w:ascii="Arial" w:hAnsi="Arial" w:cs="Arial"/>
        </w:rPr>
        <w:t>.</w:t>
      </w:r>
    </w:p>
    <w:p w14:paraId="725FAF8E" w14:textId="77777777" w:rsidR="007D5171" w:rsidRPr="00244038" w:rsidRDefault="007D5171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lastRenderedPageBreak/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ahli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penafsiran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sendiri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implisit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mneyelesaikan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dihadapi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Ada pula yang </w:t>
      </w:r>
      <w:proofErr w:type="spellStart"/>
      <w:r w:rsidRPr="00244038">
        <w:rPr>
          <w:rFonts w:ascii="Arial" w:hAnsi="Arial" w:cs="Arial"/>
        </w:rPr>
        <w:t>mendefinisikan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fasilitas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diberikan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sejahtera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adil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sentosa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0B5D5885" w14:textId="77777777" w:rsidR="007D5171" w:rsidRPr="00244038" w:rsidRDefault="007D5171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Riant Nugroho (2011:57-60)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bukunya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berjudul</w:t>
      </w:r>
      <w:proofErr w:type="spellEnd"/>
      <w:r w:rsidRPr="00244038">
        <w:rPr>
          <w:rFonts w:ascii="Arial" w:hAnsi="Arial" w:cs="Arial"/>
        </w:rPr>
        <w:t xml:space="preserve"> “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di Negara-Negara </w:t>
      </w:r>
      <w:proofErr w:type="spellStart"/>
      <w:r w:rsidRPr="00244038">
        <w:rPr>
          <w:rFonts w:ascii="Arial" w:hAnsi="Arial" w:cs="Arial"/>
        </w:rPr>
        <w:t>Berkembang</w:t>
      </w:r>
      <w:proofErr w:type="spellEnd"/>
      <w:r w:rsidRPr="00244038">
        <w:rPr>
          <w:rFonts w:ascii="Arial" w:hAnsi="Arial" w:cs="Arial"/>
        </w:rPr>
        <w:t xml:space="preserve">” </w:t>
      </w:r>
      <w:proofErr w:type="spellStart"/>
      <w:r w:rsidRPr="00244038">
        <w:rPr>
          <w:rFonts w:ascii="Arial" w:hAnsi="Arial" w:cs="Arial"/>
        </w:rPr>
        <w:t>mengemukakan</w:t>
      </w:r>
      <w:proofErr w:type="spellEnd"/>
      <w:r w:rsidRPr="00244038">
        <w:rPr>
          <w:rFonts w:ascii="Arial" w:hAnsi="Arial" w:cs="Arial"/>
        </w:rPr>
        <w:t xml:space="preserve"> 4 (</w:t>
      </w:r>
      <w:proofErr w:type="spellStart"/>
      <w:r w:rsidRPr="00244038">
        <w:rPr>
          <w:rFonts w:ascii="Arial" w:hAnsi="Arial" w:cs="Arial"/>
        </w:rPr>
        <w:t>empat</w:t>
      </w:r>
      <w:proofErr w:type="spellEnd"/>
      <w:r w:rsidRPr="00244038">
        <w:rPr>
          <w:rFonts w:ascii="Arial" w:hAnsi="Arial" w:cs="Arial"/>
        </w:rPr>
        <w:t xml:space="preserve">)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yaitu</w:t>
      </w:r>
      <w:proofErr w:type="spellEnd"/>
      <w:r w:rsidRPr="00244038">
        <w:rPr>
          <w:rFonts w:ascii="Arial" w:hAnsi="Arial" w:cs="Arial"/>
        </w:rPr>
        <w:t xml:space="preserve">: </w:t>
      </w:r>
      <w:proofErr w:type="spellStart"/>
      <w:r w:rsidRPr="00244038">
        <w:rPr>
          <w:rFonts w:ascii="Arial" w:hAnsi="Arial" w:cs="Arial"/>
        </w:rPr>
        <w:t>Pertama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mendistribusikan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sumber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nasional</w:t>
      </w:r>
      <w:proofErr w:type="spellEnd"/>
      <w:r w:rsidRPr="00244038">
        <w:rPr>
          <w:rFonts w:ascii="Arial" w:hAnsi="Arial" w:cs="Arial"/>
        </w:rPr>
        <w:t xml:space="preserve">, yang </w:t>
      </w:r>
      <w:proofErr w:type="spellStart"/>
      <w:r w:rsidRPr="00244038">
        <w:rPr>
          <w:rFonts w:ascii="Arial" w:hAnsi="Arial" w:cs="Arial"/>
        </w:rPr>
        <w:t>mencakup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redistribusi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absorpsi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sumber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nasional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Redistribusi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mengarah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pembagian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sumber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manusia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sumber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utama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absortif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absortif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mengarah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penyerapan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Penyerapan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pendapatan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kemudian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redistribusi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penyanggah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kebijakan-kebijakan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absortif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mendukung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redistribusi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DC7A255" w14:textId="4C466F11" w:rsidR="007D5171" w:rsidRPr="00244038" w:rsidRDefault="007D5171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Kedua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regulasi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mengatur</w:t>
      </w:r>
      <w:proofErr w:type="spellEnd"/>
      <w:r w:rsidRPr="00244038">
        <w:rPr>
          <w:rFonts w:ascii="Arial" w:hAnsi="Arial" w:cs="Arial"/>
        </w:rPr>
        <w:t xml:space="preserve">), </w:t>
      </w:r>
      <w:proofErr w:type="spellStart"/>
      <w:r w:rsidRPr="00244038">
        <w:rPr>
          <w:rFonts w:ascii="Arial" w:hAnsi="Arial" w:cs="Arial"/>
        </w:rPr>
        <w:t>liberasi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pembebasan</w:t>
      </w:r>
      <w:proofErr w:type="spellEnd"/>
      <w:r w:rsidRPr="00244038">
        <w:rPr>
          <w:rFonts w:ascii="Arial" w:hAnsi="Arial" w:cs="Arial"/>
        </w:rPr>
        <w:t xml:space="preserve">) dan </w:t>
      </w:r>
      <w:proofErr w:type="spellStart"/>
      <w:r w:rsidRPr="00244038">
        <w:rPr>
          <w:rFonts w:ascii="Arial" w:hAnsi="Arial" w:cs="Arial"/>
        </w:rPr>
        <w:t>deregulasi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kegiatan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proses </w:t>
      </w:r>
      <w:proofErr w:type="spellStart"/>
      <w:r w:rsidRPr="00244038">
        <w:rPr>
          <w:rFonts w:ascii="Arial" w:hAnsi="Arial" w:cs="Arial"/>
        </w:rPr>
        <w:t>menghaspuskan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pembatasan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peraturan</w:t>
      </w:r>
      <w:proofErr w:type="spellEnd"/>
      <w:r w:rsidRPr="00244038">
        <w:rPr>
          <w:rFonts w:ascii="Arial" w:hAnsi="Arial" w:cs="Arial"/>
        </w:rPr>
        <w:t xml:space="preserve">).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menghasilkan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kesepakatan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regulasi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aturan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ketentuan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kesepakatan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bersama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tentang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diambil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termasuk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dampak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ditimbulkan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Pengaturan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memaksimalkan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mengoptimalkan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pelaksanaan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Di </w:t>
      </w:r>
      <w:proofErr w:type="spellStart"/>
      <w:r w:rsidRPr="00244038">
        <w:rPr>
          <w:rFonts w:ascii="Arial" w:hAnsi="Arial" w:cs="Arial"/>
        </w:rPr>
        <w:t>samping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bertolak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belakang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deregulatif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melepaskan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membebaskan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melonggarkan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semua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menyelesaikan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permasalahan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timbul</w:t>
      </w:r>
      <w:proofErr w:type="spellEnd"/>
      <w:r w:rsidRPr="00244038">
        <w:rPr>
          <w:rFonts w:ascii="Arial" w:hAnsi="Arial" w:cs="Arial"/>
        </w:rPr>
        <w:t xml:space="preserve">. Proses </w:t>
      </w:r>
      <w:proofErr w:type="spellStart"/>
      <w:r w:rsidRPr="00244038">
        <w:rPr>
          <w:rFonts w:ascii="Arial" w:hAnsi="Arial" w:cs="Arial"/>
        </w:rPr>
        <w:t>deregulasi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>.</w:t>
      </w:r>
    </w:p>
    <w:p w14:paraId="0647C004" w14:textId="77777777" w:rsidR="007D5171" w:rsidRPr="00244038" w:rsidRDefault="007D5171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Ketiga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dinamika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stabilitas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stabilitas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situasi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kondisi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negara. </w:t>
      </w:r>
      <w:proofErr w:type="spellStart"/>
      <w:r w:rsidRPr="00244038">
        <w:rPr>
          <w:rFonts w:ascii="Arial" w:hAnsi="Arial" w:cs="Arial"/>
        </w:rPr>
        <w:t>Kondisi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stabil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harapan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kondisi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dibutuhkan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Stabilitias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ekonomi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sosial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budaya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. Negara </w:t>
      </w:r>
      <w:proofErr w:type="spellStart"/>
      <w:r w:rsidRPr="00244038">
        <w:rPr>
          <w:rFonts w:ascii="Arial" w:hAnsi="Arial" w:cs="Arial"/>
        </w:rPr>
        <w:t>wajib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memberikan</w:t>
      </w:r>
      <w:proofErr w:type="spellEnd"/>
      <w:r w:rsidRPr="00244038">
        <w:rPr>
          <w:rFonts w:ascii="Arial" w:hAnsi="Arial" w:cs="Arial"/>
        </w:rPr>
        <w:t xml:space="preserve"> rasa </w:t>
      </w:r>
      <w:proofErr w:type="spellStart"/>
      <w:r w:rsidRPr="00244038">
        <w:rPr>
          <w:rFonts w:ascii="Arial" w:hAnsi="Arial" w:cs="Arial"/>
        </w:rPr>
        <w:t>aman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seluruh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warga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negaranya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kebijkankebijkaan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kewenangan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tanggung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jawab</w:t>
      </w:r>
      <w:proofErr w:type="spellEnd"/>
      <w:r w:rsidRPr="00244038">
        <w:rPr>
          <w:rFonts w:ascii="Arial" w:hAnsi="Arial" w:cs="Arial"/>
        </w:rPr>
        <w:t xml:space="preserve"> negara. </w:t>
      </w:r>
      <w:proofErr w:type="spellStart"/>
      <w:r w:rsidRPr="00244038">
        <w:rPr>
          <w:rFonts w:ascii="Arial" w:hAnsi="Arial" w:cs="Arial"/>
        </w:rPr>
        <w:t>Dinamika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bermasyarakat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berbangsa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bernegara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konskuensi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interaktif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sosial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tinggi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pun </w:t>
      </w:r>
      <w:proofErr w:type="spellStart"/>
      <w:r w:rsidRPr="00244038">
        <w:rPr>
          <w:rFonts w:ascii="Arial" w:hAnsi="Arial" w:cs="Arial"/>
        </w:rPr>
        <w:t>persoalannya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dinamika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kebangsaan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diatasi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menstabilkan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kondisi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misalnya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ketika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gerakan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reformasi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bergejolak</w:t>
      </w:r>
      <w:proofErr w:type="spellEnd"/>
      <w:r w:rsidRPr="00244038">
        <w:rPr>
          <w:rFonts w:ascii="Arial" w:hAnsi="Arial" w:cs="Arial"/>
        </w:rPr>
        <w:t xml:space="preserve">, negara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mampu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mengambil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langkah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konkret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stabilitas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ekonomi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gejolak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besar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dihindari</w:t>
      </w:r>
      <w:proofErr w:type="spellEnd"/>
      <w:r w:rsidRPr="00244038">
        <w:rPr>
          <w:rFonts w:ascii="Arial" w:hAnsi="Arial" w:cs="Arial"/>
        </w:rPr>
        <w:t xml:space="preserve">. </w:t>
      </w:r>
    </w:p>
    <w:p w14:paraId="451FC78D" w14:textId="099E1998" w:rsidR="007D5171" w:rsidRPr="00244038" w:rsidRDefault="007D5171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Keempat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memperkuat</w:t>
      </w:r>
      <w:proofErr w:type="spellEnd"/>
      <w:r w:rsidRPr="00244038">
        <w:rPr>
          <w:rFonts w:ascii="Arial" w:hAnsi="Arial" w:cs="Arial"/>
        </w:rPr>
        <w:t xml:space="preserve"> pasar dan negara. </w:t>
      </w:r>
      <w:proofErr w:type="spellStart"/>
      <w:r w:rsidRPr="00244038">
        <w:rPr>
          <w:rFonts w:ascii="Arial" w:hAnsi="Arial" w:cs="Arial"/>
        </w:rPr>
        <w:t>Memperkuat</w:t>
      </w:r>
      <w:proofErr w:type="spellEnd"/>
      <w:r w:rsidRPr="00244038">
        <w:rPr>
          <w:rFonts w:ascii="Arial" w:hAnsi="Arial" w:cs="Arial"/>
        </w:rPr>
        <w:t xml:space="preserve"> pasar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ekonomi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tergantung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pasar. Pasar yang </w:t>
      </w:r>
      <w:proofErr w:type="spellStart"/>
      <w:r w:rsidRPr="00244038">
        <w:rPr>
          <w:rFonts w:ascii="Arial" w:hAnsi="Arial" w:cs="Arial"/>
        </w:rPr>
        <w:t>menentukan</w:t>
      </w:r>
      <w:proofErr w:type="spellEnd"/>
      <w:r w:rsidRPr="00244038">
        <w:rPr>
          <w:rFonts w:ascii="Arial" w:hAnsi="Arial" w:cs="Arial"/>
        </w:rPr>
        <w:t xml:space="preserve"> naik </w:t>
      </w:r>
      <w:proofErr w:type="spellStart"/>
      <w:r w:rsidRPr="00244038">
        <w:rPr>
          <w:rFonts w:ascii="Arial" w:hAnsi="Arial" w:cs="Arial"/>
        </w:rPr>
        <w:t>turunnya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harga</w:t>
      </w:r>
      <w:proofErr w:type="spellEnd"/>
      <w:r w:rsidRPr="00244038">
        <w:rPr>
          <w:rFonts w:ascii="Arial" w:hAnsi="Arial" w:cs="Arial"/>
        </w:rPr>
        <w:t xml:space="preserve">. Pasar pula yang </w:t>
      </w:r>
      <w:proofErr w:type="spellStart"/>
      <w:r w:rsidRPr="00244038">
        <w:rPr>
          <w:rFonts w:ascii="Arial" w:hAnsi="Arial" w:cs="Arial"/>
        </w:rPr>
        <w:t>memainkan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perekonomian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global. </w:t>
      </w:r>
      <w:proofErr w:type="spellStart"/>
      <w:r w:rsidRPr="00244038">
        <w:rPr>
          <w:rFonts w:ascii="Arial" w:hAnsi="Arial" w:cs="Arial"/>
        </w:rPr>
        <w:t>Memperkuat</w:t>
      </w:r>
      <w:proofErr w:type="spellEnd"/>
      <w:r w:rsidRPr="00244038">
        <w:rPr>
          <w:rFonts w:ascii="Arial" w:hAnsi="Arial" w:cs="Arial"/>
        </w:rPr>
        <w:t xml:space="preserve"> pasar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stabilitas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ekonomi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penting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dikontrol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Disamping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memperkuat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hal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wajib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rangka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mengamankan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serangan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merongrong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kedaulatan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bangsa</w:t>
      </w:r>
      <w:proofErr w:type="spellEnd"/>
      <w:r w:rsidRPr="00244038">
        <w:rPr>
          <w:rFonts w:ascii="Arial" w:hAnsi="Arial" w:cs="Arial"/>
        </w:rPr>
        <w:t xml:space="preserve"> dan negara. </w:t>
      </w:r>
      <w:proofErr w:type="spellStart"/>
      <w:r w:rsidRPr="00244038">
        <w:rPr>
          <w:rFonts w:ascii="Arial" w:hAnsi="Arial" w:cs="Arial"/>
        </w:rPr>
        <w:t>Keduanya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saling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dikuatkan</w:t>
      </w:r>
      <w:proofErr w:type="spellEnd"/>
      <w:r w:rsidRPr="00244038">
        <w:rPr>
          <w:rFonts w:ascii="Arial" w:hAnsi="Arial" w:cs="Arial"/>
        </w:rPr>
        <w:t xml:space="preserve"> agar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negara yang </w:t>
      </w:r>
      <w:proofErr w:type="spellStart"/>
      <w:r w:rsidRPr="00244038">
        <w:rPr>
          <w:rFonts w:ascii="Arial" w:hAnsi="Arial" w:cs="Arial"/>
        </w:rPr>
        <w:t>mandiri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sejahtera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sentosa</w:t>
      </w:r>
      <w:proofErr w:type="spellEnd"/>
      <w:r w:rsidRPr="00244038">
        <w:rPr>
          <w:rFonts w:ascii="Arial" w:hAnsi="Arial" w:cs="Arial"/>
        </w:rPr>
        <w:t>.</w:t>
      </w:r>
    </w:p>
    <w:p w14:paraId="1148A248" w14:textId="22CBF13C" w:rsidR="007D5171" w:rsidRPr="00244038" w:rsidRDefault="007D5171" w:rsidP="00412044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Fungsi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memberikan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arah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kerja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kegiatan</w:t>
      </w:r>
      <w:proofErr w:type="spellEnd"/>
      <w:r w:rsidRPr="00244038">
        <w:rPr>
          <w:rFonts w:ascii="Arial" w:hAnsi="Arial" w:cs="Arial"/>
        </w:rPr>
        <w:t xml:space="preserve"> agar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keinginan</w:t>
      </w:r>
      <w:proofErr w:type="spellEnd"/>
      <w:r w:rsidRPr="00244038">
        <w:rPr>
          <w:rFonts w:ascii="Arial" w:hAnsi="Arial" w:cs="Arial"/>
        </w:rPr>
        <w:t xml:space="preserve"> para </w:t>
      </w:r>
      <w:proofErr w:type="spellStart"/>
      <w:r w:rsidRPr="00244038">
        <w:rPr>
          <w:rFonts w:ascii="Arial" w:hAnsi="Arial" w:cs="Arial"/>
        </w:rPr>
        <w:t>aktor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regulatif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mengatur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membatasi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tarif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pengadaan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barang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jasa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HAM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proteksi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industri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sebagainya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Sedangkan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deregulatif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membebaskan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privatisasi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pengapusan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tarif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pencabutan</w:t>
      </w:r>
      <w:proofErr w:type="spellEnd"/>
      <w:r w:rsidRPr="00244038">
        <w:rPr>
          <w:rFonts w:ascii="Arial" w:hAnsi="Arial" w:cs="Arial"/>
        </w:rPr>
        <w:t xml:space="preserve"> daftar </w:t>
      </w:r>
      <w:proofErr w:type="spellStart"/>
      <w:r w:rsidRPr="00244038">
        <w:rPr>
          <w:rFonts w:ascii="Arial" w:hAnsi="Arial" w:cs="Arial"/>
        </w:rPr>
        <w:t>negatif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investasi</w:t>
      </w:r>
      <w:proofErr w:type="spellEnd"/>
      <w:r w:rsidRPr="00244038">
        <w:rPr>
          <w:rFonts w:ascii="Arial" w:hAnsi="Arial" w:cs="Arial"/>
        </w:rPr>
        <w:t>. (Nugroho, 2006).</w:t>
      </w:r>
    </w:p>
    <w:p w14:paraId="0FBED683" w14:textId="2BD9199B" w:rsidR="007D5171" w:rsidRPr="00244038" w:rsidRDefault="007D5171" w:rsidP="007D51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i/>
          <w:iCs/>
        </w:rPr>
      </w:pPr>
      <w:proofErr w:type="spellStart"/>
      <w:r w:rsidRPr="00244038">
        <w:rPr>
          <w:rFonts w:ascii="Arial" w:hAnsi="Arial" w:cs="Arial"/>
          <w:b/>
          <w:bCs/>
          <w:i/>
          <w:iCs/>
        </w:rPr>
        <w:t>Kebijakan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Publik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menurut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Islamy</w:t>
      </w:r>
      <w:proofErr w:type="spellEnd"/>
    </w:p>
    <w:p w14:paraId="42B82793" w14:textId="15D6CE14" w:rsidR="007D5171" w:rsidRPr="00244038" w:rsidRDefault="00266502" w:rsidP="002F6458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Anderson </w:t>
      </w:r>
      <w:proofErr w:type="spellStart"/>
      <w:r w:rsidRPr="00244038">
        <w:rPr>
          <w:rFonts w:ascii="Arial" w:hAnsi="Arial" w:cs="Arial"/>
        </w:rPr>
        <w:t>mendefinisikan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oleh badan-badan dan </w:t>
      </w:r>
      <w:proofErr w:type="spellStart"/>
      <w:r w:rsidRPr="00244038">
        <w:rPr>
          <w:rFonts w:ascii="Arial" w:hAnsi="Arial" w:cs="Arial"/>
        </w:rPr>
        <w:t>pejabat-pejabat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, di mana </w:t>
      </w:r>
      <w:proofErr w:type="spellStart"/>
      <w:r w:rsidRPr="00244038">
        <w:rPr>
          <w:rFonts w:ascii="Arial" w:hAnsi="Arial" w:cs="Arial"/>
        </w:rPr>
        <w:t>implikasi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: a).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selalu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tertentu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tindakan-tindakan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berorientasi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; b).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tindakan-tindakan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; c)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benar-benar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apa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masih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dimaksudkan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; d).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diambil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bisa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positif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arti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mengenai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segala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tertentu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negatif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arti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; e).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setidak-tidaknya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arti yang </w:t>
      </w:r>
      <w:proofErr w:type="spellStart"/>
      <w:r w:rsidRPr="00244038">
        <w:rPr>
          <w:rFonts w:ascii="Arial" w:hAnsi="Arial" w:cs="Arial"/>
        </w:rPr>
        <w:t>positif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didasarkan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lastRenderedPageBreak/>
        <w:t>peraturan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perundangan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mengikat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memaksa</w:t>
      </w:r>
      <w:proofErr w:type="spellEnd"/>
      <w:r w:rsidRPr="00244038">
        <w:rPr>
          <w:rFonts w:ascii="Arial" w:hAnsi="Arial" w:cs="Arial"/>
        </w:rPr>
        <w:t>. (</w:t>
      </w:r>
      <w:proofErr w:type="spellStart"/>
      <w:r w:rsidRPr="00244038">
        <w:rPr>
          <w:rFonts w:ascii="Arial" w:hAnsi="Arial" w:cs="Arial"/>
        </w:rPr>
        <w:t>Islamy</w:t>
      </w:r>
      <w:proofErr w:type="spellEnd"/>
      <w:r w:rsidRPr="00244038">
        <w:rPr>
          <w:rFonts w:ascii="Arial" w:hAnsi="Arial" w:cs="Arial"/>
        </w:rPr>
        <w:t>, 1994).</w:t>
      </w:r>
    </w:p>
    <w:p w14:paraId="72915419" w14:textId="76CE67E4" w:rsidR="00114F65" w:rsidRPr="00244038" w:rsidRDefault="00114F65" w:rsidP="002F6458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>Ada b</w:t>
      </w:r>
      <w:proofErr w:type="spellStart"/>
      <w:r w:rsidRPr="00244038">
        <w:rPr>
          <w:rFonts w:ascii="Arial" w:hAnsi="Arial" w:cs="Arial"/>
        </w:rPr>
        <w:t>eberapa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faktor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mempengaruhi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dikemukakan</w:t>
      </w:r>
      <w:proofErr w:type="spellEnd"/>
      <w:r w:rsidRPr="00244038">
        <w:rPr>
          <w:rFonts w:ascii="Arial" w:hAnsi="Arial" w:cs="Arial"/>
        </w:rPr>
        <w:t xml:space="preserve"> oleh Nigro dan Nigro yang </w:t>
      </w:r>
      <w:proofErr w:type="spellStart"/>
      <w:r w:rsidRPr="00244038">
        <w:rPr>
          <w:rFonts w:ascii="Arial" w:hAnsi="Arial" w:cs="Arial"/>
        </w:rPr>
        <w:t>dikutip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Islamy</w:t>
      </w:r>
      <w:proofErr w:type="spellEnd"/>
      <w:r w:rsidRPr="00244038">
        <w:rPr>
          <w:rFonts w:ascii="Arial" w:hAnsi="Arial" w:cs="Arial"/>
        </w:rPr>
        <w:t xml:space="preserve"> (2007): </w:t>
      </w:r>
    </w:p>
    <w:p w14:paraId="39F67AA3" w14:textId="3FCB8A4B" w:rsidR="00114F65" w:rsidRPr="00244038" w:rsidRDefault="00114F65" w:rsidP="00114F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tekanan-tekanan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luar</w:t>
      </w:r>
      <w:proofErr w:type="spellEnd"/>
      <w:r w:rsidRPr="00244038">
        <w:rPr>
          <w:rFonts w:ascii="Arial" w:hAnsi="Arial" w:cs="Arial"/>
        </w:rPr>
        <w:t xml:space="preserve">. </w:t>
      </w:r>
    </w:p>
    <w:p w14:paraId="55B1EFC5" w14:textId="26482D16" w:rsidR="00114F65" w:rsidRPr="00244038" w:rsidRDefault="00114F65" w:rsidP="00114F65">
      <w:pPr>
        <w:pStyle w:val="ListParagraph"/>
        <w:spacing w:line="480" w:lineRule="auto"/>
        <w:ind w:left="180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Walaupun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pendekatan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rasional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komprehensif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berarti</w:t>
      </w:r>
      <w:proofErr w:type="spellEnd"/>
      <w:r w:rsidRPr="00244038">
        <w:rPr>
          <w:rFonts w:ascii="Arial" w:hAnsi="Arial" w:cs="Arial"/>
        </w:rPr>
        <w:t xml:space="preserve"> administrator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mempertimbangkan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alternatif-alternatif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dipilih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penilaian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rasional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semata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tetapi</w:t>
      </w:r>
      <w:proofErr w:type="spellEnd"/>
      <w:r w:rsidRPr="00244038">
        <w:rPr>
          <w:rFonts w:ascii="Arial" w:hAnsi="Arial" w:cs="Arial"/>
        </w:rPr>
        <w:t xml:space="preserve"> proses dan </w:t>
      </w:r>
      <w:proofErr w:type="spellStart"/>
      <w:r w:rsidRPr="00244038">
        <w:rPr>
          <w:rFonts w:ascii="Arial" w:hAnsi="Arial" w:cs="Arial"/>
        </w:rPr>
        <w:t>prosedur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dipisahkan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dunia </w:t>
      </w:r>
      <w:proofErr w:type="spellStart"/>
      <w:r w:rsidRPr="00244038">
        <w:rPr>
          <w:rFonts w:ascii="Arial" w:hAnsi="Arial" w:cs="Arial"/>
        </w:rPr>
        <w:t>nyata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Sehingga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tekanan-tekanan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luar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ikut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keputusannya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6CAC94F4" w14:textId="090199D6" w:rsidR="00266502" w:rsidRPr="00244038" w:rsidRDefault="00114F65" w:rsidP="00114F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kebiasaan</w:t>
      </w:r>
      <w:proofErr w:type="spellEnd"/>
      <w:r w:rsidRPr="00244038">
        <w:rPr>
          <w:rFonts w:ascii="Arial" w:hAnsi="Arial" w:cs="Arial"/>
        </w:rPr>
        <w:t xml:space="preserve"> lama (</w:t>
      </w:r>
      <w:proofErr w:type="spellStart"/>
      <w:r w:rsidRPr="00244038">
        <w:rPr>
          <w:rFonts w:ascii="Arial" w:hAnsi="Arial" w:cs="Arial"/>
        </w:rPr>
        <w:t>Conservatisme</w:t>
      </w:r>
      <w:proofErr w:type="spellEnd"/>
      <w:r w:rsidRPr="00244038">
        <w:rPr>
          <w:rFonts w:ascii="Arial" w:hAnsi="Arial" w:cs="Arial"/>
        </w:rPr>
        <w:t>).</w:t>
      </w:r>
    </w:p>
    <w:p w14:paraId="63E4E29C" w14:textId="77777777" w:rsidR="00114F65" w:rsidRPr="00244038" w:rsidRDefault="00114F65" w:rsidP="00114F65">
      <w:pPr>
        <w:pStyle w:val="ListParagraph"/>
        <w:spacing w:line="480" w:lineRule="auto"/>
        <w:ind w:left="180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Kebiasaan-kebiasaan</w:t>
      </w:r>
      <w:proofErr w:type="spellEnd"/>
      <w:r w:rsidRPr="00244038">
        <w:rPr>
          <w:rFonts w:ascii="Arial" w:hAnsi="Arial" w:cs="Arial"/>
        </w:rPr>
        <w:t xml:space="preserve"> lama </w:t>
      </w:r>
      <w:proofErr w:type="spellStart"/>
      <w:r w:rsidRPr="00244038">
        <w:rPr>
          <w:rFonts w:ascii="Arial" w:hAnsi="Arial" w:cs="Arial"/>
        </w:rPr>
        <w:t>seringkali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diwarisi</w:t>
      </w:r>
      <w:proofErr w:type="spellEnd"/>
      <w:r w:rsidRPr="00244038">
        <w:rPr>
          <w:rFonts w:ascii="Arial" w:hAnsi="Arial" w:cs="Arial"/>
        </w:rPr>
        <w:t xml:space="preserve"> oleh para </w:t>
      </w:r>
      <w:proofErr w:type="spellStart"/>
      <w:r w:rsidRPr="00244038">
        <w:rPr>
          <w:rFonts w:ascii="Arial" w:hAnsi="Arial" w:cs="Arial"/>
        </w:rPr>
        <w:t>administator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mereka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terang-terangan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mengkritik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menyalahkan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kebiasaan-kebiasaan</w:t>
      </w:r>
      <w:proofErr w:type="spellEnd"/>
      <w:r w:rsidRPr="00244038">
        <w:rPr>
          <w:rFonts w:ascii="Arial" w:hAnsi="Arial" w:cs="Arial"/>
        </w:rPr>
        <w:t xml:space="preserve"> lama yang </w:t>
      </w:r>
      <w:proofErr w:type="spellStart"/>
      <w:r w:rsidRPr="00244038">
        <w:rPr>
          <w:rFonts w:ascii="Arial" w:hAnsi="Arial" w:cs="Arial"/>
        </w:rPr>
        <w:t>telah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berlaku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dijalankan</w:t>
      </w:r>
      <w:proofErr w:type="spellEnd"/>
      <w:r w:rsidRPr="00244038">
        <w:rPr>
          <w:rFonts w:ascii="Arial" w:hAnsi="Arial" w:cs="Arial"/>
        </w:rPr>
        <w:t xml:space="preserve"> oleh para </w:t>
      </w:r>
      <w:proofErr w:type="spellStart"/>
      <w:r w:rsidRPr="00244038">
        <w:rPr>
          <w:rFonts w:ascii="Arial" w:hAnsi="Arial" w:cs="Arial"/>
        </w:rPr>
        <w:t>pendahulunya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Apalagi</w:t>
      </w:r>
      <w:proofErr w:type="spellEnd"/>
      <w:r w:rsidRPr="00244038">
        <w:rPr>
          <w:rFonts w:ascii="Arial" w:hAnsi="Arial" w:cs="Arial"/>
        </w:rPr>
        <w:t xml:space="preserve"> para administrator </w:t>
      </w:r>
      <w:proofErr w:type="spellStart"/>
      <w:r w:rsidRPr="00244038">
        <w:rPr>
          <w:rFonts w:ascii="Arial" w:hAnsi="Arial" w:cs="Arial"/>
        </w:rPr>
        <w:t>baru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ingin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segera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menduduki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jabatan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karirnya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604F6D6E" w14:textId="62260E6B" w:rsidR="00114F65" w:rsidRPr="00244038" w:rsidRDefault="00114F65" w:rsidP="00114F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sifat-sifat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pribadi</w:t>
      </w:r>
      <w:proofErr w:type="spellEnd"/>
      <w:r w:rsidRPr="00244038">
        <w:rPr>
          <w:rFonts w:ascii="Arial" w:hAnsi="Arial" w:cs="Arial"/>
        </w:rPr>
        <w:t xml:space="preserve">. </w:t>
      </w:r>
    </w:p>
    <w:p w14:paraId="5AEFF2B0" w14:textId="77777777" w:rsidR="00114F65" w:rsidRPr="00244038" w:rsidRDefault="00114F65" w:rsidP="00114F65">
      <w:pPr>
        <w:pStyle w:val="ListParagraph"/>
        <w:spacing w:line="480" w:lineRule="auto"/>
        <w:ind w:left="180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macam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dibuat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banyak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dipengaruhi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sifat-sifat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pribadinya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Seperti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misalnya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penerimaan</w:t>
      </w:r>
      <w:proofErr w:type="spellEnd"/>
      <w:r w:rsidRPr="00244038">
        <w:rPr>
          <w:rFonts w:ascii="Arial" w:hAnsi="Arial" w:cs="Arial"/>
        </w:rPr>
        <w:t>/</w:t>
      </w:r>
      <w:proofErr w:type="spellStart"/>
      <w:r w:rsidRPr="00244038">
        <w:rPr>
          <w:rFonts w:ascii="Arial" w:hAnsi="Arial" w:cs="Arial"/>
        </w:rPr>
        <w:t>pengangkatan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pegawai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baru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seringkali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faktor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sifat-sifat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pribadi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sangat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besar</w:t>
      </w:r>
      <w:proofErr w:type="spellEnd"/>
      <w:r w:rsidRPr="00244038">
        <w:rPr>
          <w:rFonts w:ascii="Arial" w:hAnsi="Arial" w:cs="Arial"/>
        </w:rPr>
        <w:t xml:space="preserve">. </w:t>
      </w:r>
    </w:p>
    <w:p w14:paraId="7415F269" w14:textId="4AC0DF4F" w:rsidR="00114F65" w:rsidRPr="00244038" w:rsidRDefault="00114F65" w:rsidP="00114F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kelompok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luar</w:t>
      </w:r>
      <w:proofErr w:type="spellEnd"/>
      <w:r w:rsidRPr="00244038">
        <w:rPr>
          <w:rFonts w:ascii="Arial" w:hAnsi="Arial" w:cs="Arial"/>
        </w:rPr>
        <w:t>.</w:t>
      </w:r>
    </w:p>
    <w:p w14:paraId="75E70BEA" w14:textId="77777777" w:rsidR="00114F65" w:rsidRPr="00244038" w:rsidRDefault="00114F65" w:rsidP="00114F65">
      <w:pPr>
        <w:pStyle w:val="ListParagraph"/>
        <w:spacing w:line="480" w:lineRule="auto"/>
        <w:ind w:left="180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Lingkungan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sosial</w:t>
      </w:r>
      <w:proofErr w:type="spellEnd"/>
      <w:r w:rsidRPr="00244038">
        <w:rPr>
          <w:rFonts w:ascii="Arial" w:hAnsi="Arial" w:cs="Arial"/>
        </w:rPr>
        <w:t xml:space="preserve"> dan para </w:t>
      </w:r>
      <w:proofErr w:type="spellStart"/>
      <w:r w:rsidRPr="00244038">
        <w:rPr>
          <w:rFonts w:ascii="Arial" w:hAnsi="Arial" w:cs="Arial"/>
        </w:rPr>
        <w:t>pembuat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juga </w:t>
      </w:r>
      <w:proofErr w:type="spellStart"/>
      <w:r w:rsidRPr="00244038">
        <w:rPr>
          <w:rFonts w:ascii="Arial" w:hAnsi="Arial" w:cs="Arial"/>
        </w:rPr>
        <w:t>berpengaruh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terhadap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. Karena </w:t>
      </w:r>
      <w:proofErr w:type="spellStart"/>
      <w:r w:rsidRPr="00244038">
        <w:rPr>
          <w:rFonts w:ascii="Arial" w:hAnsi="Arial" w:cs="Arial"/>
        </w:rPr>
        <w:t>seringkali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mempertimbangkan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pengalaman-pengalaman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orang lain yang </w:t>
      </w:r>
      <w:proofErr w:type="spellStart"/>
      <w:r w:rsidRPr="00244038">
        <w:rPr>
          <w:rFonts w:ascii="Arial" w:hAnsi="Arial" w:cs="Arial"/>
        </w:rPr>
        <w:t>sebelumnya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berada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diluar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bidang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7966B00D" w14:textId="737CCD45" w:rsidR="00114F65" w:rsidRPr="00244038" w:rsidRDefault="00114F65" w:rsidP="00114F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pengaruh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keadaan</w:t>
      </w:r>
      <w:proofErr w:type="spellEnd"/>
      <w:r w:rsidRPr="00244038">
        <w:rPr>
          <w:rFonts w:ascii="Arial" w:hAnsi="Arial" w:cs="Arial"/>
        </w:rPr>
        <w:t xml:space="preserve"> masa </w:t>
      </w:r>
      <w:proofErr w:type="spellStart"/>
      <w:r w:rsidRPr="00244038">
        <w:rPr>
          <w:rFonts w:ascii="Arial" w:hAnsi="Arial" w:cs="Arial"/>
        </w:rPr>
        <w:t>lalu</w:t>
      </w:r>
      <w:proofErr w:type="spellEnd"/>
      <w:r w:rsidRPr="00244038">
        <w:rPr>
          <w:rFonts w:ascii="Arial" w:hAnsi="Arial" w:cs="Arial"/>
        </w:rPr>
        <w:t xml:space="preserve">. </w:t>
      </w:r>
    </w:p>
    <w:p w14:paraId="69A3C4C6" w14:textId="1A13721C" w:rsidR="00114F65" w:rsidRPr="00244038" w:rsidRDefault="00114F65" w:rsidP="00114F65">
      <w:pPr>
        <w:pStyle w:val="ListParagraph"/>
        <w:spacing w:line="480" w:lineRule="auto"/>
        <w:ind w:left="180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Pengalaman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latihan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pengalaman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sejarah</w:t>
      </w:r>
      <w:proofErr w:type="spellEnd"/>
      <w:r w:rsidRPr="00244038">
        <w:rPr>
          <w:rFonts w:ascii="Arial" w:hAnsi="Arial" w:cs="Arial"/>
        </w:rPr>
        <w:t xml:space="preserve">) </w:t>
      </w:r>
      <w:proofErr w:type="spellStart"/>
      <w:r w:rsidRPr="00244038">
        <w:rPr>
          <w:rFonts w:ascii="Arial" w:hAnsi="Arial" w:cs="Arial"/>
        </w:rPr>
        <w:t>pekerjaan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terdahulu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berpengaruh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pembuatan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. Karena orang </w:t>
      </w:r>
      <w:proofErr w:type="spellStart"/>
      <w:r w:rsidRPr="00244038">
        <w:rPr>
          <w:rFonts w:ascii="Arial" w:hAnsi="Arial" w:cs="Arial"/>
        </w:rPr>
        <w:t>sering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melimpahkan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wewenang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tanggungjawabnya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kepada</w:t>
      </w:r>
      <w:proofErr w:type="spellEnd"/>
      <w:r w:rsidRPr="00244038">
        <w:rPr>
          <w:rFonts w:ascii="Arial" w:hAnsi="Arial" w:cs="Arial"/>
        </w:rPr>
        <w:t xml:space="preserve"> orang lain </w:t>
      </w:r>
      <w:proofErr w:type="spellStart"/>
      <w:r w:rsidRPr="00244038">
        <w:rPr>
          <w:rFonts w:ascii="Arial" w:hAnsi="Arial" w:cs="Arial"/>
        </w:rPr>
        <w:t>karena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khawatir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kalau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wewenang</w:t>
      </w:r>
      <w:proofErr w:type="spellEnd"/>
      <w:r w:rsidRPr="00244038">
        <w:rPr>
          <w:rFonts w:ascii="Arial" w:hAnsi="Arial" w:cs="Arial"/>
        </w:rPr>
        <w:t xml:space="preserve"> dan</w:t>
      </w:r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tanggung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jawab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dilimpahkan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disalahgunakan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membuat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keadaan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dilapangan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sebagainya</w:t>
      </w:r>
      <w:proofErr w:type="spellEnd"/>
    </w:p>
    <w:p w14:paraId="1F6422A4" w14:textId="77777777" w:rsidR="00114F65" w:rsidRPr="00244038" w:rsidRDefault="00114F65" w:rsidP="007D5171">
      <w:pPr>
        <w:pStyle w:val="ListParagraph"/>
        <w:spacing w:line="480" w:lineRule="auto"/>
        <w:ind w:left="1440"/>
        <w:jc w:val="both"/>
        <w:rPr>
          <w:rFonts w:ascii="Arial" w:hAnsi="Arial" w:cs="Arial"/>
        </w:rPr>
      </w:pPr>
    </w:p>
    <w:p w14:paraId="14613A02" w14:textId="48326C7B" w:rsidR="007D5171" w:rsidRPr="00244038" w:rsidRDefault="007D5171" w:rsidP="007D51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i/>
          <w:iCs/>
        </w:rPr>
      </w:pPr>
      <w:proofErr w:type="spellStart"/>
      <w:r w:rsidRPr="00244038">
        <w:rPr>
          <w:rFonts w:ascii="Arial" w:hAnsi="Arial" w:cs="Arial"/>
          <w:b/>
          <w:bCs/>
          <w:i/>
          <w:iCs/>
        </w:rPr>
        <w:t>Kebijakan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Publik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menurut</w:t>
      </w:r>
      <w:proofErr w:type="spellEnd"/>
      <w:r w:rsidRPr="0024403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b/>
          <w:bCs/>
          <w:i/>
          <w:iCs/>
        </w:rPr>
        <w:t>Abidin</w:t>
      </w:r>
      <w:proofErr w:type="spellEnd"/>
    </w:p>
    <w:p w14:paraId="517888DE" w14:textId="001D7ED5" w:rsidR="002F6458" w:rsidRPr="00244038" w:rsidRDefault="002F6458" w:rsidP="002F6458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Banyak </w:t>
      </w:r>
      <w:proofErr w:type="spellStart"/>
      <w:r w:rsidRPr="00244038">
        <w:rPr>
          <w:rFonts w:ascii="Arial" w:hAnsi="Arial" w:cs="Arial"/>
        </w:rPr>
        <w:t>definisi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dibuat</w:t>
      </w:r>
      <w:proofErr w:type="spellEnd"/>
      <w:r w:rsidRPr="00244038">
        <w:rPr>
          <w:rFonts w:ascii="Arial" w:hAnsi="Arial" w:cs="Arial"/>
        </w:rPr>
        <w:t xml:space="preserve"> oleh para </w:t>
      </w:r>
      <w:proofErr w:type="spellStart"/>
      <w:r w:rsidRPr="00244038">
        <w:rPr>
          <w:rFonts w:ascii="Arial" w:hAnsi="Arial" w:cs="Arial"/>
        </w:rPr>
        <w:t>ahli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menjelaskan</w:t>
      </w:r>
      <w:proofErr w:type="spellEnd"/>
      <w:r w:rsidRPr="00244038">
        <w:rPr>
          <w:rFonts w:ascii="Arial" w:hAnsi="Arial" w:cs="Arial"/>
        </w:rPr>
        <w:t xml:space="preserve"> arti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>. Thomas Dye (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buku</w:t>
      </w:r>
      <w:proofErr w:type="spellEnd"/>
      <w:r w:rsidRPr="00244038">
        <w:rPr>
          <w:rFonts w:ascii="Arial" w:hAnsi="Arial" w:cs="Arial"/>
        </w:rPr>
        <w:t xml:space="preserve"> Said Zainal </w:t>
      </w:r>
      <w:proofErr w:type="spellStart"/>
      <w:r w:rsidRPr="00244038">
        <w:rPr>
          <w:rFonts w:ascii="Arial" w:hAnsi="Arial" w:cs="Arial"/>
        </w:rPr>
        <w:t>Abidin</w:t>
      </w:r>
      <w:proofErr w:type="spellEnd"/>
      <w:r w:rsidRPr="00244038">
        <w:rPr>
          <w:rFonts w:ascii="Arial" w:hAnsi="Arial" w:cs="Arial"/>
        </w:rPr>
        <w:t xml:space="preserve">: 2012) </w:t>
      </w:r>
      <w:proofErr w:type="spellStart"/>
      <w:r w:rsidRPr="00244038">
        <w:rPr>
          <w:rFonts w:ascii="Arial" w:hAnsi="Arial" w:cs="Arial"/>
        </w:rPr>
        <w:t>menyebutkan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pilihan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</w:t>
      </w:r>
      <w:proofErr w:type="gramStart"/>
      <w:r w:rsidRPr="00244038">
        <w:rPr>
          <w:rFonts w:ascii="Arial" w:hAnsi="Arial" w:cs="Arial"/>
        </w:rPr>
        <w:t xml:space="preserve">( </w:t>
      </w:r>
      <w:proofErr w:type="spellStart"/>
      <w:r w:rsidRPr="00244038">
        <w:rPr>
          <w:rFonts w:ascii="Arial" w:hAnsi="Arial" w:cs="Arial"/>
        </w:rPr>
        <w:t>whater</w:t>
      </w:r>
      <w:proofErr w:type="spellEnd"/>
      <w:proofErr w:type="gram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goverments</w:t>
      </w:r>
      <w:proofErr w:type="spellEnd"/>
      <w:r w:rsidRPr="00244038">
        <w:rPr>
          <w:rFonts w:ascii="Arial" w:hAnsi="Arial" w:cs="Arial"/>
        </w:rPr>
        <w:t xml:space="preserve"> choose to do or not to do). </w:t>
      </w:r>
      <w:proofErr w:type="spellStart"/>
      <w:r w:rsidRPr="00244038">
        <w:rPr>
          <w:rFonts w:ascii="Arial" w:hAnsi="Arial" w:cs="Arial"/>
        </w:rPr>
        <w:t>Pernyataan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ini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dibuatnya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menghubungkan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beberapa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definisi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Dafid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Enston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Lasswell</w:t>
      </w:r>
      <w:proofErr w:type="spellEnd"/>
      <w:r w:rsidRPr="00244038">
        <w:rPr>
          <w:rFonts w:ascii="Arial" w:hAnsi="Arial" w:cs="Arial"/>
        </w:rPr>
        <w:t xml:space="preserve"> dan Kaplan,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Carl Friedrich. </w:t>
      </w:r>
      <w:proofErr w:type="spellStart"/>
      <w:r w:rsidRPr="00244038">
        <w:rPr>
          <w:rFonts w:ascii="Arial" w:hAnsi="Arial" w:cs="Arial"/>
        </w:rPr>
        <w:t>Eston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buku</w:t>
      </w:r>
      <w:proofErr w:type="spellEnd"/>
      <w:r w:rsidRPr="00244038">
        <w:rPr>
          <w:rFonts w:ascii="Arial" w:hAnsi="Arial" w:cs="Arial"/>
        </w:rPr>
        <w:t xml:space="preserve"> Said Zainal </w:t>
      </w:r>
      <w:proofErr w:type="spellStart"/>
      <w:r w:rsidRPr="00244038">
        <w:rPr>
          <w:rFonts w:ascii="Arial" w:hAnsi="Arial" w:cs="Arial"/>
        </w:rPr>
        <w:t>Abidin</w:t>
      </w:r>
      <w:proofErr w:type="spellEnd"/>
      <w:r w:rsidRPr="00244038">
        <w:rPr>
          <w:rFonts w:ascii="Arial" w:hAnsi="Arial" w:cs="Arial"/>
        </w:rPr>
        <w:t xml:space="preserve">: 2012) </w:t>
      </w:r>
      <w:proofErr w:type="spellStart"/>
      <w:r w:rsidRPr="00244038">
        <w:rPr>
          <w:rFonts w:ascii="Arial" w:hAnsi="Arial" w:cs="Arial"/>
        </w:rPr>
        <w:t>menyebutkan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gramStart"/>
      <w:r w:rsidRPr="00244038">
        <w:rPr>
          <w:rFonts w:ascii="Arial" w:hAnsi="Arial" w:cs="Arial"/>
        </w:rPr>
        <w:t xml:space="preserve">“ </w:t>
      </w:r>
      <w:proofErr w:type="spellStart"/>
      <w:r w:rsidRPr="00244038">
        <w:rPr>
          <w:rFonts w:ascii="Arial" w:hAnsi="Arial" w:cs="Arial"/>
        </w:rPr>
        <w:t>kekuasaan</w:t>
      </w:r>
      <w:proofErr w:type="spellEnd"/>
      <w:proofErr w:type="gram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lastRenderedPageBreak/>
        <w:t>pengalokasian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-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keseluruhan</w:t>
      </w:r>
      <w:proofErr w:type="spellEnd"/>
      <w:r w:rsidRPr="00244038">
        <w:rPr>
          <w:rFonts w:ascii="Arial" w:hAnsi="Arial" w:cs="Arial"/>
        </w:rPr>
        <w:t xml:space="preserve">”. Hal </w:t>
      </w:r>
      <w:proofErr w:type="spellStart"/>
      <w:r w:rsidRPr="00244038">
        <w:rPr>
          <w:rFonts w:ascii="Arial" w:hAnsi="Arial" w:cs="Arial"/>
        </w:rPr>
        <w:t>ini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mengandung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konotasi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tentang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kewenagan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meliputi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keseluruhan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Sementara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Lasswel</w:t>
      </w:r>
      <w:proofErr w:type="spellEnd"/>
      <w:r w:rsidRPr="00244038">
        <w:rPr>
          <w:rFonts w:ascii="Arial" w:hAnsi="Arial" w:cs="Arial"/>
        </w:rPr>
        <w:t xml:space="preserve"> dan Kaplan yang </w:t>
      </w:r>
      <w:proofErr w:type="spellStart"/>
      <w:r w:rsidRPr="00244038">
        <w:rPr>
          <w:rFonts w:ascii="Arial" w:hAnsi="Arial" w:cs="Arial"/>
        </w:rPr>
        <w:t>melihat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sarana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menyebutkan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program yang </w:t>
      </w:r>
      <w:proofErr w:type="spellStart"/>
      <w:r w:rsidRPr="00244038">
        <w:rPr>
          <w:rFonts w:ascii="Arial" w:hAnsi="Arial" w:cs="Arial"/>
        </w:rPr>
        <w:t>diproyeksikan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berkenan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nilai</w:t>
      </w:r>
      <w:proofErr w:type="spellEnd"/>
      <w:r w:rsidRPr="00244038">
        <w:rPr>
          <w:rFonts w:ascii="Arial" w:hAnsi="Arial" w:cs="Arial"/>
        </w:rPr>
        <w:t xml:space="preserve">, dan </w:t>
      </w:r>
      <w:proofErr w:type="spellStart"/>
      <w:r w:rsidRPr="00244038">
        <w:rPr>
          <w:rFonts w:ascii="Arial" w:hAnsi="Arial" w:cs="Arial"/>
        </w:rPr>
        <w:t>praktik</w:t>
      </w:r>
      <w:proofErr w:type="spellEnd"/>
      <w:r w:rsidRPr="00244038">
        <w:rPr>
          <w:rFonts w:ascii="Arial" w:hAnsi="Arial" w:cs="Arial"/>
        </w:rPr>
        <w:t xml:space="preserve">. Friedrich </w:t>
      </w:r>
      <w:proofErr w:type="spellStart"/>
      <w:r w:rsidRPr="00244038">
        <w:rPr>
          <w:rFonts w:ascii="Arial" w:hAnsi="Arial" w:cs="Arial"/>
        </w:rPr>
        <w:t>mengatakan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yang paling </w:t>
      </w:r>
      <w:proofErr w:type="spellStart"/>
      <w:r w:rsidRPr="00244038">
        <w:rPr>
          <w:rFonts w:ascii="Arial" w:hAnsi="Arial" w:cs="Arial"/>
        </w:rPr>
        <w:t>pokok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(goals), </w:t>
      </w:r>
      <w:proofErr w:type="spellStart"/>
      <w:r w:rsidRPr="00244038">
        <w:rPr>
          <w:rFonts w:ascii="Arial" w:hAnsi="Arial" w:cs="Arial"/>
        </w:rPr>
        <w:t>sasaran</w:t>
      </w:r>
      <w:proofErr w:type="spellEnd"/>
      <w:r w:rsidRPr="00244038">
        <w:rPr>
          <w:rFonts w:ascii="Arial" w:hAnsi="Arial" w:cs="Arial"/>
        </w:rPr>
        <w:t xml:space="preserve"> (</w:t>
      </w:r>
      <w:proofErr w:type="spellStart"/>
      <w:r w:rsidRPr="00244038">
        <w:rPr>
          <w:rFonts w:ascii="Arial" w:hAnsi="Arial" w:cs="Arial"/>
        </w:rPr>
        <w:t>objektive</w:t>
      </w:r>
      <w:proofErr w:type="spellEnd"/>
      <w:r w:rsidRPr="00244038">
        <w:rPr>
          <w:rFonts w:ascii="Arial" w:hAnsi="Arial" w:cs="Arial"/>
        </w:rPr>
        <w:t xml:space="preserve">),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kehendak</w:t>
      </w:r>
      <w:proofErr w:type="spellEnd"/>
      <w:r w:rsidRPr="00244038">
        <w:rPr>
          <w:rFonts w:ascii="Arial" w:hAnsi="Arial" w:cs="Arial"/>
        </w:rPr>
        <w:t xml:space="preserve"> (Purpose)</w:t>
      </w:r>
      <w:r w:rsidRPr="00244038">
        <w:rPr>
          <w:rFonts w:ascii="Arial" w:hAnsi="Arial" w:cs="Arial"/>
        </w:rPr>
        <w:t>.</w:t>
      </w:r>
      <w:r w:rsidRPr="00244038">
        <w:rPr>
          <w:rFonts w:ascii="Arial" w:hAnsi="Arial" w:cs="Arial"/>
        </w:rPr>
        <w:t xml:space="preserve"> (Said Zainal </w:t>
      </w:r>
      <w:proofErr w:type="spellStart"/>
      <w:r w:rsidRPr="00244038">
        <w:rPr>
          <w:rFonts w:ascii="Arial" w:hAnsi="Arial" w:cs="Arial"/>
        </w:rPr>
        <w:t>Abidin</w:t>
      </w:r>
      <w:proofErr w:type="spellEnd"/>
      <w:r w:rsidRPr="00244038">
        <w:rPr>
          <w:rFonts w:ascii="Arial" w:hAnsi="Arial" w:cs="Arial"/>
        </w:rPr>
        <w:t>: 2012).</w:t>
      </w:r>
    </w:p>
    <w:p w14:paraId="4980789B" w14:textId="77777777" w:rsidR="00C33D2B" w:rsidRPr="00244038" w:rsidRDefault="002F6458" w:rsidP="002F6458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Sementara</w:t>
      </w:r>
      <w:proofErr w:type="spellEnd"/>
      <w:r w:rsidRPr="00244038">
        <w:rPr>
          <w:rFonts w:ascii="Arial" w:hAnsi="Arial" w:cs="Arial"/>
        </w:rPr>
        <w:t xml:space="preserve"> Eyestone (1971:18) </w:t>
      </w:r>
      <w:proofErr w:type="spellStart"/>
      <w:r w:rsidRPr="00244038">
        <w:rPr>
          <w:rFonts w:ascii="Arial" w:hAnsi="Arial" w:cs="Arial"/>
        </w:rPr>
        <w:t>mengemukakan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the relationship of governmental unit to its environment (</w:t>
      </w:r>
      <w:proofErr w:type="spellStart"/>
      <w:r w:rsidRPr="00244038">
        <w:rPr>
          <w:rFonts w:ascii="Arial" w:hAnsi="Arial" w:cs="Arial"/>
        </w:rPr>
        <w:t>Hubungan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unit-unit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lingkungan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). </w:t>
      </w:r>
      <w:proofErr w:type="spellStart"/>
      <w:r w:rsidRPr="00244038">
        <w:rPr>
          <w:rFonts w:ascii="Arial" w:hAnsi="Arial" w:cs="Arial"/>
        </w:rPr>
        <w:t>Hubungan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antar</w:t>
      </w:r>
      <w:proofErr w:type="spellEnd"/>
      <w:r w:rsidRPr="00244038">
        <w:rPr>
          <w:rFonts w:ascii="Arial" w:hAnsi="Arial" w:cs="Arial"/>
        </w:rPr>
        <w:t xml:space="preserve"> unit-unit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lembaga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bersumber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top-down.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mempunyai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bawahan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baik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kelembagaan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atau</w:t>
      </w:r>
      <w:proofErr w:type="spellEnd"/>
      <w:r w:rsidRPr="00244038">
        <w:rPr>
          <w:rFonts w:ascii="Arial" w:hAnsi="Arial" w:cs="Arial"/>
        </w:rPr>
        <w:t xml:space="preserve"> pun personal.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berbentuk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korelasi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antar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unsur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lembaga</w:t>
      </w:r>
      <w:proofErr w:type="spellEnd"/>
      <w:r w:rsidRPr="00244038">
        <w:rPr>
          <w:rFonts w:ascii="Arial" w:hAnsi="Arial" w:cs="Arial"/>
        </w:rPr>
        <w:t xml:space="preserve">. </w:t>
      </w:r>
    </w:p>
    <w:p w14:paraId="2AAC232D" w14:textId="77777777" w:rsidR="00C33D2B" w:rsidRPr="00244038" w:rsidRDefault="002F6458" w:rsidP="002F6458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Sementara</w:t>
      </w:r>
      <w:proofErr w:type="spellEnd"/>
      <w:r w:rsidRPr="00244038">
        <w:rPr>
          <w:rFonts w:ascii="Arial" w:hAnsi="Arial" w:cs="Arial"/>
        </w:rPr>
        <w:t xml:space="preserve"> Wilson (2006: 154) </w:t>
      </w:r>
      <w:proofErr w:type="spellStart"/>
      <w:r w:rsidRPr="00244038">
        <w:rPr>
          <w:rFonts w:ascii="Arial" w:hAnsi="Arial" w:cs="Arial"/>
        </w:rPr>
        <w:t>mengemukakan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itu</w:t>
      </w:r>
      <w:proofErr w:type="spellEnd"/>
      <w:r w:rsidRPr="00244038">
        <w:rPr>
          <w:rFonts w:ascii="Arial" w:hAnsi="Arial" w:cs="Arial"/>
        </w:rPr>
        <w:t xml:space="preserve"> actions, </w:t>
      </w:r>
      <w:proofErr w:type="spellStart"/>
      <w:r w:rsidRPr="00244038">
        <w:rPr>
          <w:rFonts w:ascii="Arial" w:hAnsi="Arial" w:cs="Arial"/>
        </w:rPr>
        <w:t>objetive</w:t>
      </w:r>
      <w:proofErr w:type="spellEnd"/>
      <w:r w:rsidRPr="00244038">
        <w:rPr>
          <w:rFonts w:ascii="Arial" w:hAnsi="Arial" w:cs="Arial"/>
        </w:rPr>
        <w:t xml:space="preserve"> and pronouncements of governments on particular matters, the steps they take (or fail to take) to implement them, and the explanations they give for what</w:t>
      </w:r>
      <w:r w:rsidR="00C33D2B" w:rsidRPr="00244038">
        <w:rPr>
          <w:rFonts w:ascii="Arial" w:hAnsi="Arial" w:cs="Arial"/>
        </w:rPr>
        <w:t xml:space="preserve"> </w:t>
      </w:r>
      <w:r w:rsidR="00C33D2B" w:rsidRPr="00244038">
        <w:rPr>
          <w:rFonts w:ascii="Arial" w:hAnsi="Arial" w:cs="Arial"/>
        </w:rPr>
        <w:t>happens (or does not happen) (</w:t>
      </w:r>
      <w:proofErr w:type="spellStart"/>
      <w:r w:rsidR="00C33D2B" w:rsidRPr="00244038">
        <w:rPr>
          <w:rFonts w:ascii="Arial" w:hAnsi="Arial" w:cs="Arial"/>
        </w:rPr>
        <w:t>atau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tindakan</w:t>
      </w:r>
      <w:proofErr w:type="spellEnd"/>
      <w:r w:rsidR="00C33D2B" w:rsidRPr="00244038">
        <w:rPr>
          <w:rFonts w:ascii="Arial" w:hAnsi="Arial" w:cs="Arial"/>
        </w:rPr>
        <w:t xml:space="preserve">, </w:t>
      </w:r>
      <w:proofErr w:type="spellStart"/>
      <w:r w:rsidR="00C33D2B" w:rsidRPr="00244038">
        <w:rPr>
          <w:rFonts w:ascii="Arial" w:hAnsi="Arial" w:cs="Arial"/>
        </w:rPr>
        <w:t>objektif</w:t>
      </w:r>
      <w:proofErr w:type="spellEnd"/>
      <w:r w:rsidR="00C33D2B" w:rsidRPr="00244038">
        <w:rPr>
          <w:rFonts w:ascii="Arial" w:hAnsi="Arial" w:cs="Arial"/>
        </w:rPr>
        <w:t xml:space="preserve"> dan </w:t>
      </w:r>
      <w:proofErr w:type="spellStart"/>
      <w:r w:rsidR="00C33D2B" w:rsidRPr="00244038">
        <w:rPr>
          <w:rFonts w:ascii="Arial" w:hAnsi="Arial" w:cs="Arial"/>
        </w:rPr>
        <w:t>pernyataan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pemerintah</w:t>
      </w:r>
      <w:proofErr w:type="spellEnd"/>
      <w:r w:rsidR="00C33D2B" w:rsidRPr="00244038">
        <w:rPr>
          <w:rFonts w:ascii="Arial" w:hAnsi="Arial" w:cs="Arial"/>
        </w:rPr>
        <w:t xml:space="preserve"> pada </w:t>
      </w:r>
      <w:proofErr w:type="spellStart"/>
      <w:r w:rsidR="00C33D2B" w:rsidRPr="00244038">
        <w:rPr>
          <w:rFonts w:ascii="Arial" w:hAnsi="Arial" w:cs="Arial"/>
        </w:rPr>
        <w:t>hal-hal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tertentu</w:t>
      </w:r>
      <w:proofErr w:type="spellEnd"/>
      <w:r w:rsidR="00C33D2B" w:rsidRPr="00244038">
        <w:rPr>
          <w:rFonts w:ascii="Arial" w:hAnsi="Arial" w:cs="Arial"/>
        </w:rPr>
        <w:t xml:space="preserve">, </w:t>
      </w:r>
      <w:proofErr w:type="spellStart"/>
      <w:r w:rsidR="00C33D2B" w:rsidRPr="00244038">
        <w:rPr>
          <w:rFonts w:ascii="Arial" w:hAnsi="Arial" w:cs="Arial"/>
        </w:rPr>
        <w:t>langkah-langkah</w:t>
      </w:r>
      <w:proofErr w:type="spellEnd"/>
      <w:r w:rsidR="00C33D2B" w:rsidRPr="00244038">
        <w:rPr>
          <w:rFonts w:ascii="Arial" w:hAnsi="Arial" w:cs="Arial"/>
        </w:rPr>
        <w:t xml:space="preserve"> yang </w:t>
      </w:r>
      <w:proofErr w:type="spellStart"/>
      <w:r w:rsidR="00C33D2B" w:rsidRPr="00244038">
        <w:rPr>
          <w:rFonts w:ascii="Arial" w:hAnsi="Arial" w:cs="Arial"/>
        </w:rPr>
        <w:t>mereka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ambil</w:t>
      </w:r>
      <w:proofErr w:type="spellEnd"/>
      <w:r w:rsidR="00C33D2B" w:rsidRPr="00244038">
        <w:rPr>
          <w:rFonts w:ascii="Arial" w:hAnsi="Arial" w:cs="Arial"/>
        </w:rPr>
        <w:t xml:space="preserve"> (</w:t>
      </w:r>
      <w:proofErr w:type="spellStart"/>
      <w:r w:rsidR="00C33D2B" w:rsidRPr="00244038">
        <w:rPr>
          <w:rFonts w:ascii="Arial" w:hAnsi="Arial" w:cs="Arial"/>
        </w:rPr>
        <w:t>atau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gagal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dalam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pengambilan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keputusan</w:t>
      </w:r>
      <w:proofErr w:type="spellEnd"/>
      <w:r w:rsidR="00C33D2B" w:rsidRPr="00244038">
        <w:rPr>
          <w:rFonts w:ascii="Arial" w:hAnsi="Arial" w:cs="Arial"/>
        </w:rPr>
        <w:t xml:space="preserve">) </w:t>
      </w:r>
      <w:proofErr w:type="spellStart"/>
      <w:r w:rsidR="00C33D2B" w:rsidRPr="00244038">
        <w:rPr>
          <w:rFonts w:ascii="Arial" w:hAnsi="Arial" w:cs="Arial"/>
        </w:rPr>
        <w:t>untuk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melaksanakannya</w:t>
      </w:r>
      <w:proofErr w:type="spellEnd"/>
      <w:r w:rsidR="00C33D2B" w:rsidRPr="00244038">
        <w:rPr>
          <w:rFonts w:ascii="Arial" w:hAnsi="Arial" w:cs="Arial"/>
        </w:rPr>
        <w:t xml:space="preserve">, dan </w:t>
      </w:r>
      <w:proofErr w:type="spellStart"/>
      <w:r w:rsidR="00C33D2B" w:rsidRPr="00244038">
        <w:rPr>
          <w:rFonts w:ascii="Arial" w:hAnsi="Arial" w:cs="Arial"/>
        </w:rPr>
        <w:t>penjelasan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mereka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berikan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untuk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apa</w:t>
      </w:r>
      <w:proofErr w:type="spellEnd"/>
      <w:r w:rsidR="00C33D2B" w:rsidRPr="00244038">
        <w:rPr>
          <w:rFonts w:ascii="Arial" w:hAnsi="Arial" w:cs="Arial"/>
        </w:rPr>
        <w:t xml:space="preserve"> yang </w:t>
      </w:r>
      <w:proofErr w:type="spellStart"/>
      <w:r w:rsidR="00C33D2B" w:rsidRPr="00244038">
        <w:rPr>
          <w:rFonts w:ascii="Arial" w:hAnsi="Arial" w:cs="Arial"/>
        </w:rPr>
        <w:t>terjadi</w:t>
      </w:r>
      <w:proofErr w:type="spellEnd"/>
      <w:r w:rsidR="00C33D2B" w:rsidRPr="00244038">
        <w:rPr>
          <w:rFonts w:ascii="Arial" w:hAnsi="Arial" w:cs="Arial"/>
        </w:rPr>
        <w:t xml:space="preserve"> (</w:t>
      </w:r>
      <w:proofErr w:type="spellStart"/>
      <w:r w:rsidR="00C33D2B" w:rsidRPr="00244038">
        <w:rPr>
          <w:rFonts w:ascii="Arial" w:hAnsi="Arial" w:cs="Arial"/>
        </w:rPr>
        <w:t>atau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tidak</w:t>
      </w:r>
      <w:proofErr w:type="spellEnd"/>
      <w:r w:rsidR="00C33D2B" w:rsidRPr="00244038">
        <w:rPr>
          <w:rFonts w:ascii="Arial" w:hAnsi="Arial" w:cs="Arial"/>
        </w:rPr>
        <w:t xml:space="preserve"> </w:t>
      </w:r>
      <w:proofErr w:type="spellStart"/>
      <w:r w:rsidR="00C33D2B" w:rsidRPr="00244038">
        <w:rPr>
          <w:rFonts w:ascii="Arial" w:hAnsi="Arial" w:cs="Arial"/>
        </w:rPr>
        <w:t>terjadi</w:t>
      </w:r>
      <w:proofErr w:type="spellEnd"/>
      <w:r w:rsidR="00C33D2B" w:rsidRPr="00244038">
        <w:rPr>
          <w:rFonts w:ascii="Arial" w:hAnsi="Arial" w:cs="Arial"/>
        </w:rPr>
        <w:t xml:space="preserve">). </w:t>
      </w:r>
    </w:p>
    <w:p w14:paraId="06975A85" w14:textId="5BE2E65B" w:rsidR="002F6458" w:rsidRPr="00244038" w:rsidRDefault="00C33D2B" w:rsidP="002F6458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lastRenderedPageBreak/>
        <w:t xml:space="preserve">Dari </w:t>
      </w:r>
      <w:proofErr w:type="spellStart"/>
      <w:r w:rsidRPr="00244038">
        <w:rPr>
          <w:rFonts w:ascii="Arial" w:hAnsi="Arial" w:cs="Arial"/>
        </w:rPr>
        <w:t>beberapa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definisi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pendapat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atas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diambil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kesimpulan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bahwa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sebuah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keputusan-keputusan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pejabat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berwenang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kepentingan-kepentingan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diatur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sedemikian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rupa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dilaksanakan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dipertanggungjawabkan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konsekuensi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logis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pernyataan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>.</w:t>
      </w:r>
    </w:p>
    <w:p w14:paraId="6DC1A16B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aturan-aturan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dibuat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bagian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isu-isu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berkembang</w:t>
      </w:r>
      <w:proofErr w:type="spellEnd"/>
      <w:r w:rsidRPr="00244038">
        <w:rPr>
          <w:rFonts w:ascii="Arial" w:hAnsi="Arial" w:cs="Arial"/>
        </w:rPr>
        <w:t xml:space="preserve"> di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juga </w:t>
      </w:r>
      <w:proofErr w:type="spellStart"/>
      <w:r w:rsidRPr="00244038">
        <w:rPr>
          <w:rFonts w:ascii="Arial" w:hAnsi="Arial" w:cs="Arial"/>
        </w:rPr>
        <w:t>merupakan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dibuat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pilihan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tertentu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maupun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tidakan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tertentu</w:t>
      </w:r>
      <w:proofErr w:type="spellEnd"/>
      <w:r w:rsidRPr="00244038">
        <w:rPr>
          <w:rFonts w:ascii="Arial" w:hAnsi="Arial" w:cs="Arial"/>
        </w:rPr>
        <w:t xml:space="preserve">. </w:t>
      </w:r>
    </w:p>
    <w:p w14:paraId="7F9D8946" w14:textId="77777777" w:rsidR="00C33D2B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ada</w:t>
      </w:r>
      <w:proofErr w:type="spellEnd"/>
      <w:r w:rsidRPr="00244038">
        <w:rPr>
          <w:rFonts w:ascii="Arial" w:hAnsi="Arial" w:cs="Arial"/>
        </w:rPr>
        <w:t xml:space="preserve"> di wilayah </w:t>
      </w:r>
      <w:proofErr w:type="spellStart"/>
      <w:r w:rsidRPr="00244038">
        <w:rPr>
          <w:rFonts w:ascii="Arial" w:hAnsi="Arial" w:cs="Arial"/>
        </w:rPr>
        <w:t>hukum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negara </w:t>
      </w:r>
      <w:proofErr w:type="spellStart"/>
      <w:r w:rsidRPr="00244038">
        <w:rPr>
          <w:rFonts w:ascii="Arial" w:hAnsi="Arial" w:cs="Arial"/>
        </w:rPr>
        <w:t>sering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permasalahan</w:t>
      </w:r>
      <w:proofErr w:type="spellEnd"/>
      <w:r w:rsidRPr="00244038">
        <w:rPr>
          <w:rFonts w:ascii="Arial" w:hAnsi="Arial" w:cs="Arial"/>
        </w:rPr>
        <w:t xml:space="preserve">. Negara yang </w:t>
      </w:r>
      <w:proofErr w:type="spellStart"/>
      <w:r w:rsidRPr="00244038">
        <w:rPr>
          <w:rFonts w:ascii="Arial" w:hAnsi="Arial" w:cs="Arial"/>
        </w:rPr>
        <w:t>memengang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tanggung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jawab</w:t>
      </w:r>
      <w:proofErr w:type="spellEnd"/>
      <w:r w:rsidRPr="00244038">
        <w:rPr>
          <w:rFonts w:ascii="Arial" w:hAnsi="Arial" w:cs="Arial"/>
        </w:rPr>
        <w:t xml:space="preserve"> pada </w:t>
      </w:r>
      <w:proofErr w:type="spellStart"/>
      <w:r w:rsidRPr="00244038">
        <w:rPr>
          <w:rFonts w:ascii="Arial" w:hAnsi="Arial" w:cs="Arial"/>
        </w:rPr>
        <w:t>kehidupan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rakyatnya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harus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mampu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menyelesaikan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permasalahan-permasalahan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dibuat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dikeluarkan</w:t>
      </w:r>
      <w:proofErr w:type="spellEnd"/>
      <w:r w:rsidRPr="00244038">
        <w:rPr>
          <w:rFonts w:ascii="Arial" w:hAnsi="Arial" w:cs="Arial"/>
        </w:rPr>
        <w:t xml:space="preserve"> oleh negara </w:t>
      </w:r>
      <w:proofErr w:type="spellStart"/>
      <w:r w:rsidRPr="00244038">
        <w:rPr>
          <w:rFonts w:ascii="Arial" w:hAnsi="Arial" w:cs="Arial"/>
        </w:rPr>
        <w:t>diharapkan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menjadi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solusi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permasalahan</w:t>
      </w:r>
      <w:proofErr w:type="spellEnd"/>
      <w:r w:rsidRPr="00244038">
        <w:rPr>
          <w:rFonts w:ascii="Arial" w:hAnsi="Arial" w:cs="Arial"/>
        </w:rPr>
        <w:t xml:space="preserve">- </w:t>
      </w:r>
      <w:proofErr w:type="spellStart"/>
      <w:r w:rsidRPr="00244038">
        <w:rPr>
          <w:rFonts w:ascii="Arial" w:hAnsi="Arial" w:cs="Arial"/>
        </w:rPr>
        <w:t>permasalahan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tersebut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keputusan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dimaksudkan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mengatasi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permasalahan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muncul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kegiatan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tertentu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oleh </w:t>
      </w:r>
      <w:proofErr w:type="spellStart"/>
      <w:r w:rsidRPr="00244038">
        <w:rPr>
          <w:rFonts w:ascii="Arial" w:hAnsi="Arial" w:cs="Arial"/>
        </w:rPr>
        <w:t>instansi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rangka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penyelenggaraan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pemerintahan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71B99A87" w14:textId="248A4FC6" w:rsidR="007D5171" w:rsidRPr="00244038" w:rsidRDefault="00C33D2B" w:rsidP="00C33D2B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Proses </w:t>
      </w:r>
      <w:proofErr w:type="spellStart"/>
      <w:r w:rsidRPr="00244038">
        <w:rPr>
          <w:rFonts w:ascii="Arial" w:hAnsi="Arial" w:cs="Arial"/>
        </w:rPr>
        <w:t>formulasi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melalui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tahapan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berikut</w:t>
      </w:r>
      <w:proofErr w:type="spellEnd"/>
      <w:r w:rsidRPr="00244038">
        <w:rPr>
          <w:rFonts w:ascii="Arial" w:hAnsi="Arial" w:cs="Arial"/>
        </w:rPr>
        <w:t>:</w:t>
      </w:r>
      <w:r w:rsidRPr="00244038">
        <w:rPr>
          <w:rFonts w:ascii="Arial" w:hAnsi="Arial" w:cs="Arial"/>
        </w:rPr>
        <w:t xml:space="preserve"> </w:t>
      </w:r>
    </w:p>
    <w:p w14:paraId="42B65204" w14:textId="77777777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lastRenderedPageBreak/>
        <w:t xml:space="preserve">1. </w:t>
      </w:r>
      <w:proofErr w:type="spellStart"/>
      <w:r w:rsidRPr="00244038">
        <w:rPr>
          <w:rFonts w:ascii="Arial" w:hAnsi="Arial" w:cs="Arial"/>
        </w:rPr>
        <w:t>Pengkajian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Tujuannya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menemukan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memahami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hakekat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dari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suatu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permasalahan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kemudian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merumuskannya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hubungan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sebab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akibat</w:t>
      </w:r>
      <w:proofErr w:type="spellEnd"/>
      <w:r w:rsidRPr="00244038">
        <w:rPr>
          <w:rFonts w:ascii="Arial" w:hAnsi="Arial" w:cs="Arial"/>
        </w:rPr>
        <w:t xml:space="preserve">. </w:t>
      </w:r>
    </w:p>
    <w:p w14:paraId="17C5D788" w14:textId="77777777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2. </w:t>
      </w:r>
      <w:proofErr w:type="spellStart"/>
      <w:r w:rsidRPr="00244038">
        <w:rPr>
          <w:rFonts w:ascii="Arial" w:hAnsi="Arial" w:cs="Arial"/>
        </w:rPr>
        <w:t>Penentuan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tahapan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menentukan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hendak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melalui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publik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segera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diformulasikan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060FF6AD" w14:textId="77777777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3. </w:t>
      </w:r>
      <w:proofErr w:type="spellStart"/>
      <w:r w:rsidRPr="00244038">
        <w:rPr>
          <w:rFonts w:ascii="Arial" w:hAnsi="Arial" w:cs="Arial"/>
        </w:rPr>
        <w:t>Perumusan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sejumlah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solusi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pemecahan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masalah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mungkin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diaplikasikan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telah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ditentukan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4B159028" w14:textId="77777777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4. </w:t>
      </w:r>
      <w:proofErr w:type="spellStart"/>
      <w:r w:rsidRPr="00244038">
        <w:rPr>
          <w:rFonts w:ascii="Arial" w:hAnsi="Arial" w:cs="Arial"/>
        </w:rPr>
        <w:t>Penyusunan</w:t>
      </w:r>
      <w:proofErr w:type="spellEnd"/>
      <w:r w:rsidRPr="00244038">
        <w:rPr>
          <w:rFonts w:ascii="Arial" w:hAnsi="Arial" w:cs="Arial"/>
        </w:rPr>
        <w:t xml:space="preserve"> Model. Model </w:t>
      </w:r>
      <w:proofErr w:type="spellStart"/>
      <w:r w:rsidRPr="00244038">
        <w:rPr>
          <w:rFonts w:ascii="Arial" w:hAnsi="Arial" w:cs="Arial"/>
        </w:rPr>
        <w:t>adalah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penyederhanaan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kenyataan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persoalan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dihadapi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diwujudkan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hubungan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kausal</w:t>
      </w:r>
      <w:proofErr w:type="spellEnd"/>
      <w:r w:rsidRPr="00244038">
        <w:rPr>
          <w:rFonts w:ascii="Arial" w:hAnsi="Arial" w:cs="Arial"/>
        </w:rPr>
        <w:t xml:space="preserve">. Model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dibangun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berbagai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bentuk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misalnya</w:t>
      </w:r>
      <w:proofErr w:type="spellEnd"/>
      <w:r w:rsidRPr="00244038">
        <w:rPr>
          <w:rFonts w:ascii="Arial" w:hAnsi="Arial" w:cs="Arial"/>
        </w:rPr>
        <w:t xml:space="preserve"> model </w:t>
      </w:r>
      <w:proofErr w:type="spellStart"/>
      <w:r w:rsidRPr="00244038">
        <w:rPr>
          <w:rFonts w:ascii="Arial" w:hAnsi="Arial" w:cs="Arial"/>
        </w:rPr>
        <w:t>skematik</w:t>
      </w:r>
      <w:proofErr w:type="spellEnd"/>
      <w:r w:rsidRPr="00244038">
        <w:rPr>
          <w:rFonts w:ascii="Arial" w:hAnsi="Arial" w:cs="Arial"/>
        </w:rPr>
        <w:t xml:space="preserve">, model </w:t>
      </w:r>
      <w:proofErr w:type="spellStart"/>
      <w:r w:rsidRPr="00244038">
        <w:rPr>
          <w:rFonts w:ascii="Arial" w:hAnsi="Arial" w:cs="Arial"/>
        </w:rPr>
        <w:t>matematika</w:t>
      </w:r>
      <w:proofErr w:type="spellEnd"/>
      <w:r w:rsidRPr="00244038">
        <w:rPr>
          <w:rFonts w:ascii="Arial" w:hAnsi="Arial" w:cs="Arial"/>
        </w:rPr>
        <w:t xml:space="preserve">, model </w:t>
      </w:r>
      <w:proofErr w:type="spellStart"/>
      <w:r w:rsidRPr="00244038">
        <w:rPr>
          <w:rFonts w:ascii="Arial" w:hAnsi="Arial" w:cs="Arial"/>
        </w:rPr>
        <w:t>fisik</w:t>
      </w:r>
      <w:proofErr w:type="spellEnd"/>
      <w:r w:rsidRPr="00244038">
        <w:rPr>
          <w:rFonts w:ascii="Arial" w:hAnsi="Arial" w:cs="Arial"/>
        </w:rPr>
        <w:t xml:space="preserve">, model </w:t>
      </w:r>
      <w:proofErr w:type="spellStart"/>
      <w:r w:rsidRPr="00244038">
        <w:rPr>
          <w:rFonts w:ascii="Arial" w:hAnsi="Arial" w:cs="Arial"/>
        </w:rPr>
        <w:t>simbolik</w:t>
      </w:r>
      <w:proofErr w:type="spellEnd"/>
      <w:r w:rsidRPr="00244038">
        <w:rPr>
          <w:rFonts w:ascii="Arial" w:hAnsi="Arial" w:cs="Arial"/>
        </w:rPr>
        <w:t xml:space="preserve">, dan lain-lain. </w:t>
      </w:r>
    </w:p>
    <w:p w14:paraId="0E276055" w14:textId="77777777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5. </w:t>
      </w:r>
      <w:proofErr w:type="spellStart"/>
      <w:r w:rsidRPr="00244038">
        <w:rPr>
          <w:rFonts w:ascii="Arial" w:hAnsi="Arial" w:cs="Arial"/>
        </w:rPr>
        <w:t>Penentuan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kriteria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Analisis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memerlukan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kriteria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jelas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konsisten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menilai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ditawarkan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Kriteria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dipergunakan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antara</w:t>
      </w:r>
      <w:proofErr w:type="spellEnd"/>
      <w:r w:rsidRPr="00244038">
        <w:rPr>
          <w:rFonts w:ascii="Arial" w:hAnsi="Arial" w:cs="Arial"/>
        </w:rPr>
        <w:t xml:space="preserve"> lain </w:t>
      </w:r>
      <w:proofErr w:type="spellStart"/>
      <w:r w:rsidRPr="00244038">
        <w:rPr>
          <w:rFonts w:ascii="Arial" w:hAnsi="Arial" w:cs="Arial"/>
        </w:rPr>
        <w:t>kriteria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ekonomi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hukum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politik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teknis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administrasi</w:t>
      </w:r>
      <w:proofErr w:type="spellEnd"/>
      <w:r w:rsidRPr="00244038">
        <w:rPr>
          <w:rFonts w:ascii="Arial" w:hAnsi="Arial" w:cs="Arial"/>
        </w:rPr>
        <w:t xml:space="preserve">, </w:t>
      </w:r>
      <w:proofErr w:type="spellStart"/>
      <w:r w:rsidRPr="00244038">
        <w:rPr>
          <w:rFonts w:ascii="Arial" w:hAnsi="Arial" w:cs="Arial"/>
        </w:rPr>
        <w:t>peranserta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masyarakat</w:t>
      </w:r>
      <w:proofErr w:type="spellEnd"/>
      <w:r w:rsidRPr="00244038">
        <w:rPr>
          <w:rFonts w:ascii="Arial" w:hAnsi="Arial" w:cs="Arial"/>
        </w:rPr>
        <w:t xml:space="preserve">, dan lain-lain. </w:t>
      </w:r>
    </w:p>
    <w:p w14:paraId="07CE2FBA" w14:textId="77777777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6. </w:t>
      </w:r>
      <w:proofErr w:type="spellStart"/>
      <w:r w:rsidRPr="00244038">
        <w:rPr>
          <w:rFonts w:ascii="Arial" w:hAnsi="Arial" w:cs="Arial"/>
        </w:rPr>
        <w:t>Penilaian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Penilaian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dilakukan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menggunakan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kriteria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untuk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mendapatkan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gambaran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lebih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jauh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mengenai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tingkat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efektivitas</w:t>
      </w:r>
      <w:proofErr w:type="spellEnd"/>
      <w:r w:rsidRPr="00244038">
        <w:rPr>
          <w:rFonts w:ascii="Arial" w:hAnsi="Arial" w:cs="Arial"/>
        </w:rPr>
        <w:t xml:space="preserve"> dan </w:t>
      </w:r>
      <w:proofErr w:type="spellStart"/>
      <w:r w:rsidRPr="00244038">
        <w:rPr>
          <w:rFonts w:ascii="Arial" w:hAnsi="Arial" w:cs="Arial"/>
        </w:rPr>
        <w:t>kelayakan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setiap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dalam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pencapaian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. </w:t>
      </w:r>
    </w:p>
    <w:p w14:paraId="69232669" w14:textId="0C09AA9F" w:rsidR="00C33D2B" w:rsidRPr="00244038" w:rsidRDefault="00C33D2B" w:rsidP="00C33D2B">
      <w:pPr>
        <w:spacing w:line="48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7. </w:t>
      </w:r>
      <w:proofErr w:type="spellStart"/>
      <w:r w:rsidRPr="00244038">
        <w:rPr>
          <w:rFonts w:ascii="Arial" w:hAnsi="Arial" w:cs="Arial"/>
        </w:rPr>
        <w:t>Perumusan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Rekomendasi</w:t>
      </w:r>
      <w:proofErr w:type="spellEnd"/>
      <w:r w:rsidRPr="00244038">
        <w:rPr>
          <w:rFonts w:ascii="Arial" w:hAnsi="Arial" w:cs="Arial"/>
        </w:rPr>
        <w:t xml:space="preserve">. </w:t>
      </w:r>
      <w:proofErr w:type="spellStart"/>
      <w:r w:rsidRPr="00244038">
        <w:rPr>
          <w:rFonts w:ascii="Arial" w:hAnsi="Arial" w:cs="Arial"/>
        </w:rPr>
        <w:t>Rekomendasi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disusun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berdasarkan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hasil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penilaian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alternatif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kebijakan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diperkirakan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dapat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mencapai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tujuan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secara</w:t>
      </w:r>
      <w:proofErr w:type="spellEnd"/>
      <w:r w:rsidRPr="00244038">
        <w:rPr>
          <w:rFonts w:ascii="Arial" w:hAnsi="Arial" w:cs="Arial"/>
        </w:rPr>
        <w:t xml:space="preserve"> optimal dan </w:t>
      </w:r>
      <w:proofErr w:type="spellStart"/>
      <w:r w:rsidRPr="00244038">
        <w:rPr>
          <w:rFonts w:ascii="Arial" w:hAnsi="Arial" w:cs="Arial"/>
        </w:rPr>
        <w:t>dengan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kemungkinan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dampak</w:t>
      </w:r>
      <w:proofErr w:type="spellEnd"/>
      <w:r w:rsidRPr="00244038">
        <w:rPr>
          <w:rFonts w:ascii="Arial" w:hAnsi="Arial" w:cs="Arial"/>
        </w:rPr>
        <w:t xml:space="preserve"> yang </w:t>
      </w:r>
      <w:proofErr w:type="spellStart"/>
      <w:r w:rsidRPr="00244038">
        <w:rPr>
          <w:rFonts w:ascii="Arial" w:hAnsi="Arial" w:cs="Arial"/>
        </w:rPr>
        <w:t>sekecil</w:t>
      </w:r>
      <w:proofErr w:type="spellEnd"/>
      <w:r w:rsidRPr="00244038">
        <w:rPr>
          <w:rFonts w:ascii="Arial" w:hAnsi="Arial" w:cs="Arial"/>
        </w:rPr>
        <w:t xml:space="preserve">- </w:t>
      </w:r>
      <w:proofErr w:type="spellStart"/>
      <w:r w:rsidRPr="00244038">
        <w:rPr>
          <w:rFonts w:ascii="Arial" w:hAnsi="Arial" w:cs="Arial"/>
        </w:rPr>
        <w:t>kecilnya</w:t>
      </w:r>
      <w:proofErr w:type="spellEnd"/>
      <w:r w:rsidRPr="00244038">
        <w:rPr>
          <w:rFonts w:ascii="Arial" w:hAnsi="Arial" w:cs="Arial"/>
        </w:rPr>
        <w:t>.</w:t>
      </w:r>
    </w:p>
    <w:p w14:paraId="686C5B63" w14:textId="73ED7BC3" w:rsidR="00C33D2B" w:rsidRPr="00244038" w:rsidRDefault="00771612" w:rsidP="00ED6AA5">
      <w:pPr>
        <w:spacing w:line="480" w:lineRule="auto"/>
        <w:ind w:left="720"/>
        <w:jc w:val="center"/>
        <w:rPr>
          <w:rFonts w:ascii="Arial" w:hAnsi="Arial" w:cs="Arial"/>
        </w:rPr>
      </w:pPr>
      <w:r w:rsidRPr="00244038">
        <w:rPr>
          <w:rFonts w:ascii="Arial" w:hAnsi="Arial" w:cs="Arial"/>
        </w:rPr>
        <w:lastRenderedPageBreak/>
        <w:t>DAFTAR RUJUKAN</w:t>
      </w:r>
    </w:p>
    <w:p w14:paraId="78B1E963" w14:textId="6DCDA7FC" w:rsidR="00771612" w:rsidRPr="00244038" w:rsidRDefault="00771612" w:rsidP="00771612">
      <w:pPr>
        <w:spacing w:line="480" w:lineRule="auto"/>
        <w:ind w:left="72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244038">
        <w:rPr>
          <w:rFonts w:ascii="Arial" w:hAnsi="Arial" w:cs="Arial"/>
          <w:b/>
          <w:bCs/>
        </w:rPr>
        <w:t>Buku</w:t>
      </w:r>
      <w:proofErr w:type="spellEnd"/>
      <w:r w:rsidRPr="00244038">
        <w:rPr>
          <w:rFonts w:ascii="Arial" w:hAnsi="Arial" w:cs="Arial"/>
          <w:b/>
          <w:bCs/>
        </w:rPr>
        <w:t xml:space="preserve"> :</w:t>
      </w:r>
      <w:proofErr w:type="gramEnd"/>
      <w:r w:rsidRPr="00244038">
        <w:rPr>
          <w:rFonts w:ascii="Arial" w:hAnsi="Arial" w:cs="Arial"/>
          <w:b/>
          <w:bCs/>
        </w:rPr>
        <w:t xml:space="preserve"> </w:t>
      </w:r>
    </w:p>
    <w:p w14:paraId="1356AD7D" w14:textId="784D1BFA" w:rsidR="004D1815" w:rsidRPr="00244038" w:rsidRDefault="004D1815" w:rsidP="00771612">
      <w:pPr>
        <w:spacing w:line="240" w:lineRule="auto"/>
        <w:ind w:left="720"/>
        <w:jc w:val="both"/>
        <w:rPr>
          <w:rFonts w:ascii="Arial" w:hAnsi="Arial" w:cs="Arial"/>
          <w:i/>
          <w:iCs/>
        </w:rPr>
      </w:pPr>
      <w:proofErr w:type="spellStart"/>
      <w:r w:rsidRPr="00244038">
        <w:rPr>
          <w:rFonts w:ascii="Arial" w:hAnsi="Arial" w:cs="Arial"/>
          <w:i/>
          <w:iCs/>
        </w:rPr>
        <w:t>Abidin</w:t>
      </w:r>
      <w:proofErr w:type="spellEnd"/>
      <w:r w:rsidRPr="00244038">
        <w:rPr>
          <w:rFonts w:ascii="Arial" w:hAnsi="Arial" w:cs="Arial"/>
          <w:i/>
          <w:iCs/>
        </w:rPr>
        <w:t xml:space="preserve">, Said Zainal, (2012) </w:t>
      </w:r>
      <w:proofErr w:type="spellStart"/>
      <w:r w:rsidRPr="00244038">
        <w:rPr>
          <w:rFonts w:ascii="Arial" w:hAnsi="Arial" w:cs="Arial"/>
          <w:i/>
          <w:iCs/>
        </w:rPr>
        <w:t>Kebijakan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Publik</w:t>
      </w:r>
      <w:proofErr w:type="spellEnd"/>
      <w:r w:rsidRPr="00244038">
        <w:rPr>
          <w:rFonts w:ascii="Arial" w:hAnsi="Arial" w:cs="Arial"/>
          <w:i/>
          <w:iCs/>
        </w:rPr>
        <w:t xml:space="preserve">, Jakarta, </w:t>
      </w:r>
      <w:proofErr w:type="spellStart"/>
      <w:r w:rsidRPr="00244038">
        <w:rPr>
          <w:rFonts w:ascii="Arial" w:hAnsi="Arial" w:cs="Arial"/>
          <w:i/>
          <w:iCs/>
        </w:rPr>
        <w:t>Penerbit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Salemba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Humanika</w:t>
      </w:r>
      <w:proofErr w:type="spellEnd"/>
    </w:p>
    <w:p w14:paraId="6A5B91D9" w14:textId="007493CC" w:rsidR="00771612" w:rsidRPr="00244038" w:rsidRDefault="00771612" w:rsidP="00771612">
      <w:pPr>
        <w:spacing w:line="24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Nugroho, Riant </w:t>
      </w:r>
      <w:proofErr w:type="spellStart"/>
      <w:r w:rsidRPr="00244038">
        <w:rPr>
          <w:rFonts w:ascii="Arial" w:hAnsi="Arial" w:cs="Arial"/>
        </w:rPr>
        <w:t>Dwijodijoto</w:t>
      </w:r>
      <w:proofErr w:type="spellEnd"/>
      <w:r w:rsidRPr="00244038">
        <w:rPr>
          <w:rFonts w:ascii="Arial" w:hAnsi="Arial" w:cs="Arial"/>
        </w:rPr>
        <w:t xml:space="preserve">. 2003. </w:t>
      </w:r>
      <w:proofErr w:type="spellStart"/>
      <w:r w:rsidRPr="00244038">
        <w:rPr>
          <w:rFonts w:ascii="Arial" w:hAnsi="Arial" w:cs="Arial"/>
          <w:i/>
          <w:iCs/>
        </w:rPr>
        <w:t>Kebijakan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Publik</w:t>
      </w:r>
      <w:proofErr w:type="spellEnd"/>
      <w:r w:rsidRPr="00244038">
        <w:rPr>
          <w:rFonts w:ascii="Arial" w:hAnsi="Arial" w:cs="Arial"/>
          <w:i/>
          <w:iCs/>
        </w:rPr>
        <w:t xml:space="preserve">: </w:t>
      </w:r>
      <w:proofErr w:type="spellStart"/>
      <w:r w:rsidRPr="00244038">
        <w:rPr>
          <w:rFonts w:ascii="Arial" w:hAnsi="Arial" w:cs="Arial"/>
          <w:i/>
          <w:iCs/>
        </w:rPr>
        <w:t>Formulasi</w:t>
      </w:r>
      <w:proofErr w:type="spellEnd"/>
      <w:r w:rsidRPr="00244038">
        <w:rPr>
          <w:rFonts w:ascii="Arial" w:hAnsi="Arial" w:cs="Arial"/>
          <w:i/>
          <w:iCs/>
        </w:rPr>
        <w:t xml:space="preserve">, </w:t>
      </w:r>
      <w:proofErr w:type="spellStart"/>
      <w:r w:rsidRPr="00244038">
        <w:rPr>
          <w:rFonts w:ascii="Arial" w:hAnsi="Arial" w:cs="Arial"/>
          <w:i/>
          <w:iCs/>
        </w:rPr>
        <w:t>Implementasi</w:t>
      </w:r>
      <w:proofErr w:type="spellEnd"/>
      <w:r w:rsidRPr="00244038">
        <w:rPr>
          <w:rFonts w:ascii="Arial" w:hAnsi="Arial" w:cs="Arial"/>
          <w:i/>
          <w:iCs/>
        </w:rPr>
        <w:t xml:space="preserve">, </w:t>
      </w:r>
      <w:proofErr w:type="spellStart"/>
      <w:r w:rsidRPr="00244038">
        <w:rPr>
          <w:rFonts w:ascii="Arial" w:hAnsi="Arial" w:cs="Arial"/>
          <w:i/>
          <w:iCs/>
        </w:rPr>
        <w:t>Evaluasi</w:t>
      </w:r>
      <w:proofErr w:type="spellEnd"/>
      <w:r w:rsidRPr="00244038">
        <w:rPr>
          <w:rFonts w:ascii="Arial" w:hAnsi="Arial" w:cs="Arial"/>
          <w:i/>
          <w:iCs/>
        </w:rPr>
        <w:t>,</w:t>
      </w:r>
      <w:r w:rsidRPr="00244038">
        <w:rPr>
          <w:rFonts w:ascii="Arial" w:hAnsi="Arial" w:cs="Arial"/>
        </w:rPr>
        <w:t xml:space="preserve"> </w:t>
      </w:r>
      <w:proofErr w:type="gramStart"/>
      <w:r w:rsidRPr="00244038">
        <w:rPr>
          <w:rFonts w:ascii="Arial" w:hAnsi="Arial" w:cs="Arial"/>
        </w:rPr>
        <w:t>Jakarta :</w:t>
      </w:r>
      <w:proofErr w:type="gramEnd"/>
      <w:r w:rsidRPr="00244038">
        <w:rPr>
          <w:rFonts w:ascii="Arial" w:hAnsi="Arial" w:cs="Arial"/>
        </w:rPr>
        <w:t xml:space="preserve"> PT. </w:t>
      </w:r>
      <w:proofErr w:type="spellStart"/>
      <w:r w:rsidRPr="00244038">
        <w:rPr>
          <w:rFonts w:ascii="Arial" w:hAnsi="Arial" w:cs="Arial"/>
        </w:rPr>
        <w:t>Elex</w:t>
      </w:r>
      <w:proofErr w:type="spellEnd"/>
      <w:r w:rsidRPr="00244038">
        <w:rPr>
          <w:rFonts w:ascii="Arial" w:hAnsi="Arial" w:cs="Arial"/>
        </w:rPr>
        <w:t xml:space="preserve"> Media </w:t>
      </w:r>
      <w:proofErr w:type="spellStart"/>
      <w:r w:rsidRPr="00244038">
        <w:rPr>
          <w:rFonts w:ascii="Arial" w:hAnsi="Arial" w:cs="Arial"/>
        </w:rPr>
        <w:t>Komputindo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Kelompok</w:t>
      </w:r>
      <w:proofErr w:type="spellEnd"/>
      <w:r w:rsidRPr="00244038">
        <w:rPr>
          <w:rFonts w:ascii="Arial" w:hAnsi="Arial" w:cs="Arial"/>
        </w:rPr>
        <w:t xml:space="preserve"> Gramedia. </w:t>
      </w:r>
    </w:p>
    <w:p w14:paraId="5E4CF336" w14:textId="41374067" w:rsidR="00771612" w:rsidRPr="00244038" w:rsidRDefault="00771612" w:rsidP="00771612">
      <w:pPr>
        <w:spacing w:line="36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>Nugroho, Riant. 2008.</w:t>
      </w:r>
      <w:r w:rsidRPr="00244038">
        <w:rPr>
          <w:rFonts w:ascii="Arial" w:hAnsi="Arial" w:cs="Arial"/>
          <w:i/>
          <w:iCs/>
        </w:rPr>
        <w:t xml:space="preserve">Public </w:t>
      </w:r>
      <w:proofErr w:type="gramStart"/>
      <w:r w:rsidRPr="00244038">
        <w:rPr>
          <w:rFonts w:ascii="Arial" w:hAnsi="Arial" w:cs="Arial"/>
          <w:i/>
          <w:iCs/>
        </w:rPr>
        <w:t>Polic</w:t>
      </w:r>
      <w:r w:rsidR="004D1815" w:rsidRPr="00244038">
        <w:rPr>
          <w:rFonts w:ascii="Arial" w:hAnsi="Arial" w:cs="Arial"/>
          <w:i/>
          <w:iCs/>
        </w:rPr>
        <w:t>y</w:t>
      </w:r>
      <w:r w:rsidRPr="00244038">
        <w:rPr>
          <w:rFonts w:ascii="Arial" w:hAnsi="Arial" w:cs="Arial"/>
        </w:rPr>
        <w:t xml:space="preserve"> .</w:t>
      </w:r>
      <w:proofErr w:type="gramEnd"/>
      <w:r w:rsidRPr="00244038">
        <w:rPr>
          <w:rFonts w:ascii="Arial" w:hAnsi="Arial" w:cs="Arial"/>
        </w:rPr>
        <w:t xml:space="preserve"> </w:t>
      </w:r>
      <w:proofErr w:type="gramStart"/>
      <w:r w:rsidRPr="00244038">
        <w:rPr>
          <w:rFonts w:ascii="Arial" w:hAnsi="Arial" w:cs="Arial"/>
        </w:rPr>
        <w:t>Jakarta :</w:t>
      </w:r>
      <w:proofErr w:type="gramEnd"/>
      <w:r w:rsidRPr="00244038">
        <w:rPr>
          <w:rFonts w:ascii="Arial" w:hAnsi="Arial" w:cs="Arial"/>
        </w:rPr>
        <w:t xml:space="preserve"> PT. </w:t>
      </w:r>
      <w:proofErr w:type="spellStart"/>
      <w:r w:rsidRPr="00244038">
        <w:rPr>
          <w:rFonts w:ascii="Arial" w:hAnsi="Arial" w:cs="Arial"/>
        </w:rPr>
        <w:t>Elex</w:t>
      </w:r>
      <w:proofErr w:type="spellEnd"/>
      <w:r w:rsidRPr="00244038">
        <w:rPr>
          <w:rFonts w:ascii="Arial" w:hAnsi="Arial" w:cs="Arial"/>
        </w:rPr>
        <w:t xml:space="preserve"> Media </w:t>
      </w:r>
      <w:proofErr w:type="spellStart"/>
      <w:r w:rsidRPr="00244038">
        <w:rPr>
          <w:rFonts w:ascii="Arial" w:hAnsi="Arial" w:cs="Arial"/>
        </w:rPr>
        <w:t>Komputindo</w:t>
      </w:r>
      <w:proofErr w:type="spellEnd"/>
      <w:r w:rsidRPr="00244038">
        <w:rPr>
          <w:rFonts w:ascii="Arial" w:hAnsi="Arial" w:cs="Arial"/>
        </w:rPr>
        <w:t xml:space="preserve">. </w:t>
      </w:r>
    </w:p>
    <w:p w14:paraId="05B256DA" w14:textId="35B3E33A" w:rsidR="00771612" w:rsidRPr="00244038" w:rsidRDefault="00771612" w:rsidP="00771612">
      <w:pPr>
        <w:spacing w:line="24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Nugroho, Riant. 2011. </w:t>
      </w:r>
      <w:r w:rsidRPr="00244038">
        <w:rPr>
          <w:rFonts w:ascii="Arial" w:hAnsi="Arial" w:cs="Arial"/>
          <w:i/>
          <w:iCs/>
        </w:rPr>
        <w:t xml:space="preserve">Public Policy: </w:t>
      </w:r>
      <w:proofErr w:type="spellStart"/>
      <w:r w:rsidRPr="00244038">
        <w:rPr>
          <w:rFonts w:ascii="Arial" w:hAnsi="Arial" w:cs="Arial"/>
          <w:i/>
          <w:iCs/>
        </w:rPr>
        <w:t>Dinamika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Kebijakan</w:t>
      </w:r>
      <w:proofErr w:type="spellEnd"/>
      <w:r w:rsidRPr="00244038">
        <w:rPr>
          <w:rFonts w:ascii="Arial" w:hAnsi="Arial" w:cs="Arial"/>
          <w:i/>
          <w:iCs/>
        </w:rPr>
        <w:t xml:space="preserve">, </w:t>
      </w:r>
      <w:proofErr w:type="spellStart"/>
      <w:r w:rsidRPr="00244038">
        <w:rPr>
          <w:rFonts w:ascii="Arial" w:hAnsi="Arial" w:cs="Arial"/>
          <w:i/>
          <w:iCs/>
        </w:rPr>
        <w:t>Analisis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Kebijakan</w:t>
      </w:r>
      <w:proofErr w:type="spellEnd"/>
      <w:r w:rsidRPr="00244038">
        <w:rPr>
          <w:rFonts w:ascii="Arial" w:hAnsi="Arial" w:cs="Arial"/>
          <w:i/>
          <w:iCs/>
        </w:rPr>
        <w:t xml:space="preserve">, </w:t>
      </w:r>
      <w:proofErr w:type="spellStart"/>
      <w:r w:rsidRPr="00244038">
        <w:rPr>
          <w:rFonts w:ascii="Arial" w:hAnsi="Arial" w:cs="Arial"/>
          <w:i/>
          <w:iCs/>
        </w:rPr>
        <w:t>Manajemen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Kebijakan</w:t>
      </w:r>
      <w:proofErr w:type="spellEnd"/>
      <w:r w:rsidRPr="00244038">
        <w:rPr>
          <w:rFonts w:ascii="Arial" w:hAnsi="Arial" w:cs="Arial"/>
        </w:rPr>
        <w:t xml:space="preserve">. Jakarta: PT </w:t>
      </w:r>
      <w:proofErr w:type="spellStart"/>
      <w:r w:rsidRPr="00244038">
        <w:rPr>
          <w:rFonts w:ascii="Arial" w:hAnsi="Arial" w:cs="Arial"/>
        </w:rPr>
        <w:t>Elex</w:t>
      </w:r>
      <w:proofErr w:type="spellEnd"/>
      <w:r w:rsidRPr="00244038">
        <w:rPr>
          <w:rFonts w:ascii="Arial" w:hAnsi="Arial" w:cs="Arial"/>
        </w:rPr>
        <w:t xml:space="preserve"> Media </w:t>
      </w:r>
      <w:proofErr w:type="spellStart"/>
      <w:r w:rsidRPr="00244038">
        <w:rPr>
          <w:rFonts w:ascii="Arial" w:hAnsi="Arial" w:cs="Arial"/>
        </w:rPr>
        <w:t>Komputindo</w:t>
      </w:r>
      <w:proofErr w:type="spellEnd"/>
      <w:r w:rsidRPr="00244038">
        <w:rPr>
          <w:rFonts w:ascii="Arial" w:hAnsi="Arial" w:cs="Arial"/>
        </w:rPr>
        <w:t>.</w:t>
      </w:r>
    </w:p>
    <w:p w14:paraId="2C9F7C7D" w14:textId="77777777" w:rsidR="004D1815" w:rsidRPr="00244038" w:rsidRDefault="004D1815" w:rsidP="004D1815">
      <w:pPr>
        <w:spacing w:line="36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D. </w:t>
      </w:r>
      <w:proofErr w:type="spellStart"/>
      <w:r w:rsidRPr="00244038">
        <w:rPr>
          <w:rFonts w:ascii="Arial" w:hAnsi="Arial" w:cs="Arial"/>
        </w:rPr>
        <w:t>Lasswell</w:t>
      </w:r>
      <w:proofErr w:type="spellEnd"/>
      <w:r w:rsidRPr="00244038">
        <w:rPr>
          <w:rFonts w:ascii="Arial" w:hAnsi="Arial" w:cs="Arial"/>
        </w:rPr>
        <w:t xml:space="preserve">, Harold., &amp; Kaplan, Abraham. (1970). </w:t>
      </w:r>
      <w:r w:rsidRPr="00244038">
        <w:rPr>
          <w:rFonts w:ascii="Arial" w:hAnsi="Arial" w:cs="Arial"/>
          <w:i/>
          <w:iCs/>
        </w:rPr>
        <w:t>Power and Society. New Haven</w:t>
      </w:r>
      <w:r w:rsidRPr="00244038">
        <w:rPr>
          <w:rFonts w:ascii="Arial" w:hAnsi="Arial" w:cs="Arial"/>
        </w:rPr>
        <w:t xml:space="preserve">: Yale University Press. </w:t>
      </w:r>
    </w:p>
    <w:p w14:paraId="71F8FFD7" w14:textId="77777777" w:rsidR="004D1815" w:rsidRPr="00244038" w:rsidRDefault="004D1815" w:rsidP="004D1815">
      <w:pPr>
        <w:spacing w:line="36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Dunn, William. (1999). </w:t>
      </w:r>
      <w:r w:rsidRPr="00244038">
        <w:rPr>
          <w:rFonts w:ascii="Arial" w:hAnsi="Arial" w:cs="Arial"/>
          <w:i/>
          <w:iCs/>
        </w:rPr>
        <w:t xml:space="preserve">Analisa </w:t>
      </w:r>
      <w:proofErr w:type="spellStart"/>
      <w:r w:rsidRPr="00244038">
        <w:rPr>
          <w:rFonts w:ascii="Arial" w:hAnsi="Arial" w:cs="Arial"/>
          <w:i/>
          <w:iCs/>
        </w:rPr>
        <w:t>Kebijakan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Publik</w:t>
      </w:r>
      <w:proofErr w:type="spellEnd"/>
      <w:r w:rsidRPr="00244038">
        <w:rPr>
          <w:rFonts w:ascii="Arial" w:hAnsi="Arial" w:cs="Arial"/>
          <w:i/>
          <w:iCs/>
        </w:rPr>
        <w:t>. (</w:t>
      </w:r>
      <w:proofErr w:type="spellStart"/>
      <w:r w:rsidRPr="00244038">
        <w:rPr>
          <w:rFonts w:ascii="Arial" w:hAnsi="Arial" w:cs="Arial"/>
          <w:i/>
          <w:iCs/>
        </w:rPr>
        <w:t>Samodra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Wibawa</w:t>
      </w:r>
      <w:proofErr w:type="spellEnd"/>
      <w:r w:rsidRPr="00244038">
        <w:rPr>
          <w:rFonts w:ascii="Arial" w:hAnsi="Arial" w:cs="Arial"/>
          <w:i/>
          <w:iCs/>
        </w:rPr>
        <w:t xml:space="preserve">, </w:t>
      </w:r>
      <w:proofErr w:type="spellStart"/>
      <w:r w:rsidRPr="00244038">
        <w:rPr>
          <w:rFonts w:ascii="Arial" w:hAnsi="Arial" w:cs="Arial"/>
          <w:i/>
          <w:iCs/>
        </w:rPr>
        <w:t>Penerjemah</w:t>
      </w:r>
      <w:proofErr w:type="spellEnd"/>
      <w:proofErr w:type="gramStart"/>
      <w:r w:rsidRPr="00244038">
        <w:rPr>
          <w:rFonts w:ascii="Arial" w:hAnsi="Arial" w:cs="Arial"/>
          <w:i/>
          <w:iCs/>
        </w:rPr>
        <w:t>)</w:t>
      </w:r>
      <w:r w:rsidRPr="00244038">
        <w:rPr>
          <w:rFonts w:ascii="Arial" w:hAnsi="Arial" w:cs="Arial"/>
        </w:rPr>
        <w:t>.Yogyakarta</w:t>
      </w:r>
      <w:proofErr w:type="gramEnd"/>
      <w:r w:rsidRPr="00244038">
        <w:rPr>
          <w:rFonts w:ascii="Arial" w:hAnsi="Arial" w:cs="Arial"/>
        </w:rPr>
        <w:t xml:space="preserve">: Gajah </w:t>
      </w:r>
      <w:proofErr w:type="spellStart"/>
      <w:r w:rsidRPr="00244038">
        <w:rPr>
          <w:rFonts w:ascii="Arial" w:hAnsi="Arial" w:cs="Arial"/>
        </w:rPr>
        <w:t>Mada</w:t>
      </w:r>
      <w:proofErr w:type="spellEnd"/>
      <w:r w:rsidRPr="00244038">
        <w:rPr>
          <w:rFonts w:ascii="Arial" w:hAnsi="Arial" w:cs="Arial"/>
        </w:rPr>
        <w:t xml:space="preserve"> University Press, </w:t>
      </w:r>
    </w:p>
    <w:p w14:paraId="4242FB53" w14:textId="77777777" w:rsidR="004D1815" w:rsidRPr="00244038" w:rsidRDefault="004D1815" w:rsidP="004D1815">
      <w:pPr>
        <w:spacing w:line="36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Easton, David. (1953). </w:t>
      </w:r>
      <w:r w:rsidRPr="00244038">
        <w:rPr>
          <w:rFonts w:ascii="Arial" w:hAnsi="Arial" w:cs="Arial"/>
          <w:i/>
          <w:iCs/>
        </w:rPr>
        <w:t>The Political System: An Inquiry into the State of Political Science,</w:t>
      </w:r>
      <w:r w:rsidRPr="00244038">
        <w:rPr>
          <w:rFonts w:ascii="Arial" w:hAnsi="Arial" w:cs="Arial"/>
        </w:rPr>
        <w:t xml:space="preserve"> New York: Knopf. </w:t>
      </w:r>
    </w:p>
    <w:p w14:paraId="20A73152" w14:textId="1EB08821" w:rsidR="00771612" w:rsidRPr="00244038" w:rsidRDefault="004D1815" w:rsidP="004D1815">
      <w:pPr>
        <w:spacing w:line="360" w:lineRule="auto"/>
        <w:ind w:left="720"/>
        <w:jc w:val="both"/>
        <w:rPr>
          <w:rFonts w:ascii="Arial" w:hAnsi="Arial" w:cs="Arial"/>
        </w:rPr>
      </w:pPr>
      <w:r w:rsidRPr="00244038">
        <w:rPr>
          <w:rFonts w:ascii="Arial" w:hAnsi="Arial" w:cs="Arial"/>
        </w:rPr>
        <w:t xml:space="preserve">E. Anderson, James. (2006). </w:t>
      </w:r>
      <w:r w:rsidRPr="00244038">
        <w:rPr>
          <w:rFonts w:ascii="Arial" w:hAnsi="Arial" w:cs="Arial"/>
          <w:i/>
          <w:iCs/>
        </w:rPr>
        <w:t>Public Policy Making: An Introduction</w:t>
      </w:r>
      <w:r w:rsidRPr="00244038">
        <w:rPr>
          <w:rFonts w:ascii="Arial" w:hAnsi="Arial" w:cs="Arial"/>
        </w:rPr>
        <w:t>. Belmont: Wadsworth.</w:t>
      </w:r>
    </w:p>
    <w:p w14:paraId="75631FD2" w14:textId="7BBF999A" w:rsidR="004D1815" w:rsidRPr="00244038" w:rsidRDefault="004D1815" w:rsidP="004D1815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244038">
        <w:rPr>
          <w:rFonts w:ascii="Arial" w:hAnsi="Arial" w:cs="Arial"/>
        </w:rPr>
        <w:t>Islamy</w:t>
      </w:r>
      <w:proofErr w:type="spellEnd"/>
      <w:r w:rsidRPr="00244038">
        <w:rPr>
          <w:rFonts w:ascii="Arial" w:hAnsi="Arial" w:cs="Arial"/>
        </w:rPr>
        <w:t xml:space="preserve">, M. Irfan. (2004). </w:t>
      </w:r>
      <w:proofErr w:type="spellStart"/>
      <w:r w:rsidRPr="00244038">
        <w:rPr>
          <w:rFonts w:ascii="Arial" w:hAnsi="Arial" w:cs="Arial"/>
          <w:i/>
          <w:iCs/>
        </w:rPr>
        <w:t>Prinsip-prinsip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Perumusan</w:t>
      </w:r>
      <w:proofErr w:type="spellEnd"/>
      <w:r w:rsidRPr="00244038">
        <w:rPr>
          <w:rFonts w:ascii="Arial" w:hAnsi="Arial" w:cs="Arial"/>
          <w:i/>
          <w:iCs/>
        </w:rPr>
        <w:t xml:space="preserve"> </w:t>
      </w:r>
      <w:proofErr w:type="spellStart"/>
      <w:r w:rsidRPr="00244038">
        <w:rPr>
          <w:rFonts w:ascii="Arial" w:hAnsi="Arial" w:cs="Arial"/>
          <w:i/>
          <w:iCs/>
        </w:rPr>
        <w:t>Kebijaksanaan</w:t>
      </w:r>
      <w:proofErr w:type="spellEnd"/>
      <w:r w:rsidRPr="00244038">
        <w:rPr>
          <w:rFonts w:ascii="Arial" w:hAnsi="Arial" w:cs="Arial"/>
          <w:i/>
          <w:iCs/>
        </w:rPr>
        <w:t xml:space="preserve"> Negara</w:t>
      </w:r>
      <w:r w:rsidRPr="00244038">
        <w:rPr>
          <w:rFonts w:ascii="Arial" w:hAnsi="Arial" w:cs="Arial"/>
        </w:rPr>
        <w:t xml:space="preserve">. Jakarta: </w:t>
      </w:r>
      <w:proofErr w:type="spellStart"/>
      <w:r w:rsidRPr="00244038">
        <w:rPr>
          <w:rFonts w:ascii="Arial" w:hAnsi="Arial" w:cs="Arial"/>
        </w:rPr>
        <w:t>Bumi</w:t>
      </w:r>
      <w:proofErr w:type="spellEnd"/>
      <w:r w:rsidRPr="00244038">
        <w:rPr>
          <w:rFonts w:ascii="Arial" w:hAnsi="Arial" w:cs="Arial"/>
        </w:rPr>
        <w:t xml:space="preserve"> </w:t>
      </w:r>
      <w:proofErr w:type="spellStart"/>
      <w:r w:rsidRPr="00244038">
        <w:rPr>
          <w:rFonts w:ascii="Arial" w:hAnsi="Arial" w:cs="Arial"/>
        </w:rPr>
        <w:t>Aksara</w:t>
      </w:r>
      <w:proofErr w:type="spellEnd"/>
      <w:r w:rsidRPr="00244038">
        <w:rPr>
          <w:rFonts w:ascii="Arial" w:hAnsi="Arial" w:cs="Arial"/>
        </w:rPr>
        <w:t>.</w:t>
      </w:r>
    </w:p>
    <w:p w14:paraId="124F8A56" w14:textId="4C0CB8CD" w:rsidR="00771612" w:rsidRPr="00244038" w:rsidRDefault="00771612" w:rsidP="00771612">
      <w:pPr>
        <w:spacing w:line="480" w:lineRule="auto"/>
        <w:ind w:left="720"/>
        <w:jc w:val="both"/>
        <w:rPr>
          <w:rFonts w:ascii="Arial" w:hAnsi="Arial" w:cs="Arial"/>
          <w:b/>
          <w:bCs/>
        </w:rPr>
      </w:pPr>
      <w:proofErr w:type="gramStart"/>
      <w:r w:rsidRPr="00244038">
        <w:rPr>
          <w:rFonts w:ascii="Arial" w:hAnsi="Arial" w:cs="Arial"/>
          <w:b/>
          <w:bCs/>
        </w:rPr>
        <w:t>Internet :</w:t>
      </w:r>
      <w:proofErr w:type="gramEnd"/>
    </w:p>
    <w:p w14:paraId="1F1A5F3A" w14:textId="5FB3A033" w:rsidR="00771612" w:rsidRPr="00244038" w:rsidRDefault="00771612" w:rsidP="00771612">
      <w:pPr>
        <w:spacing w:line="480" w:lineRule="auto"/>
        <w:ind w:left="720"/>
        <w:jc w:val="both"/>
        <w:rPr>
          <w:rFonts w:ascii="Arial" w:hAnsi="Arial" w:cs="Arial"/>
        </w:rPr>
      </w:pPr>
      <w:hyperlink r:id="rId5" w:history="1">
        <w:r w:rsidRPr="00244038">
          <w:rPr>
            <w:rStyle w:val="Hyperlink"/>
            <w:rFonts w:ascii="Arial" w:hAnsi="Arial" w:cs="Arial"/>
          </w:rPr>
          <w:t>http://himia.umj.ac.id/wpcontent/uploads/2020/04/BukuKebijakanPublik.pdf</w:t>
        </w:r>
      </w:hyperlink>
    </w:p>
    <w:p w14:paraId="573360BD" w14:textId="3C7A8A33" w:rsidR="00771612" w:rsidRPr="00244038" w:rsidRDefault="00771612" w:rsidP="00771612">
      <w:pPr>
        <w:spacing w:line="480" w:lineRule="auto"/>
        <w:ind w:left="720"/>
        <w:jc w:val="both"/>
        <w:rPr>
          <w:rFonts w:ascii="Arial" w:hAnsi="Arial" w:cs="Arial"/>
        </w:rPr>
      </w:pPr>
      <w:hyperlink r:id="rId6" w:history="1">
        <w:r w:rsidRPr="00244038">
          <w:rPr>
            <w:rStyle w:val="Hyperlink"/>
            <w:rFonts w:ascii="Arial" w:hAnsi="Arial" w:cs="Arial"/>
          </w:rPr>
          <w:t>http://repository.uin-suska.ac.id/4136/3/9.%20BAB%20II.pdf</w:t>
        </w:r>
      </w:hyperlink>
    </w:p>
    <w:p w14:paraId="024A114E" w14:textId="77777777" w:rsidR="00771612" w:rsidRPr="00244038" w:rsidRDefault="00771612" w:rsidP="00771612">
      <w:pPr>
        <w:spacing w:line="480" w:lineRule="auto"/>
        <w:ind w:left="720"/>
        <w:jc w:val="both"/>
        <w:rPr>
          <w:rFonts w:ascii="Arial" w:hAnsi="Arial" w:cs="Arial"/>
        </w:rPr>
      </w:pPr>
    </w:p>
    <w:sectPr w:rsidR="00771612" w:rsidRPr="00244038" w:rsidSect="00827AF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103B"/>
    <w:multiLevelType w:val="hybridMultilevel"/>
    <w:tmpl w:val="9FA87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457F0"/>
    <w:multiLevelType w:val="hybridMultilevel"/>
    <w:tmpl w:val="D7A2D9C0"/>
    <w:lvl w:ilvl="0" w:tplc="A02090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FF"/>
    <w:rsid w:val="00114F65"/>
    <w:rsid w:val="00244038"/>
    <w:rsid w:val="00266502"/>
    <w:rsid w:val="002F6458"/>
    <w:rsid w:val="00366979"/>
    <w:rsid w:val="003900D2"/>
    <w:rsid w:val="00412044"/>
    <w:rsid w:val="004D1815"/>
    <w:rsid w:val="006134DE"/>
    <w:rsid w:val="00771612"/>
    <w:rsid w:val="007D5171"/>
    <w:rsid w:val="00827AFF"/>
    <w:rsid w:val="008C7E46"/>
    <w:rsid w:val="00C33D2B"/>
    <w:rsid w:val="00E1412C"/>
    <w:rsid w:val="00E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527A"/>
  <w15:chartTrackingRefBased/>
  <w15:docId w15:val="{52E8299A-CE3B-4E95-8C38-1BCA92A3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sitory.uin-suska.ac.id/4136/3/9.%20BAB%20II.pdf" TargetMode="External"/><Relationship Id="rId5" Type="http://schemas.openxmlformats.org/officeDocument/2006/relationships/hyperlink" Target="http://himia.umj.ac.id/wpcontent/uploads/2020/04/BukuKebijakanPubli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21</Pages>
  <Words>4645</Words>
  <Characters>26478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Afrillah Nur Sugeng</dc:creator>
  <cp:keywords/>
  <dc:description/>
  <cp:lastModifiedBy>Abdul Afrillah Nur Sugeng</cp:lastModifiedBy>
  <cp:revision>2</cp:revision>
  <dcterms:created xsi:type="dcterms:W3CDTF">2022-03-11T14:55:00Z</dcterms:created>
  <dcterms:modified xsi:type="dcterms:W3CDTF">2022-03-11T19:01:00Z</dcterms:modified>
</cp:coreProperties>
</file>