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871168" wp14:paraId="5EC87A32" wp14:textId="16263040">
      <w:pPr>
        <w:pStyle w:val="Heading1"/>
      </w:pPr>
      <w:r w:rsidRPr="26871168" w:rsidR="49527497">
        <w:rPr>
          <w:rFonts w:ascii="Aptos" w:hAnsi="Aptos" w:eastAsia="Aptos" w:cs="Aptos"/>
          <w:noProof w:val="0"/>
          <w:sz w:val="24"/>
          <w:szCs w:val="24"/>
          <w:lang w:val="en-US"/>
        </w:rPr>
        <w:t>Week 3 ASTHMA GUIDELINE TEACHING SUMMARY</w:t>
      </w:r>
    </w:p>
    <w:p xmlns:wp14="http://schemas.microsoft.com/office/word/2010/wordml" w:rsidP="26871168" wp14:paraId="131015B3" wp14:textId="53412622">
      <w:pPr>
        <w:pStyle w:val="Heading2"/>
      </w:pPr>
      <w:r w:rsidRPr="26871168" w:rsidR="49527497">
        <w:rPr>
          <w:rFonts w:ascii="Aptos" w:hAnsi="Aptos" w:eastAsia="Aptos" w:cs="Aptos"/>
          <w:noProof w:val="0"/>
          <w:sz w:val="24"/>
          <w:szCs w:val="24"/>
          <w:lang w:val="en-US"/>
        </w:rPr>
        <w:t>Key Guideline Sources</w:t>
      </w:r>
    </w:p>
    <w:p xmlns:wp14="http://schemas.microsoft.com/office/word/2010/wordml" w:rsidP="26871168" wp14:paraId="1D65EDCF" wp14:textId="5028A26E">
      <w:pPr>
        <w:pStyle w:val="ListParagraph"/>
        <w:numPr>
          <w:ilvl w:val="0"/>
          <w:numId w:val="1"/>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GINA 2026 Full Report </w:t>
      </w:r>
    </w:p>
    <w:p xmlns:wp14="http://schemas.microsoft.com/office/word/2010/wordml" w:rsidP="26871168" wp14:paraId="3EC1DC92" wp14:textId="5C020465">
      <w:pPr>
        <w:pStyle w:val="ListParagraph"/>
        <w:numPr>
          <w:ilvl w:val="0"/>
          <w:numId w:val="1"/>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GINA 2025 Summary Guide </w:t>
      </w:r>
    </w:p>
    <w:p xmlns:wp14="http://schemas.microsoft.com/office/word/2010/wordml" wp14:paraId="3CEADAE1" wp14:textId="4E3F5BF8"/>
    <w:p xmlns:wp14="http://schemas.microsoft.com/office/word/2010/wordml" w:rsidP="26871168" wp14:paraId="46E7CFEF" wp14:textId="4256C322">
      <w:pPr>
        <w:pStyle w:val="Heading2"/>
      </w:pPr>
      <w:r w:rsidRPr="26871168" w:rsidR="49527497">
        <w:rPr>
          <w:rFonts w:ascii="Aptos" w:hAnsi="Aptos" w:eastAsia="Aptos" w:cs="Aptos"/>
          <w:noProof w:val="0"/>
          <w:sz w:val="24"/>
          <w:szCs w:val="24"/>
          <w:lang w:val="en-US"/>
        </w:rPr>
        <w:t>Asthma Overview</w:t>
      </w:r>
    </w:p>
    <w:p xmlns:wp14="http://schemas.microsoft.com/office/word/2010/wordml" wp14:paraId="5A88F1D5" wp14:textId="659C8BB1">
      <w:r w:rsidRPr="26871168" w:rsidR="49527497">
        <w:rPr>
          <w:rFonts w:ascii="Aptos" w:hAnsi="Aptos" w:eastAsia="Aptos" w:cs="Aptos"/>
          <w:noProof w:val="0"/>
          <w:sz w:val="24"/>
          <w:szCs w:val="24"/>
          <w:lang w:val="en-US"/>
        </w:rPr>
        <w:t>Asthma is a chronic inflammatory airway disease characterized by variable respiratory symptoms and variable expiratory airflow limitation. Common symptoms include wheezing, shortness of breath, chest tightness, and cough that vary over time and in intensity.</w:t>
      </w:r>
    </w:p>
    <w:p xmlns:wp14="http://schemas.microsoft.com/office/word/2010/wordml" wp14:paraId="58280356" wp14:textId="69DF1174">
      <w:r w:rsidRPr="26871168" w:rsidR="49527497">
        <w:rPr>
          <w:rFonts w:ascii="Aptos" w:hAnsi="Aptos" w:eastAsia="Aptos" w:cs="Aptos"/>
          <w:noProof w:val="0"/>
          <w:sz w:val="24"/>
          <w:szCs w:val="24"/>
          <w:lang w:val="en-US"/>
        </w:rPr>
        <w:t>The goals of therapy are to:</w:t>
      </w:r>
    </w:p>
    <w:p xmlns:wp14="http://schemas.microsoft.com/office/word/2010/wordml" w:rsidP="26871168" wp14:paraId="481C727D" wp14:textId="665813C4">
      <w:pPr>
        <w:pStyle w:val="ListParagraph"/>
        <w:numPr>
          <w:ilvl w:val="0"/>
          <w:numId w:val="2"/>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Achieve symptom control </w:t>
      </w:r>
    </w:p>
    <w:p xmlns:wp14="http://schemas.microsoft.com/office/word/2010/wordml" w:rsidP="26871168" wp14:paraId="08EAEAA8" wp14:textId="17800181">
      <w:pPr>
        <w:pStyle w:val="ListParagraph"/>
        <w:numPr>
          <w:ilvl w:val="0"/>
          <w:numId w:val="2"/>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Prevent severe exacerbations </w:t>
      </w:r>
    </w:p>
    <w:p xmlns:wp14="http://schemas.microsoft.com/office/word/2010/wordml" w:rsidP="26871168" wp14:paraId="63E0A8CD" wp14:textId="52F373B2">
      <w:pPr>
        <w:pStyle w:val="ListParagraph"/>
        <w:numPr>
          <w:ilvl w:val="0"/>
          <w:numId w:val="2"/>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Preserve lung function </w:t>
      </w:r>
    </w:p>
    <w:p xmlns:wp14="http://schemas.microsoft.com/office/word/2010/wordml" w:rsidP="26871168" wp14:paraId="79675806" wp14:textId="45D13FF9">
      <w:pPr>
        <w:pStyle w:val="ListParagraph"/>
        <w:numPr>
          <w:ilvl w:val="0"/>
          <w:numId w:val="2"/>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Minimize medication adverse effects </w:t>
      </w:r>
    </w:p>
    <w:p xmlns:wp14="http://schemas.microsoft.com/office/word/2010/wordml" w:rsidP="26871168" wp14:paraId="732E2944" wp14:textId="5AB70544">
      <w:pPr>
        <w:pStyle w:val="ListParagraph"/>
        <w:numPr>
          <w:ilvl w:val="0"/>
          <w:numId w:val="2"/>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Improve quality of life </w:t>
      </w:r>
    </w:p>
    <w:p xmlns:wp14="http://schemas.microsoft.com/office/word/2010/wordml" wp14:paraId="46EC3FCD" wp14:textId="10C69675">
      <w:r w:rsidRPr="26871168" w:rsidR="49527497">
        <w:rPr>
          <w:rFonts w:ascii="Aptos" w:hAnsi="Aptos" w:eastAsia="Aptos" w:cs="Aptos"/>
          <w:noProof w:val="0"/>
          <w:sz w:val="24"/>
          <w:szCs w:val="24"/>
          <w:lang w:val="en-US"/>
        </w:rPr>
        <w:t>A major shift in modern asthma management is the recognition that even patients with infrequent symptoms remain at risk for severe exacerbations. Therefore, GINA recommends ICS-containing therapy for all patients with asthma rather than SABA-only treatment.</w:t>
      </w:r>
    </w:p>
    <w:p xmlns:wp14="http://schemas.microsoft.com/office/word/2010/wordml" wp14:paraId="399E3FF0" wp14:textId="353DB618"/>
    <w:p xmlns:wp14="http://schemas.microsoft.com/office/word/2010/wordml" w:rsidP="26871168" wp14:paraId="34A378AC" wp14:textId="03DED9BF">
      <w:pPr>
        <w:pStyle w:val="Heading2"/>
      </w:pPr>
      <w:r w:rsidRPr="26871168" w:rsidR="49527497">
        <w:rPr>
          <w:rFonts w:ascii="Aptos" w:hAnsi="Aptos" w:eastAsia="Aptos" w:cs="Aptos"/>
          <w:noProof w:val="0"/>
          <w:sz w:val="24"/>
          <w:szCs w:val="24"/>
          <w:lang w:val="en-US"/>
        </w:rPr>
        <w:t>Confirming the Diagnosis of Asthma</w:t>
      </w:r>
    </w:p>
    <w:p xmlns:wp14="http://schemas.microsoft.com/office/word/2010/wordml" wp14:paraId="7DB2F326" wp14:textId="3FF92EB2">
      <w:r w:rsidRPr="26871168" w:rsidR="49527497">
        <w:rPr>
          <w:rFonts w:ascii="Aptos" w:hAnsi="Aptos" w:eastAsia="Aptos" w:cs="Aptos"/>
          <w:noProof w:val="0"/>
          <w:sz w:val="24"/>
          <w:szCs w:val="24"/>
          <w:lang w:val="en-US"/>
        </w:rPr>
        <w:t>Whenever possible, objective evidence should be obtained before initiating long-term controller therapy.</w:t>
      </w:r>
    </w:p>
    <w:p xmlns:wp14="http://schemas.microsoft.com/office/word/2010/wordml" w:rsidP="26871168" wp14:paraId="23609971" wp14:textId="20DC87F9">
      <w:pPr>
        <w:pStyle w:val="Heading3"/>
      </w:pPr>
      <w:r w:rsidRPr="26871168" w:rsidR="49527497">
        <w:rPr>
          <w:rFonts w:ascii="Aptos" w:hAnsi="Aptos" w:eastAsia="Aptos" w:cs="Aptos"/>
          <w:noProof w:val="0"/>
          <w:sz w:val="24"/>
          <w:szCs w:val="24"/>
          <w:lang w:val="en-US"/>
        </w:rPr>
        <w:t>Features Supporting Asthma</w:t>
      </w:r>
    </w:p>
    <w:p xmlns:wp14="http://schemas.microsoft.com/office/word/2010/wordml" w:rsidP="26871168" wp14:paraId="6F8B5AAB" wp14:textId="0A5A796F">
      <w:pPr>
        <w:pStyle w:val="ListParagraph"/>
        <w:numPr>
          <w:ilvl w:val="0"/>
          <w:numId w:val="3"/>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Symptoms vary over time </w:t>
      </w:r>
    </w:p>
    <w:p xmlns:wp14="http://schemas.microsoft.com/office/word/2010/wordml" w:rsidP="26871168" wp14:paraId="38C3D49D" wp14:textId="1B83616A">
      <w:pPr>
        <w:pStyle w:val="ListParagraph"/>
        <w:numPr>
          <w:ilvl w:val="0"/>
          <w:numId w:val="3"/>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Symptoms worsen at night or early morning </w:t>
      </w:r>
    </w:p>
    <w:p xmlns:wp14="http://schemas.microsoft.com/office/word/2010/wordml" w:rsidP="26871168" wp14:paraId="1E39D36C" wp14:textId="5EB42516">
      <w:pPr>
        <w:pStyle w:val="ListParagraph"/>
        <w:numPr>
          <w:ilvl w:val="0"/>
          <w:numId w:val="3"/>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Symptoms triggered by allergens, exercise, viral infections, weather, smoke, or irritants </w:t>
      </w:r>
    </w:p>
    <w:p xmlns:wp14="http://schemas.microsoft.com/office/word/2010/wordml" w:rsidP="26871168" wp14:paraId="4096CCE3" wp14:textId="0A36B131">
      <w:pPr>
        <w:pStyle w:val="ListParagraph"/>
        <w:numPr>
          <w:ilvl w:val="0"/>
          <w:numId w:val="3"/>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Family history of asthma or atopy </w:t>
      </w:r>
    </w:p>
    <w:p xmlns:wp14="http://schemas.microsoft.com/office/word/2010/wordml" w:rsidP="26871168" wp14:paraId="0FD3782B" wp14:textId="4C60125A">
      <w:pPr>
        <w:pStyle w:val="Heading3"/>
      </w:pPr>
      <w:r w:rsidRPr="26871168" w:rsidR="49527497">
        <w:rPr>
          <w:rFonts w:ascii="Aptos" w:hAnsi="Aptos" w:eastAsia="Aptos" w:cs="Aptos"/>
          <w:noProof w:val="0"/>
          <w:sz w:val="24"/>
          <w:szCs w:val="24"/>
          <w:lang w:val="en-US"/>
        </w:rPr>
        <w:t>Spirometry Findings</w:t>
      </w:r>
    </w:p>
    <w:p xmlns:wp14="http://schemas.microsoft.com/office/word/2010/wordml" wp14:paraId="399E64A5" wp14:textId="2D94CB71">
      <w:r w:rsidRPr="26871168" w:rsidR="49527497">
        <w:rPr>
          <w:rFonts w:ascii="Aptos" w:hAnsi="Aptos" w:eastAsia="Aptos" w:cs="Aptos"/>
          <w:noProof w:val="0"/>
          <w:sz w:val="24"/>
          <w:szCs w:val="24"/>
          <w:lang w:val="en-US"/>
        </w:rPr>
        <w:t>Diagnostic evidence includes:</w:t>
      </w:r>
    </w:p>
    <w:p xmlns:wp14="http://schemas.microsoft.com/office/word/2010/wordml" w:rsidP="26871168" wp14:paraId="3E13B6D0" wp14:textId="116DE6AF">
      <w:pPr>
        <w:pStyle w:val="ListParagraph"/>
        <w:numPr>
          <w:ilvl w:val="0"/>
          <w:numId w:val="4"/>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Reduced FEV1/FVC ratio </w:t>
      </w:r>
    </w:p>
    <w:p xmlns:wp14="http://schemas.microsoft.com/office/word/2010/wordml" w:rsidP="26871168" wp14:paraId="79963B17" wp14:textId="03E4D946">
      <w:pPr>
        <w:pStyle w:val="ListParagraph"/>
        <w:numPr>
          <w:ilvl w:val="0"/>
          <w:numId w:val="4"/>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Bronchodilator response: </w:t>
      </w:r>
    </w:p>
    <w:p xmlns:wp14="http://schemas.microsoft.com/office/word/2010/wordml" w:rsidP="26871168" wp14:paraId="7694F9AD" wp14:textId="655B8BA0">
      <w:pPr>
        <w:pStyle w:val="ListParagraph"/>
        <w:numPr>
          <w:ilvl w:val="1"/>
          <w:numId w:val="4"/>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Increase in FEV1 ≥12% </w:t>
      </w:r>
    </w:p>
    <w:p xmlns:wp14="http://schemas.microsoft.com/office/word/2010/wordml" w:rsidP="26871168" wp14:paraId="17BB81EB" wp14:textId="7180BBCD">
      <w:pPr>
        <w:pStyle w:val="ListParagraph"/>
        <w:numPr>
          <w:ilvl w:val="1"/>
          <w:numId w:val="4"/>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AND increase ≥200 mL </w:t>
      </w:r>
    </w:p>
    <w:p xmlns:wp14="http://schemas.microsoft.com/office/word/2010/wordml" wp14:paraId="3E304CB1" wp14:textId="72C3A56D">
      <w:r w:rsidRPr="26871168" w:rsidR="49527497">
        <w:rPr>
          <w:rFonts w:ascii="Aptos" w:hAnsi="Aptos" w:eastAsia="Aptos" w:cs="Aptos"/>
          <w:noProof w:val="0"/>
          <w:sz w:val="24"/>
          <w:szCs w:val="24"/>
          <w:lang w:val="en-US"/>
        </w:rPr>
        <w:t>Students should recognize that asthma diagnosis requires both:</w:t>
      </w:r>
    </w:p>
    <w:p xmlns:wp14="http://schemas.microsoft.com/office/word/2010/wordml" w:rsidP="26871168" wp14:paraId="7C4B7910" wp14:textId="3588013B">
      <w:pPr>
        <w:pStyle w:val="ListParagraph"/>
        <w:numPr>
          <w:ilvl w:val="0"/>
          <w:numId w:val="5"/>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Compatible symptoms </w:t>
      </w:r>
    </w:p>
    <w:p xmlns:wp14="http://schemas.microsoft.com/office/word/2010/wordml" w:rsidP="26871168" wp14:paraId="7B0C96FB" wp14:textId="1806F27E">
      <w:pPr>
        <w:pStyle w:val="ListParagraph"/>
        <w:numPr>
          <w:ilvl w:val="0"/>
          <w:numId w:val="5"/>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Evidence of variable airflow limitation </w:t>
      </w:r>
    </w:p>
    <w:p xmlns:wp14="http://schemas.microsoft.com/office/word/2010/wordml" wp14:paraId="75AB5FF4" wp14:textId="4622EA3A"/>
    <w:p xmlns:wp14="http://schemas.microsoft.com/office/word/2010/wordml" w:rsidP="26871168" wp14:paraId="18E41260" wp14:textId="7E0CE62A">
      <w:pPr>
        <w:pStyle w:val="Heading2"/>
      </w:pPr>
      <w:r w:rsidRPr="26871168" w:rsidR="49527497">
        <w:rPr>
          <w:rFonts w:ascii="Aptos" w:hAnsi="Aptos" w:eastAsia="Aptos" w:cs="Aptos"/>
          <w:noProof w:val="0"/>
          <w:sz w:val="24"/>
          <w:szCs w:val="24"/>
          <w:lang w:val="en-US"/>
        </w:rPr>
        <w:t>Assessment of Asthma Control</w:t>
      </w:r>
    </w:p>
    <w:p xmlns:wp14="http://schemas.microsoft.com/office/word/2010/wordml" wp14:paraId="666EF8AC" wp14:textId="3EC775FD">
      <w:r w:rsidRPr="26871168" w:rsidR="49527497">
        <w:rPr>
          <w:rFonts w:ascii="Aptos" w:hAnsi="Aptos" w:eastAsia="Aptos" w:cs="Aptos"/>
          <w:noProof w:val="0"/>
          <w:sz w:val="24"/>
          <w:szCs w:val="24"/>
          <w:lang w:val="en-US"/>
        </w:rPr>
        <w:t>Control should be assessed over the previous four weeks.</w:t>
      </w:r>
    </w:p>
    <w:p xmlns:wp14="http://schemas.microsoft.com/office/word/2010/wordml" w:rsidP="26871168" wp14:paraId="57F4BD0E" wp14:textId="4AB6CB26">
      <w:pPr>
        <w:pStyle w:val="Heading3"/>
      </w:pPr>
      <w:r w:rsidRPr="26871168" w:rsidR="49527497">
        <w:rPr>
          <w:rFonts w:ascii="Aptos" w:hAnsi="Aptos" w:eastAsia="Aptos" w:cs="Aptos"/>
          <w:noProof w:val="0"/>
          <w:sz w:val="24"/>
          <w:szCs w:val="24"/>
          <w:lang w:val="en-US"/>
        </w:rPr>
        <w:t>Well Controlled</w:t>
      </w:r>
    </w:p>
    <w:p xmlns:wp14="http://schemas.microsoft.com/office/word/2010/wordml" w:rsidP="26871168" wp14:paraId="348E6AB5" wp14:textId="59C82FE5">
      <w:pPr>
        <w:pStyle w:val="ListParagraph"/>
        <w:numPr>
          <w:ilvl w:val="0"/>
          <w:numId w:val="6"/>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Symptoms ≤2 days/week </w:t>
      </w:r>
    </w:p>
    <w:p xmlns:wp14="http://schemas.microsoft.com/office/word/2010/wordml" w:rsidP="26871168" wp14:paraId="49444975" wp14:textId="6F5550A3">
      <w:pPr>
        <w:pStyle w:val="ListParagraph"/>
        <w:numPr>
          <w:ilvl w:val="0"/>
          <w:numId w:val="6"/>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No nighttime awakening </w:t>
      </w:r>
    </w:p>
    <w:p xmlns:wp14="http://schemas.microsoft.com/office/word/2010/wordml" w:rsidP="26871168" wp14:paraId="2055D369" wp14:textId="45FBC2E7">
      <w:pPr>
        <w:pStyle w:val="ListParagraph"/>
        <w:numPr>
          <w:ilvl w:val="0"/>
          <w:numId w:val="6"/>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Reliever use ≤2 days/week </w:t>
      </w:r>
    </w:p>
    <w:p xmlns:wp14="http://schemas.microsoft.com/office/word/2010/wordml" w:rsidP="26871168" wp14:paraId="2CB40CD3" wp14:textId="17AAF489">
      <w:pPr>
        <w:pStyle w:val="ListParagraph"/>
        <w:numPr>
          <w:ilvl w:val="0"/>
          <w:numId w:val="6"/>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No activity limitation </w:t>
      </w:r>
    </w:p>
    <w:p xmlns:wp14="http://schemas.microsoft.com/office/word/2010/wordml" w:rsidP="26871168" wp14:paraId="49148B99" wp14:textId="7844E31D">
      <w:pPr>
        <w:pStyle w:val="Heading3"/>
      </w:pPr>
      <w:r w:rsidRPr="26871168" w:rsidR="49527497">
        <w:rPr>
          <w:rFonts w:ascii="Aptos" w:hAnsi="Aptos" w:eastAsia="Aptos" w:cs="Aptos"/>
          <w:noProof w:val="0"/>
          <w:sz w:val="24"/>
          <w:szCs w:val="24"/>
          <w:lang w:val="en-US"/>
        </w:rPr>
        <w:t>Partly Controlled</w:t>
      </w:r>
    </w:p>
    <w:p xmlns:wp14="http://schemas.microsoft.com/office/word/2010/wordml" wp14:paraId="1935C21E" wp14:textId="26D0B808">
      <w:r w:rsidRPr="26871168" w:rsidR="49527497">
        <w:rPr>
          <w:rFonts w:ascii="Aptos" w:hAnsi="Aptos" w:eastAsia="Aptos" w:cs="Aptos"/>
          <w:noProof w:val="0"/>
          <w:sz w:val="24"/>
          <w:szCs w:val="24"/>
          <w:lang w:val="en-US"/>
        </w:rPr>
        <w:t>One to two of the above criteria not met.</w:t>
      </w:r>
    </w:p>
    <w:p xmlns:wp14="http://schemas.microsoft.com/office/word/2010/wordml" w:rsidP="26871168" wp14:paraId="4194CE86" wp14:textId="119DAED4">
      <w:pPr>
        <w:pStyle w:val="Heading3"/>
      </w:pPr>
      <w:r w:rsidRPr="26871168" w:rsidR="49527497">
        <w:rPr>
          <w:rFonts w:ascii="Aptos" w:hAnsi="Aptos" w:eastAsia="Aptos" w:cs="Aptos"/>
          <w:noProof w:val="0"/>
          <w:sz w:val="24"/>
          <w:szCs w:val="24"/>
          <w:lang w:val="en-US"/>
        </w:rPr>
        <w:t>Uncontrolled</w:t>
      </w:r>
    </w:p>
    <w:p xmlns:wp14="http://schemas.microsoft.com/office/word/2010/wordml" wp14:paraId="4A74E645" wp14:textId="1C952234">
      <w:r w:rsidRPr="26871168" w:rsidR="49527497">
        <w:rPr>
          <w:rFonts w:ascii="Aptos" w:hAnsi="Aptos" w:eastAsia="Aptos" w:cs="Aptos"/>
          <w:noProof w:val="0"/>
          <w:sz w:val="24"/>
          <w:szCs w:val="24"/>
          <w:lang w:val="en-US"/>
        </w:rPr>
        <w:t>Three or four criteria not met.</w:t>
      </w:r>
    </w:p>
    <w:p xmlns:wp14="http://schemas.microsoft.com/office/word/2010/wordml" wp14:paraId="3E943DA0" wp14:textId="724E3FB9">
      <w:r w:rsidRPr="26871168" w:rsidR="49527497">
        <w:rPr>
          <w:rFonts w:ascii="Aptos" w:hAnsi="Aptos" w:eastAsia="Aptos" w:cs="Aptos"/>
          <w:noProof w:val="0"/>
          <w:sz w:val="24"/>
          <w:szCs w:val="24"/>
          <w:lang w:val="en-US"/>
        </w:rPr>
        <w:t>Students should recognize that symptom control and future risk are separate domains.</w:t>
      </w:r>
    </w:p>
    <w:p xmlns:wp14="http://schemas.microsoft.com/office/word/2010/wordml" wp14:paraId="3493523B" wp14:textId="692484FE">
      <w:r w:rsidRPr="26871168" w:rsidR="49527497">
        <w:rPr>
          <w:rFonts w:ascii="Aptos" w:hAnsi="Aptos" w:eastAsia="Aptos" w:cs="Aptos"/>
          <w:noProof w:val="0"/>
          <w:sz w:val="24"/>
          <w:szCs w:val="24"/>
          <w:lang w:val="en-US"/>
        </w:rPr>
        <w:t>A patient may have acceptable daily symptoms but remain at high risk for severe exacerbations.</w:t>
      </w:r>
    </w:p>
    <w:p xmlns:wp14="http://schemas.microsoft.com/office/word/2010/wordml" wp14:paraId="4036B4FB" wp14:textId="05DE0AC1"/>
    <w:p xmlns:wp14="http://schemas.microsoft.com/office/word/2010/wordml" w:rsidP="26871168" wp14:paraId="19CF31A1" wp14:textId="5AC2E1C7">
      <w:pPr>
        <w:pStyle w:val="Heading2"/>
      </w:pPr>
      <w:r w:rsidRPr="26871168" w:rsidR="49527497">
        <w:rPr>
          <w:rFonts w:ascii="Aptos" w:hAnsi="Aptos" w:eastAsia="Aptos" w:cs="Aptos"/>
          <w:noProof w:val="0"/>
          <w:sz w:val="24"/>
          <w:szCs w:val="24"/>
          <w:lang w:val="en-US"/>
        </w:rPr>
        <w:t>Risk Factors for Future Exacerbations</w:t>
      </w:r>
    </w:p>
    <w:p xmlns:wp14="http://schemas.microsoft.com/office/word/2010/wordml" wp14:paraId="5781E2BD" wp14:textId="269A0850">
      <w:r w:rsidRPr="26871168" w:rsidR="49527497">
        <w:rPr>
          <w:rFonts w:ascii="Aptos" w:hAnsi="Aptos" w:eastAsia="Aptos" w:cs="Aptos"/>
          <w:noProof w:val="0"/>
          <w:sz w:val="24"/>
          <w:szCs w:val="24"/>
          <w:lang w:val="en-US"/>
        </w:rPr>
        <w:t>Important factors include:</w:t>
      </w:r>
    </w:p>
    <w:p xmlns:wp14="http://schemas.microsoft.com/office/word/2010/wordml" w:rsidP="26871168" wp14:paraId="3BF8C014" wp14:textId="3F7274E2">
      <w:pPr>
        <w:pStyle w:val="ListParagraph"/>
        <w:numPr>
          <w:ilvl w:val="0"/>
          <w:numId w:val="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Previous severe exacerbation </w:t>
      </w:r>
    </w:p>
    <w:p xmlns:wp14="http://schemas.microsoft.com/office/word/2010/wordml" w:rsidP="26871168" wp14:paraId="442E1007" wp14:textId="0820B1F9">
      <w:pPr>
        <w:pStyle w:val="ListParagraph"/>
        <w:numPr>
          <w:ilvl w:val="0"/>
          <w:numId w:val="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Excessive SABA use </w:t>
      </w:r>
    </w:p>
    <w:p xmlns:wp14="http://schemas.microsoft.com/office/word/2010/wordml" w:rsidP="26871168" wp14:paraId="2D7A97BB" wp14:textId="039D3CBA">
      <w:pPr>
        <w:pStyle w:val="ListParagraph"/>
        <w:numPr>
          <w:ilvl w:val="0"/>
          <w:numId w:val="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Poor adherence </w:t>
      </w:r>
    </w:p>
    <w:p xmlns:wp14="http://schemas.microsoft.com/office/word/2010/wordml" w:rsidP="26871168" wp14:paraId="1750A424" wp14:textId="2647B513">
      <w:pPr>
        <w:pStyle w:val="ListParagraph"/>
        <w:numPr>
          <w:ilvl w:val="0"/>
          <w:numId w:val="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Incorrect inhaler technique </w:t>
      </w:r>
    </w:p>
    <w:p xmlns:wp14="http://schemas.microsoft.com/office/word/2010/wordml" w:rsidP="26871168" wp14:paraId="6E6AC84C" wp14:textId="26321317">
      <w:pPr>
        <w:pStyle w:val="ListParagraph"/>
        <w:numPr>
          <w:ilvl w:val="0"/>
          <w:numId w:val="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Smoking exposure </w:t>
      </w:r>
    </w:p>
    <w:p xmlns:wp14="http://schemas.microsoft.com/office/word/2010/wordml" w:rsidP="26871168" wp14:paraId="6E075F0C" wp14:textId="74D6C8CC">
      <w:pPr>
        <w:pStyle w:val="ListParagraph"/>
        <w:numPr>
          <w:ilvl w:val="0"/>
          <w:numId w:val="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Low lung function </w:t>
      </w:r>
    </w:p>
    <w:p xmlns:wp14="http://schemas.microsoft.com/office/word/2010/wordml" w:rsidP="26871168" wp14:paraId="326E645D" wp14:textId="50ABCFA7">
      <w:pPr>
        <w:pStyle w:val="ListParagraph"/>
        <w:numPr>
          <w:ilvl w:val="0"/>
          <w:numId w:val="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Elevated eosinophils </w:t>
      </w:r>
    </w:p>
    <w:p xmlns:wp14="http://schemas.microsoft.com/office/word/2010/wordml" w:rsidP="26871168" wp14:paraId="4FAB4845" wp14:textId="15279C47">
      <w:pPr>
        <w:pStyle w:val="ListParagraph"/>
        <w:numPr>
          <w:ilvl w:val="0"/>
          <w:numId w:val="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Comorbid conditions </w:t>
      </w:r>
    </w:p>
    <w:p xmlns:wp14="http://schemas.microsoft.com/office/word/2010/wordml" wp14:paraId="5477FEA6" wp14:textId="4F40D676"/>
    <w:p xmlns:wp14="http://schemas.microsoft.com/office/word/2010/wordml" w:rsidP="26871168" wp14:paraId="2EC0D1D5" wp14:textId="49C48E98">
      <w:pPr>
        <w:pStyle w:val="Heading2"/>
      </w:pPr>
      <w:r w:rsidRPr="26871168" w:rsidR="49527497">
        <w:rPr>
          <w:rFonts w:ascii="Aptos" w:hAnsi="Aptos" w:eastAsia="Aptos" w:cs="Aptos"/>
          <w:noProof w:val="0"/>
          <w:sz w:val="24"/>
          <w:szCs w:val="24"/>
          <w:lang w:val="en-US"/>
        </w:rPr>
        <w:t>GINA Track 1 (Preferred)</w:t>
      </w:r>
    </w:p>
    <w:p xmlns:wp14="http://schemas.microsoft.com/office/word/2010/wordml" w:rsidP="26871168" wp14:paraId="03FE5E78" wp14:textId="37B92387">
      <w:pPr>
        <w:pStyle w:val="Heading3"/>
      </w:pPr>
      <w:r w:rsidRPr="26871168" w:rsidR="49527497">
        <w:rPr>
          <w:rFonts w:ascii="Aptos" w:hAnsi="Aptos" w:eastAsia="Aptos" w:cs="Aptos"/>
          <w:noProof w:val="0"/>
          <w:sz w:val="24"/>
          <w:szCs w:val="24"/>
          <w:lang w:val="en-US"/>
        </w:rPr>
        <w:t>Preferred Reliever</w:t>
      </w:r>
    </w:p>
    <w:p xmlns:wp14="http://schemas.microsoft.com/office/word/2010/wordml" wp14:paraId="57C4E3DA" wp14:textId="19B69D98">
      <w:r w:rsidRPr="26871168" w:rsidR="49527497">
        <w:rPr>
          <w:rFonts w:ascii="Aptos" w:hAnsi="Aptos" w:eastAsia="Aptos" w:cs="Aptos"/>
          <w:noProof w:val="0"/>
          <w:sz w:val="24"/>
          <w:szCs w:val="24"/>
          <w:lang w:val="en-US"/>
        </w:rPr>
        <w:t>Low-dose ICS-formoterol</w:t>
      </w:r>
    </w:p>
    <w:p xmlns:wp14="http://schemas.microsoft.com/office/word/2010/wordml" wp14:paraId="21874310" wp14:textId="67493999">
      <w:r w:rsidRPr="26871168" w:rsidR="49527497">
        <w:rPr>
          <w:rFonts w:ascii="Aptos" w:hAnsi="Aptos" w:eastAsia="Aptos" w:cs="Aptos"/>
          <w:noProof w:val="0"/>
          <w:sz w:val="24"/>
          <w:szCs w:val="24"/>
          <w:lang w:val="en-US"/>
        </w:rPr>
        <w:t>Benefits:</w:t>
      </w:r>
    </w:p>
    <w:p xmlns:wp14="http://schemas.microsoft.com/office/word/2010/wordml" w:rsidP="26871168" wp14:paraId="29FCCF35" wp14:textId="7A63AE7E">
      <w:pPr>
        <w:pStyle w:val="ListParagraph"/>
        <w:numPr>
          <w:ilvl w:val="0"/>
          <w:numId w:val="8"/>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Reduces severe exacerbations </w:t>
      </w:r>
    </w:p>
    <w:p xmlns:wp14="http://schemas.microsoft.com/office/word/2010/wordml" w:rsidP="26871168" wp14:paraId="29D666FF" wp14:textId="2DA12556">
      <w:pPr>
        <w:pStyle w:val="ListParagraph"/>
        <w:numPr>
          <w:ilvl w:val="0"/>
          <w:numId w:val="8"/>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Simplifies therapy </w:t>
      </w:r>
    </w:p>
    <w:p xmlns:wp14="http://schemas.microsoft.com/office/word/2010/wordml" w:rsidP="26871168" wp14:paraId="7FC880A2" wp14:textId="13085508">
      <w:pPr>
        <w:pStyle w:val="ListParagraph"/>
        <w:numPr>
          <w:ilvl w:val="0"/>
          <w:numId w:val="8"/>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Provides anti-inflammatory treatment with symptom relief </w:t>
      </w:r>
    </w:p>
    <w:p xmlns:wp14="http://schemas.microsoft.com/office/word/2010/wordml" w:rsidP="26871168" wp14:paraId="19B31AA7" wp14:textId="2CFFB700">
      <w:pPr>
        <w:pStyle w:val="Heading3"/>
      </w:pPr>
      <w:r w:rsidRPr="26871168" w:rsidR="49527497">
        <w:rPr>
          <w:rFonts w:ascii="Aptos" w:hAnsi="Aptos" w:eastAsia="Aptos" w:cs="Aptos"/>
          <w:noProof w:val="0"/>
          <w:sz w:val="24"/>
          <w:szCs w:val="24"/>
          <w:lang w:val="en-US"/>
        </w:rPr>
        <w:t>Stepwise Therapy</w:t>
      </w:r>
    </w:p>
    <w:p xmlns:wp14="http://schemas.microsoft.com/office/word/2010/wordml" w:rsidP="26871168" wp14:paraId="5D995AF8" wp14:textId="0A0FCFB0">
      <w:pPr>
        <w:pStyle w:val="Heading4"/>
      </w:pPr>
      <w:r w:rsidRPr="26871168" w:rsidR="49527497">
        <w:rPr>
          <w:rFonts w:ascii="Aptos" w:hAnsi="Aptos" w:eastAsia="Aptos" w:cs="Aptos"/>
          <w:noProof w:val="0"/>
          <w:sz w:val="24"/>
          <w:szCs w:val="24"/>
          <w:lang w:val="en-US"/>
        </w:rPr>
        <w:t>Step 1–2</w:t>
      </w:r>
    </w:p>
    <w:p xmlns:wp14="http://schemas.microsoft.com/office/word/2010/wordml" wp14:paraId="31B0561E" wp14:textId="07965E2E">
      <w:r w:rsidRPr="26871168" w:rsidR="49527497">
        <w:rPr>
          <w:rFonts w:ascii="Aptos" w:hAnsi="Aptos" w:eastAsia="Aptos" w:cs="Aptos"/>
          <w:noProof w:val="0"/>
          <w:sz w:val="24"/>
          <w:szCs w:val="24"/>
          <w:lang w:val="en-US"/>
        </w:rPr>
        <w:t>As-needed low-dose ICS-formoterol</w:t>
      </w:r>
    </w:p>
    <w:p xmlns:wp14="http://schemas.microsoft.com/office/word/2010/wordml" w:rsidP="26871168" wp14:paraId="0235F1E5" wp14:textId="6CEC396D">
      <w:pPr>
        <w:pStyle w:val="Heading4"/>
      </w:pPr>
      <w:r w:rsidRPr="26871168" w:rsidR="49527497">
        <w:rPr>
          <w:rFonts w:ascii="Aptos" w:hAnsi="Aptos" w:eastAsia="Aptos" w:cs="Aptos"/>
          <w:noProof w:val="0"/>
          <w:sz w:val="24"/>
          <w:szCs w:val="24"/>
          <w:lang w:val="en-US"/>
        </w:rPr>
        <w:t>Step 3</w:t>
      </w:r>
    </w:p>
    <w:p xmlns:wp14="http://schemas.microsoft.com/office/word/2010/wordml" wp14:paraId="5B36AD22" wp14:textId="3DC2DACA">
      <w:r w:rsidRPr="26871168" w:rsidR="49527497">
        <w:rPr>
          <w:rFonts w:ascii="Aptos" w:hAnsi="Aptos" w:eastAsia="Aptos" w:cs="Aptos"/>
          <w:noProof w:val="0"/>
          <w:sz w:val="24"/>
          <w:szCs w:val="24"/>
          <w:lang w:val="en-US"/>
        </w:rPr>
        <w:t>Low-dose ICS-formoterol MART/SMART</w:t>
      </w:r>
    </w:p>
    <w:p xmlns:wp14="http://schemas.microsoft.com/office/word/2010/wordml" w:rsidP="26871168" wp14:paraId="62C6E3AE" wp14:textId="74B30879">
      <w:pPr>
        <w:pStyle w:val="Heading4"/>
      </w:pPr>
      <w:r w:rsidRPr="26871168" w:rsidR="49527497">
        <w:rPr>
          <w:rFonts w:ascii="Aptos" w:hAnsi="Aptos" w:eastAsia="Aptos" w:cs="Aptos"/>
          <w:noProof w:val="0"/>
          <w:sz w:val="24"/>
          <w:szCs w:val="24"/>
          <w:lang w:val="en-US"/>
        </w:rPr>
        <w:t>Step 4</w:t>
      </w:r>
    </w:p>
    <w:p xmlns:wp14="http://schemas.microsoft.com/office/word/2010/wordml" wp14:paraId="4EBE5A37" wp14:textId="52804635">
      <w:r w:rsidRPr="26871168" w:rsidR="49527497">
        <w:rPr>
          <w:rFonts w:ascii="Aptos" w:hAnsi="Aptos" w:eastAsia="Aptos" w:cs="Aptos"/>
          <w:noProof w:val="0"/>
          <w:sz w:val="24"/>
          <w:szCs w:val="24"/>
          <w:lang w:val="en-US"/>
        </w:rPr>
        <w:t>Medium-dose ICS-formoterol MART/SMART</w:t>
      </w:r>
    </w:p>
    <w:p xmlns:wp14="http://schemas.microsoft.com/office/word/2010/wordml" w:rsidP="26871168" wp14:paraId="6F0E716E" wp14:textId="515E8F0B">
      <w:pPr>
        <w:pStyle w:val="Heading4"/>
      </w:pPr>
      <w:r w:rsidRPr="26871168" w:rsidR="49527497">
        <w:rPr>
          <w:rFonts w:ascii="Aptos" w:hAnsi="Aptos" w:eastAsia="Aptos" w:cs="Aptos"/>
          <w:noProof w:val="0"/>
          <w:sz w:val="24"/>
          <w:szCs w:val="24"/>
          <w:lang w:val="en-US"/>
        </w:rPr>
        <w:t>Step 5</w:t>
      </w:r>
    </w:p>
    <w:p xmlns:wp14="http://schemas.microsoft.com/office/word/2010/wordml" wp14:paraId="2EFEAA53" wp14:textId="36B0D536">
      <w:r w:rsidRPr="26871168" w:rsidR="49527497">
        <w:rPr>
          <w:rFonts w:ascii="Aptos" w:hAnsi="Aptos" w:eastAsia="Aptos" w:cs="Aptos"/>
          <w:noProof w:val="0"/>
          <w:sz w:val="24"/>
          <w:szCs w:val="24"/>
          <w:lang w:val="en-US"/>
        </w:rPr>
        <w:t>Referral for specialist evaluation</w:t>
      </w:r>
    </w:p>
    <w:p xmlns:wp14="http://schemas.microsoft.com/office/word/2010/wordml" wp14:paraId="0D7998B3" wp14:textId="400A017D">
      <w:r w:rsidRPr="26871168" w:rsidR="49527497">
        <w:rPr>
          <w:rFonts w:ascii="Aptos" w:hAnsi="Aptos" w:eastAsia="Aptos" w:cs="Aptos"/>
          <w:noProof w:val="0"/>
          <w:sz w:val="24"/>
          <w:szCs w:val="24"/>
          <w:lang w:val="en-US"/>
        </w:rPr>
        <w:t>Consider:</w:t>
      </w:r>
    </w:p>
    <w:p xmlns:wp14="http://schemas.microsoft.com/office/word/2010/wordml" w:rsidP="26871168" wp14:paraId="3C6195DB" wp14:textId="70256882">
      <w:pPr>
        <w:pStyle w:val="ListParagraph"/>
        <w:numPr>
          <w:ilvl w:val="0"/>
          <w:numId w:val="9"/>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LAMA </w:t>
      </w:r>
    </w:p>
    <w:p xmlns:wp14="http://schemas.microsoft.com/office/word/2010/wordml" w:rsidP="26871168" wp14:paraId="2BB4F759" wp14:textId="1CE994EE">
      <w:pPr>
        <w:pStyle w:val="ListParagraph"/>
        <w:numPr>
          <w:ilvl w:val="0"/>
          <w:numId w:val="9"/>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Biologics </w:t>
      </w:r>
    </w:p>
    <w:p xmlns:wp14="http://schemas.microsoft.com/office/word/2010/wordml" w:rsidP="26871168" wp14:paraId="375C5796" wp14:textId="20259957">
      <w:pPr>
        <w:pStyle w:val="ListParagraph"/>
        <w:numPr>
          <w:ilvl w:val="0"/>
          <w:numId w:val="9"/>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Additional investigations </w:t>
      </w:r>
    </w:p>
    <w:p xmlns:wp14="http://schemas.microsoft.com/office/word/2010/wordml" wp14:paraId="1C35CDD1" wp14:textId="1AC1363A"/>
    <w:p xmlns:wp14="http://schemas.microsoft.com/office/word/2010/wordml" w:rsidP="26871168" wp14:paraId="1CB1A2DD" wp14:textId="71AB1C8A">
      <w:pPr>
        <w:pStyle w:val="Heading2"/>
      </w:pPr>
      <w:r w:rsidRPr="26871168" w:rsidR="49527497">
        <w:rPr>
          <w:rFonts w:ascii="Aptos" w:hAnsi="Aptos" w:eastAsia="Aptos" w:cs="Aptos"/>
          <w:noProof w:val="0"/>
          <w:sz w:val="24"/>
          <w:szCs w:val="24"/>
          <w:lang w:val="en-US"/>
        </w:rPr>
        <w:t>SMART/MART Therapy</w:t>
      </w:r>
    </w:p>
    <w:p xmlns:wp14="http://schemas.microsoft.com/office/word/2010/wordml" wp14:paraId="72D3B837" wp14:textId="0180D75D">
      <w:r w:rsidRPr="26871168" w:rsidR="49527497">
        <w:rPr>
          <w:rFonts w:ascii="Aptos" w:hAnsi="Aptos" w:eastAsia="Aptos" w:cs="Aptos"/>
          <w:noProof w:val="0"/>
          <w:sz w:val="24"/>
          <w:szCs w:val="24"/>
          <w:lang w:val="en-US"/>
        </w:rPr>
        <w:t>Single Maintenance and Reliever Therapy uses ICS-formoterol for both:</w:t>
      </w:r>
    </w:p>
    <w:p xmlns:wp14="http://schemas.microsoft.com/office/word/2010/wordml" w:rsidP="26871168" wp14:paraId="5B85A1AF" wp14:textId="7B405050">
      <w:pPr>
        <w:pStyle w:val="ListParagraph"/>
        <w:numPr>
          <w:ilvl w:val="0"/>
          <w:numId w:val="10"/>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Daily maintenance treatment </w:t>
      </w:r>
    </w:p>
    <w:p xmlns:wp14="http://schemas.microsoft.com/office/word/2010/wordml" w:rsidP="26871168" wp14:paraId="420426B4" wp14:textId="5123C640">
      <w:pPr>
        <w:pStyle w:val="ListParagraph"/>
        <w:numPr>
          <w:ilvl w:val="0"/>
          <w:numId w:val="10"/>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Symptom relief </w:t>
      </w:r>
    </w:p>
    <w:p xmlns:wp14="http://schemas.microsoft.com/office/word/2010/wordml" wp14:paraId="250C9D32" wp14:textId="7A246380">
      <w:r w:rsidRPr="26871168" w:rsidR="49527497">
        <w:rPr>
          <w:rFonts w:ascii="Aptos" w:hAnsi="Aptos" w:eastAsia="Aptos" w:cs="Aptos"/>
          <w:noProof w:val="0"/>
          <w:sz w:val="24"/>
          <w:szCs w:val="24"/>
          <w:lang w:val="en-US"/>
        </w:rPr>
        <w:t>Advantages:</w:t>
      </w:r>
    </w:p>
    <w:p xmlns:wp14="http://schemas.microsoft.com/office/word/2010/wordml" w:rsidP="26871168" wp14:paraId="45CBAB31" wp14:textId="3141DE7F">
      <w:pPr>
        <w:pStyle w:val="ListParagraph"/>
        <w:numPr>
          <w:ilvl w:val="0"/>
          <w:numId w:val="11"/>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Improved adherence </w:t>
      </w:r>
    </w:p>
    <w:p xmlns:wp14="http://schemas.microsoft.com/office/word/2010/wordml" w:rsidP="26871168" wp14:paraId="1F71FA25" wp14:textId="1AF19DC6">
      <w:pPr>
        <w:pStyle w:val="ListParagraph"/>
        <w:numPr>
          <w:ilvl w:val="0"/>
          <w:numId w:val="11"/>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Reduced exacerbations </w:t>
      </w:r>
    </w:p>
    <w:p xmlns:wp14="http://schemas.microsoft.com/office/word/2010/wordml" w:rsidP="26871168" wp14:paraId="20C14981" wp14:textId="008EBDFA">
      <w:pPr>
        <w:pStyle w:val="ListParagraph"/>
        <w:numPr>
          <w:ilvl w:val="0"/>
          <w:numId w:val="11"/>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Lower systemic corticosteroid exposure </w:t>
      </w:r>
    </w:p>
    <w:p xmlns:wp14="http://schemas.microsoft.com/office/word/2010/wordml" w:rsidP="26871168" wp14:paraId="371CD175" wp14:textId="4538303B">
      <w:pPr>
        <w:pStyle w:val="ListParagraph"/>
        <w:numPr>
          <w:ilvl w:val="0"/>
          <w:numId w:val="11"/>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Preferred GINA strategy for many patients </w:t>
      </w:r>
    </w:p>
    <w:p xmlns:wp14="http://schemas.microsoft.com/office/word/2010/wordml" wp14:paraId="6EE1BC74" wp14:textId="06858783">
      <w:r w:rsidRPr="26871168" w:rsidR="49527497">
        <w:rPr>
          <w:rFonts w:ascii="Aptos" w:hAnsi="Aptos" w:eastAsia="Aptos" w:cs="Aptos"/>
          <w:noProof w:val="0"/>
          <w:sz w:val="24"/>
          <w:szCs w:val="24"/>
          <w:lang w:val="en-US"/>
        </w:rPr>
        <w:t>Students should be able to explain SMART therapy to patients using practical counseling language.</w:t>
      </w:r>
    </w:p>
    <w:p xmlns:wp14="http://schemas.microsoft.com/office/word/2010/wordml" wp14:paraId="0819FD4B" wp14:textId="50093860"/>
    <w:p xmlns:wp14="http://schemas.microsoft.com/office/word/2010/wordml" w:rsidP="26871168" wp14:paraId="6EB37D4A" wp14:textId="183E7441">
      <w:pPr>
        <w:pStyle w:val="Heading2"/>
      </w:pPr>
      <w:r w:rsidRPr="26871168" w:rsidR="49527497">
        <w:rPr>
          <w:rFonts w:ascii="Aptos" w:hAnsi="Aptos" w:eastAsia="Aptos" w:cs="Aptos"/>
          <w:noProof w:val="0"/>
          <w:sz w:val="24"/>
          <w:szCs w:val="24"/>
          <w:lang w:val="en-US"/>
        </w:rPr>
        <w:t>Inhaler Technique and Adherence</w:t>
      </w:r>
    </w:p>
    <w:p xmlns:wp14="http://schemas.microsoft.com/office/word/2010/wordml" wp14:paraId="2DAAFFB6" wp14:textId="588E1A46">
      <w:r w:rsidRPr="26871168" w:rsidR="49527497">
        <w:rPr>
          <w:rFonts w:ascii="Aptos" w:hAnsi="Aptos" w:eastAsia="Aptos" w:cs="Aptos"/>
          <w:noProof w:val="0"/>
          <w:sz w:val="24"/>
          <w:szCs w:val="24"/>
          <w:lang w:val="en-US"/>
        </w:rPr>
        <w:t>Before escalating therapy always evaluate:</w:t>
      </w:r>
    </w:p>
    <w:p xmlns:wp14="http://schemas.microsoft.com/office/word/2010/wordml" w:rsidP="26871168" wp14:paraId="35013FDE" wp14:textId="3C583231">
      <w:pPr>
        <w:pStyle w:val="Heading3"/>
      </w:pPr>
      <w:r w:rsidRPr="26871168" w:rsidR="49527497">
        <w:rPr>
          <w:rFonts w:ascii="Aptos" w:hAnsi="Aptos" w:eastAsia="Aptos" w:cs="Aptos"/>
          <w:noProof w:val="0"/>
          <w:sz w:val="24"/>
          <w:szCs w:val="24"/>
          <w:lang w:val="en-US"/>
        </w:rPr>
        <w:t>Adherence</w:t>
      </w:r>
    </w:p>
    <w:p xmlns:wp14="http://schemas.microsoft.com/office/word/2010/wordml" w:rsidP="26871168" wp14:paraId="143D6CAB" wp14:textId="0037F090">
      <w:pPr>
        <w:pStyle w:val="ListParagraph"/>
        <w:numPr>
          <w:ilvl w:val="0"/>
          <w:numId w:val="12"/>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Missed doses </w:t>
      </w:r>
    </w:p>
    <w:p xmlns:wp14="http://schemas.microsoft.com/office/word/2010/wordml" w:rsidP="26871168" wp14:paraId="5FE78506" wp14:textId="74B441DF">
      <w:pPr>
        <w:pStyle w:val="ListParagraph"/>
        <w:numPr>
          <w:ilvl w:val="0"/>
          <w:numId w:val="12"/>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Cost barriers </w:t>
      </w:r>
    </w:p>
    <w:p xmlns:wp14="http://schemas.microsoft.com/office/word/2010/wordml" w:rsidP="26871168" wp14:paraId="1E7F30A5" wp14:textId="03D0F3B9">
      <w:pPr>
        <w:pStyle w:val="ListParagraph"/>
        <w:numPr>
          <w:ilvl w:val="0"/>
          <w:numId w:val="12"/>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Misunderstanding of regimen </w:t>
      </w:r>
    </w:p>
    <w:p xmlns:wp14="http://schemas.microsoft.com/office/word/2010/wordml" w:rsidP="26871168" wp14:paraId="34FAD784" wp14:textId="74003138">
      <w:pPr>
        <w:pStyle w:val="Heading3"/>
      </w:pPr>
      <w:r w:rsidRPr="26871168" w:rsidR="49527497">
        <w:rPr>
          <w:rFonts w:ascii="Aptos" w:hAnsi="Aptos" w:eastAsia="Aptos" w:cs="Aptos"/>
          <w:noProof w:val="0"/>
          <w:sz w:val="24"/>
          <w:szCs w:val="24"/>
          <w:lang w:val="en-US"/>
        </w:rPr>
        <w:t>Technique</w:t>
      </w:r>
    </w:p>
    <w:p xmlns:wp14="http://schemas.microsoft.com/office/word/2010/wordml" w:rsidP="26871168" wp14:paraId="3A65E442" wp14:textId="072AB46B">
      <w:pPr>
        <w:pStyle w:val="ListParagraph"/>
        <w:numPr>
          <w:ilvl w:val="0"/>
          <w:numId w:val="13"/>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Incorrect inhalation timing </w:t>
      </w:r>
    </w:p>
    <w:p xmlns:wp14="http://schemas.microsoft.com/office/word/2010/wordml" w:rsidP="26871168" wp14:paraId="56E18770" wp14:textId="574052B0">
      <w:pPr>
        <w:pStyle w:val="ListParagraph"/>
        <w:numPr>
          <w:ilvl w:val="0"/>
          <w:numId w:val="13"/>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Poor inspiratory effort </w:t>
      </w:r>
    </w:p>
    <w:p xmlns:wp14="http://schemas.microsoft.com/office/word/2010/wordml" w:rsidP="26871168" wp14:paraId="64737200" wp14:textId="5EAB0018">
      <w:pPr>
        <w:pStyle w:val="ListParagraph"/>
        <w:numPr>
          <w:ilvl w:val="0"/>
          <w:numId w:val="13"/>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Failure to prime devices </w:t>
      </w:r>
    </w:p>
    <w:p xmlns:wp14="http://schemas.microsoft.com/office/word/2010/wordml" w:rsidP="26871168" wp14:paraId="16B6D9D3" wp14:textId="48D85E0E">
      <w:pPr>
        <w:pStyle w:val="ListParagraph"/>
        <w:numPr>
          <w:ilvl w:val="0"/>
          <w:numId w:val="13"/>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Failure to rinse mouth when appropriate </w:t>
      </w:r>
    </w:p>
    <w:p xmlns:wp14="http://schemas.microsoft.com/office/word/2010/wordml" wp14:paraId="68366ECB" wp14:textId="09F3FBA7">
      <w:r w:rsidRPr="26871168" w:rsidR="49527497">
        <w:rPr>
          <w:rFonts w:ascii="Aptos" w:hAnsi="Aptos" w:eastAsia="Aptos" w:cs="Aptos"/>
          <w:noProof w:val="0"/>
          <w:sz w:val="24"/>
          <w:szCs w:val="24"/>
          <w:lang w:val="en-US"/>
        </w:rPr>
        <w:t>Poor control is often related to adherence or technique rather than medication failure.</w:t>
      </w:r>
    </w:p>
    <w:p xmlns:wp14="http://schemas.microsoft.com/office/word/2010/wordml" wp14:paraId="0BCB956C" wp14:textId="2CC70D38"/>
    <w:p xmlns:wp14="http://schemas.microsoft.com/office/word/2010/wordml" w:rsidP="26871168" wp14:paraId="42DBBDC2" wp14:textId="768B69C5">
      <w:pPr>
        <w:pStyle w:val="Heading2"/>
      </w:pPr>
      <w:r w:rsidRPr="26871168" w:rsidR="49527497">
        <w:rPr>
          <w:rFonts w:ascii="Aptos" w:hAnsi="Aptos" w:eastAsia="Aptos" w:cs="Aptos"/>
          <w:noProof w:val="0"/>
          <w:sz w:val="24"/>
          <w:szCs w:val="24"/>
          <w:lang w:val="en-US"/>
        </w:rPr>
        <w:t>Biologics: Introductory Concepts</w:t>
      </w:r>
    </w:p>
    <w:p xmlns:wp14="http://schemas.microsoft.com/office/word/2010/wordml" wp14:paraId="077598BC" wp14:textId="138E2A18">
      <w:r w:rsidRPr="26871168" w:rsidR="49527497">
        <w:rPr>
          <w:rFonts w:ascii="Aptos" w:hAnsi="Aptos" w:eastAsia="Aptos" w:cs="Aptos"/>
          <w:noProof w:val="0"/>
          <w:sz w:val="24"/>
          <w:szCs w:val="24"/>
          <w:lang w:val="en-US"/>
        </w:rPr>
        <w:t>Students are not expected to select a biologic.</w:t>
      </w:r>
    </w:p>
    <w:p xmlns:wp14="http://schemas.microsoft.com/office/word/2010/wordml" wp14:paraId="1E8640C6" wp14:textId="79FCDFE8">
      <w:r w:rsidRPr="26871168" w:rsidR="49527497">
        <w:rPr>
          <w:rFonts w:ascii="Aptos" w:hAnsi="Aptos" w:eastAsia="Aptos" w:cs="Aptos"/>
          <w:noProof w:val="0"/>
          <w:sz w:val="24"/>
          <w:szCs w:val="24"/>
          <w:lang w:val="en-US"/>
        </w:rPr>
        <w:t>Students should recognize referral criteria:</w:t>
      </w:r>
    </w:p>
    <w:p xmlns:wp14="http://schemas.microsoft.com/office/word/2010/wordml" w:rsidP="26871168" wp14:paraId="4C8EF469" wp14:textId="485F5DBD">
      <w:pPr>
        <w:pStyle w:val="ListParagraph"/>
        <w:numPr>
          <w:ilvl w:val="0"/>
          <w:numId w:val="14"/>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Persistent uncontrolled asthma </w:t>
      </w:r>
    </w:p>
    <w:p xmlns:wp14="http://schemas.microsoft.com/office/word/2010/wordml" w:rsidP="26871168" wp14:paraId="27019409" wp14:textId="3AF9CD77">
      <w:pPr>
        <w:pStyle w:val="ListParagraph"/>
        <w:numPr>
          <w:ilvl w:val="0"/>
          <w:numId w:val="14"/>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Recurrent exacerbations </w:t>
      </w:r>
    </w:p>
    <w:p xmlns:wp14="http://schemas.microsoft.com/office/word/2010/wordml" w:rsidP="26871168" wp14:paraId="275EBB41" wp14:textId="5B395BDC">
      <w:pPr>
        <w:pStyle w:val="ListParagraph"/>
        <w:numPr>
          <w:ilvl w:val="0"/>
          <w:numId w:val="14"/>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High corticosteroid burden </w:t>
      </w:r>
    </w:p>
    <w:p xmlns:wp14="http://schemas.microsoft.com/office/word/2010/wordml" w:rsidP="26871168" wp14:paraId="17A2F884" wp14:textId="4608070C">
      <w:pPr>
        <w:pStyle w:val="ListParagraph"/>
        <w:numPr>
          <w:ilvl w:val="0"/>
          <w:numId w:val="14"/>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Evidence of Type 2 inflammation </w:t>
      </w:r>
    </w:p>
    <w:p xmlns:wp14="http://schemas.microsoft.com/office/word/2010/wordml" wp14:paraId="160AE978" wp14:textId="18B6DC80">
      <w:r w:rsidRPr="26871168" w:rsidR="49527497">
        <w:rPr>
          <w:rFonts w:ascii="Aptos" w:hAnsi="Aptos" w:eastAsia="Aptos" w:cs="Aptos"/>
          <w:noProof w:val="0"/>
          <w:sz w:val="24"/>
          <w:szCs w:val="24"/>
          <w:lang w:val="en-US"/>
        </w:rPr>
        <w:t>Examples include:</w:t>
      </w:r>
    </w:p>
    <w:p xmlns:wp14="http://schemas.microsoft.com/office/word/2010/wordml" w:rsidP="26871168" wp14:paraId="248F94AB" wp14:textId="16BCCE43">
      <w:pPr>
        <w:pStyle w:val="ListParagraph"/>
        <w:numPr>
          <w:ilvl w:val="0"/>
          <w:numId w:val="15"/>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Omalizumab </w:t>
      </w:r>
    </w:p>
    <w:p xmlns:wp14="http://schemas.microsoft.com/office/word/2010/wordml" w:rsidP="26871168" wp14:paraId="493D6B3E" wp14:textId="227B6476">
      <w:pPr>
        <w:pStyle w:val="ListParagraph"/>
        <w:numPr>
          <w:ilvl w:val="0"/>
          <w:numId w:val="15"/>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Mepolizumab </w:t>
      </w:r>
    </w:p>
    <w:p xmlns:wp14="http://schemas.microsoft.com/office/word/2010/wordml" w:rsidP="26871168" wp14:paraId="7E6D81D2" wp14:textId="4CE03A63">
      <w:pPr>
        <w:pStyle w:val="ListParagraph"/>
        <w:numPr>
          <w:ilvl w:val="0"/>
          <w:numId w:val="15"/>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Benralizumab </w:t>
      </w:r>
    </w:p>
    <w:p xmlns:wp14="http://schemas.microsoft.com/office/word/2010/wordml" w:rsidP="26871168" wp14:paraId="0ED35206" wp14:textId="258FD4A0">
      <w:pPr>
        <w:pStyle w:val="ListParagraph"/>
        <w:numPr>
          <w:ilvl w:val="0"/>
          <w:numId w:val="15"/>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Dupilumab </w:t>
      </w:r>
    </w:p>
    <w:p xmlns:wp14="http://schemas.microsoft.com/office/word/2010/wordml" w:rsidP="26871168" wp14:paraId="32000A21" wp14:textId="776F6B87">
      <w:pPr>
        <w:pStyle w:val="ListParagraph"/>
        <w:numPr>
          <w:ilvl w:val="0"/>
          <w:numId w:val="15"/>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Tezepelumab </w:t>
      </w:r>
    </w:p>
    <w:p xmlns:wp14="http://schemas.microsoft.com/office/word/2010/wordml" w:rsidP="26871168" wp14:paraId="4415202E" wp14:textId="44AFD394">
      <w:pPr>
        <w:pStyle w:val="ListParagraph"/>
        <w:numPr>
          <w:ilvl w:val="0"/>
          <w:numId w:val="15"/>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Depemokimab </w:t>
      </w:r>
    </w:p>
    <w:p xmlns:wp14="http://schemas.microsoft.com/office/word/2010/wordml" wp14:paraId="557EDEAA" wp14:textId="6355B1AF">
      <w:r w:rsidRPr="26871168" w:rsidR="49527497">
        <w:rPr>
          <w:rFonts w:ascii="Aptos" w:hAnsi="Aptos" w:eastAsia="Aptos" w:cs="Aptos"/>
          <w:noProof w:val="0"/>
          <w:sz w:val="24"/>
          <w:szCs w:val="24"/>
          <w:lang w:val="en-US"/>
        </w:rPr>
        <w:t>The pharmacist's role is recognizing appropriate referral rather than independently initiating therapy.</w:t>
      </w:r>
    </w:p>
    <w:p xmlns:wp14="http://schemas.microsoft.com/office/word/2010/wordml" wp14:paraId="754E1935" wp14:textId="25F19554"/>
    <w:p xmlns:wp14="http://schemas.microsoft.com/office/word/2010/wordml" w:rsidP="26871168" wp14:paraId="34014008" wp14:textId="498874A1">
      <w:pPr>
        <w:pStyle w:val="Heading2"/>
      </w:pPr>
      <w:r w:rsidRPr="26871168" w:rsidR="49527497">
        <w:rPr>
          <w:rFonts w:ascii="Aptos" w:hAnsi="Aptos" w:eastAsia="Aptos" w:cs="Aptos"/>
          <w:noProof w:val="0"/>
          <w:sz w:val="24"/>
          <w:szCs w:val="24"/>
          <w:lang w:val="en-US"/>
        </w:rPr>
        <w:t>Monitoring Parameters</w:t>
      </w:r>
    </w:p>
    <w:p xmlns:wp14="http://schemas.microsoft.com/office/word/2010/wordml" w:rsidP="26871168" wp14:paraId="0AEE0164" wp14:textId="2C976820">
      <w:pPr>
        <w:pStyle w:val="Heading3"/>
      </w:pPr>
      <w:r w:rsidRPr="26871168" w:rsidR="49527497">
        <w:rPr>
          <w:rFonts w:ascii="Aptos" w:hAnsi="Aptos" w:eastAsia="Aptos" w:cs="Aptos"/>
          <w:noProof w:val="0"/>
          <w:sz w:val="24"/>
          <w:szCs w:val="24"/>
          <w:lang w:val="en-US"/>
        </w:rPr>
        <w:t>Efficacy</w:t>
      </w:r>
    </w:p>
    <w:p xmlns:wp14="http://schemas.microsoft.com/office/word/2010/wordml" w:rsidP="26871168" wp14:paraId="4A948337" wp14:textId="1F6FA9BE">
      <w:pPr>
        <w:pStyle w:val="ListParagraph"/>
        <w:numPr>
          <w:ilvl w:val="0"/>
          <w:numId w:val="16"/>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Asthma Control Test (ACT) </w:t>
      </w:r>
    </w:p>
    <w:p xmlns:wp14="http://schemas.microsoft.com/office/word/2010/wordml" w:rsidP="26871168" wp14:paraId="17399478" wp14:textId="5B8197B2">
      <w:pPr>
        <w:pStyle w:val="ListParagraph"/>
        <w:numPr>
          <w:ilvl w:val="0"/>
          <w:numId w:val="16"/>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Symptom frequency </w:t>
      </w:r>
    </w:p>
    <w:p xmlns:wp14="http://schemas.microsoft.com/office/word/2010/wordml" w:rsidP="26871168" wp14:paraId="63659C05" wp14:textId="31B4EC8D">
      <w:pPr>
        <w:pStyle w:val="ListParagraph"/>
        <w:numPr>
          <w:ilvl w:val="0"/>
          <w:numId w:val="16"/>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Reliever use </w:t>
      </w:r>
    </w:p>
    <w:p xmlns:wp14="http://schemas.microsoft.com/office/word/2010/wordml" w:rsidP="26871168" wp14:paraId="504B3A38" wp14:textId="2505C05E">
      <w:pPr>
        <w:pStyle w:val="ListParagraph"/>
        <w:numPr>
          <w:ilvl w:val="0"/>
          <w:numId w:val="16"/>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Exacerbations </w:t>
      </w:r>
    </w:p>
    <w:p xmlns:wp14="http://schemas.microsoft.com/office/word/2010/wordml" w:rsidP="26871168" wp14:paraId="00D7EE6F" wp14:textId="17CA6620">
      <w:pPr>
        <w:pStyle w:val="ListParagraph"/>
        <w:numPr>
          <w:ilvl w:val="0"/>
          <w:numId w:val="16"/>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Lung function </w:t>
      </w:r>
    </w:p>
    <w:p xmlns:wp14="http://schemas.microsoft.com/office/word/2010/wordml" w:rsidP="26871168" wp14:paraId="6C07493D" wp14:textId="7B824658">
      <w:pPr>
        <w:pStyle w:val="Heading3"/>
      </w:pPr>
      <w:r w:rsidRPr="26871168" w:rsidR="49527497">
        <w:rPr>
          <w:rFonts w:ascii="Aptos" w:hAnsi="Aptos" w:eastAsia="Aptos" w:cs="Aptos"/>
          <w:noProof w:val="0"/>
          <w:sz w:val="24"/>
          <w:szCs w:val="24"/>
          <w:lang w:val="en-US"/>
        </w:rPr>
        <w:t>Safety</w:t>
      </w:r>
    </w:p>
    <w:p xmlns:wp14="http://schemas.microsoft.com/office/word/2010/wordml" wp14:paraId="2E524BD8" wp14:textId="7E085CB8">
      <w:r w:rsidRPr="26871168" w:rsidR="49527497">
        <w:rPr>
          <w:rFonts w:ascii="Aptos" w:hAnsi="Aptos" w:eastAsia="Aptos" w:cs="Aptos"/>
          <w:noProof w:val="0"/>
          <w:sz w:val="24"/>
          <w:szCs w:val="24"/>
          <w:lang w:val="en-US"/>
        </w:rPr>
        <w:t>ICS:</w:t>
      </w:r>
    </w:p>
    <w:p xmlns:wp14="http://schemas.microsoft.com/office/word/2010/wordml" w:rsidP="26871168" wp14:paraId="48FCFA9C" wp14:textId="1B6DD391">
      <w:pPr>
        <w:pStyle w:val="ListParagraph"/>
        <w:numPr>
          <w:ilvl w:val="0"/>
          <w:numId w:val="1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Oral candidiasis </w:t>
      </w:r>
    </w:p>
    <w:p xmlns:wp14="http://schemas.microsoft.com/office/word/2010/wordml" w:rsidP="26871168" wp14:paraId="20750B54" wp14:textId="7CF32746">
      <w:pPr>
        <w:pStyle w:val="ListParagraph"/>
        <w:numPr>
          <w:ilvl w:val="0"/>
          <w:numId w:val="17"/>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Dysphonia </w:t>
      </w:r>
    </w:p>
    <w:p xmlns:wp14="http://schemas.microsoft.com/office/word/2010/wordml" wp14:paraId="19C34617" wp14:textId="6B9A265C">
      <w:r w:rsidRPr="26871168" w:rsidR="49527497">
        <w:rPr>
          <w:rFonts w:ascii="Aptos" w:hAnsi="Aptos" w:eastAsia="Aptos" w:cs="Aptos"/>
          <w:noProof w:val="0"/>
          <w:sz w:val="24"/>
          <w:szCs w:val="24"/>
          <w:lang w:val="en-US"/>
        </w:rPr>
        <w:t>LABA:</w:t>
      </w:r>
    </w:p>
    <w:p xmlns:wp14="http://schemas.microsoft.com/office/word/2010/wordml" w:rsidP="26871168" wp14:paraId="4D2C6E18" wp14:textId="6308865D">
      <w:pPr>
        <w:pStyle w:val="ListParagraph"/>
        <w:numPr>
          <w:ilvl w:val="0"/>
          <w:numId w:val="18"/>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Tremor </w:t>
      </w:r>
    </w:p>
    <w:p xmlns:wp14="http://schemas.microsoft.com/office/word/2010/wordml" w:rsidP="26871168" wp14:paraId="08148983" wp14:textId="17BDDBBB">
      <w:pPr>
        <w:pStyle w:val="ListParagraph"/>
        <w:numPr>
          <w:ilvl w:val="0"/>
          <w:numId w:val="18"/>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Palpitations </w:t>
      </w:r>
    </w:p>
    <w:p xmlns:wp14="http://schemas.microsoft.com/office/word/2010/wordml" wp14:paraId="76ECEF3E" wp14:textId="16DB7A8D">
      <w:r w:rsidRPr="26871168" w:rsidR="49527497">
        <w:rPr>
          <w:rFonts w:ascii="Aptos" w:hAnsi="Aptos" w:eastAsia="Aptos" w:cs="Aptos"/>
          <w:noProof w:val="0"/>
          <w:sz w:val="24"/>
          <w:szCs w:val="24"/>
          <w:lang w:val="en-US"/>
        </w:rPr>
        <w:t>Systemic corticosteroids:</w:t>
      </w:r>
    </w:p>
    <w:p xmlns:wp14="http://schemas.microsoft.com/office/word/2010/wordml" w:rsidP="26871168" wp14:paraId="4B0D0360" wp14:textId="7B4FA65D">
      <w:pPr>
        <w:pStyle w:val="ListParagraph"/>
        <w:numPr>
          <w:ilvl w:val="0"/>
          <w:numId w:val="19"/>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Hyperglycemia </w:t>
      </w:r>
    </w:p>
    <w:p xmlns:wp14="http://schemas.microsoft.com/office/word/2010/wordml" w:rsidP="26871168" wp14:paraId="6B4D1663" wp14:textId="71C7C0C0">
      <w:pPr>
        <w:pStyle w:val="ListParagraph"/>
        <w:numPr>
          <w:ilvl w:val="0"/>
          <w:numId w:val="19"/>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Hypertension </w:t>
      </w:r>
    </w:p>
    <w:p xmlns:wp14="http://schemas.microsoft.com/office/word/2010/wordml" w:rsidP="26871168" wp14:paraId="493BA05E" wp14:textId="094FDDF7">
      <w:pPr>
        <w:pStyle w:val="ListParagraph"/>
        <w:numPr>
          <w:ilvl w:val="0"/>
          <w:numId w:val="19"/>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 xml:space="preserve">Osteoporosis </w:t>
      </w:r>
    </w:p>
    <w:p xmlns:wp14="http://schemas.microsoft.com/office/word/2010/wordml" w:rsidP="26871168" wp14:paraId="0BDD59C7" wp14:textId="14C270AD">
      <w:pPr>
        <w:pStyle w:val="ListParagraph"/>
        <w:numPr>
          <w:ilvl w:val="0"/>
          <w:numId w:val="19"/>
        </w:numPr>
        <w:spacing w:before="0" w:beforeAutospacing="off" w:after="0" w:afterAutospacing="off"/>
        <w:rPr>
          <w:rFonts w:ascii="Aptos" w:hAnsi="Aptos" w:eastAsia="Aptos" w:cs="Aptos"/>
          <w:noProof w:val="0"/>
          <w:sz w:val="24"/>
          <w:szCs w:val="24"/>
          <w:lang w:val="en-US"/>
        </w:rPr>
      </w:pPr>
      <w:r w:rsidRPr="26871168" w:rsidR="49527497">
        <w:rPr>
          <w:rFonts w:ascii="Aptos" w:hAnsi="Aptos" w:eastAsia="Aptos" w:cs="Aptos"/>
          <w:noProof w:val="0"/>
          <w:sz w:val="24"/>
          <w:szCs w:val="24"/>
          <w:lang w:val="en-US"/>
        </w:rPr>
        <w:t>Weight gain</w:t>
      </w:r>
    </w:p>
    <w:p xmlns:wp14="http://schemas.microsoft.com/office/word/2010/wordml" wp14:paraId="2C078E63" wp14:textId="2C07267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206a6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573b8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0c69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6d7f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2fb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f489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234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8eb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ecd0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f04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17f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241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db0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a8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54b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0c2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4ad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58b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d61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AC2C18"/>
    <w:rsid w:val="26871168"/>
    <w:rsid w:val="3AAC2C18"/>
    <w:rsid w:val="49527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1A3E"/>
  <w15:chartTrackingRefBased/>
  <w15:docId w15:val="{9773D4D8-B22D-45B2-92F3-64A3CC1082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eb02f7b45d049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8E0F25-B6FF-43A8-88BA-572806C91021}"/>
</file>

<file path=customXml/itemProps2.xml><?xml version="1.0" encoding="utf-8"?>
<ds:datastoreItem xmlns:ds="http://schemas.openxmlformats.org/officeDocument/2006/customXml" ds:itemID="{3E4EFBC4-862C-4F07-B179-62783A02CAC5}"/>
</file>

<file path=customXml/itemProps3.xml><?xml version="1.0" encoding="utf-8"?>
<ds:datastoreItem xmlns:ds="http://schemas.openxmlformats.org/officeDocument/2006/customXml" ds:itemID="{623E7232-2915-47CF-B4E1-5FF0ACAF47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2026-06-10T19:56:35Z</dcterms:created>
  <dcterms:modified xsi:type="dcterms:W3CDTF">2026-06-10T20:02:10Z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