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F7095A" wp14:paraId="0786C9AC" wp14:textId="7DBA47B5">
      <w:pPr>
        <w:pStyle w:val="Heading1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Patient B Master Profile</w:t>
      </w:r>
    </w:p>
    <w:p xmlns:wp14="http://schemas.microsoft.com/office/word/2010/wordml" w:rsidP="3BF7095A" wp14:paraId="458C3A4E" wp14:textId="240631D7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7E44E4E3" wp14:textId="7F9213BB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Robert "Bob" Jenkins</w:t>
      </w:r>
    </w:p>
    <w:p xmlns:wp14="http://schemas.microsoft.com/office/word/2010/wordml" w:rsidP="3BF7095A" wp14:paraId="548F3264" wp14:textId="0DC067C8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120C5180" wp14:textId="178883BB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67 years old</w:t>
      </w:r>
    </w:p>
    <w:p xmlns:wp14="http://schemas.microsoft.com/office/word/2010/wordml" w:rsidP="3BF7095A" wp14:paraId="6FDEED99" wp14:textId="3BFCC08C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6E653CDF" wp14:textId="201ED86F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xmlns:wp14="http://schemas.microsoft.com/office/word/2010/wordml" w:rsidP="3BF7095A" wp14:paraId="3F6C2494" wp14:textId="63ADC12D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2008F4D3" wp14:textId="7B85A3BE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Ambulatory Care Pharmacotherapy Clinic</w:t>
      </w:r>
    </w:p>
    <w:p xmlns:wp14="http://schemas.microsoft.com/office/word/2010/wordml" wp14:paraId="1B3081A3" wp14:textId="1A3E16E9"/>
    <w:p xmlns:wp14="http://schemas.microsoft.com/office/word/2010/wordml" w:rsidP="3BF7095A" wp14:paraId="45D007C6" wp14:textId="0C6C4E02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3BF7095A" wp14:paraId="4F698A37" wp14:textId="077F3F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Chronic Obstructive Pulmonary Disease (COPD) </w:t>
      </w:r>
    </w:p>
    <w:p xmlns:wp14="http://schemas.microsoft.com/office/word/2010/wordml" w:rsidP="3BF7095A" wp14:paraId="65D100AE" wp14:textId="21B659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3BF7095A" wp14:paraId="1C87D8B9" wp14:textId="5C570F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p14:paraId="597576AC" wp14:textId="3EA6107F"/>
    <w:p xmlns:wp14="http://schemas.microsoft.com/office/word/2010/wordml" w:rsidP="3BF7095A" wp14:paraId="6D6F5BFE" wp14:textId="4D3E92D5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Personality</w:t>
      </w:r>
    </w:p>
    <w:p xmlns:wp14="http://schemas.microsoft.com/office/word/2010/wordml" wp14:paraId="3DD22A1C" wp14:textId="273CB501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Bob is practical, independent, and somewhat skeptical of medications.</w:t>
      </w:r>
    </w:p>
    <w:p xmlns:wp14="http://schemas.microsoft.com/office/word/2010/wordml" wp14:paraId="710E167A" wp14:textId="7E50A84E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He believes medications should produce noticeable benefits and may become discouraged when he does not immediately feel improvement.</w:t>
      </w:r>
    </w:p>
    <w:p xmlns:wp14="http://schemas.microsoft.com/office/word/2010/wordml" wp14:paraId="290E1E55" wp14:textId="5B31F37F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He generally follows medical advice but does not always fully understand the purpose of long-term maintenance therapies.</w:t>
      </w:r>
    </w:p>
    <w:p xmlns:wp14="http://schemas.microsoft.com/office/word/2010/wordml" wp14:paraId="641CEDA5" wp14:textId="264016C3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He dislikes being perceived as dependent on medications and often minimizes symptoms when discussing his health.</w:t>
      </w:r>
    </w:p>
    <w:p xmlns:wp14="http://schemas.microsoft.com/office/word/2010/wordml" wp14:paraId="0C75781C" wp14:textId="052BD5C2"/>
    <w:p xmlns:wp14="http://schemas.microsoft.com/office/word/2010/wordml" w:rsidP="3BF7095A" wp14:paraId="039BE646" wp14:textId="696A9C3B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p14:paraId="7A32E557" wp14:textId="72DC091C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Moderate-Low</w:t>
      </w:r>
    </w:p>
    <w:p xmlns:wp14="http://schemas.microsoft.com/office/word/2010/wordml" wp14:paraId="71EAE624" wp14:textId="255A4B60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Bob understands:</w:t>
      </w:r>
    </w:p>
    <w:p xmlns:wp14="http://schemas.microsoft.com/office/word/2010/wordml" w:rsidP="3BF7095A" wp14:paraId="3C77AC68" wp14:textId="48A970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COPD affects his breathing </w:t>
      </w:r>
    </w:p>
    <w:p xmlns:wp14="http://schemas.microsoft.com/office/word/2010/wordml" w:rsidP="3BF7095A" wp14:paraId="2814E9AD" wp14:textId="065CF0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Smoking contributed to his lung disease </w:t>
      </w:r>
    </w:p>
    <w:p xmlns:wp14="http://schemas.microsoft.com/office/word/2010/wordml" w:rsidP="3BF7095A" wp14:paraId="4F9D107C" wp14:textId="7950FD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Rescue inhalers help him breathe better </w:t>
      </w:r>
    </w:p>
    <w:p xmlns:wp14="http://schemas.microsoft.com/office/word/2010/wordml" wp14:paraId="0B1DD60E" wp14:textId="534193D3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Bob has limited understanding of:</w:t>
      </w:r>
    </w:p>
    <w:p xmlns:wp14="http://schemas.microsoft.com/office/word/2010/wordml" w:rsidP="3BF7095A" wp14:paraId="4D18B53D" wp14:textId="0A8C031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Maintenance inhaler therapy </w:t>
      </w:r>
    </w:p>
    <w:p xmlns:wp14="http://schemas.microsoft.com/office/word/2010/wordml" w:rsidP="3BF7095A" wp14:paraId="5274DDA7" wp14:textId="18CD12D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COPD progression </w:t>
      </w:r>
    </w:p>
    <w:p xmlns:wp14="http://schemas.microsoft.com/office/word/2010/wordml" w:rsidP="3BF7095A" wp14:paraId="1F1B831A" wp14:textId="767A45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Exacerbation prevention </w:t>
      </w:r>
    </w:p>
    <w:p xmlns:wp14="http://schemas.microsoft.com/office/word/2010/wordml" w:rsidP="3BF7095A" wp14:paraId="25451AFC" wp14:textId="24098C6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benefits of adherence </w:t>
      </w:r>
    </w:p>
    <w:p xmlns:wp14="http://schemas.microsoft.com/office/word/2010/wordml" w:rsidP="3BF7095A" wp14:paraId="02FE7779" wp14:textId="02F04C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Differences between rescue and maintenance medications </w:t>
      </w:r>
    </w:p>
    <w:p xmlns:wp14="http://schemas.microsoft.com/office/word/2010/wordml" wp14:paraId="45F2A266" wp14:textId="479BE01F"/>
    <w:p xmlns:wp14="http://schemas.microsoft.com/office/word/2010/wordml" w:rsidP="3BF7095A" wp14:paraId="19F6329C" wp14:textId="2932EE7D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p14:paraId="72227B7D" wp14:textId="32C03081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COPD</w:t>
      </w:r>
    </w:p>
    <w:p xmlns:wp14="http://schemas.microsoft.com/office/word/2010/wordml" w:rsidP="3BF7095A" wp14:paraId="69B67AA1" wp14:textId="08AF804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Diagnosed 4 years ago </w:t>
      </w:r>
    </w:p>
    <w:p xmlns:wp14="http://schemas.microsoft.com/office/word/2010/wordml" wp14:paraId="11FF8555" wp14:textId="12B81495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3BF7095A" wp14:paraId="01B069E1" wp14:textId="611FD7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Diagnosed 12 years ago </w:t>
      </w:r>
    </w:p>
    <w:p xmlns:wp14="http://schemas.microsoft.com/office/word/2010/wordml" wp14:paraId="52836F08" wp14:textId="021AD119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3BF7095A" wp14:paraId="544790B1" wp14:textId="2E2ECA9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Diagnosed 10 years ago </w:t>
      </w:r>
    </w:p>
    <w:p xmlns:wp14="http://schemas.microsoft.com/office/word/2010/wordml" wp14:paraId="7883FF9F" wp14:textId="6E7B6837"/>
    <w:p xmlns:wp14="http://schemas.microsoft.com/office/word/2010/wordml" w:rsidP="3BF7095A" wp14:paraId="17B4ED76" wp14:textId="209D28C1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Medication List</w:t>
      </w:r>
    </w:p>
    <w:p xmlns:wp14="http://schemas.microsoft.com/office/word/2010/wordml" wp14:paraId="11827948" wp14:textId="07F20BDB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Albuterol HFA</w:t>
      </w:r>
    </w:p>
    <w:p xmlns:wp14="http://schemas.microsoft.com/office/word/2010/wordml" w:rsidP="3BF7095A" wp14:paraId="22CD2EDB" wp14:textId="025AEED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 puffs every 4–6 hours as needed </w:t>
      </w:r>
    </w:p>
    <w:p xmlns:wp14="http://schemas.microsoft.com/office/word/2010/wordml" wp14:paraId="44483002" wp14:textId="5C3C5DD2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Lisinopril 20 mg daily</w:t>
      </w:r>
    </w:p>
    <w:p xmlns:wp14="http://schemas.microsoft.com/office/word/2010/wordml" wp14:paraId="393CA809" wp14:textId="492F1F52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Atorvastatin 20 mg daily</w:t>
      </w:r>
    </w:p>
    <w:p xmlns:wp14="http://schemas.microsoft.com/office/word/2010/wordml" wp14:paraId="560E8175" wp14:textId="2C840E41"/>
    <w:p xmlns:wp14="http://schemas.microsoft.com/office/word/2010/wordml" w:rsidP="3BF7095A" wp14:paraId="39A550A5" wp14:textId="1D1B75FD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p14:paraId="5E0768C4" wp14:textId="0D513045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:rsidP="3BF7095A" wp14:paraId="0DD947F6" wp14:textId="2D4AE2A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NKDA </w:t>
      </w:r>
    </w:p>
    <w:p xmlns:wp14="http://schemas.microsoft.com/office/word/2010/wordml" wp14:paraId="631B3FB6" wp14:textId="7F802558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:rsidP="3BF7095A" wp14:paraId="2443305C" wp14:textId="08528EF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None </w:t>
      </w:r>
    </w:p>
    <w:p xmlns:wp14="http://schemas.microsoft.com/office/word/2010/wordml" wp14:paraId="2DDC4869" wp14:textId="556AE860"/>
    <w:p xmlns:wp14="http://schemas.microsoft.com/office/word/2010/wordml" w:rsidP="3BF7095A" wp14:paraId="00E1FBB7" wp14:textId="238BE4A6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p14:paraId="48A5DF89" wp14:textId="7AFA5B10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:rsidP="3BF7095A" wp14:paraId="5618BE5B" wp14:textId="295F1E7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Retired automotive mechanic </w:t>
      </w:r>
    </w:p>
    <w:p xmlns:wp14="http://schemas.microsoft.com/office/word/2010/wordml" wp14:paraId="658B3C24" wp14:textId="04D79813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:rsidP="3BF7095A" wp14:paraId="1B51FCA8" wp14:textId="3833C0D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Former smoker </w:t>
      </w:r>
    </w:p>
    <w:p xmlns:wp14="http://schemas.microsoft.com/office/word/2010/wordml" w:rsidP="3BF7095A" wp14:paraId="741FD868" wp14:textId="7E9F537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45 pack-year history </w:t>
      </w:r>
    </w:p>
    <w:p xmlns:wp14="http://schemas.microsoft.com/office/word/2010/wordml" w:rsidP="3BF7095A" wp14:paraId="22908CEB" wp14:textId="5235359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Quit 5 years ago </w:t>
      </w:r>
    </w:p>
    <w:p xmlns:wp14="http://schemas.microsoft.com/office/word/2010/wordml" wp14:paraId="07DC3A56" wp14:textId="0DFD21C2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:rsidP="3BF7095A" wp14:paraId="16EA7F15" wp14:textId="3228DF1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Occasional beer consumption </w:t>
      </w:r>
    </w:p>
    <w:p xmlns:wp14="http://schemas.microsoft.com/office/word/2010/wordml" wp14:paraId="175F82A9" wp14:textId="3E49AB98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Recreational Drugs</w:t>
      </w:r>
    </w:p>
    <w:p xmlns:wp14="http://schemas.microsoft.com/office/word/2010/wordml" w:rsidP="3BF7095A" wp14:paraId="0F62D294" wp14:textId="32F5F6C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Denies </w:t>
      </w:r>
    </w:p>
    <w:p xmlns:wp14="http://schemas.microsoft.com/office/word/2010/wordml" wp14:paraId="6C70ECDD" wp14:textId="7D0E95E2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:rsidP="3BF7095A" wp14:paraId="2736EB53" wp14:textId="67DC833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Lives with spouse </w:t>
      </w:r>
    </w:p>
    <w:p xmlns:wp14="http://schemas.microsoft.com/office/word/2010/wordml" wp14:paraId="23EE011E" wp14:textId="3242E14B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:rsidP="3BF7095A" wp14:paraId="40F89D89" wp14:textId="418DAF6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Limited due to shortness of breath </w:t>
      </w:r>
    </w:p>
    <w:p xmlns:wp14="http://schemas.microsoft.com/office/word/2010/wordml" w:rsidP="3BF7095A" wp14:paraId="33D68EEB" wp14:textId="4D0C17C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Walks occasionally </w:t>
      </w:r>
    </w:p>
    <w:p xmlns:wp14="http://schemas.microsoft.com/office/word/2010/wordml" wp14:paraId="33A5EAA6" wp14:textId="4F6988F2"/>
    <w:p xmlns:wp14="http://schemas.microsoft.com/office/word/2010/wordml" w:rsidP="3BF7095A" wp14:paraId="0505EB7F" wp14:textId="665545FA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p14:paraId="635D7FDB" wp14:textId="3C640D2C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:rsidP="3BF7095A" wp14:paraId="48E8FFCE" wp14:textId="16F23D3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COPD </w:t>
      </w:r>
    </w:p>
    <w:p xmlns:wp14="http://schemas.microsoft.com/office/word/2010/wordml" w:rsidP="3BF7095A" wp14:paraId="5147B4DF" wp14:textId="68474C7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Coronary artery disease </w:t>
      </w:r>
    </w:p>
    <w:p xmlns:wp14="http://schemas.microsoft.com/office/word/2010/wordml" wp14:paraId="2CFE2CC3" wp14:textId="7705CF05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:rsidP="3BF7095A" wp14:paraId="6FF86DA6" wp14:textId="65F2F6C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p14:paraId="1818CC99" wp14:textId="658E166D"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Brother</w:t>
      </w:r>
    </w:p>
    <w:p xmlns:wp14="http://schemas.microsoft.com/office/word/2010/wordml" w:rsidP="3BF7095A" wp14:paraId="558C6F62" wp14:textId="073AC19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COPD </w:t>
      </w:r>
    </w:p>
    <w:p xmlns:wp14="http://schemas.microsoft.com/office/word/2010/wordml" wp14:paraId="1DACF9CD" wp14:textId="13547CBA"/>
    <w:p xmlns:wp14="http://schemas.microsoft.com/office/word/2010/wordml" w:rsidP="3BF7095A" wp14:paraId="303B69D8" wp14:textId="33FEA6BB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3BF7095A" wp14:paraId="2359B1B4" wp14:textId="0566494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Breathe easier during daily activities </w:t>
      </w:r>
    </w:p>
    <w:p xmlns:wp14="http://schemas.microsoft.com/office/word/2010/wordml" w:rsidP="3BF7095A" wp14:paraId="00E0488A" wp14:textId="46FD011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Stay independent </w:t>
      </w:r>
    </w:p>
    <w:p xmlns:wp14="http://schemas.microsoft.com/office/word/2010/wordml" w:rsidP="3BF7095A" wp14:paraId="1496678F" wp14:textId="103E442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hospitalizations </w:t>
      </w:r>
    </w:p>
    <w:p xmlns:wp14="http://schemas.microsoft.com/office/word/2010/wordml" w:rsidP="3BF7095A" wp14:paraId="734204E2" wp14:textId="6EAB636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Continue working on projects around the house </w:t>
      </w:r>
    </w:p>
    <w:p xmlns:wp14="http://schemas.microsoft.com/office/word/2010/wordml" w:rsidP="3BF7095A" wp14:paraId="674AE9D3" wp14:textId="35DDA50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quality of life </w:t>
      </w:r>
    </w:p>
    <w:p xmlns:wp14="http://schemas.microsoft.com/office/word/2010/wordml" wp14:paraId="4569F05E" wp14:textId="66684BB2"/>
    <w:p xmlns:wp14="http://schemas.microsoft.com/office/word/2010/wordml" w:rsidP="3BF7095A" wp14:paraId="34042F02" wp14:textId="16EB5568">
      <w:pPr>
        <w:pStyle w:val="Heading2"/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Patient Fears or Concerns</w:t>
      </w:r>
    </w:p>
    <w:p xmlns:wp14="http://schemas.microsoft.com/office/word/2010/wordml" w:rsidP="3BF7095A" wp14:paraId="4C396E78" wp14:textId="48F067F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Becoming dependent on oxygen </w:t>
      </w:r>
    </w:p>
    <w:p xmlns:wp14="http://schemas.microsoft.com/office/word/2010/wordml" w:rsidP="3BF7095A" wp14:paraId="096609FF" wp14:textId="575C1B2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loss of independence </w:t>
      </w:r>
    </w:p>
    <w:p xmlns:wp14="http://schemas.microsoft.com/office/word/2010/wordml" w:rsidP="3BF7095A" wp14:paraId="45C2276B" wp14:textId="69FBFDD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COPD worsening over time </w:t>
      </w:r>
    </w:p>
    <w:p xmlns:wp14="http://schemas.microsoft.com/office/word/2010/wordml" w:rsidP="3BF7095A" wp14:paraId="6CF02B57" wp14:textId="23F6261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costs </w:t>
      </w:r>
    </w:p>
    <w:p xmlns:wp14="http://schemas.microsoft.com/office/word/2010/wordml" w:rsidP="3BF7095A" wp14:paraId="41BAE6C7" wp14:textId="0BFADEF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F7095A" w:rsidR="079C17EA">
        <w:rPr>
          <w:rFonts w:ascii="Aptos" w:hAnsi="Aptos" w:eastAsia="Aptos" w:cs="Aptos"/>
          <w:noProof w:val="0"/>
          <w:sz w:val="24"/>
          <w:szCs w:val="24"/>
          <w:lang w:val="en-US"/>
        </w:rPr>
        <w:t>Taking medications that do not seem to help</w:t>
      </w:r>
    </w:p>
    <w:p xmlns:wp14="http://schemas.microsoft.com/office/word/2010/wordml" wp14:paraId="2C078E63" wp14:textId="5985774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406e5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bb54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0da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9b74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19c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73a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d0d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15d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3f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0407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d2f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3cf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5c9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439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ae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f7e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72f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942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c20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c07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6FF877"/>
    <w:rsid w:val="079C17EA"/>
    <w:rsid w:val="3BF7095A"/>
    <w:rsid w:val="7B6FF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D4A84"/>
  <w15:chartTrackingRefBased/>
  <w15:docId w15:val="{11C78447-8616-426D-8BD4-1DC604F35A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F709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BF709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BF7095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a70440816948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B9B75F-0828-4187-AA3F-5CB01A5C137C}"/>
</file>

<file path=customXml/itemProps2.xml><?xml version="1.0" encoding="utf-8"?>
<ds:datastoreItem xmlns:ds="http://schemas.openxmlformats.org/officeDocument/2006/customXml" ds:itemID="{581E9F81-0D6E-4853-9CD1-4775BEB96FF8}"/>
</file>

<file path=customXml/itemProps3.xml><?xml version="1.0" encoding="utf-8"?>
<ds:datastoreItem xmlns:ds="http://schemas.openxmlformats.org/officeDocument/2006/customXml" ds:itemID="{EC31A591-BAA4-4D4B-93E7-D06A13CAD7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2026-06-10T19:20:15Z</dcterms:created>
  <dcterms:modified xsi:type="dcterms:W3CDTF">2026-06-10T20:56:41Z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