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0" w:right="357" w:firstLine="0"/>
        <w:jc w:val="center"/>
        <w:rPr>
          <w:rFonts w:ascii="Arial"/>
          <w:b/>
          <w:sz w:val="40"/>
        </w:rPr>
      </w:pPr>
      <w:r>
        <w:rPr>
          <w:rFonts w:ascii="Arial"/>
          <w:b/>
          <w:sz w:val="40"/>
        </w:rPr>
        <w:t>WEEK</w:t>
      </w:r>
      <w:r>
        <w:rPr>
          <w:rFonts w:ascii="Arial"/>
          <w:b/>
          <w:spacing w:val="-10"/>
          <w:sz w:val="40"/>
        </w:rPr>
        <w:t> </w:t>
      </w:r>
      <w:r>
        <w:rPr>
          <w:rFonts w:ascii="Arial"/>
          <w:b/>
          <w:sz w:val="40"/>
        </w:rPr>
        <w:t>5</w:t>
      </w:r>
      <w:r>
        <w:rPr>
          <w:rFonts w:ascii="Arial"/>
          <w:b/>
          <w:spacing w:val="-7"/>
          <w:sz w:val="40"/>
        </w:rPr>
        <w:t> </w:t>
      </w:r>
      <w:r>
        <w:rPr>
          <w:rFonts w:ascii="Arial"/>
          <w:b/>
          <w:sz w:val="40"/>
        </w:rPr>
        <w:t>UAT</w:t>
      </w:r>
      <w:r>
        <w:rPr>
          <w:rFonts w:ascii="Arial"/>
          <w:b/>
          <w:spacing w:val="-7"/>
          <w:sz w:val="40"/>
        </w:rPr>
        <w:t> </w:t>
      </w:r>
      <w:r>
        <w:rPr>
          <w:rFonts w:ascii="Arial"/>
          <w:b/>
          <w:sz w:val="40"/>
        </w:rPr>
        <w:t>/</w:t>
      </w:r>
      <w:r>
        <w:rPr>
          <w:rFonts w:ascii="Arial"/>
          <w:b/>
          <w:spacing w:val="-7"/>
          <w:sz w:val="40"/>
        </w:rPr>
        <w:t> </w:t>
      </w:r>
      <w:r>
        <w:rPr>
          <w:rFonts w:ascii="Arial"/>
          <w:b/>
          <w:sz w:val="40"/>
        </w:rPr>
        <w:t>QA</w:t>
      </w:r>
      <w:r>
        <w:rPr>
          <w:rFonts w:ascii="Arial"/>
          <w:b/>
          <w:spacing w:val="-7"/>
          <w:sz w:val="40"/>
        </w:rPr>
        <w:t> </w:t>
      </w:r>
      <w:r>
        <w:rPr>
          <w:rFonts w:ascii="Arial"/>
          <w:b/>
          <w:sz w:val="40"/>
        </w:rPr>
        <w:t>BUG</w:t>
      </w:r>
      <w:r>
        <w:rPr>
          <w:rFonts w:ascii="Arial"/>
          <w:b/>
          <w:spacing w:val="-7"/>
          <w:sz w:val="40"/>
        </w:rPr>
        <w:t> </w:t>
      </w:r>
      <w:r>
        <w:rPr>
          <w:rFonts w:ascii="Arial"/>
          <w:b/>
          <w:spacing w:val="-2"/>
          <w:sz w:val="40"/>
        </w:rPr>
        <w:t>REPORT</w:t>
      </w:r>
    </w:p>
    <w:p>
      <w:pPr>
        <w:spacing w:line="288" w:lineRule="auto" w:before="289"/>
        <w:ind w:left="0" w:right="358" w:firstLine="0"/>
        <w:jc w:val="center"/>
        <w:rPr>
          <w:rFonts w:ascii="Arial"/>
          <w:b/>
          <w:sz w:val="28"/>
        </w:rPr>
      </w:pPr>
      <w:r>
        <w:rPr>
          <w:rFonts w:ascii="Arial"/>
          <w:b/>
          <w:sz w:val="28"/>
        </w:rPr>
        <w:t>Major</w:t>
      </w:r>
      <w:r>
        <w:rPr>
          <w:rFonts w:ascii="Arial"/>
          <w:b/>
          <w:spacing w:val="-8"/>
          <w:sz w:val="28"/>
        </w:rPr>
        <w:t> </w:t>
      </w:r>
      <w:r>
        <w:rPr>
          <w:rFonts w:ascii="Arial"/>
          <w:b/>
          <w:sz w:val="28"/>
        </w:rPr>
        <w:t>Depressive</w:t>
      </w:r>
      <w:r>
        <w:rPr>
          <w:rFonts w:ascii="Arial"/>
          <w:b/>
          <w:spacing w:val="-8"/>
          <w:sz w:val="28"/>
        </w:rPr>
        <w:t> </w:t>
      </w:r>
      <w:r>
        <w:rPr>
          <w:rFonts w:ascii="Arial"/>
          <w:b/>
          <w:sz w:val="28"/>
        </w:rPr>
        <w:t>Disorder</w:t>
      </w:r>
      <w:r>
        <w:rPr>
          <w:rFonts w:ascii="Arial"/>
          <w:b/>
          <w:spacing w:val="-8"/>
          <w:sz w:val="28"/>
        </w:rPr>
        <w:t> </w:t>
      </w:r>
      <w:r>
        <w:rPr>
          <w:rFonts w:ascii="Arial"/>
          <w:b/>
          <w:sz w:val="28"/>
        </w:rPr>
        <w:t>+</w:t>
      </w:r>
      <w:r>
        <w:rPr>
          <w:rFonts w:ascii="Arial"/>
          <w:b/>
          <w:spacing w:val="-8"/>
          <w:sz w:val="28"/>
        </w:rPr>
        <w:t> </w:t>
      </w:r>
      <w:r>
        <w:rPr>
          <w:rFonts w:ascii="Arial"/>
          <w:b/>
          <w:sz w:val="28"/>
        </w:rPr>
        <w:t>Generalized</w:t>
      </w:r>
      <w:r>
        <w:rPr>
          <w:rFonts w:ascii="Arial"/>
          <w:b/>
          <w:spacing w:val="-8"/>
          <w:sz w:val="28"/>
        </w:rPr>
        <w:t> </w:t>
      </w:r>
      <w:r>
        <w:rPr>
          <w:rFonts w:ascii="Arial"/>
          <w:b/>
          <w:sz w:val="28"/>
        </w:rPr>
        <w:t>Anxiety</w:t>
      </w:r>
      <w:r>
        <w:rPr>
          <w:rFonts w:ascii="Arial"/>
          <w:b/>
          <w:spacing w:val="-8"/>
          <w:sz w:val="28"/>
        </w:rPr>
        <w:t> </w:t>
      </w:r>
      <w:r>
        <w:rPr>
          <w:rFonts w:ascii="Arial"/>
          <w:b/>
          <w:sz w:val="28"/>
        </w:rPr>
        <w:t>Disorder</w:t>
      </w:r>
      <w:r>
        <w:rPr>
          <w:rFonts w:ascii="Arial"/>
          <w:b/>
          <w:spacing w:val="-8"/>
          <w:sz w:val="28"/>
        </w:rPr>
        <w:t> </w:t>
      </w:r>
      <w:r>
        <w:rPr>
          <w:rFonts w:ascii="Arial"/>
          <w:b/>
          <w:sz w:val="28"/>
        </w:rPr>
        <w:t>+</w:t>
      </w:r>
      <w:r>
        <w:rPr>
          <w:rFonts w:ascii="Arial"/>
          <w:b/>
          <w:spacing w:val="-8"/>
          <w:sz w:val="28"/>
        </w:rPr>
        <w:t> </w:t>
      </w:r>
      <w:r>
        <w:rPr>
          <w:rFonts w:ascii="Arial"/>
          <w:b/>
          <w:sz w:val="28"/>
        </w:rPr>
        <w:t>Tobacco Cessation Module</w:t>
      </w:r>
    </w:p>
    <w:p>
      <w:pPr>
        <w:spacing w:before="198"/>
        <w:ind w:left="713" w:right="0" w:firstLine="0"/>
        <w:jc w:val="left"/>
        <w:rPr>
          <w:sz w:val="19"/>
        </w:rPr>
      </w:pPr>
      <w:r>
        <w:rPr>
          <w:sz w:val="19"/>
        </w:rPr>
        <w:t>Developer</w:t>
      </w:r>
      <w:r>
        <w:rPr>
          <w:spacing w:val="-9"/>
          <w:sz w:val="19"/>
        </w:rPr>
        <w:t> </w:t>
      </w:r>
      <w:r>
        <w:rPr>
          <w:sz w:val="19"/>
        </w:rPr>
        <w:t>/</w:t>
      </w:r>
      <w:r>
        <w:rPr>
          <w:spacing w:val="-6"/>
          <w:sz w:val="19"/>
        </w:rPr>
        <w:t> </w:t>
      </w:r>
      <w:r>
        <w:rPr>
          <w:sz w:val="19"/>
        </w:rPr>
        <w:t>IT</w:t>
      </w:r>
      <w:r>
        <w:rPr>
          <w:spacing w:val="-6"/>
          <w:sz w:val="19"/>
        </w:rPr>
        <w:t> </w:t>
      </w:r>
      <w:r>
        <w:rPr>
          <w:sz w:val="19"/>
        </w:rPr>
        <w:t>handoff</w:t>
      </w:r>
      <w:r>
        <w:rPr>
          <w:spacing w:val="-6"/>
          <w:sz w:val="19"/>
        </w:rPr>
        <w:t> </w:t>
      </w:r>
      <w:r>
        <w:rPr>
          <w:sz w:val="19"/>
        </w:rPr>
        <w:t>—</w:t>
      </w:r>
      <w:r>
        <w:rPr>
          <w:spacing w:val="-6"/>
          <w:sz w:val="19"/>
        </w:rPr>
        <w:t> </w:t>
      </w:r>
      <w:r>
        <w:rPr>
          <w:sz w:val="19"/>
        </w:rPr>
        <w:t>clinical</w:t>
      </w:r>
      <w:r>
        <w:rPr>
          <w:spacing w:val="-6"/>
          <w:sz w:val="19"/>
        </w:rPr>
        <w:t> </w:t>
      </w:r>
      <w:r>
        <w:rPr>
          <w:sz w:val="19"/>
        </w:rPr>
        <w:t>data,</w:t>
      </w:r>
      <w:r>
        <w:rPr>
          <w:spacing w:val="-6"/>
          <w:sz w:val="19"/>
        </w:rPr>
        <w:t> </w:t>
      </w:r>
      <w:r>
        <w:rPr>
          <w:sz w:val="19"/>
        </w:rPr>
        <w:t>patient-case</w:t>
      </w:r>
      <w:r>
        <w:rPr>
          <w:spacing w:val="-6"/>
          <w:sz w:val="19"/>
        </w:rPr>
        <w:t> </w:t>
      </w:r>
      <w:r>
        <w:rPr>
          <w:sz w:val="19"/>
        </w:rPr>
        <w:t>mapping,</w:t>
      </w:r>
      <w:r>
        <w:rPr>
          <w:spacing w:val="-6"/>
          <w:sz w:val="19"/>
        </w:rPr>
        <w:t> </w:t>
      </w:r>
      <w:r>
        <w:rPr>
          <w:sz w:val="19"/>
        </w:rPr>
        <w:t>grading,</w:t>
      </w:r>
      <w:r>
        <w:rPr>
          <w:spacing w:val="-6"/>
          <w:sz w:val="19"/>
        </w:rPr>
        <w:t> </w:t>
      </w:r>
      <w:r>
        <w:rPr>
          <w:sz w:val="19"/>
        </w:rPr>
        <w:t>UI,</w:t>
      </w:r>
      <w:r>
        <w:rPr>
          <w:spacing w:val="-6"/>
          <w:sz w:val="19"/>
        </w:rPr>
        <w:t> </w:t>
      </w:r>
      <w:r>
        <w:rPr>
          <w:sz w:val="19"/>
        </w:rPr>
        <w:t>and</w:t>
      </w:r>
      <w:r>
        <w:rPr>
          <w:spacing w:val="-6"/>
          <w:sz w:val="19"/>
        </w:rPr>
        <w:t> </w:t>
      </w:r>
      <w:r>
        <w:rPr>
          <w:sz w:val="19"/>
        </w:rPr>
        <w:t>technical</w:t>
      </w:r>
      <w:r>
        <w:rPr>
          <w:spacing w:val="-6"/>
          <w:sz w:val="19"/>
        </w:rPr>
        <w:t> </w:t>
      </w:r>
      <w:r>
        <w:rPr>
          <w:spacing w:val="-2"/>
          <w:sz w:val="19"/>
        </w:rPr>
        <w:t>issues</w:t>
      </w:r>
    </w:p>
    <w:p>
      <w:pPr>
        <w:pStyle w:val="BodyText"/>
        <w:spacing w:before="0"/>
        <w:rPr>
          <w:sz w:val="19"/>
        </w:rPr>
      </w:pPr>
    </w:p>
    <w:p>
      <w:pPr>
        <w:pStyle w:val="BodyText"/>
        <w:spacing w:before="82"/>
        <w:rPr>
          <w:sz w:val="19"/>
        </w:rPr>
      </w:pPr>
    </w:p>
    <w:p>
      <w:pPr>
        <w:pStyle w:val="Heading1"/>
        <w:spacing w:before="1"/>
      </w:pPr>
      <w:bookmarkStart w:name="Purpose of this report " w:id="1"/>
      <w:bookmarkEnd w:id="1"/>
      <w:r>
        <w:rPr>
          <w:b w:val="0"/>
        </w:rPr>
      </w:r>
      <w:r>
        <w:rPr/>
        <w:t>Purpose</w:t>
      </w:r>
      <w:r>
        <w:rPr>
          <w:spacing w:val="-7"/>
        </w:rPr>
        <w:t> </w:t>
      </w:r>
      <w:r>
        <w:rPr/>
        <w:t>of</w:t>
      </w:r>
      <w:r>
        <w:rPr>
          <w:spacing w:val="-4"/>
        </w:rPr>
        <w:t> </w:t>
      </w:r>
      <w:r>
        <w:rPr/>
        <w:t>this</w:t>
      </w:r>
      <w:r>
        <w:rPr>
          <w:spacing w:val="-4"/>
        </w:rPr>
        <w:t> </w:t>
      </w:r>
      <w:r>
        <w:rPr>
          <w:spacing w:val="-2"/>
        </w:rPr>
        <w:t>report</w:t>
      </w:r>
    </w:p>
    <w:p>
      <w:pPr>
        <w:pStyle w:val="BodyText"/>
        <w:spacing w:line="276" w:lineRule="auto" w:before="319"/>
        <w:ind w:right="376"/>
      </w:pPr>
      <w:r>
        <w:rPr/>
        <w:t>This</w:t>
      </w:r>
      <w:r>
        <w:rPr>
          <w:spacing w:val="-4"/>
        </w:rPr>
        <w:t> </w:t>
      </w:r>
      <w:r>
        <w:rPr/>
        <w:t>report</w:t>
      </w:r>
      <w:r>
        <w:rPr>
          <w:spacing w:val="-4"/>
        </w:rPr>
        <w:t> </w:t>
      </w:r>
      <w:r>
        <w:rPr/>
        <w:t>translates</w:t>
      </w:r>
      <w:r>
        <w:rPr>
          <w:spacing w:val="-5"/>
        </w:rPr>
        <w:t> </w:t>
      </w:r>
      <w:r>
        <w:rPr/>
        <w:t>the</w:t>
      </w:r>
      <w:r>
        <w:rPr>
          <w:spacing w:val="-4"/>
        </w:rPr>
        <w:t> </w:t>
      </w:r>
      <w:r>
        <w:rPr/>
        <w:t>Week</w:t>
      </w:r>
      <w:r>
        <w:rPr>
          <w:spacing w:val="-4"/>
        </w:rPr>
        <w:t> </w:t>
      </w:r>
      <w:r>
        <w:rPr/>
        <w:t>5</w:t>
      </w:r>
      <w:r>
        <w:rPr>
          <w:spacing w:val="-5"/>
        </w:rPr>
        <w:t> </w:t>
      </w:r>
      <w:r>
        <w:rPr/>
        <w:t>clinical/student</w:t>
      </w:r>
      <w:r>
        <w:rPr>
          <w:spacing w:val="-4"/>
        </w:rPr>
        <w:t> </w:t>
      </w:r>
      <w:r>
        <w:rPr/>
        <w:t>audit</w:t>
      </w:r>
      <w:r>
        <w:rPr>
          <w:spacing w:val="-4"/>
        </w:rPr>
        <w:t> </w:t>
      </w:r>
      <w:r>
        <w:rPr/>
        <w:t>into</w:t>
      </w:r>
      <w:r>
        <w:rPr>
          <w:spacing w:val="-5"/>
        </w:rPr>
        <w:t> </w:t>
      </w:r>
      <w:r>
        <w:rPr/>
        <w:t>developer-facing</w:t>
      </w:r>
      <w:r>
        <w:rPr>
          <w:spacing w:val="-4"/>
        </w:rPr>
        <w:t> </w:t>
      </w:r>
      <w:r>
        <w:rPr/>
        <w:t>QA</w:t>
      </w:r>
      <w:r>
        <w:rPr>
          <w:spacing w:val="-4"/>
        </w:rPr>
        <w:t> </w:t>
      </w:r>
      <w:r>
        <w:rPr/>
        <w:t>findings.</w:t>
      </w:r>
      <w:r>
        <w:rPr>
          <w:spacing w:val="-5"/>
        </w:rPr>
        <w:t> </w:t>
      </w:r>
      <w:r>
        <w:rPr/>
        <w:t>The goal is to identify discrepancies between the information available to the student through the patient interview and EHR and the information expected by the grading/reference system.</w:t>
      </w:r>
    </w:p>
    <w:p>
      <w:pPr>
        <w:spacing w:line="276" w:lineRule="auto" w:before="240"/>
        <w:ind w:left="0" w:right="376" w:firstLine="0"/>
        <w:jc w:val="left"/>
        <w:rPr>
          <w:sz w:val="22"/>
        </w:rPr>
      </w:pPr>
      <w:r>
        <w:rPr>
          <w:sz w:val="22"/>
        </w:rPr>
        <w:t>The report focuses on issues that may affect </w:t>
      </w:r>
      <w:r>
        <w:rPr>
          <w:rFonts w:ascii="Arial"/>
          <w:b/>
          <w:sz w:val="22"/>
        </w:rPr>
        <w:t>clinical accuracy, student experience, grading reliability,</w:t>
      </w:r>
      <w:r>
        <w:rPr>
          <w:rFonts w:ascii="Arial"/>
          <w:b/>
          <w:spacing w:val="-7"/>
          <w:sz w:val="22"/>
        </w:rPr>
        <w:t> </w:t>
      </w:r>
      <w:r>
        <w:rPr>
          <w:rFonts w:ascii="Arial"/>
          <w:b/>
          <w:sz w:val="22"/>
        </w:rPr>
        <w:t>case</w:t>
      </w:r>
      <w:r>
        <w:rPr>
          <w:rFonts w:ascii="Arial"/>
          <w:b/>
          <w:spacing w:val="-7"/>
          <w:sz w:val="22"/>
        </w:rPr>
        <w:t> </w:t>
      </w:r>
      <w:r>
        <w:rPr>
          <w:rFonts w:ascii="Arial"/>
          <w:b/>
          <w:sz w:val="22"/>
        </w:rPr>
        <w:t>consistency,</w:t>
      </w:r>
      <w:r>
        <w:rPr>
          <w:rFonts w:ascii="Arial"/>
          <w:b/>
          <w:spacing w:val="-7"/>
          <w:sz w:val="22"/>
        </w:rPr>
        <w:t> </w:t>
      </w:r>
      <w:r>
        <w:rPr>
          <w:rFonts w:ascii="Arial"/>
          <w:b/>
          <w:sz w:val="22"/>
        </w:rPr>
        <w:t>and</w:t>
      </w:r>
      <w:r>
        <w:rPr>
          <w:rFonts w:ascii="Arial"/>
          <w:b/>
          <w:spacing w:val="-7"/>
          <w:sz w:val="22"/>
        </w:rPr>
        <w:t> </w:t>
      </w:r>
      <w:r>
        <w:rPr>
          <w:rFonts w:ascii="Arial"/>
          <w:b/>
          <w:sz w:val="22"/>
        </w:rPr>
        <w:t>usability</w:t>
      </w:r>
      <w:r>
        <w:rPr>
          <w:sz w:val="22"/>
        </w:rPr>
        <w:t>.</w:t>
      </w:r>
      <w:r>
        <w:rPr>
          <w:spacing w:val="-7"/>
          <w:sz w:val="22"/>
        </w:rPr>
        <w:t> </w:t>
      </w:r>
      <w:r>
        <w:rPr>
          <w:sz w:val="22"/>
        </w:rPr>
        <w:t>Each</w:t>
      </w:r>
      <w:r>
        <w:rPr>
          <w:spacing w:val="-7"/>
          <w:sz w:val="22"/>
        </w:rPr>
        <w:t> </w:t>
      </w:r>
      <w:r>
        <w:rPr>
          <w:sz w:val="22"/>
        </w:rPr>
        <w:t>issue</w:t>
      </w:r>
      <w:r>
        <w:rPr>
          <w:spacing w:val="-7"/>
          <w:sz w:val="22"/>
        </w:rPr>
        <w:t> </w:t>
      </w:r>
      <w:r>
        <w:rPr>
          <w:sz w:val="22"/>
        </w:rPr>
        <w:t>is</w:t>
      </w:r>
      <w:r>
        <w:rPr>
          <w:spacing w:val="-7"/>
          <w:sz w:val="22"/>
        </w:rPr>
        <w:t> </w:t>
      </w:r>
      <w:r>
        <w:rPr>
          <w:sz w:val="22"/>
        </w:rPr>
        <w:t>organized</w:t>
      </w:r>
      <w:r>
        <w:rPr>
          <w:spacing w:val="-7"/>
          <w:sz w:val="22"/>
        </w:rPr>
        <w:t> </w:t>
      </w:r>
      <w:r>
        <w:rPr>
          <w:sz w:val="22"/>
        </w:rPr>
        <w:t>by</w:t>
      </w:r>
      <w:r>
        <w:rPr>
          <w:spacing w:val="-7"/>
          <w:sz w:val="22"/>
        </w:rPr>
        <w:t> </w:t>
      </w:r>
      <w:r>
        <w:rPr>
          <w:sz w:val="22"/>
        </w:rPr>
        <w:t>encounter</w:t>
      </w:r>
      <w:r>
        <w:rPr>
          <w:spacing w:val="-7"/>
          <w:sz w:val="22"/>
        </w:rPr>
        <w:t> </w:t>
      </w:r>
      <w:r>
        <w:rPr>
          <w:sz w:val="22"/>
        </w:rPr>
        <w:t>and</w:t>
      </w:r>
      <w:r>
        <w:rPr>
          <w:spacing w:val="-7"/>
          <w:sz w:val="22"/>
        </w:rPr>
        <w:t> </w:t>
      </w:r>
      <w:r>
        <w:rPr>
          <w:sz w:val="22"/>
        </w:rPr>
        <w:t>patient and identifies the observed behavior, expected behavior, potential impact, and recommended </w:t>
      </w:r>
      <w:r>
        <w:rPr>
          <w:spacing w:val="-2"/>
          <w:sz w:val="22"/>
        </w:rPr>
        <w:t>correction.</w:t>
      </w:r>
    </w:p>
    <w:p>
      <w:pPr>
        <w:pStyle w:val="BodyText"/>
        <w:spacing w:line="276" w:lineRule="auto" w:before="240"/>
      </w:pPr>
      <w:r>
        <w:rPr/>
        <w:t>Screenshot</w:t>
      </w:r>
      <w:r>
        <w:rPr>
          <w:spacing w:val="-5"/>
        </w:rPr>
        <w:t> </w:t>
      </w:r>
      <w:r>
        <w:rPr/>
        <w:t>evidence</w:t>
      </w:r>
      <w:r>
        <w:rPr>
          <w:spacing w:val="-5"/>
        </w:rPr>
        <w:t> </w:t>
      </w:r>
      <w:r>
        <w:rPr/>
        <w:t>should</w:t>
      </w:r>
      <w:r>
        <w:rPr>
          <w:spacing w:val="-5"/>
        </w:rPr>
        <w:t> </w:t>
      </w:r>
      <w:r>
        <w:rPr/>
        <w:t>be</w:t>
      </w:r>
      <w:r>
        <w:rPr>
          <w:spacing w:val="-5"/>
        </w:rPr>
        <w:t> </w:t>
      </w:r>
      <w:r>
        <w:rPr/>
        <w:t>placed</w:t>
      </w:r>
      <w:r>
        <w:rPr>
          <w:spacing w:val="-5"/>
        </w:rPr>
        <w:t> </w:t>
      </w:r>
      <w:r>
        <w:rPr/>
        <w:t>immediately</w:t>
      </w:r>
      <w:r>
        <w:rPr>
          <w:spacing w:val="-5"/>
        </w:rPr>
        <w:t> </w:t>
      </w:r>
      <w:r>
        <w:rPr/>
        <w:t>after</w:t>
      </w:r>
      <w:r>
        <w:rPr>
          <w:spacing w:val="-5"/>
        </w:rPr>
        <w:t> </w:t>
      </w:r>
      <w:r>
        <w:rPr/>
        <w:t>the</w:t>
      </w:r>
      <w:r>
        <w:rPr>
          <w:spacing w:val="-5"/>
        </w:rPr>
        <w:t> </w:t>
      </w:r>
      <w:r>
        <w:rPr/>
        <w:t>corresponding</w:t>
      </w:r>
      <w:r>
        <w:rPr>
          <w:spacing w:val="-5"/>
        </w:rPr>
        <w:t> </w:t>
      </w:r>
      <w:r>
        <w:rPr/>
        <w:t>issue</w:t>
      </w:r>
      <w:r>
        <w:rPr>
          <w:spacing w:val="-5"/>
        </w:rPr>
        <w:t> </w:t>
      </w:r>
      <w:r>
        <w:rPr/>
        <w:t>whenever </w:t>
      </w:r>
      <w:r>
        <w:rPr>
          <w:spacing w:val="-2"/>
        </w:rPr>
        <w:t>available.</w:t>
      </w:r>
    </w:p>
    <w:p>
      <w:pPr>
        <w:pStyle w:val="BodyText"/>
        <w:spacing w:before="227"/>
      </w:pPr>
    </w:p>
    <w:p>
      <w:pPr>
        <w:pStyle w:val="Heading1"/>
      </w:pPr>
      <w:bookmarkStart w:name="Most important overall finding " w:id="2"/>
      <w:bookmarkEnd w:id="2"/>
      <w:r>
        <w:rPr>
          <w:b w:val="0"/>
        </w:rPr>
      </w:r>
      <w:r>
        <w:rPr/>
        <w:t>Most</w:t>
      </w:r>
      <w:r>
        <w:rPr>
          <w:spacing w:val="-9"/>
        </w:rPr>
        <w:t> </w:t>
      </w:r>
      <w:r>
        <w:rPr/>
        <w:t>important</w:t>
      </w:r>
      <w:r>
        <w:rPr>
          <w:spacing w:val="-7"/>
        </w:rPr>
        <w:t> </w:t>
      </w:r>
      <w:r>
        <w:rPr/>
        <w:t>overall</w:t>
      </w:r>
      <w:r>
        <w:rPr>
          <w:spacing w:val="-6"/>
        </w:rPr>
        <w:t> </w:t>
      </w:r>
      <w:r>
        <w:rPr>
          <w:spacing w:val="-2"/>
        </w:rPr>
        <w:t>finding</w:t>
      </w:r>
    </w:p>
    <w:p>
      <w:pPr>
        <w:spacing w:line="276" w:lineRule="auto" w:before="319"/>
        <w:ind w:left="0" w:right="376" w:firstLine="0"/>
        <w:jc w:val="left"/>
        <w:rPr>
          <w:sz w:val="22"/>
        </w:rPr>
      </w:pPr>
      <w:r>
        <w:rPr>
          <w:sz w:val="22"/>
        </w:rPr>
        <w:t>The most significant Week 5 issue is a recurring </w:t>
      </w:r>
      <w:r>
        <w:rPr>
          <w:rFonts w:ascii="Arial"/>
          <w:b/>
          <w:sz w:val="22"/>
        </w:rPr>
        <w:t>mismatch between the student-visible patient</w:t>
      </w:r>
      <w:r>
        <w:rPr>
          <w:rFonts w:ascii="Arial"/>
          <w:b/>
          <w:spacing w:val="-4"/>
          <w:sz w:val="22"/>
        </w:rPr>
        <w:t> </w:t>
      </w:r>
      <w:r>
        <w:rPr>
          <w:rFonts w:ascii="Arial"/>
          <w:b/>
          <w:sz w:val="22"/>
        </w:rPr>
        <w:t>encounter/EHR</w:t>
      </w:r>
      <w:r>
        <w:rPr>
          <w:rFonts w:ascii="Arial"/>
          <w:b/>
          <w:spacing w:val="-4"/>
          <w:sz w:val="22"/>
        </w:rPr>
        <w:t> </w:t>
      </w:r>
      <w:r>
        <w:rPr>
          <w:rFonts w:ascii="Arial"/>
          <w:b/>
          <w:sz w:val="22"/>
        </w:rPr>
        <w:t>and</w:t>
      </w:r>
      <w:r>
        <w:rPr>
          <w:rFonts w:ascii="Arial"/>
          <w:b/>
          <w:spacing w:val="-4"/>
          <w:sz w:val="22"/>
        </w:rPr>
        <w:t> </w:t>
      </w:r>
      <w:r>
        <w:rPr>
          <w:rFonts w:ascii="Arial"/>
          <w:b/>
          <w:sz w:val="22"/>
        </w:rPr>
        <w:t>the</w:t>
      </w:r>
      <w:r>
        <w:rPr>
          <w:rFonts w:ascii="Arial"/>
          <w:b/>
          <w:spacing w:val="-4"/>
          <w:sz w:val="22"/>
        </w:rPr>
        <w:t> </w:t>
      </w:r>
      <w:r>
        <w:rPr>
          <w:rFonts w:ascii="Arial"/>
          <w:b/>
          <w:sz w:val="22"/>
        </w:rPr>
        <w:t>information</w:t>
      </w:r>
      <w:r>
        <w:rPr>
          <w:rFonts w:ascii="Arial"/>
          <w:b/>
          <w:spacing w:val="-4"/>
          <w:sz w:val="22"/>
        </w:rPr>
        <w:t> </w:t>
      </w:r>
      <w:r>
        <w:rPr>
          <w:rFonts w:ascii="Arial"/>
          <w:b/>
          <w:sz w:val="22"/>
        </w:rPr>
        <w:t>contained</w:t>
      </w:r>
      <w:r>
        <w:rPr>
          <w:rFonts w:ascii="Arial"/>
          <w:b/>
          <w:spacing w:val="-4"/>
          <w:sz w:val="22"/>
        </w:rPr>
        <w:t> </w:t>
      </w:r>
      <w:r>
        <w:rPr>
          <w:rFonts w:ascii="Arial"/>
          <w:b/>
          <w:sz w:val="22"/>
        </w:rPr>
        <w:t>in</w:t>
      </w:r>
      <w:r>
        <w:rPr>
          <w:rFonts w:ascii="Arial"/>
          <w:b/>
          <w:spacing w:val="-4"/>
          <w:sz w:val="22"/>
        </w:rPr>
        <w:t> </w:t>
      </w:r>
      <w:r>
        <w:rPr>
          <w:rFonts w:ascii="Arial"/>
          <w:b/>
          <w:sz w:val="22"/>
        </w:rPr>
        <w:t>the</w:t>
      </w:r>
      <w:r>
        <w:rPr>
          <w:rFonts w:ascii="Arial"/>
          <w:b/>
          <w:spacing w:val="-4"/>
          <w:sz w:val="22"/>
        </w:rPr>
        <w:t> </w:t>
      </w:r>
      <w:r>
        <w:rPr>
          <w:rFonts w:ascii="Arial"/>
          <w:b/>
          <w:sz w:val="22"/>
        </w:rPr>
        <w:t>grading</w:t>
      </w:r>
      <w:r>
        <w:rPr>
          <w:rFonts w:ascii="Arial"/>
          <w:b/>
          <w:spacing w:val="-4"/>
          <w:sz w:val="22"/>
        </w:rPr>
        <w:t> </w:t>
      </w:r>
      <w:r>
        <w:rPr>
          <w:rFonts w:ascii="Arial"/>
          <w:b/>
          <w:sz w:val="22"/>
        </w:rPr>
        <w:t>key</w:t>
      </w:r>
      <w:r>
        <w:rPr>
          <w:sz w:val="22"/>
        </w:rPr>
        <w:t>.</w:t>
      </w:r>
      <w:r>
        <w:rPr>
          <w:spacing w:val="-4"/>
          <w:sz w:val="22"/>
        </w:rPr>
        <w:t> </w:t>
      </w:r>
      <w:r>
        <w:rPr>
          <w:sz w:val="22"/>
        </w:rPr>
        <w:t>In</w:t>
      </w:r>
      <w:r>
        <w:rPr>
          <w:spacing w:val="-4"/>
          <w:sz w:val="22"/>
        </w:rPr>
        <w:t> </w:t>
      </w:r>
      <w:r>
        <w:rPr>
          <w:sz w:val="22"/>
        </w:rPr>
        <w:t>multiple</w:t>
      </w:r>
      <w:r>
        <w:rPr>
          <w:spacing w:val="-4"/>
          <w:sz w:val="22"/>
        </w:rPr>
        <w:t> </w:t>
      </w:r>
      <w:r>
        <w:rPr>
          <w:sz w:val="22"/>
        </w:rPr>
        <w:t>cases, students are being evaluated against information that the patient did not provide, information</w:t>
      </w:r>
      <w:r>
        <w:rPr>
          <w:sz w:val="22"/>
        </w:rPr>
        <w:t> that directly contradicts the patient response, or objective data that differ from the values displayed in the EHR.</w:t>
      </w:r>
    </w:p>
    <w:p>
      <w:pPr>
        <w:pStyle w:val="BodyText"/>
        <w:spacing w:line="276" w:lineRule="auto" w:before="240"/>
        <w:ind w:right="376"/>
      </w:pPr>
      <w:r>
        <w:rPr/>
        <w:t>This creates a grading environment in which a student can accurately document the patient encounter</w:t>
      </w:r>
      <w:r>
        <w:rPr>
          <w:spacing w:val="-4"/>
        </w:rPr>
        <w:t> </w:t>
      </w:r>
      <w:r>
        <w:rPr/>
        <w:t>and</w:t>
      </w:r>
      <w:r>
        <w:rPr>
          <w:spacing w:val="-4"/>
        </w:rPr>
        <w:t> </w:t>
      </w:r>
      <w:r>
        <w:rPr/>
        <w:t>still</w:t>
      </w:r>
      <w:r>
        <w:rPr>
          <w:spacing w:val="-4"/>
        </w:rPr>
        <w:t> </w:t>
      </w:r>
      <w:r>
        <w:rPr/>
        <w:t>lose</w:t>
      </w:r>
      <w:r>
        <w:rPr>
          <w:spacing w:val="-4"/>
        </w:rPr>
        <w:t> </w:t>
      </w:r>
      <w:r>
        <w:rPr/>
        <w:t>points</w:t>
      </w:r>
      <w:r>
        <w:rPr>
          <w:spacing w:val="-4"/>
        </w:rPr>
        <w:t> </w:t>
      </w:r>
      <w:r>
        <w:rPr/>
        <w:t>because</w:t>
      </w:r>
      <w:r>
        <w:rPr>
          <w:spacing w:val="-4"/>
        </w:rPr>
        <w:t> </w:t>
      </w:r>
      <w:r>
        <w:rPr/>
        <w:t>the</w:t>
      </w:r>
      <w:r>
        <w:rPr>
          <w:spacing w:val="-4"/>
        </w:rPr>
        <w:t> </w:t>
      </w:r>
      <w:r>
        <w:rPr/>
        <w:t>grading</w:t>
      </w:r>
      <w:r>
        <w:rPr>
          <w:spacing w:val="-4"/>
        </w:rPr>
        <w:t> </w:t>
      </w:r>
      <w:r>
        <w:rPr/>
        <w:t>system</w:t>
      </w:r>
      <w:r>
        <w:rPr>
          <w:spacing w:val="-4"/>
        </w:rPr>
        <w:t> </w:t>
      </w:r>
      <w:r>
        <w:rPr/>
        <w:t>is</w:t>
      </w:r>
      <w:r>
        <w:rPr>
          <w:spacing w:val="-4"/>
        </w:rPr>
        <w:t> </w:t>
      </w:r>
      <w:r>
        <w:rPr/>
        <w:t>using</w:t>
      </w:r>
      <w:r>
        <w:rPr>
          <w:spacing w:val="-4"/>
        </w:rPr>
        <w:t> </w:t>
      </w:r>
      <w:r>
        <w:rPr/>
        <w:t>a</w:t>
      </w:r>
      <w:r>
        <w:rPr>
          <w:spacing w:val="-4"/>
        </w:rPr>
        <w:t> </w:t>
      </w:r>
      <w:r>
        <w:rPr/>
        <w:t>different</w:t>
      </w:r>
      <w:r>
        <w:rPr>
          <w:spacing w:val="-4"/>
        </w:rPr>
        <w:t> </w:t>
      </w:r>
      <w:r>
        <w:rPr/>
        <w:t>version</w:t>
      </w:r>
      <w:r>
        <w:rPr>
          <w:spacing w:val="-4"/>
        </w:rPr>
        <w:t> </w:t>
      </w:r>
      <w:r>
        <w:rPr/>
        <w:t>of</w:t>
      </w:r>
      <w:r>
        <w:rPr>
          <w:spacing w:val="-4"/>
        </w:rPr>
        <w:t> </w:t>
      </w:r>
      <w:r>
        <w:rPr/>
        <w:t>the patient's history, symptoms, medication use, adherence, vitals, laboratory data, or follow-up </w:t>
      </w:r>
      <w:r>
        <w:rPr>
          <w:spacing w:val="-2"/>
        </w:rPr>
        <w:t>status.</w:t>
      </w:r>
    </w:p>
    <w:p>
      <w:pPr>
        <w:pStyle w:val="BodyText"/>
        <w:spacing w:line="276" w:lineRule="auto" w:before="240"/>
        <w:ind w:right="376"/>
      </w:pPr>
      <w:r>
        <w:rPr/>
        <w:t>A</w:t>
      </w:r>
      <w:r>
        <w:rPr>
          <w:spacing w:val="-4"/>
        </w:rPr>
        <w:t> </w:t>
      </w:r>
      <w:r>
        <w:rPr/>
        <w:t>second</w:t>
      </w:r>
      <w:r>
        <w:rPr>
          <w:spacing w:val="-4"/>
        </w:rPr>
        <w:t> </w:t>
      </w:r>
      <w:r>
        <w:rPr/>
        <w:t>major</w:t>
      </w:r>
      <w:r>
        <w:rPr>
          <w:spacing w:val="-4"/>
        </w:rPr>
        <w:t> </w:t>
      </w:r>
      <w:r>
        <w:rPr/>
        <w:t>concern</w:t>
      </w:r>
      <w:r>
        <w:rPr>
          <w:spacing w:val="-4"/>
        </w:rPr>
        <w:t> </w:t>
      </w:r>
      <w:r>
        <w:rPr/>
        <w:t>is</w:t>
      </w:r>
      <w:r>
        <w:rPr>
          <w:spacing w:val="-4"/>
        </w:rPr>
        <w:t> </w:t>
      </w:r>
      <w:r>
        <w:rPr/>
        <w:t>that</w:t>
      </w:r>
      <w:r>
        <w:rPr>
          <w:spacing w:val="-4"/>
        </w:rPr>
        <w:t> </w:t>
      </w:r>
      <w:r>
        <w:rPr/>
        <w:t>several</w:t>
      </w:r>
      <w:r>
        <w:rPr>
          <w:spacing w:val="-4"/>
        </w:rPr>
        <w:t> </w:t>
      </w:r>
      <w:r>
        <w:rPr/>
        <w:t>rubric</w:t>
      </w:r>
      <w:r>
        <w:rPr>
          <w:spacing w:val="-4"/>
        </w:rPr>
        <w:t> </w:t>
      </w:r>
      <w:r>
        <w:rPr/>
        <w:t>items</w:t>
      </w:r>
      <w:r>
        <w:rPr>
          <w:spacing w:val="-4"/>
        </w:rPr>
        <w:t> </w:t>
      </w:r>
      <w:r>
        <w:rPr/>
        <w:t>require</w:t>
      </w:r>
      <w:r>
        <w:rPr>
          <w:spacing w:val="-4"/>
        </w:rPr>
        <w:t> </w:t>
      </w:r>
      <w:r>
        <w:rPr/>
        <w:t>students</w:t>
      </w:r>
      <w:r>
        <w:rPr>
          <w:spacing w:val="-4"/>
        </w:rPr>
        <w:t> </w:t>
      </w:r>
      <w:r>
        <w:rPr/>
        <w:t>to</w:t>
      </w:r>
      <w:r>
        <w:rPr>
          <w:spacing w:val="-4"/>
        </w:rPr>
        <w:t> </w:t>
      </w:r>
      <w:r>
        <w:rPr/>
        <w:t>document</w:t>
      </w:r>
      <w:r>
        <w:rPr>
          <w:spacing w:val="-4"/>
        </w:rPr>
        <w:t> </w:t>
      </w:r>
      <w:r>
        <w:rPr/>
        <w:t>information that is </w:t>
      </w:r>
      <w:r>
        <w:rPr>
          <w:rFonts w:ascii="Arial"/>
          <w:b/>
        </w:rPr>
        <w:t>not obtainable from the patient-facing encounter</w:t>
      </w:r>
      <w:r>
        <w:rPr/>
        <w:t>, such as unavailable laboratory values, unreported social history, undisclosed psychiatric symptoms, or historical diagnoses/procedures that the patient specifically denies or does not report.</w:t>
      </w:r>
    </w:p>
    <w:p>
      <w:pPr>
        <w:pStyle w:val="BodyText"/>
        <w:spacing w:after="0" w:line="276" w:lineRule="auto"/>
        <w:sectPr>
          <w:type w:val="continuous"/>
          <w:pgSz w:w="12240" w:h="15840"/>
          <w:pgMar w:top="1380" w:bottom="280" w:left="1440" w:right="1080"/>
        </w:sectPr>
      </w:pPr>
    </w:p>
    <w:p>
      <w:pPr>
        <w:pStyle w:val="Heading1"/>
        <w:numPr>
          <w:ilvl w:val="0"/>
          <w:numId w:val="1"/>
        </w:numPr>
        <w:tabs>
          <w:tab w:pos="509" w:val="left" w:leader="none"/>
        </w:tabs>
        <w:spacing w:line="240" w:lineRule="auto" w:before="60" w:after="0"/>
        <w:ind w:left="509" w:right="0" w:hanging="509"/>
        <w:jc w:val="left"/>
      </w:pPr>
      <w:bookmarkStart w:name="1. Executive Summary " w:id="3"/>
      <w:bookmarkEnd w:id="3"/>
      <w:r>
        <w:rPr>
          <w:b w:val="0"/>
        </w:rPr>
      </w:r>
      <w:r>
        <w:rPr/>
        <w:t>Executive</w:t>
      </w:r>
      <w:r>
        <w:rPr>
          <w:spacing w:val="-9"/>
        </w:rPr>
        <w:t> </w:t>
      </w:r>
      <w:r>
        <w:rPr>
          <w:spacing w:val="-2"/>
        </w:rPr>
        <w:t>Summary</w:t>
      </w:r>
    </w:p>
    <w:p>
      <w:pPr>
        <w:pStyle w:val="ListParagraph"/>
        <w:numPr>
          <w:ilvl w:val="1"/>
          <w:numId w:val="1"/>
        </w:numPr>
        <w:tabs>
          <w:tab w:pos="719" w:val="left" w:leader="none"/>
        </w:tabs>
        <w:spacing w:line="240" w:lineRule="auto" w:before="319" w:after="0"/>
        <w:ind w:left="719" w:right="0" w:hanging="359"/>
        <w:jc w:val="left"/>
        <w:rPr>
          <w:sz w:val="22"/>
        </w:rPr>
      </w:pPr>
      <w:r>
        <w:rPr>
          <w:sz w:val="22"/>
        </w:rPr>
        <w:t>Patient-facing</w:t>
      </w:r>
      <w:r>
        <w:rPr>
          <w:spacing w:val="-7"/>
          <w:sz w:val="22"/>
        </w:rPr>
        <w:t> </w:t>
      </w:r>
      <w:r>
        <w:rPr>
          <w:sz w:val="22"/>
        </w:rPr>
        <w:t>EHR</w:t>
      </w:r>
      <w:r>
        <w:rPr>
          <w:spacing w:val="-7"/>
          <w:sz w:val="22"/>
        </w:rPr>
        <w:t> </w:t>
      </w:r>
      <w:r>
        <w:rPr>
          <w:sz w:val="22"/>
        </w:rPr>
        <w:t>information</w:t>
      </w:r>
      <w:r>
        <w:rPr>
          <w:spacing w:val="-7"/>
          <w:sz w:val="22"/>
        </w:rPr>
        <w:t> </w:t>
      </w:r>
      <w:r>
        <w:rPr>
          <w:sz w:val="22"/>
        </w:rPr>
        <w:t>does</w:t>
      </w:r>
      <w:r>
        <w:rPr>
          <w:spacing w:val="-7"/>
          <w:sz w:val="22"/>
        </w:rPr>
        <w:t> </w:t>
      </w:r>
      <w:r>
        <w:rPr>
          <w:sz w:val="22"/>
        </w:rPr>
        <w:t>not</w:t>
      </w:r>
      <w:r>
        <w:rPr>
          <w:spacing w:val="-7"/>
          <w:sz w:val="22"/>
        </w:rPr>
        <w:t> </w:t>
      </w:r>
      <w:r>
        <w:rPr>
          <w:sz w:val="22"/>
        </w:rPr>
        <w:t>consistently</w:t>
      </w:r>
      <w:r>
        <w:rPr>
          <w:spacing w:val="-7"/>
          <w:sz w:val="22"/>
        </w:rPr>
        <w:t> </w:t>
      </w:r>
      <w:r>
        <w:rPr>
          <w:sz w:val="22"/>
        </w:rPr>
        <w:t>match</w:t>
      </w:r>
      <w:r>
        <w:rPr>
          <w:spacing w:val="-7"/>
          <w:sz w:val="22"/>
        </w:rPr>
        <w:t> </w:t>
      </w:r>
      <w:r>
        <w:rPr>
          <w:sz w:val="22"/>
        </w:rPr>
        <w:t>the</w:t>
      </w:r>
      <w:r>
        <w:rPr>
          <w:spacing w:val="-7"/>
          <w:sz w:val="22"/>
        </w:rPr>
        <w:t> </w:t>
      </w:r>
      <w:r>
        <w:rPr>
          <w:sz w:val="22"/>
        </w:rPr>
        <w:t>grading</w:t>
      </w:r>
      <w:r>
        <w:rPr>
          <w:spacing w:val="-6"/>
          <w:sz w:val="22"/>
        </w:rPr>
        <w:t> </w:t>
      </w:r>
      <w:r>
        <w:rPr>
          <w:spacing w:val="-4"/>
          <w:sz w:val="22"/>
        </w:rPr>
        <w:t>key.</w:t>
      </w:r>
    </w:p>
    <w:p>
      <w:pPr>
        <w:pStyle w:val="ListParagraph"/>
        <w:numPr>
          <w:ilvl w:val="1"/>
          <w:numId w:val="1"/>
        </w:numPr>
        <w:tabs>
          <w:tab w:pos="720" w:val="left" w:leader="none"/>
        </w:tabs>
        <w:spacing w:line="276" w:lineRule="auto" w:before="38" w:after="0"/>
        <w:ind w:left="720" w:right="1091" w:hanging="360"/>
        <w:jc w:val="left"/>
        <w:rPr>
          <w:sz w:val="22"/>
        </w:rPr>
      </w:pPr>
      <w:r>
        <w:rPr>
          <w:sz w:val="22"/>
        </w:rPr>
        <w:t>Multiple</w:t>
      </w:r>
      <w:r>
        <w:rPr>
          <w:spacing w:val="-6"/>
          <w:sz w:val="22"/>
        </w:rPr>
        <w:t> </w:t>
      </w:r>
      <w:r>
        <w:rPr>
          <w:sz w:val="22"/>
        </w:rPr>
        <w:t>tobacco-use</w:t>
      </w:r>
      <w:r>
        <w:rPr>
          <w:spacing w:val="-6"/>
          <w:sz w:val="22"/>
        </w:rPr>
        <w:t> </w:t>
      </w:r>
      <w:r>
        <w:rPr>
          <w:sz w:val="22"/>
        </w:rPr>
        <w:t>histories</w:t>
      </w:r>
      <w:r>
        <w:rPr>
          <w:spacing w:val="-6"/>
          <w:sz w:val="22"/>
        </w:rPr>
        <w:t> </w:t>
      </w:r>
      <w:r>
        <w:rPr>
          <w:sz w:val="22"/>
        </w:rPr>
        <w:t>conflict</w:t>
      </w:r>
      <w:r>
        <w:rPr>
          <w:spacing w:val="-6"/>
          <w:sz w:val="22"/>
        </w:rPr>
        <w:t> </w:t>
      </w:r>
      <w:r>
        <w:rPr>
          <w:sz w:val="22"/>
        </w:rPr>
        <w:t>between</w:t>
      </w:r>
      <w:r>
        <w:rPr>
          <w:spacing w:val="-6"/>
          <w:sz w:val="22"/>
        </w:rPr>
        <w:t> </w:t>
      </w:r>
      <w:r>
        <w:rPr>
          <w:sz w:val="22"/>
        </w:rPr>
        <w:t>the</w:t>
      </w:r>
      <w:r>
        <w:rPr>
          <w:spacing w:val="-6"/>
          <w:sz w:val="22"/>
        </w:rPr>
        <w:t> </w:t>
      </w:r>
      <w:r>
        <w:rPr>
          <w:sz w:val="22"/>
        </w:rPr>
        <w:t>EHR</w:t>
      </w:r>
      <w:r>
        <w:rPr>
          <w:spacing w:val="-6"/>
          <w:sz w:val="22"/>
        </w:rPr>
        <w:t> </w:t>
      </w:r>
      <w:r>
        <w:rPr>
          <w:sz w:val="22"/>
        </w:rPr>
        <w:t>and</w:t>
      </w:r>
      <w:r>
        <w:rPr>
          <w:spacing w:val="-6"/>
          <w:sz w:val="22"/>
        </w:rPr>
        <w:t> </w:t>
      </w:r>
      <w:r>
        <w:rPr>
          <w:sz w:val="22"/>
        </w:rPr>
        <w:t>standardized-patient </w:t>
      </w:r>
      <w:r>
        <w:rPr>
          <w:spacing w:val="-2"/>
          <w:sz w:val="22"/>
        </w:rPr>
        <w:t>responses.</w:t>
      </w:r>
    </w:p>
    <w:p>
      <w:pPr>
        <w:pStyle w:val="ListParagraph"/>
        <w:numPr>
          <w:ilvl w:val="1"/>
          <w:numId w:val="1"/>
        </w:numPr>
        <w:tabs>
          <w:tab w:pos="720" w:val="left" w:leader="none"/>
        </w:tabs>
        <w:spacing w:line="276" w:lineRule="auto" w:before="0" w:after="0"/>
        <w:ind w:left="720" w:right="655" w:hanging="360"/>
        <w:jc w:val="left"/>
        <w:rPr>
          <w:sz w:val="22"/>
        </w:rPr>
      </w:pPr>
      <w:r>
        <w:rPr>
          <w:sz w:val="22"/>
        </w:rPr>
        <w:t>Vitals</w:t>
      </w:r>
      <w:r>
        <w:rPr>
          <w:spacing w:val="-4"/>
          <w:sz w:val="22"/>
        </w:rPr>
        <w:t> </w:t>
      </w:r>
      <w:r>
        <w:rPr>
          <w:sz w:val="22"/>
        </w:rPr>
        <w:t>used</w:t>
      </w:r>
      <w:r>
        <w:rPr>
          <w:spacing w:val="-4"/>
          <w:sz w:val="22"/>
        </w:rPr>
        <w:t> </w:t>
      </w:r>
      <w:r>
        <w:rPr>
          <w:sz w:val="22"/>
        </w:rPr>
        <w:t>by</w:t>
      </w:r>
      <w:r>
        <w:rPr>
          <w:spacing w:val="-4"/>
          <w:sz w:val="22"/>
        </w:rPr>
        <w:t> </w:t>
      </w:r>
      <w:r>
        <w:rPr>
          <w:sz w:val="22"/>
        </w:rPr>
        <w:t>the</w:t>
      </w:r>
      <w:r>
        <w:rPr>
          <w:spacing w:val="-4"/>
          <w:sz w:val="22"/>
        </w:rPr>
        <w:t> </w:t>
      </w:r>
      <w:r>
        <w:rPr>
          <w:sz w:val="22"/>
        </w:rPr>
        <w:t>grading</w:t>
      </w:r>
      <w:r>
        <w:rPr>
          <w:spacing w:val="-4"/>
          <w:sz w:val="22"/>
        </w:rPr>
        <w:t> </w:t>
      </w:r>
      <w:r>
        <w:rPr>
          <w:sz w:val="22"/>
        </w:rPr>
        <w:t>system</w:t>
      </w:r>
      <w:r>
        <w:rPr>
          <w:spacing w:val="-4"/>
          <w:sz w:val="22"/>
        </w:rPr>
        <w:t> </w:t>
      </w:r>
      <w:r>
        <w:rPr>
          <w:sz w:val="22"/>
        </w:rPr>
        <w:t>do</w:t>
      </w:r>
      <w:r>
        <w:rPr>
          <w:spacing w:val="-4"/>
          <w:sz w:val="22"/>
        </w:rPr>
        <w:t> </w:t>
      </w:r>
      <w:r>
        <w:rPr>
          <w:sz w:val="22"/>
        </w:rPr>
        <w:t>not</w:t>
      </w:r>
      <w:r>
        <w:rPr>
          <w:spacing w:val="-4"/>
          <w:sz w:val="22"/>
        </w:rPr>
        <w:t> </w:t>
      </w:r>
      <w:r>
        <w:rPr>
          <w:sz w:val="22"/>
        </w:rPr>
        <w:t>consistently</w:t>
      </w:r>
      <w:r>
        <w:rPr>
          <w:spacing w:val="-4"/>
          <w:sz w:val="22"/>
        </w:rPr>
        <w:t> </w:t>
      </w:r>
      <w:r>
        <w:rPr>
          <w:sz w:val="22"/>
        </w:rPr>
        <w:t>match</w:t>
      </w:r>
      <w:r>
        <w:rPr>
          <w:spacing w:val="-4"/>
          <w:sz w:val="22"/>
        </w:rPr>
        <w:t> </w:t>
      </w:r>
      <w:r>
        <w:rPr>
          <w:sz w:val="22"/>
        </w:rPr>
        <w:t>the</w:t>
      </w:r>
      <w:r>
        <w:rPr>
          <w:spacing w:val="-4"/>
          <w:sz w:val="22"/>
        </w:rPr>
        <w:t> </w:t>
      </w:r>
      <w:r>
        <w:rPr>
          <w:sz w:val="22"/>
        </w:rPr>
        <w:t>vitals</w:t>
      </w:r>
      <w:r>
        <w:rPr>
          <w:spacing w:val="-4"/>
          <w:sz w:val="22"/>
        </w:rPr>
        <w:t> </w:t>
      </w:r>
      <w:r>
        <w:rPr>
          <w:sz w:val="22"/>
        </w:rPr>
        <w:t>displayed</w:t>
      </w:r>
      <w:r>
        <w:rPr>
          <w:spacing w:val="-4"/>
          <w:sz w:val="22"/>
        </w:rPr>
        <w:t> </w:t>
      </w:r>
      <w:r>
        <w:rPr>
          <w:sz w:val="22"/>
        </w:rPr>
        <w:t>in</w:t>
      </w:r>
      <w:r>
        <w:rPr>
          <w:spacing w:val="-4"/>
          <w:sz w:val="22"/>
        </w:rPr>
        <w:t> </w:t>
      </w:r>
      <w:r>
        <w:rPr>
          <w:sz w:val="22"/>
        </w:rPr>
        <w:t>the student-facing Vitals tab.</w:t>
      </w:r>
    </w:p>
    <w:p>
      <w:pPr>
        <w:pStyle w:val="ListParagraph"/>
        <w:numPr>
          <w:ilvl w:val="1"/>
          <w:numId w:val="1"/>
        </w:numPr>
        <w:tabs>
          <w:tab w:pos="720" w:val="left" w:leader="none"/>
        </w:tabs>
        <w:spacing w:line="276" w:lineRule="auto" w:before="0" w:after="0"/>
        <w:ind w:left="720" w:right="381" w:hanging="360"/>
        <w:jc w:val="left"/>
        <w:rPr>
          <w:sz w:val="22"/>
        </w:rPr>
      </w:pPr>
      <w:r>
        <w:rPr>
          <w:sz w:val="22"/>
        </w:rPr>
        <w:t>Students</w:t>
      </w:r>
      <w:r>
        <w:rPr>
          <w:spacing w:val="-4"/>
          <w:sz w:val="22"/>
        </w:rPr>
        <w:t> </w:t>
      </w:r>
      <w:r>
        <w:rPr>
          <w:sz w:val="22"/>
        </w:rPr>
        <w:t>are</w:t>
      </w:r>
      <w:r>
        <w:rPr>
          <w:spacing w:val="-4"/>
          <w:sz w:val="22"/>
        </w:rPr>
        <w:t> </w:t>
      </w:r>
      <w:r>
        <w:rPr>
          <w:sz w:val="22"/>
        </w:rPr>
        <w:t>deducted</w:t>
      </w:r>
      <w:r>
        <w:rPr>
          <w:spacing w:val="-4"/>
          <w:sz w:val="22"/>
        </w:rPr>
        <w:t> </w:t>
      </w:r>
      <w:r>
        <w:rPr>
          <w:sz w:val="22"/>
        </w:rPr>
        <w:t>for</w:t>
      </w:r>
      <w:r>
        <w:rPr>
          <w:spacing w:val="-4"/>
          <w:sz w:val="22"/>
        </w:rPr>
        <w:t> </w:t>
      </w:r>
      <w:r>
        <w:rPr>
          <w:sz w:val="22"/>
        </w:rPr>
        <w:t>laboratory</w:t>
      </w:r>
      <w:r>
        <w:rPr>
          <w:spacing w:val="-4"/>
          <w:sz w:val="22"/>
        </w:rPr>
        <w:t> </w:t>
      </w:r>
      <w:r>
        <w:rPr>
          <w:sz w:val="22"/>
        </w:rPr>
        <w:t>documentation</w:t>
      </w:r>
      <w:r>
        <w:rPr>
          <w:spacing w:val="-4"/>
          <w:sz w:val="22"/>
        </w:rPr>
        <w:t> </w:t>
      </w:r>
      <w:r>
        <w:rPr>
          <w:sz w:val="22"/>
        </w:rPr>
        <w:t>even</w:t>
      </w:r>
      <w:r>
        <w:rPr>
          <w:spacing w:val="-4"/>
          <w:sz w:val="22"/>
        </w:rPr>
        <w:t> </w:t>
      </w:r>
      <w:r>
        <w:rPr>
          <w:sz w:val="22"/>
        </w:rPr>
        <w:t>when</w:t>
      </w:r>
      <w:r>
        <w:rPr>
          <w:spacing w:val="-4"/>
          <w:sz w:val="22"/>
        </w:rPr>
        <w:t> </w:t>
      </w:r>
      <w:r>
        <w:rPr>
          <w:sz w:val="22"/>
        </w:rPr>
        <w:t>no</w:t>
      </w:r>
      <w:r>
        <w:rPr>
          <w:spacing w:val="-4"/>
          <w:sz w:val="22"/>
        </w:rPr>
        <w:t> </w:t>
      </w:r>
      <w:r>
        <w:rPr>
          <w:sz w:val="22"/>
        </w:rPr>
        <w:t>laboratory</w:t>
      </w:r>
      <w:r>
        <w:rPr>
          <w:spacing w:val="-4"/>
          <w:sz w:val="22"/>
        </w:rPr>
        <w:t> </w:t>
      </w:r>
      <w:r>
        <w:rPr>
          <w:sz w:val="22"/>
        </w:rPr>
        <w:t>values</w:t>
      </w:r>
      <w:r>
        <w:rPr>
          <w:spacing w:val="-4"/>
          <w:sz w:val="22"/>
        </w:rPr>
        <w:t> </w:t>
      </w:r>
      <w:r>
        <w:rPr>
          <w:sz w:val="22"/>
        </w:rPr>
        <w:t>are available in the chart.</w:t>
      </w:r>
    </w:p>
    <w:p>
      <w:pPr>
        <w:pStyle w:val="ListParagraph"/>
        <w:numPr>
          <w:ilvl w:val="1"/>
          <w:numId w:val="1"/>
        </w:numPr>
        <w:tabs>
          <w:tab w:pos="720" w:val="left" w:leader="none"/>
        </w:tabs>
        <w:spacing w:line="276" w:lineRule="auto" w:before="0" w:after="0"/>
        <w:ind w:left="720" w:right="748" w:hanging="360"/>
        <w:jc w:val="left"/>
        <w:rPr>
          <w:sz w:val="22"/>
        </w:rPr>
      </w:pPr>
      <w:r>
        <w:rPr>
          <w:sz w:val="22"/>
        </w:rPr>
        <w:t>Students</w:t>
      </w:r>
      <w:r>
        <w:rPr>
          <w:spacing w:val="-4"/>
          <w:sz w:val="22"/>
        </w:rPr>
        <w:t> </w:t>
      </w:r>
      <w:r>
        <w:rPr>
          <w:sz w:val="22"/>
        </w:rPr>
        <w:t>are</w:t>
      </w:r>
      <w:r>
        <w:rPr>
          <w:spacing w:val="-4"/>
          <w:sz w:val="22"/>
        </w:rPr>
        <w:t> </w:t>
      </w:r>
      <w:r>
        <w:rPr>
          <w:sz w:val="22"/>
        </w:rPr>
        <w:t>being</w:t>
      </w:r>
      <w:r>
        <w:rPr>
          <w:spacing w:val="-4"/>
          <w:sz w:val="22"/>
        </w:rPr>
        <w:t> </w:t>
      </w:r>
      <w:r>
        <w:rPr>
          <w:sz w:val="22"/>
        </w:rPr>
        <w:t>graded</w:t>
      </w:r>
      <w:r>
        <w:rPr>
          <w:spacing w:val="-4"/>
          <w:sz w:val="22"/>
        </w:rPr>
        <w:t> </w:t>
      </w:r>
      <w:r>
        <w:rPr>
          <w:sz w:val="22"/>
        </w:rPr>
        <w:t>on</w:t>
      </w:r>
      <w:r>
        <w:rPr>
          <w:spacing w:val="-4"/>
          <w:sz w:val="22"/>
        </w:rPr>
        <w:t> </w:t>
      </w:r>
      <w:r>
        <w:rPr>
          <w:sz w:val="22"/>
        </w:rPr>
        <w:t>information</w:t>
      </w:r>
      <w:r>
        <w:rPr>
          <w:spacing w:val="-4"/>
          <w:sz w:val="22"/>
        </w:rPr>
        <w:t> </w:t>
      </w:r>
      <w:r>
        <w:rPr>
          <w:sz w:val="22"/>
        </w:rPr>
        <w:t>the</w:t>
      </w:r>
      <w:r>
        <w:rPr>
          <w:spacing w:val="-4"/>
          <w:sz w:val="22"/>
        </w:rPr>
        <w:t> </w:t>
      </w:r>
      <w:r>
        <w:rPr>
          <w:sz w:val="22"/>
        </w:rPr>
        <w:t>patient</w:t>
      </w:r>
      <w:r>
        <w:rPr>
          <w:spacing w:val="-4"/>
          <w:sz w:val="22"/>
        </w:rPr>
        <w:t> </w:t>
      </w:r>
      <w:r>
        <w:rPr>
          <w:sz w:val="22"/>
        </w:rPr>
        <w:t>did</w:t>
      </w:r>
      <w:r>
        <w:rPr>
          <w:spacing w:val="-4"/>
          <w:sz w:val="22"/>
        </w:rPr>
        <w:t> </w:t>
      </w:r>
      <w:r>
        <w:rPr>
          <w:sz w:val="22"/>
        </w:rPr>
        <w:t>not</w:t>
      </w:r>
      <w:r>
        <w:rPr>
          <w:spacing w:val="-4"/>
          <w:sz w:val="22"/>
        </w:rPr>
        <w:t> </w:t>
      </w:r>
      <w:r>
        <w:rPr>
          <w:sz w:val="22"/>
        </w:rPr>
        <w:t>provide,</w:t>
      </w:r>
      <w:r>
        <w:rPr>
          <w:spacing w:val="-4"/>
          <w:sz w:val="22"/>
        </w:rPr>
        <w:t> </w:t>
      </w:r>
      <w:r>
        <w:rPr>
          <w:sz w:val="22"/>
        </w:rPr>
        <w:t>including</w:t>
      </w:r>
      <w:r>
        <w:rPr>
          <w:spacing w:val="-4"/>
          <w:sz w:val="22"/>
        </w:rPr>
        <w:t> </w:t>
      </w:r>
      <w:r>
        <w:rPr>
          <w:sz w:val="22"/>
        </w:rPr>
        <w:t>social history, prior therapy, medical conditions, psychiatric symptoms, medication discontinuation, and medication adherence.</w:t>
      </w:r>
    </w:p>
    <w:p>
      <w:pPr>
        <w:pStyle w:val="ListParagraph"/>
        <w:numPr>
          <w:ilvl w:val="1"/>
          <w:numId w:val="1"/>
        </w:numPr>
        <w:tabs>
          <w:tab w:pos="720" w:val="left" w:leader="none"/>
        </w:tabs>
        <w:spacing w:line="276" w:lineRule="auto" w:before="0" w:after="0"/>
        <w:ind w:left="720" w:right="541" w:hanging="360"/>
        <w:jc w:val="left"/>
        <w:rPr>
          <w:sz w:val="22"/>
        </w:rPr>
      </w:pPr>
      <w:r>
        <w:rPr>
          <w:sz w:val="22"/>
        </w:rPr>
        <w:t>Several</w:t>
      </w:r>
      <w:r>
        <w:rPr>
          <w:spacing w:val="-4"/>
          <w:sz w:val="22"/>
        </w:rPr>
        <w:t> </w:t>
      </w:r>
      <w:r>
        <w:rPr>
          <w:sz w:val="22"/>
        </w:rPr>
        <w:t>grading</w:t>
      </w:r>
      <w:r>
        <w:rPr>
          <w:spacing w:val="-4"/>
          <w:sz w:val="22"/>
        </w:rPr>
        <w:t> </w:t>
      </w:r>
      <w:r>
        <w:rPr>
          <w:sz w:val="22"/>
        </w:rPr>
        <w:t>criteria</w:t>
      </w:r>
      <w:r>
        <w:rPr>
          <w:spacing w:val="-4"/>
          <w:sz w:val="22"/>
        </w:rPr>
        <w:t> </w:t>
      </w:r>
      <w:r>
        <w:rPr>
          <w:sz w:val="22"/>
        </w:rPr>
        <w:t>appear</w:t>
      </w:r>
      <w:r>
        <w:rPr>
          <w:spacing w:val="-4"/>
          <w:sz w:val="22"/>
        </w:rPr>
        <w:t> </w:t>
      </w:r>
      <w:r>
        <w:rPr>
          <w:sz w:val="22"/>
        </w:rPr>
        <w:t>to</w:t>
      </w:r>
      <w:r>
        <w:rPr>
          <w:spacing w:val="-4"/>
          <w:sz w:val="22"/>
        </w:rPr>
        <w:t> </w:t>
      </w:r>
      <w:r>
        <w:rPr>
          <w:sz w:val="22"/>
        </w:rPr>
        <w:t>expect</w:t>
      </w:r>
      <w:r>
        <w:rPr>
          <w:spacing w:val="-4"/>
          <w:sz w:val="22"/>
        </w:rPr>
        <w:t> </w:t>
      </w:r>
      <w:r>
        <w:rPr>
          <w:sz w:val="22"/>
        </w:rPr>
        <w:t>the</w:t>
      </w:r>
      <w:r>
        <w:rPr>
          <w:spacing w:val="-4"/>
          <w:sz w:val="22"/>
        </w:rPr>
        <w:t> </w:t>
      </w:r>
      <w:r>
        <w:rPr>
          <w:sz w:val="22"/>
        </w:rPr>
        <w:t>patient</w:t>
      </w:r>
      <w:r>
        <w:rPr>
          <w:spacing w:val="-4"/>
          <w:sz w:val="22"/>
        </w:rPr>
        <w:t> </w:t>
      </w:r>
      <w:r>
        <w:rPr>
          <w:sz w:val="22"/>
        </w:rPr>
        <w:t>to</w:t>
      </w:r>
      <w:r>
        <w:rPr>
          <w:spacing w:val="-4"/>
          <w:sz w:val="22"/>
        </w:rPr>
        <w:t> </w:t>
      </w:r>
      <w:r>
        <w:rPr>
          <w:sz w:val="22"/>
        </w:rPr>
        <w:t>provide</w:t>
      </w:r>
      <w:r>
        <w:rPr>
          <w:spacing w:val="-4"/>
          <w:sz w:val="22"/>
        </w:rPr>
        <w:t> </w:t>
      </w:r>
      <w:r>
        <w:rPr>
          <w:sz w:val="22"/>
        </w:rPr>
        <w:t>a</w:t>
      </w:r>
      <w:r>
        <w:rPr>
          <w:spacing w:val="-4"/>
          <w:sz w:val="22"/>
        </w:rPr>
        <w:t> </w:t>
      </w:r>
      <w:r>
        <w:rPr>
          <w:sz w:val="22"/>
        </w:rPr>
        <w:t>specific</w:t>
      </w:r>
      <w:r>
        <w:rPr>
          <w:spacing w:val="-4"/>
          <w:sz w:val="22"/>
        </w:rPr>
        <w:t> </w:t>
      </w:r>
      <w:r>
        <w:rPr>
          <w:sz w:val="22"/>
        </w:rPr>
        <w:t>answer</w:t>
      </w:r>
      <w:r>
        <w:rPr>
          <w:spacing w:val="-4"/>
          <w:sz w:val="22"/>
        </w:rPr>
        <w:t> </w:t>
      </w:r>
      <w:r>
        <w:rPr>
          <w:sz w:val="22"/>
        </w:rPr>
        <w:t>rather than grading the student's documentation of the actual patient response.</w:t>
      </w:r>
    </w:p>
    <w:p>
      <w:pPr>
        <w:pStyle w:val="ListParagraph"/>
        <w:numPr>
          <w:ilvl w:val="1"/>
          <w:numId w:val="1"/>
        </w:numPr>
        <w:tabs>
          <w:tab w:pos="720" w:val="left" w:leader="none"/>
        </w:tabs>
        <w:spacing w:line="276" w:lineRule="auto" w:before="0" w:after="0"/>
        <w:ind w:left="720" w:right="663" w:hanging="360"/>
        <w:jc w:val="left"/>
        <w:rPr>
          <w:sz w:val="22"/>
        </w:rPr>
      </w:pPr>
      <w:r>
        <w:rPr>
          <w:sz w:val="22"/>
        </w:rPr>
        <w:t>Multiple</w:t>
      </w:r>
      <w:r>
        <w:rPr>
          <w:spacing w:val="-7"/>
          <w:sz w:val="22"/>
        </w:rPr>
        <w:t> </w:t>
      </w:r>
      <w:r>
        <w:rPr>
          <w:sz w:val="22"/>
        </w:rPr>
        <w:t>patients</w:t>
      </w:r>
      <w:r>
        <w:rPr>
          <w:spacing w:val="-7"/>
          <w:sz w:val="22"/>
        </w:rPr>
        <w:t> </w:t>
      </w:r>
      <w:r>
        <w:rPr>
          <w:sz w:val="22"/>
        </w:rPr>
        <w:t>have</w:t>
      </w:r>
      <w:r>
        <w:rPr>
          <w:spacing w:val="-7"/>
          <w:sz w:val="22"/>
        </w:rPr>
        <w:t> </w:t>
      </w:r>
      <w:r>
        <w:rPr>
          <w:sz w:val="22"/>
        </w:rPr>
        <w:t>medication-history</w:t>
      </w:r>
      <w:r>
        <w:rPr>
          <w:spacing w:val="-7"/>
          <w:sz w:val="22"/>
        </w:rPr>
        <w:t> </w:t>
      </w:r>
      <w:r>
        <w:rPr>
          <w:sz w:val="22"/>
        </w:rPr>
        <w:t>discrepancies</w:t>
      </w:r>
      <w:r>
        <w:rPr>
          <w:spacing w:val="-7"/>
          <w:sz w:val="22"/>
        </w:rPr>
        <w:t> </w:t>
      </w:r>
      <w:r>
        <w:rPr>
          <w:sz w:val="22"/>
        </w:rPr>
        <w:t>between</w:t>
      </w:r>
      <w:r>
        <w:rPr>
          <w:spacing w:val="-7"/>
          <w:sz w:val="22"/>
        </w:rPr>
        <w:t> </w:t>
      </w:r>
      <w:r>
        <w:rPr>
          <w:sz w:val="22"/>
        </w:rPr>
        <w:t>the</w:t>
      </w:r>
      <w:r>
        <w:rPr>
          <w:spacing w:val="-7"/>
          <w:sz w:val="22"/>
        </w:rPr>
        <w:t> </w:t>
      </w:r>
      <w:r>
        <w:rPr>
          <w:sz w:val="22"/>
        </w:rPr>
        <w:t>patient</w:t>
      </w:r>
      <w:r>
        <w:rPr>
          <w:spacing w:val="-7"/>
          <w:sz w:val="22"/>
        </w:rPr>
        <w:t> </w:t>
      </w:r>
      <w:r>
        <w:rPr>
          <w:sz w:val="22"/>
        </w:rPr>
        <w:t>interview, medication list, previous encounters, and grading key.</w:t>
      </w:r>
    </w:p>
    <w:p>
      <w:pPr>
        <w:pStyle w:val="ListParagraph"/>
        <w:numPr>
          <w:ilvl w:val="1"/>
          <w:numId w:val="1"/>
        </w:numPr>
        <w:tabs>
          <w:tab w:pos="719" w:val="left" w:leader="none"/>
        </w:tabs>
        <w:spacing w:line="240" w:lineRule="auto" w:before="0" w:after="0"/>
        <w:ind w:left="719" w:right="0" w:hanging="359"/>
        <w:jc w:val="left"/>
        <w:rPr>
          <w:sz w:val="22"/>
        </w:rPr>
      </w:pPr>
      <w:r>
        <w:rPr>
          <w:sz w:val="22"/>
        </w:rPr>
        <w:t>Follow-up</w:t>
      </w:r>
      <w:r>
        <w:rPr>
          <w:spacing w:val="-7"/>
          <w:sz w:val="22"/>
        </w:rPr>
        <w:t> </w:t>
      </w:r>
      <w:r>
        <w:rPr>
          <w:sz w:val="22"/>
        </w:rPr>
        <w:t>interval</w:t>
      </w:r>
      <w:r>
        <w:rPr>
          <w:spacing w:val="-7"/>
          <w:sz w:val="22"/>
        </w:rPr>
        <w:t> </w:t>
      </w:r>
      <w:r>
        <w:rPr>
          <w:sz w:val="22"/>
        </w:rPr>
        <w:t>information</w:t>
      </w:r>
      <w:r>
        <w:rPr>
          <w:spacing w:val="-7"/>
          <w:sz w:val="22"/>
        </w:rPr>
        <w:t> </w:t>
      </w:r>
      <w:r>
        <w:rPr>
          <w:sz w:val="22"/>
        </w:rPr>
        <w:t>is</w:t>
      </w:r>
      <w:r>
        <w:rPr>
          <w:spacing w:val="-6"/>
          <w:sz w:val="22"/>
        </w:rPr>
        <w:t> </w:t>
      </w:r>
      <w:r>
        <w:rPr>
          <w:sz w:val="22"/>
        </w:rPr>
        <w:t>inconsistent</w:t>
      </w:r>
      <w:r>
        <w:rPr>
          <w:spacing w:val="-7"/>
          <w:sz w:val="22"/>
        </w:rPr>
        <w:t> </w:t>
      </w:r>
      <w:r>
        <w:rPr>
          <w:sz w:val="22"/>
        </w:rPr>
        <w:t>between</w:t>
      </w:r>
      <w:r>
        <w:rPr>
          <w:spacing w:val="-7"/>
          <w:sz w:val="22"/>
        </w:rPr>
        <w:t> </w:t>
      </w:r>
      <w:r>
        <w:rPr>
          <w:sz w:val="22"/>
        </w:rPr>
        <w:t>the</w:t>
      </w:r>
      <w:r>
        <w:rPr>
          <w:spacing w:val="-7"/>
          <w:sz w:val="22"/>
        </w:rPr>
        <w:t> </w:t>
      </w:r>
      <w:r>
        <w:rPr>
          <w:sz w:val="22"/>
        </w:rPr>
        <w:t>patient</w:t>
      </w:r>
      <w:r>
        <w:rPr>
          <w:spacing w:val="-6"/>
          <w:sz w:val="22"/>
        </w:rPr>
        <w:t> </w:t>
      </w:r>
      <w:r>
        <w:rPr>
          <w:sz w:val="22"/>
        </w:rPr>
        <w:t>chart</w:t>
      </w:r>
      <w:r>
        <w:rPr>
          <w:spacing w:val="-7"/>
          <w:sz w:val="22"/>
        </w:rPr>
        <w:t> </w:t>
      </w:r>
      <w:r>
        <w:rPr>
          <w:sz w:val="22"/>
        </w:rPr>
        <w:t>and</w:t>
      </w:r>
      <w:r>
        <w:rPr>
          <w:spacing w:val="-7"/>
          <w:sz w:val="22"/>
        </w:rPr>
        <w:t> </w:t>
      </w:r>
      <w:r>
        <w:rPr>
          <w:sz w:val="22"/>
        </w:rPr>
        <w:t>grading</w:t>
      </w:r>
      <w:r>
        <w:rPr>
          <w:spacing w:val="-6"/>
          <w:sz w:val="22"/>
        </w:rPr>
        <w:t> </w:t>
      </w:r>
      <w:r>
        <w:rPr>
          <w:spacing w:val="-4"/>
          <w:sz w:val="22"/>
        </w:rPr>
        <w:t>key.</w:t>
      </w:r>
    </w:p>
    <w:p>
      <w:pPr>
        <w:pStyle w:val="ListParagraph"/>
        <w:numPr>
          <w:ilvl w:val="1"/>
          <w:numId w:val="1"/>
        </w:numPr>
        <w:tabs>
          <w:tab w:pos="719" w:val="left" w:leader="none"/>
        </w:tabs>
        <w:spacing w:line="240" w:lineRule="auto" w:before="38" w:after="0"/>
        <w:ind w:left="719" w:right="0" w:hanging="359"/>
        <w:jc w:val="left"/>
        <w:rPr>
          <w:sz w:val="22"/>
        </w:rPr>
      </w:pPr>
      <w:r>
        <w:rPr>
          <w:sz w:val="22"/>
        </w:rPr>
        <w:t>Patient</w:t>
      </w:r>
      <w:r>
        <w:rPr>
          <w:spacing w:val="-9"/>
          <w:sz w:val="22"/>
        </w:rPr>
        <w:t> </w:t>
      </w:r>
      <w:r>
        <w:rPr>
          <w:sz w:val="22"/>
        </w:rPr>
        <w:t>demographic</w:t>
      </w:r>
      <w:r>
        <w:rPr>
          <w:spacing w:val="-8"/>
          <w:sz w:val="22"/>
        </w:rPr>
        <w:t> </w:t>
      </w:r>
      <w:r>
        <w:rPr>
          <w:sz w:val="22"/>
        </w:rPr>
        <w:t>information</w:t>
      </w:r>
      <w:r>
        <w:rPr>
          <w:spacing w:val="-8"/>
          <w:sz w:val="22"/>
        </w:rPr>
        <w:t> </w:t>
      </w:r>
      <w:r>
        <w:rPr>
          <w:sz w:val="22"/>
        </w:rPr>
        <w:t>is</w:t>
      </w:r>
      <w:r>
        <w:rPr>
          <w:spacing w:val="-8"/>
          <w:sz w:val="22"/>
        </w:rPr>
        <w:t> </w:t>
      </w:r>
      <w:r>
        <w:rPr>
          <w:sz w:val="22"/>
        </w:rPr>
        <w:t>internally</w:t>
      </w:r>
      <w:r>
        <w:rPr>
          <w:spacing w:val="-8"/>
          <w:sz w:val="22"/>
        </w:rPr>
        <w:t> </w:t>
      </w:r>
      <w:r>
        <w:rPr>
          <w:spacing w:val="-2"/>
          <w:sz w:val="22"/>
        </w:rPr>
        <w:t>inconsistent.</w:t>
      </w:r>
    </w:p>
    <w:p>
      <w:pPr>
        <w:pStyle w:val="ListParagraph"/>
        <w:numPr>
          <w:ilvl w:val="1"/>
          <w:numId w:val="1"/>
        </w:numPr>
        <w:tabs>
          <w:tab w:pos="720" w:val="left" w:leader="none"/>
        </w:tabs>
        <w:spacing w:line="276" w:lineRule="auto" w:before="38" w:after="0"/>
        <w:ind w:left="720" w:right="457" w:hanging="360"/>
        <w:jc w:val="left"/>
        <w:rPr>
          <w:sz w:val="22"/>
        </w:rPr>
      </w:pPr>
      <w:r>
        <w:rPr>
          <w:sz w:val="22"/>
        </w:rPr>
        <w:t>Some</w:t>
      </w:r>
      <w:r>
        <w:rPr>
          <w:spacing w:val="-4"/>
          <w:sz w:val="22"/>
        </w:rPr>
        <w:t> </w:t>
      </w:r>
      <w:r>
        <w:rPr>
          <w:sz w:val="22"/>
        </w:rPr>
        <w:t>grading</w:t>
      </w:r>
      <w:r>
        <w:rPr>
          <w:spacing w:val="-4"/>
          <w:sz w:val="22"/>
        </w:rPr>
        <w:t> </w:t>
      </w:r>
      <w:r>
        <w:rPr>
          <w:sz w:val="22"/>
        </w:rPr>
        <w:t>criteria</w:t>
      </w:r>
      <w:r>
        <w:rPr>
          <w:spacing w:val="-4"/>
          <w:sz w:val="22"/>
        </w:rPr>
        <w:t> </w:t>
      </w:r>
      <w:r>
        <w:rPr>
          <w:sz w:val="22"/>
        </w:rPr>
        <w:t>appear</w:t>
      </w:r>
      <w:r>
        <w:rPr>
          <w:spacing w:val="-4"/>
          <w:sz w:val="22"/>
        </w:rPr>
        <w:t> </w:t>
      </w:r>
      <w:r>
        <w:rPr>
          <w:sz w:val="22"/>
        </w:rPr>
        <w:t>to</w:t>
      </w:r>
      <w:r>
        <w:rPr>
          <w:spacing w:val="-4"/>
          <w:sz w:val="22"/>
        </w:rPr>
        <w:t> </w:t>
      </w:r>
      <w:r>
        <w:rPr>
          <w:sz w:val="22"/>
        </w:rPr>
        <w:t>deduct</w:t>
      </w:r>
      <w:r>
        <w:rPr>
          <w:spacing w:val="-4"/>
          <w:sz w:val="22"/>
        </w:rPr>
        <w:t> </w:t>
      </w:r>
      <w:r>
        <w:rPr>
          <w:sz w:val="22"/>
        </w:rPr>
        <w:t>points</w:t>
      </w:r>
      <w:r>
        <w:rPr>
          <w:spacing w:val="-4"/>
          <w:sz w:val="22"/>
        </w:rPr>
        <w:t> </w:t>
      </w:r>
      <w:r>
        <w:rPr>
          <w:sz w:val="22"/>
        </w:rPr>
        <w:t>for</w:t>
      </w:r>
      <w:r>
        <w:rPr>
          <w:spacing w:val="-4"/>
          <w:sz w:val="22"/>
        </w:rPr>
        <w:t> </w:t>
      </w:r>
      <w:r>
        <w:rPr>
          <w:sz w:val="22"/>
        </w:rPr>
        <w:t>details</w:t>
      </w:r>
      <w:r>
        <w:rPr>
          <w:spacing w:val="-4"/>
          <w:sz w:val="22"/>
        </w:rPr>
        <w:t> </w:t>
      </w:r>
      <w:r>
        <w:rPr>
          <w:sz w:val="22"/>
        </w:rPr>
        <w:t>that</w:t>
      </w:r>
      <w:r>
        <w:rPr>
          <w:spacing w:val="-4"/>
          <w:sz w:val="22"/>
        </w:rPr>
        <w:t> </w:t>
      </w:r>
      <w:r>
        <w:rPr>
          <w:sz w:val="22"/>
        </w:rPr>
        <w:t>were</w:t>
      </w:r>
      <w:r>
        <w:rPr>
          <w:spacing w:val="-4"/>
          <w:sz w:val="22"/>
        </w:rPr>
        <w:t> </w:t>
      </w:r>
      <w:r>
        <w:rPr>
          <w:sz w:val="22"/>
        </w:rPr>
        <w:t>not</w:t>
      </w:r>
      <w:r>
        <w:rPr>
          <w:spacing w:val="-4"/>
          <w:sz w:val="22"/>
        </w:rPr>
        <w:t> </w:t>
      </w:r>
      <w:r>
        <w:rPr>
          <w:sz w:val="22"/>
        </w:rPr>
        <w:t>clinically</w:t>
      </w:r>
      <w:r>
        <w:rPr>
          <w:spacing w:val="-4"/>
          <w:sz w:val="22"/>
        </w:rPr>
        <w:t> </w:t>
      </w:r>
      <w:r>
        <w:rPr>
          <w:sz w:val="22"/>
        </w:rPr>
        <w:t>required or were not stated by the patient.</w:t>
      </w:r>
    </w:p>
    <w:p>
      <w:pPr>
        <w:pStyle w:val="ListParagraph"/>
        <w:numPr>
          <w:ilvl w:val="1"/>
          <w:numId w:val="1"/>
        </w:numPr>
        <w:tabs>
          <w:tab w:pos="720" w:val="left" w:leader="none"/>
        </w:tabs>
        <w:spacing w:line="276" w:lineRule="auto" w:before="0" w:after="0"/>
        <w:ind w:left="720" w:right="382" w:hanging="360"/>
        <w:jc w:val="left"/>
        <w:rPr>
          <w:sz w:val="22"/>
        </w:rPr>
      </w:pPr>
      <w:r>
        <w:rPr>
          <w:sz w:val="22"/>
        </w:rPr>
        <w:t>These</w:t>
      </w:r>
      <w:r>
        <w:rPr>
          <w:spacing w:val="-4"/>
          <w:sz w:val="22"/>
        </w:rPr>
        <w:t> </w:t>
      </w:r>
      <w:r>
        <w:rPr>
          <w:sz w:val="22"/>
        </w:rPr>
        <w:t>issues</w:t>
      </w:r>
      <w:r>
        <w:rPr>
          <w:spacing w:val="-4"/>
          <w:sz w:val="22"/>
        </w:rPr>
        <w:t> </w:t>
      </w:r>
      <w:r>
        <w:rPr>
          <w:sz w:val="22"/>
        </w:rPr>
        <w:t>create</w:t>
      </w:r>
      <w:r>
        <w:rPr>
          <w:spacing w:val="-4"/>
          <w:sz w:val="22"/>
        </w:rPr>
        <w:t> </w:t>
      </w:r>
      <w:r>
        <w:rPr>
          <w:sz w:val="22"/>
        </w:rPr>
        <w:t>a</w:t>
      </w:r>
      <w:r>
        <w:rPr>
          <w:spacing w:val="-4"/>
          <w:sz w:val="22"/>
        </w:rPr>
        <w:t> </w:t>
      </w:r>
      <w:r>
        <w:rPr>
          <w:sz w:val="22"/>
        </w:rPr>
        <w:t>risk</w:t>
      </w:r>
      <w:r>
        <w:rPr>
          <w:spacing w:val="-4"/>
          <w:sz w:val="22"/>
        </w:rPr>
        <w:t> </w:t>
      </w:r>
      <w:r>
        <w:rPr>
          <w:sz w:val="22"/>
        </w:rPr>
        <w:t>that</w:t>
      </w:r>
      <w:r>
        <w:rPr>
          <w:spacing w:val="-4"/>
          <w:sz w:val="22"/>
        </w:rPr>
        <w:t> </w:t>
      </w:r>
      <w:r>
        <w:rPr>
          <w:sz w:val="22"/>
        </w:rPr>
        <w:t>students</w:t>
      </w:r>
      <w:r>
        <w:rPr>
          <w:spacing w:val="-4"/>
          <w:sz w:val="22"/>
        </w:rPr>
        <w:t> </w:t>
      </w:r>
      <w:r>
        <w:rPr>
          <w:sz w:val="22"/>
        </w:rPr>
        <w:t>will</w:t>
      </w:r>
      <w:r>
        <w:rPr>
          <w:spacing w:val="-4"/>
          <w:sz w:val="22"/>
        </w:rPr>
        <w:t> </w:t>
      </w:r>
      <w:r>
        <w:rPr>
          <w:sz w:val="22"/>
        </w:rPr>
        <w:t>be</w:t>
      </w:r>
      <w:r>
        <w:rPr>
          <w:spacing w:val="-4"/>
          <w:sz w:val="22"/>
        </w:rPr>
        <w:t> </w:t>
      </w:r>
      <w:r>
        <w:rPr>
          <w:sz w:val="22"/>
        </w:rPr>
        <w:t>penalized</w:t>
      </w:r>
      <w:r>
        <w:rPr>
          <w:spacing w:val="-4"/>
          <w:sz w:val="22"/>
        </w:rPr>
        <w:t> </w:t>
      </w:r>
      <w:r>
        <w:rPr>
          <w:sz w:val="22"/>
        </w:rPr>
        <w:t>for</w:t>
      </w:r>
      <w:r>
        <w:rPr>
          <w:spacing w:val="-4"/>
          <w:sz w:val="22"/>
        </w:rPr>
        <w:t> </w:t>
      </w:r>
      <w:r>
        <w:rPr>
          <w:sz w:val="22"/>
        </w:rPr>
        <w:t>accurately</w:t>
      </w:r>
      <w:r>
        <w:rPr>
          <w:spacing w:val="-4"/>
          <w:sz w:val="22"/>
        </w:rPr>
        <w:t> </w:t>
      </w:r>
      <w:r>
        <w:rPr>
          <w:sz w:val="22"/>
        </w:rPr>
        <w:t>documenting</w:t>
      </w:r>
      <w:r>
        <w:rPr>
          <w:spacing w:val="-4"/>
          <w:sz w:val="22"/>
        </w:rPr>
        <w:t> </w:t>
      </w:r>
      <w:r>
        <w:rPr>
          <w:sz w:val="22"/>
        </w:rPr>
        <w:t>the information available during the encounter.</w:t>
      </w:r>
    </w:p>
    <w:p>
      <w:pPr>
        <w:pStyle w:val="BodyText"/>
        <w:spacing w:before="227"/>
      </w:pPr>
    </w:p>
    <w:p>
      <w:pPr>
        <w:pStyle w:val="Heading1"/>
        <w:numPr>
          <w:ilvl w:val="0"/>
          <w:numId w:val="1"/>
        </w:numPr>
        <w:tabs>
          <w:tab w:pos="509" w:val="left" w:leader="none"/>
        </w:tabs>
        <w:spacing w:line="276" w:lineRule="auto" w:before="0" w:after="0"/>
        <w:ind w:left="0" w:right="1190" w:firstLine="0"/>
        <w:jc w:val="left"/>
      </w:pPr>
      <w:bookmarkStart w:name="2. Priority Summary / Suggested Ticket L" w:id="4"/>
      <w:bookmarkEnd w:id="4"/>
      <w:r>
        <w:rPr>
          <w:b w:val="0"/>
        </w:rPr>
      </w:r>
      <w:r>
        <w:rPr/>
        <w:t>Priority</w:t>
      </w:r>
      <w:r>
        <w:rPr>
          <w:spacing w:val="-12"/>
        </w:rPr>
        <w:t> </w:t>
      </w:r>
      <w:r>
        <w:rPr/>
        <w:t>Summary</w:t>
      </w:r>
      <w:r>
        <w:rPr>
          <w:spacing w:val="-12"/>
        </w:rPr>
        <w:t> </w:t>
      </w:r>
      <w:r>
        <w:rPr/>
        <w:t>/</w:t>
      </w:r>
      <w:r>
        <w:rPr>
          <w:spacing w:val="-12"/>
        </w:rPr>
        <w:t> </w:t>
      </w:r>
      <w:r>
        <w:rPr/>
        <w:t>Suggested</w:t>
      </w:r>
      <w:r>
        <w:rPr>
          <w:spacing w:val="-12"/>
        </w:rPr>
        <w:t> </w:t>
      </w:r>
      <w:r>
        <w:rPr/>
        <w:t>Ticket </w:t>
      </w:r>
      <w:r>
        <w:rPr>
          <w:spacing w:val="-4"/>
        </w:rPr>
        <w:t>List</w:t>
      </w:r>
    </w:p>
    <w:p>
      <w:pPr>
        <w:pStyle w:val="BodyText"/>
        <w:spacing w:before="2"/>
        <w:rPr>
          <w:rFonts w:ascii="Arial"/>
          <w:b/>
          <w:sz w:val="20"/>
        </w:r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
        <w:gridCol w:w="1681"/>
        <w:gridCol w:w="3597"/>
        <w:gridCol w:w="1309"/>
        <w:gridCol w:w="1943"/>
      </w:tblGrid>
      <w:tr>
        <w:trPr>
          <w:trHeight w:val="377" w:hRule="atLeast"/>
        </w:trPr>
        <w:tc>
          <w:tcPr>
            <w:tcW w:w="582" w:type="dxa"/>
          </w:tcPr>
          <w:p>
            <w:pPr>
              <w:pStyle w:val="TableParagraph"/>
              <w:spacing w:line="246" w:lineRule="exact" w:before="0"/>
              <w:ind w:left="165"/>
              <w:rPr>
                <w:rFonts w:ascii="Arial"/>
                <w:b/>
                <w:sz w:val="22"/>
              </w:rPr>
            </w:pPr>
            <w:r>
              <w:rPr>
                <w:rFonts w:ascii="Arial"/>
                <w:b/>
                <w:spacing w:val="-5"/>
                <w:sz w:val="22"/>
              </w:rPr>
              <w:t>ID</w:t>
            </w:r>
          </w:p>
        </w:tc>
        <w:tc>
          <w:tcPr>
            <w:tcW w:w="1681" w:type="dxa"/>
          </w:tcPr>
          <w:p>
            <w:pPr>
              <w:pStyle w:val="TableParagraph"/>
              <w:spacing w:line="246" w:lineRule="exact" w:before="0"/>
              <w:ind w:left="633"/>
              <w:rPr>
                <w:rFonts w:ascii="Arial"/>
                <w:b/>
                <w:sz w:val="22"/>
              </w:rPr>
            </w:pPr>
            <w:r>
              <w:rPr>
                <w:rFonts w:ascii="Arial"/>
                <w:b/>
                <w:spacing w:val="-4"/>
                <w:sz w:val="22"/>
              </w:rPr>
              <w:t>Area</w:t>
            </w:r>
          </w:p>
        </w:tc>
        <w:tc>
          <w:tcPr>
            <w:tcW w:w="3597" w:type="dxa"/>
          </w:tcPr>
          <w:p>
            <w:pPr>
              <w:pStyle w:val="TableParagraph"/>
              <w:spacing w:line="246" w:lineRule="exact" w:before="0"/>
              <w:ind w:left="167"/>
              <w:jc w:val="center"/>
              <w:rPr>
                <w:rFonts w:ascii="Arial"/>
                <w:b/>
                <w:sz w:val="22"/>
              </w:rPr>
            </w:pPr>
            <w:r>
              <w:rPr>
                <w:rFonts w:ascii="Arial"/>
                <w:b/>
                <w:spacing w:val="-2"/>
                <w:sz w:val="22"/>
              </w:rPr>
              <w:t>Issue</w:t>
            </w:r>
          </w:p>
        </w:tc>
        <w:tc>
          <w:tcPr>
            <w:tcW w:w="1309" w:type="dxa"/>
          </w:tcPr>
          <w:p>
            <w:pPr>
              <w:pStyle w:val="TableParagraph"/>
              <w:spacing w:line="246" w:lineRule="exact" w:before="0"/>
              <w:ind w:left="0" w:right="177"/>
              <w:jc w:val="right"/>
              <w:rPr>
                <w:rFonts w:ascii="Arial"/>
                <w:b/>
                <w:sz w:val="22"/>
              </w:rPr>
            </w:pPr>
            <w:r>
              <w:rPr>
                <w:rFonts w:ascii="Arial"/>
                <w:b/>
                <w:spacing w:val="-2"/>
                <w:sz w:val="22"/>
              </w:rPr>
              <w:t>Priority</w:t>
            </w:r>
          </w:p>
        </w:tc>
        <w:tc>
          <w:tcPr>
            <w:tcW w:w="1943" w:type="dxa"/>
          </w:tcPr>
          <w:p>
            <w:pPr>
              <w:pStyle w:val="TableParagraph"/>
              <w:spacing w:line="246" w:lineRule="exact" w:before="0"/>
              <w:ind w:left="244"/>
              <w:jc w:val="center"/>
              <w:rPr>
                <w:rFonts w:ascii="Arial"/>
                <w:b/>
                <w:sz w:val="22"/>
              </w:rPr>
            </w:pPr>
            <w:r>
              <w:rPr>
                <w:rFonts w:ascii="Arial"/>
                <w:b/>
                <w:sz w:val="22"/>
              </w:rPr>
              <w:t>Primary</w:t>
            </w:r>
            <w:r>
              <w:rPr>
                <w:rFonts w:ascii="Arial"/>
                <w:b/>
                <w:spacing w:val="-7"/>
                <w:sz w:val="22"/>
              </w:rPr>
              <w:t> </w:t>
            </w:r>
            <w:r>
              <w:rPr>
                <w:rFonts w:ascii="Arial"/>
                <w:b/>
                <w:spacing w:val="-2"/>
                <w:sz w:val="22"/>
              </w:rPr>
              <w:t>impact</w:t>
            </w:r>
          </w:p>
        </w:tc>
      </w:tr>
      <w:tr>
        <w:trPr>
          <w:trHeight w:val="1087" w:hRule="atLeast"/>
        </w:trPr>
        <w:tc>
          <w:tcPr>
            <w:tcW w:w="582" w:type="dxa"/>
          </w:tcPr>
          <w:p>
            <w:pPr>
              <w:pStyle w:val="TableParagraph"/>
              <w:spacing w:line="276" w:lineRule="auto" w:before="125"/>
              <w:ind w:right="126"/>
              <w:rPr>
                <w:sz w:val="22"/>
              </w:rPr>
            </w:pPr>
            <w:r>
              <w:rPr>
                <w:sz w:val="22"/>
              </w:rPr>
              <w:t>W5-</w:t>
            </w:r>
            <w:r>
              <w:rPr>
                <w:spacing w:val="-6"/>
                <w:sz w:val="22"/>
              </w:rPr>
              <w:t>01</w:t>
            </w:r>
          </w:p>
        </w:tc>
        <w:tc>
          <w:tcPr>
            <w:tcW w:w="1681" w:type="dxa"/>
          </w:tcPr>
          <w:p>
            <w:pPr>
              <w:pStyle w:val="TableParagraph"/>
              <w:spacing w:before="125"/>
              <w:ind w:left="128"/>
              <w:rPr>
                <w:sz w:val="22"/>
              </w:rPr>
            </w:pPr>
            <w:r>
              <w:rPr>
                <w:sz w:val="22"/>
              </w:rPr>
              <w:t>UI</w:t>
            </w:r>
            <w:r>
              <w:rPr>
                <w:spacing w:val="-2"/>
                <w:sz w:val="22"/>
              </w:rPr>
              <w:t> </w:t>
            </w:r>
            <w:r>
              <w:rPr>
                <w:sz w:val="22"/>
              </w:rPr>
              <w:t>/</w:t>
            </w:r>
            <w:r>
              <w:rPr>
                <w:spacing w:val="-1"/>
                <w:sz w:val="22"/>
              </w:rPr>
              <w:t> </w:t>
            </w:r>
            <w:r>
              <w:rPr>
                <w:spacing w:val="-4"/>
                <w:sz w:val="22"/>
              </w:rPr>
              <w:t>Quiz</w:t>
            </w:r>
          </w:p>
        </w:tc>
        <w:tc>
          <w:tcPr>
            <w:tcW w:w="3597" w:type="dxa"/>
          </w:tcPr>
          <w:p>
            <w:pPr>
              <w:pStyle w:val="TableParagraph"/>
              <w:spacing w:line="276" w:lineRule="auto" w:before="125"/>
              <w:ind w:left="157" w:right="264"/>
              <w:jc w:val="both"/>
              <w:rPr>
                <w:sz w:val="22"/>
              </w:rPr>
            </w:pPr>
            <w:r>
              <w:rPr>
                <w:sz w:val="22"/>
              </w:rPr>
              <w:t>Knowledge-quiz</w:t>
            </w:r>
            <w:r>
              <w:rPr>
                <w:spacing w:val="-4"/>
                <w:sz w:val="22"/>
              </w:rPr>
              <w:t> </w:t>
            </w:r>
            <w:r>
              <w:rPr>
                <w:sz w:val="22"/>
              </w:rPr>
              <w:t>answer</w:t>
            </w:r>
            <w:r>
              <w:rPr>
                <w:spacing w:val="-4"/>
                <w:sz w:val="22"/>
              </w:rPr>
              <w:t> </w:t>
            </w:r>
            <w:r>
              <w:rPr>
                <w:sz w:val="22"/>
              </w:rPr>
              <w:t>choices are</w:t>
            </w:r>
            <w:r>
              <w:rPr>
                <w:spacing w:val="-7"/>
                <w:sz w:val="22"/>
              </w:rPr>
              <w:t> </w:t>
            </w:r>
            <w:r>
              <w:rPr>
                <w:sz w:val="22"/>
              </w:rPr>
              <w:t>difficult</w:t>
            </w:r>
            <w:r>
              <w:rPr>
                <w:spacing w:val="-7"/>
                <w:sz w:val="22"/>
              </w:rPr>
              <w:t> </w:t>
            </w:r>
            <w:r>
              <w:rPr>
                <w:sz w:val="22"/>
              </w:rPr>
              <w:t>to</w:t>
            </w:r>
            <w:r>
              <w:rPr>
                <w:spacing w:val="-7"/>
                <w:sz w:val="22"/>
              </w:rPr>
              <w:t> </w:t>
            </w:r>
            <w:r>
              <w:rPr>
                <w:sz w:val="22"/>
              </w:rPr>
              <w:t>read</w:t>
            </w:r>
            <w:r>
              <w:rPr>
                <w:spacing w:val="-7"/>
                <w:sz w:val="22"/>
              </w:rPr>
              <w:t> </w:t>
            </w:r>
            <w:r>
              <w:rPr>
                <w:sz w:val="22"/>
              </w:rPr>
              <w:t>due</w:t>
            </w:r>
            <w:r>
              <w:rPr>
                <w:spacing w:val="-7"/>
                <w:sz w:val="22"/>
              </w:rPr>
              <w:t> </w:t>
            </w:r>
            <w:r>
              <w:rPr>
                <w:sz w:val="22"/>
              </w:rPr>
              <w:t>to</w:t>
            </w:r>
            <w:r>
              <w:rPr>
                <w:spacing w:val="-7"/>
                <w:sz w:val="22"/>
              </w:rPr>
              <w:t> </w:t>
            </w:r>
            <w:r>
              <w:rPr>
                <w:sz w:val="22"/>
              </w:rPr>
              <w:t>lack</w:t>
            </w:r>
            <w:r>
              <w:rPr>
                <w:spacing w:val="-7"/>
                <w:sz w:val="22"/>
              </w:rPr>
              <w:t> </w:t>
            </w:r>
            <w:r>
              <w:rPr>
                <w:sz w:val="22"/>
              </w:rPr>
              <w:t>of </w:t>
            </w:r>
            <w:r>
              <w:rPr>
                <w:spacing w:val="-2"/>
                <w:sz w:val="22"/>
              </w:rPr>
              <w:t>spacing</w:t>
            </w:r>
          </w:p>
        </w:tc>
        <w:tc>
          <w:tcPr>
            <w:tcW w:w="1309" w:type="dxa"/>
          </w:tcPr>
          <w:p>
            <w:pPr>
              <w:pStyle w:val="TableParagraph"/>
              <w:spacing w:before="125"/>
              <w:ind w:left="220"/>
              <w:rPr>
                <w:sz w:val="22"/>
              </w:rPr>
            </w:pPr>
            <w:r>
              <w:rPr>
                <w:spacing w:val="-5"/>
                <w:sz w:val="22"/>
              </w:rPr>
              <w:t>LOW</w:t>
            </w:r>
          </w:p>
        </w:tc>
        <w:tc>
          <w:tcPr>
            <w:tcW w:w="1943" w:type="dxa"/>
          </w:tcPr>
          <w:p>
            <w:pPr>
              <w:pStyle w:val="TableParagraph"/>
              <w:spacing w:before="125"/>
              <w:ind w:left="12"/>
              <w:jc w:val="center"/>
              <w:rPr>
                <w:sz w:val="22"/>
              </w:rPr>
            </w:pPr>
            <w:r>
              <w:rPr>
                <w:sz w:val="22"/>
              </w:rPr>
              <w:t>Student</w:t>
            </w:r>
            <w:r>
              <w:rPr>
                <w:spacing w:val="-7"/>
                <w:sz w:val="22"/>
              </w:rPr>
              <w:t> </w:t>
            </w:r>
            <w:r>
              <w:rPr>
                <w:spacing w:val="-2"/>
                <w:sz w:val="22"/>
              </w:rPr>
              <w:t>usability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02</w:t>
            </w:r>
          </w:p>
        </w:tc>
        <w:tc>
          <w:tcPr>
            <w:tcW w:w="1681" w:type="dxa"/>
          </w:tcPr>
          <w:p>
            <w:pPr>
              <w:pStyle w:val="TableParagraph"/>
              <w:ind w:left="128"/>
              <w:rPr>
                <w:sz w:val="22"/>
              </w:rPr>
            </w:pPr>
            <w:r>
              <w:rPr>
                <w:sz w:val="22"/>
              </w:rPr>
              <w:t>Patient</w:t>
            </w:r>
            <w:r>
              <w:rPr>
                <w:spacing w:val="-7"/>
                <w:sz w:val="22"/>
              </w:rPr>
              <w:t> </w:t>
            </w:r>
            <w:r>
              <w:rPr>
                <w:spacing w:val="-2"/>
                <w:sz w:val="22"/>
              </w:rPr>
              <w:t>history</w:t>
            </w:r>
          </w:p>
        </w:tc>
        <w:tc>
          <w:tcPr>
            <w:tcW w:w="3597" w:type="dxa"/>
          </w:tcPr>
          <w:p>
            <w:pPr>
              <w:pStyle w:val="TableParagraph"/>
              <w:spacing w:line="276" w:lineRule="auto"/>
              <w:ind w:left="157" w:right="51"/>
              <w:rPr>
                <w:sz w:val="22"/>
              </w:rPr>
            </w:pPr>
            <w:r>
              <w:rPr>
                <w:sz w:val="22"/>
              </w:rPr>
              <w:t>Sarah's living situation is unavailable</w:t>
            </w:r>
            <w:r>
              <w:rPr>
                <w:spacing w:val="-10"/>
                <w:sz w:val="22"/>
              </w:rPr>
              <w:t> </w:t>
            </w:r>
            <w:r>
              <w:rPr>
                <w:sz w:val="22"/>
              </w:rPr>
              <w:t>but</w:t>
            </w:r>
            <w:r>
              <w:rPr>
                <w:spacing w:val="-10"/>
                <w:sz w:val="22"/>
              </w:rPr>
              <w:t> </w:t>
            </w:r>
            <w:r>
              <w:rPr>
                <w:sz w:val="22"/>
              </w:rPr>
              <w:t>may</w:t>
            </w:r>
            <w:r>
              <w:rPr>
                <w:spacing w:val="-10"/>
                <w:sz w:val="22"/>
              </w:rPr>
              <w:t> </w:t>
            </w:r>
            <w:r>
              <w:rPr>
                <w:sz w:val="22"/>
              </w:rPr>
              <w:t>be</w:t>
            </w:r>
            <w:r>
              <w:rPr>
                <w:spacing w:val="-10"/>
                <w:sz w:val="22"/>
              </w:rPr>
              <w:t> </w:t>
            </w:r>
            <w:r>
              <w:rPr>
                <w:sz w:val="22"/>
              </w:rPr>
              <w:t>expected by grading</w:t>
            </w:r>
          </w:p>
        </w:tc>
        <w:tc>
          <w:tcPr>
            <w:tcW w:w="1309" w:type="dxa"/>
          </w:tcPr>
          <w:p>
            <w:pPr>
              <w:pStyle w:val="TableParagraph"/>
              <w:ind w:left="0" w:right="195"/>
              <w:jc w:val="right"/>
              <w:rPr>
                <w:sz w:val="22"/>
              </w:rPr>
            </w:pPr>
            <w:r>
              <w:rPr>
                <w:spacing w:val="-2"/>
                <w:sz w:val="22"/>
              </w:rPr>
              <w:t>MEDIUM</w:t>
            </w:r>
          </w:p>
        </w:tc>
        <w:tc>
          <w:tcPr>
            <w:tcW w:w="1943" w:type="dxa"/>
          </w:tcPr>
          <w:p>
            <w:pPr>
              <w:pStyle w:val="TableParagraph"/>
              <w:ind w:left="97"/>
              <w:jc w:val="center"/>
              <w:rPr>
                <w:sz w:val="22"/>
              </w:rPr>
            </w:pPr>
            <w:r>
              <w:rPr>
                <w:sz w:val="22"/>
              </w:rPr>
              <w:t>Grading</w:t>
            </w:r>
            <w:r>
              <w:rPr>
                <w:spacing w:val="-7"/>
                <w:sz w:val="22"/>
              </w:rPr>
              <w:t> </w:t>
            </w:r>
            <w:r>
              <w:rPr>
                <w:spacing w:val="-2"/>
                <w:sz w:val="22"/>
              </w:rPr>
              <w:t>reliability</w:t>
            </w:r>
          </w:p>
        </w:tc>
      </w:tr>
      <w:tr>
        <w:trPr>
          <w:trHeight w:val="955" w:hRule="atLeast"/>
        </w:trPr>
        <w:tc>
          <w:tcPr>
            <w:tcW w:w="582" w:type="dxa"/>
          </w:tcPr>
          <w:p>
            <w:pPr>
              <w:pStyle w:val="TableParagraph"/>
              <w:spacing w:line="276" w:lineRule="auto"/>
              <w:ind w:right="126"/>
              <w:rPr>
                <w:sz w:val="22"/>
              </w:rPr>
            </w:pPr>
            <w:r>
              <w:rPr>
                <w:sz w:val="22"/>
              </w:rPr>
              <w:t>W5-</w:t>
            </w:r>
            <w:r>
              <w:rPr>
                <w:spacing w:val="-6"/>
                <w:sz w:val="22"/>
              </w:rPr>
              <w:t>03</w:t>
            </w:r>
          </w:p>
        </w:tc>
        <w:tc>
          <w:tcPr>
            <w:tcW w:w="1681" w:type="dxa"/>
          </w:tcPr>
          <w:p>
            <w:pPr>
              <w:pStyle w:val="TableParagraph"/>
              <w:ind w:left="128"/>
              <w:rPr>
                <w:sz w:val="22"/>
              </w:rPr>
            </w:pPr>
            <w:r>
              <w:rPr>
                <w:sz w:val="22"/>
              </w:rPr>
              <w:t>Patient</w:t>
            </w:r>
            <w:r>
              <w:rPr>
                <w:spacing w:val="-7"/>
                <w:sz w:val="22"/>
              </w:rPr>
              <w:t> </w:t>
            </w:r>
            <w:r>
              <w:rPr>
                <w:spacing w:val="-2"/>
                <w:sz w:val="22"/>
              </w:rPr>
              <w:t>history</w:t>
            </w:r>
          </w:p>
        </w:tc>
        <w:tc>
          <w:tcPr>
            <w:tcW w:w="3597" w:type="dxa"/>
          </w:tcPr>
          <w:p>
            <w:pPr>
              <w:pStyle w:val="TableParagraph"/>
              <w:spacing w:line="290" w:lineRule="atLeast" w:before="65"/>
              <w:ind w:left="157" w:right="51"/>
              <w:rPr>
                <w:sz w:val="22"/>
              </w:rPr>
            </w:pPr>
            <w:r>
              <w:rPr>
                <w:sz w:val="22"/>
              </w:rPr>
              <w:t>Sarah's diet information is unavailable</w:t>
            </w:r>
            <w:r>
              <w:rPr>
                <w:spacing w:val="-10"/>
                <w:sz w:val="22"/>
              </w:rPr>
              <w:t> </w:t>
            </w:r>
            <w:r>
              <w:rPr>
                <w:sz w:val="22"/>
              </w:rPr>
              <w:t>but</w:t>
            </w:r>
            <w:r>
              <w:rPr>
                <w:spacing w:val="-10"/>
                <w:sz w:val="22"/>
              </w:rPr>
              <w:t> </w:t>
            </w:r>
            <w:r>
              <w:rPr>
                <w:sz w:val="22"/>
              </w:rPr>
              <w:t>may</w:t>
            </w:r>
            <w:r>
              <w:rPr>
                <w:spacing w:val="-10"/>
                <w:sz w:val="22"/>
              </w:rPr>
              <w:t> </w:t>
            </w:r>
            <w:r>
              <w:rPr>
                <w:sz w:val="22"/>
              </w:rPr>
              <w:t>be</w:t>
            </w:r>
            <w:r>
              <w:rPr>
                <w:spacing w:val="-10"/>
                <w:sz w:val="22"/>
              </w:rPr>
              <w:t> </w:t>
            </w:r>
            <w:r>
              <w:rPr>
                <w:sz w:val="22"/>
              </w:rPr>
              <w:t>expected by grading</w:t>
            </w:r>
          </w:p>
        </w:tc>
        <w:tc>
          <w:tcPr>
            <w:tcW w:w="1309" w:type="dxa"/>
          </w:tcPr>
          <w:p>
            <w:pPr>
              <w:pStyle w:val="TableParagraph"/>
              <w:ind w:left="0" w:right="195"/>
              <w:jc w:val="right"/>
              <w:rPr>
                <w:sz w:val="22"/>
              </w:rPr>
            </w:pPr>
            <w:r>
              <w:rPr>
                <w:spacing w:val="-2"/>
                <w:sz w:val="22"/>
              </w:rPr>
              <w:t>MEDIUM</w:t>
            </w:r>
          </w:p>
        </w:tc>
        <w:tc>
          <w:tcPr>
            <w:tcW w:w="1943" w:type="dxa"/>
          </w:tcPr>
          <w:p>
            <w:pPr>
              <w:pStyle w:val="TableParagraph"/>
              <w:ind w:left="97"/>
              <w:jc w:val="center"/>
              <w:rPr>
                <w:sz w:val="22"/>
              </w:rPr>
            </w:pPr>
            <w:r>
              <w:rPr>
                <w:sz w:val="22"/>
              </w:rPr>
              <w:t>Grading</w:t>
            </w:r>
            <w:r>
              <w:rPr>
                <w:spacing w:val="-7"/>
                <w:sz w:val="22"/>
              </w:rPr>
              <w:t> </w:t>
            </w:r>
            <w:r>
              <w:rPr>
                <w:spacing w:val="-2"/>
                <w:sz w:val="22"/>
              </w:rPr>
              <w:t>reliability</w:t>
            </w:r>
          </w:p>
        </w:tc>
      </w:tr>
    </w:tbl>
    <w:p>
      <w:pPr>
        <w:pStyle w:val="TableParagraph"/>
        <w:spacing w:after="0"/>
        <w:jc w:val="center"/>
        <w:rPr>
          <w:sz w:val="22"/>
        </w:rPr>
        <w:sectPr>
          <w:pgSz w:w="12240" w:h="15840"/>
          <w:pgMar w:top="1380" w:bottom="1826" w:left="1440" w:right="1080"/>
        </w:sect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
        <w:gridCol w:w="1687"/>
        <w:gridCol w:w="3697"/>
        <w:gridCol w:w="1193"/>
        <w:gridCol w:w="2068"/>
      </w:tblGrid>
      <w:tr>
        <w:trPr>
          <w:trHeight w:val="955" w:hRule="atLeast"/>
        </w:trPr>
        <w:tc>
          <w:tcPr>
            <w:tcW w:w="582" w:type="dxa"/>
          </w:tcPr>
          <w:p>
            <w:pPr>
              <w:pStyle w:val="TableParagraph"/>
              <w:spacing w:line="276" w:lineRule="auto" w:before="0"/>
              <w:ind w:right="126"/>
              <w:rPr>
                <w:sz w:val="22"/>
              </w:rPr>
            </w:pPr>
            <w:r>
              <w:rPr>
                <w:sz w:val="22"/>
              </w:rPr>
              <w:t>W5-</w:t>
            </w:r>
            <w:r>
              <w:rPr>
                <w:spacing w:val="-6"/>
                <w:sz w:val="22"/>
              </w:rPr>
              <w:t>04</w:t>
            </w:r>
          </w:p>
        </w:tc>
        <w:tc>
          <w:tcPr>
            <w:tcW w:w="1687" w:type="dxa"/>
          </w:tcPr>
          <w:p>
            <w:pPr>
              <w:pStyle w:val="TableParagraph"/>
              <w:spacing w:line="246" w:lineRule="exact" w:before="0"/>
              <w:ind w:left="0" w:right="35"/>
              <w:jc w:val="center"/>
              <w:rPr>
                <w:sz w:val="22"/>
              </w:rPr>
            </w:pPr>
            <w:r>
              <w:rPr>
                <w:sz w:val="22"/>
              </w:rPr>
              <w:t>Patient</w:t>
            </w:r>
            <w:r>
              <w:rPr>
                <w:spacing w:val="-7"/>
                <w:sz w:val="22"/>
              </w:rPr>
              <w:t> </w:t>
            </w:r>
            <w:r>
              <w:rPr>
                <w:spacing w:val="-2"/>
                <w:sz w:val="22"/>
              </w:rPr>
              <w:t>history</w:t>
            </w:r>
          </w:p>
        </w:tc>
        <w:tc>
          <w:tcPr>
            <w:tcW w:w="3697" w:type="dxa"/>
          </w:tcPr>
          <w:p>
            <w:pPr>
              <w:pStyle w:val="TableParagraph"/>
              <w:spacing w:line="276" w:lineRule="auto" w:before="0"/>
              <w:ind w:left="151" w:right="186"/>
              <w:rPr>
                <w:sz w:val="22"/>
              </w:rPr>
            </w:pPr>
            <w:r>
              <w:rPr>
                <w:sz w:val="22"/>
              </w:rPr>
              <w:t>Sarah's exercise information is unavailable</w:t>
            </w:r>
            <w:r>
              <w:rPr>
                <w:spacing w:val="-10"/>
                <w:sz w:val="22"/>
              </w:rPr>
              <w:t> </w:t>
            </w:r>
            <w:r>
              <w:rPr>
                <w:sz w:val="22"/>
              </w:rPr>
              <w:t>but</w:t>
            </w:r>
            <w:r>
              <w:rPr>
                <w:spacing w:val="-10"/>
                <w:sz w:val="22"/>
              </w:rPr>
              <w:t> </w:t>
            </w:r>
            <w:r>
              <w:rPr>
                <w:sz w:val="22"/>
              </w:rPr>
              <w:t>may</w:t>
            </w:r>
            <w:r>
              <w:rPr>
                <w:spacing w:val="-10"/>
                <w:sz w:val="22"/>
              </w:rPr>
              <w:t> </w:t>
            </w:r>
            <w:r>
              <w:rPr>
                <w:sz w:val="22"/>
              </w:rPr>
              <w:t>be</w:t>
            </w:r>
            <w:r>
              <w:rPr>
                <w:spacing w:val="-10"/>
                <w:sz w:val="22"/>
              </w:rPr>
              <w:t> </w:t>
            </w:r>
            <w:r>
              <w:rPr>
                <w:sz w:val="22"/>
              </w:rPr>
              <w:t>expected by grading</w:t>
            </w:r>
          </w:p>
        </w:tc>
        <w:tc>
          <w:tcPr>
            <w:tcW w:w="1193" w:type="dxa"/>
          </w:tcPr>
          <w:p>
            <w:pPr>
              <w:pStyle w:val="TableParagraph"/>
              <w:spacing w:line="246" w:lineRule="exact" w:before="0"/>
              <w:ind w:left="114"/>
              <w:rPr>
                <w:sz w:val="22"/>
              </w:rPr>
            </w:pPr>
            <w:r>
              <w:rPr>
                <w:spacing w:val="-2"/>
                <w:sz w:val="22"/>
              </w:rPr>
              <w:t>MEDIUM</w:t>
            </w:r>
          </w:p>
        </w:tc>
        <w:tc>
          <w:tcPr>
            <w:tcW w:w="2068" w:type="dxa"/>
          </w:tcPr>
          <w:p>
            <w:pPr>
              <w:pStyle w:val="TableParagraph"/>
              <w:spacing w:line="246" w:lineRule="exact" w:before="0"/>
              <w:ind w:left="49" w:right="54"/>
              <w:jc w:val="center"/>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05</w:t>
            </w:r>
          </w:p>
        </w:tc>
        <w:tc>
          <w:tcPr>
            <w:tcW w:w="1687" w:type="dxa"/>
          </w:tcPr>
          <w:p>
            <w:pPr>
              <w:pStyle w:val="TableParagraph"/>
              <w:ind w:left="0" w:right="35"/>
              <w:jc w:val="center"/>
              <w:rPr>
                <w:sz w:val="22"/>
              </w:rPr>
            </w:pPr>
            <w:r>
              <w:rPr>
                <w:sz w:val="22"/>
              </w:rPr>
              <w:t>Patient</w:t>
            </w:r>
            <w:r>
              <w:rPr>
                <w:spacing w:val="-7"/>
                <w:sz w:val="22"/>
              </w:rPr>
              <w:t> </w:t>
            </w:r>
            <w:r>
              <w:rPr>
                <w:spacing w:val="-2"/>
                <w:sz w:val="22"/>
              </w:rPr>
              <w:t>history</w:t>
            </w:r>
          </w:p>
        </w:tc>
        <w:tc>
          <w:tcPr>
            <w:tcW w:w="3697" w:type="dxa"/>
          </w:tcPr>
          <w:p>
            <w:pPr>
              <w:pStyle w:val="TableParagraph"/>
              <w:spacing w:line="276" w:lineRule="auto"/>
              <w:ind w:left="151" w:right="186"/>
              <w:rPr>
                <w:sz w:val="22"/>
              </w:rPr>
            </w:pPr>
            <w:r>
              <w:rPr>
                <w:sz w:val="22"/>
              </w:rPr>
              <w:t>Sarah's sleep duration is unavailable</w:t>
            </w:r>
            <w:r>
              <w:rPr>
                <w:spacing w:val="-15"/>
                <w:sz w:val="22"/>
              </w:rPr>
              <w:t> </w:t>
            </w:r>
            <w:r>
              <w:rPr>
                <w:sz w:val="22"/>
              </w:rPr>
              <w:t>despite</w:t>
            </w:r>
            <w:r>
              <w:rPr>
                <w:spacing w:val="-15"/>
                <w:sz w:val="22"/>
              </w:rPr>
              <w:t> </w:t>
            </w:r>
            <w:r>
              <w:rPr>
                <w:sz w:val="22"/>
              </w:rPr>
              <w:t>sleep</w:t>
            </w:r>
            <w:r>
              <w:rPr>
                <w:spacing w:val="-15"/>
                <w:sz w:val="22"/>
              </w:rPr>
              <w:t> </w:t>
            </w:r>
            <w:r>
              <w:rPr>
                <w:sz w:val="22"/>
              </w:rPr>
              <w:t>difficulty being reported</w:t>
            </w:r>
          </w:p>
        </w:tc>
        <w:tc>
          <w:tcPr>
            <w:tcW w:w="1193" w:type="dxa"/>
          </w:tcPr>
          <w:p>
            <w:pPr>
              <w:pStyle w:val="TableParagraph"/>
              <w:ind w:left="114"/>
              <w:rPr>
                <w:sz w:val="22"/>
              </w:rPr>
            </w:pPr>
            <w:r>
              <w:rPr>
                <w:spacing w:val="-2"/>
                <w:sz w:val="22"/>
              </w:rPr>
              <w:t>MEDIUM</w:t>
            </w:r>
          </w:p>
        </w:tc>
        <w:tc>
          <w:tcPr>
            <w:tcW w:w="2068" w:type="dxa"/>
          </w:tcPr>
          <w:p>
            <w:pPr>
              <w:pStyle w:val="TableParagraph"/>
              <w:spacing w:line="276" w:lineRule="auto"/>
              <w:ind w:left="181" w:right="317"/>
              <w:rPr>
                <w:sz w:val="22"/>
              </w:rPr>
            </w:pPr>
            <w:r>
              <w:rPr>
                <w:spacing w:val="-2"/>
                <w:sz w:val="22"/>
              </w:rPr>
              <w:t>Clinical </w:t>
            </w:r>
            <w:r>
              <w:rPr>
                <w:sz w:val="22"/>
              </w:rPr>
              <w:t>documentation</w:t>
            </w:r>
            <w:r>
              <w:rPr>
                <w:spacing w:val="-16"/>
                <w:sz w:val="22"/>
              </w:rPr>
              <w:t> </w:t>
            </w:r>
            <w:r>
              <w:rPr>
                <w:sz w:val="22"/>
              </w:rPr>
              <w:t>/ </w:t>
            </w:r>
            <w:r>
              <w:rPr>
                <w:spacing w:val="-2"/>
                <w:sz w:val="22"/>
              </w:rPr>
              <w:t>grading</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06</w:t>
            </w:r>
          </w:p>
        </w:tc>
        <w:tc>
          <w:tcPr>
            <w:tcW w:w="1687" w:type="dxa"/>
          </w:tcPr>
          <w:p>
            <w:pPr>
              <w:pStyle w:val="TableParagraph"/>
              <w:spacing w:line="276" w:lineRule="auto"/>
              <w:ind w:left="128" w:right="676"/>
              <w:rPr>
                <w:sz w:val="22"/>
              </w:rPr>
            </w:pPr>
            <w:r>
              <w:rPr>
                <w:spacing w:val="-2"/>
                <w:sz w:val="22"/>
              </w:rPr>
              <w:t>Financial history</w:t>
            </w:r>
          </w:p>
        </w:tc>
        <w:tc>
          <w:tcPr>
            <w:tcW w:w="3697" w:type="dxa"/>
          </w:tcPr>
          <w:p>
            <w:pPr>
              <w:pStyle w:val="TableParagraph"/>
              <w:spacing w:line="276" w:lineRule="auto"/>
              <w:ind w:left="151" w:right="186"/>
              <w:rPr>
                <w:sz w:val="22"/>
              </w:rPr>
            </w:pPr>
            <w:r>
              <w:rPr>
                <w:sz w:val="22"/>
              </w:rPr>
              <w:t>Sarah's</w:t>
            </w:r>
            <w:r>
              <w:rPr>
                <w:spacing w:val="-16"/>
                <w:sz w:val="22"/>
              </w:rPr>
              <w:t> </w:t>
            </w:r>
            <w:r>
              <w:rPr>
                <w:sz w:val="22"/>
              </w:rPr>
              <w:t>medication-cost/insurance information is not established</w:t>
            </w:r>
          </w:p>
        </w:tc>
        <w:tc>
          <w:tcPr>
            <w:tcW w:w="1193" w:type="dxa"/>
          </w:tcPr>
          <w:p>
            <w:pPr>
              <w:pStyle w:val="TableParagraph"/>
              <w:ind w:left="114"/>
              <w:rPr>
                <w:sz w:val="22"/>
              </w:rPr>
            </w:pPr>
            <w:r>
              <w:rPr>
                <w:spacing w:val="-2"/>
                <w:sz w:val="22"/>
              </w:rPr>
              <w:t>MEDIUM</w:t>
            </w:r>
          </w:p>
        </w:tc>
        <w:tc>
          <w:tcPr>
            <w:tcW w:w="2068" w:type="dxa"/>
          </w:tcPr>
          <w:p>
            <w:pPr>
              <w:pStyle w:val="TableParagraph"/>
              <w:spacing w:line="276" w:lineRule="auto"/>
              <w:ind w:left="181" w:right="586"/>
              <w:rPr>
                <w:sz w:val="22"/>
              </w:rPr>
            </w:pPr>
            <w:r>
              <w:rPr>
                <w:spacing w:val="-2"/>
                <w:sz w:val="22"/>
              </w:rPr>
              <w:t>Clinical </w:t>
            </w:r>
            <w:r>
              <w:rPr>
                <w:sz w:val="22"/>
              </w:rPr>
              <w:t>assessment</w:t>
            </w:r>
            <w:r>
              <w:rPr>
                <w:spacing w:val="-16"/>
                <w:sz w:val="22"/>
              </w:rPr>
              <w:t> </w:t>
            </w:r>
            <w:r>
              <w:rPr>
                <w:sz w:val="22"/>
              </w:rPr>
              <w:t>/ </w:t>
            </w:r>
            <w:r>
              <w:rPr>
                <w:spacing w:val="-2"/>
                <w:sz w:val="22"/>
              </w:rPr>
              <w:t>grading</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07</w:t>
            </w:r>
          </w:p>
        </w:tc>
        <w:tc>
          <w:tcPr>
            <w:tcW w:w="1687" w:type="dxa"/>
          </w:tcPr>
          <w:p>
            <w:pPr>
              <w:pStyle w:val="TableParagraph"/>
              <w:spacing w:line="276" w:lineRule="auto"/>
              <w:ind w:left="128" w:right="737"/>
              <w:rPr>
                <w:sz w:val="22"/>
              </w:rPr>
            </w:pPr>
            <w:r>
              <w:rPr>
                <w:spacing w:val="-6"/>
                <w:sz w:val="22"/>
              </w:rPr>
              <w:t>Tobacco </w:t>
            </w:r>
            <w:r>
              <w:rPr>
                <w:spacing w:val="-2"/>
                <w:sz w:val="22"/>
              </w:rPr>
              <w:t>history</w:t>
            </w:r>
          </w:p>
        </w:tc>
        <w:tc>
          <w:tcPr>
            <w:tcW w:w="3697" w:type="dxa"/>
          </w:tcPr>
          <w:p>
            <w:pPr>
              <w:pStyle w:val="TableParagraph"/>
              <w:spacing w:line="276" w:lineRule="auto"/>
              <w:ind w:left="151" w:right="186"/>
              <w:rPr>
                <w:sz w:val="22"/>
              </w:rPr>
            </w:pPr>
            <w:r>
              <w:rPr>
                <w:sz w:val="22"/>
              </w:rPr>
              <w:t>Sarah's</w:t>
            </w:r>
            <w:r>
              <w:rPr>
                <w:spacing w:val="-10"/>
                <w:sz w:val="22"/>
              </w:rPr>
              <w:t> </w:t>
            </w:r>
            <w:r>
              <w:rPr>
                <w:sz w:val="22"/>
              </w:rPr>
              <w:t>EHR</w:t>
            </w:r>
            <w:r>
              <w:rPr>
                <w:spacing w:val="-10"/>
                <w:sz w:val="22"/>
              </w:rPr>
              <w:t> </w:t>
            </w:r>
            <w:r>
              <w:rPr>
                <w:sz w:val="22"/>
              </w:rPr>
              <w:t>lists</w:t>
            </w:r>
            <w:r>
              <w:rPr>
                <w:spacing w:val="-10"/>
                <w:sz w:val="22"/>
              </w:rPr>
              <w:t> </w:t>
            </w:r>
            <w:r>
              <w:rPr>
                <w:sz w:val="22"/>
              </w:rPr>
              <w:t>both</w:t>
            </w:r>
            <w:r>
              <w:rPr>
                <w:spacing w:val="-10"/>
                <w:sz w:val="22"/>
              </w:rPr>
              <w:t> </w:t>
            </w:r>
            <w:r>
              <w:rPr>
                <w:sz w:val="22"/>
              </w:rPr>
              <w:t>“Never smoker” and current smoking</w:t>
            </w:r>
          </w:p>
        </w:tc>
        <w:tc>
          <w:tcPr>
            <w:tcW w:w="1193" w:type="dxa"/>
          </w:tcPr>
          <w:p>
            <w:pPr>
              <w:pStyle w:val="TableParagraph"/>
              <w:ind w:left="114"/>
              <w:rPr>
                <w:sz w:val="22"/>
              </w:rPr>
            </w:pPr>
            <w:r>
              <w:rPr>
                <w:spacing w:val="-4"/>
                <w:sz w:val="22"/>
              </w:rPr>
              <w:t>HIGH</w:t>
            </w:r>
          </w:p>
        </w:tc>
        <w:tc>
          <w:tcPr>
            <w:tcW w:w="2068" w:type="dxa"/>
          </w:tcPr>
          <w:p>
            <w:pPr>
              <w:pStyle w:val="TableParagraph"/>
              <w:spacing w:line="276" w:lineRule="auto"/>
              <w:ind w:left="181" w:right="48"/>
              <w:rPr>
                <w:sz w:val="22"/>
              </w:rPr>
            </w:pPr>
            <w:r>
              <w:rPr>
                <w:sz w:val="22"/>
              </w:rPr>
              <w:t>Clinical accuracy / chart</w:t>
            </w:r>
            <w:r>
              <w:rPr>
                <w:spacing w:val="-16"/>
                <w:sz w:val="22"/>
              </w:rPr>
              <w:t> </w:t>
            </w:r>
            <w:r>
              <w:rPr>
                <w:sz w:val="22"/>
              </w:rPr>
              <w:t>reconciliation</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08</w:t>
            </w:r>
          </w:p>
        </w:tc>
        <w:tc>
          <w:tcPr>
            <w:tcW w:w="1687" w:type="dxa"/>
          </w:tcPr>
          <w:p>
            <w:pPr>
              <w:pStyle w:val="TableParagraph"/>
              <w:ind w:left="12" w:right="35"/>
              <w:jc w:val="center"/>
              <w:rPr>
                <w:sz w:val="22"/>
              </w:rPr>
            </w:pPr>
            <w:r>
              <w:rPr>
                <w:sz w:val="22"/>
              </w:rPr>
              <w:t>Objective</w:t>
            </w:r>
            <w:r>
              <w:rPr>
                <w:spacing w:val="-9"/>
                <w:sz w:val="22"/>
              </w:rPr>
              <w:t> </w:t>
            </w:r>
            <w:r>
              <w:rPr>
                <w:spacing w:val="-4"/>
                <w:sz w:val="22"/>
              </w:rPr>
              <w:t>data</w:t>
            </w:r>
          </w:p>
        </w:tc>
        <w:tc>
          <w:tcPr>
            <w:tcW w:w="3697" w:type="dxa"/>
          </w:tcPr>
          <w:p>
            <w:pPr>
              <w:pStyle w:val="TableParagraph"/>
              <w:spacing w:line="276" w:lineRule="auto"/>
              <w:ind w:left="151" w:right="116"/>
              <w:rPr>
                <w:sz w:val="22"/>
              </w:rPr>
            </w:pPr>
            <w:r>
              <w:rPr>
                <w:sz w:val="22"/>
              </w:rPr>
              <w:t>Sarah's</w:t>
            </w:r>
            <w:r>
              <w:rPr>
                <w:spacing w:val="-8"/>
                <w:sz w:val="22"/>
              </w:rPr>
              <w:t> </w:t>
            </w:r>
            <w:r>
              <w:rPr>
                <w:sz w:val="22"/>
              </w:rPr>
              <w:t>grading</w:t>
            </w:r>
            <w:r>
              <w:rPr>
                <w:spacing w:val="-8"/>
                <w:sz w:val="22"/>
              </w:rPr>
              <w:t> </w:t>
            </w:r>
            <w:r>
              <w:rPr>
                <w:sz w:val="22"/>
              </w:rPr>
              <w:t>vitals</w:t>
            </w:r>
            <w:r>
              <w:rPr>
                <w:spacing w:val="-8"/>
                <w:sz w:val="22"/>
              </w:rPr>
              <w:t> </w:t>
            </w:r>
            <w:r>
              <w:rPr>
                <w:sz w:val="22"/>
              </w:rPr>
              <w:t>do</w:t>
            </w:r>
            <w:r>
              <w:rPr>
                <w:spacing w:val="-8"/>
                <w:sz w:val="22"/>
              </w:rPr>
              <w:t> </w:t>
            </w:r>
            <w:r>
              <w:rPr>
                <w:sz w:val="22"/>
              </w:rPr>
              <w:t>not</w:t>
            </w:r>
            <w:r>
              <w:rPr>
                <w:spacing w:val="-8"/>
                <w:sz w:val="22"/>
              </w:rPr>
              <w:t> </w:t>
            </w:r>
            <w:r>
              <w:rPr>
                <w:sz w:val="22"/>
              </w:rPr>
              <w:t>match student-visible vitals</w:t>
            </w:r>
          </w:p>
        </w:tc>
        <w:tc>
          <w:tcPr>
            <w:tcW w:w="1193" w:type="dxa"/>
          </w:tcPr>
          <w:p>
            <w:pPr>
              <w:pStyle w:val="TableParagraph"/>
              <w:ind w:left="114"/>
              <w:rPr>
                <w:sz w:val="22"/>
              </w:rPr>
            </w:pPr>
            <w:r>
              <w:rPr>
                <w:spacing w:val="-4"/>
                <w:sz w:val="22"/>
              </w:rPr>
              <w:t>HIGH</w:t>
            </w:r>
          </w:p>
        </w:tc>
        <w:tc>
          <w:tcPr>
            <w:tcW w:w="2068" w:type="dxa"/>
          </w:tcPr>
          <w:p>
            <w:pPr>
              <w:pStyle w:val="TableParagraph"/>
              <w:ind w:left="49" w:right="54"/>
              <w:jc w:val="center"/>
              <w:rPr>
                <w:sz w:val="22"/>
              </w:rPr>
            </w:pPr>
            <w:r>
              <w:rPr>
                <w:sz w:val="22"/>
              </w:rPr>
              <w:t>Grading</w:t>
            </w:r>
            <w:r>
              <w:rPr>
                <w:spacing w:val="-7"/>
                <w:sz w:val="22"/>
              </w:rPr>
              <w:t> </w:t>
            </w:r>
            <w:r>
              <w:rPr>
                <w:spacing w:val="-2"/>
                <w:sz w:val="22"/>
              </w:rPr>
              <w:t>reliability</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09</w:t>
            </w:r>
          </w:p>
        </w:tc>
        <w:tc>
          <w:tcPr>
            <w:tcW w:w="1687" w:type="dxa"/>
          </w:tcPr>
          <w:p>
            <w:pPr>
              <w:pStyle w:val="TableParagraph"/>
              <w:spacing w:line="276" w:lineRule="auto"/>
              <w:ind w:left="128" w:right="135"/>
              <w:rPr>
                <w:sz w:val="22"/>
              </w:rPr>
            </w:pPr>
            <w:r>
              <w:rPr>
                <w:spacing w:val="-2"/>
                <w:sz w:val="22"/>
              </w:rPr>
              <w:t>Laboratory </w:t>
            </w:r>
            <w:r>
              <w:rPr>
                <w:spacing w:val="-4"/>
                <w:sz w:val="22"/>
              </w:rPr>
              <w:t>data</w:t>
            </w:r>
          </w:p>
        </w:tc>
        <w:tc>
          <w:tcPr>
            <w:tcW w:w="3697" w:type="dxa"/>
          </w:tcPr>
          <w:p>
            <w:pPr>
              <w:pStyle w:val="TableParagraph"/>
              <w:spacing w:line="276" w:lineRule="auto"/>
              <w:ind w:left="151" w:right="186"/>
              <w:rPr>
                <w:sz w:val="22"/>
              </w:rPr>
            </w:pPr>
            <w:r>
              <w:rPr>
                <w:sz w:val="22"/>
              </w:rPr>
              <w:t>Sarah</w:t>
            </w:r>
            <w:r>
              <w:rPr>
                <w:spacing w:val="-7"/>
                <w:sz w:val="22"/>
              </w:rPr>
              <w:t> </w:t>
            </w:r>
            <w:r>
              <w:rPr>
                <w:sz w:val="22"/>
              </w:rPr>
              <w:t>is</w:t>
            </w:r>
            <w:r>
              <w:rPr>
                <w:spacing w:val="-7"/>
                <w:sz w:val="22"/>
              </w:rPr>
              <w:t> </w:t>
            </w:r>
            <w:r>
              <w:rPr>
                <w:sz w:val="22"/>
              </w:rPr>
              <w:t>graded</w:t>
            </w:r>
            <w:r>
              <w:rPr>
                <w:spacing w:val="-7"/>
                <w:sz w:val="22"/>
              </w:rPr>
              <w:t> </w:t>
            </w:r>
            <w:r>
              <w:rPr>
                <w:sz w:val="22"/>
              </w:rPr>
              <w:t>on</w:t>
            </w:r>
            <w:r>
              <w:rPr>
                <w:spacing w:val="-7"/>
                <w:sz w:val="22"/>
              </w:rPr>
              <w:t> </w:t>
            </w:r>
            <w:r>
              <w:rPr>
                <w:sz w:val="22"/>
              </w:rPr>
              <w:t>labs</w:t>
            </w:r>
            <w:r>
              <w:rPr>
                <w:spacing w:val="-7"/>
                <w:sz w:val="22"/>
              </w:rPr>
              <w:t> </w:t>
            </w:r>
            <w:r>
              <w:rPr>
                <w:sz w:val="22"/>
              </w:rPr>
              <w:t>that</w:t>
            </w:r>
            <w:r>
              <w:rPr>
                <w:spacing w:val="-7"/>
                <w:sz w:val="22"/>
              </w:rPr>
              <w:t> </w:t>
            </w:r>
            <w:r>
              <w:rPr>
                <w:sz w:val="22"/>
              </w:rPr>
              <w:t>are not available</w:t>
            </w:r>
          </w:p>
        </w:tc>
        <w:tc>
          <w:tcPr>
            <w:tcW w:w="1193" w:type="dxa"/>
          </w:tcPr>
          <w:p>
            <w:pPr>
              <w:pStyle w:val="TableParagraph"/>
              <w:ind w:left="114"/>
              <w:rPr>
                <w:sz w:val="22"/>
              </w:rPr>
            </w:pPr>
            <w:r>
              <w:rPr>
                <w:spacing w:val="-4"/>
                <w:sz w:val="22"/>
              </w:rPr>
              <w:t>HIGH</w:t>
            </w:r>
          </w:p>
        </w:tc>
        <w:tc>
          <w:tcPr>
            <w:tcW w:w="2068" w:type="dxa"/>
          </w:tcPr>
          <w:p>
            <w:pPr>
              <w:pStyle w:val="TableParagraph"/>
              <w:ind w:left="49" w:right="54"/>
              <w:jc w:val="center"/>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10</w:t>
            </w:r>
          </w:p>
        </w:tc>
        <w:tc>
          <w:tcPr>
            <w:tcW w:w="1687" w:type="dxa"/>
          </w:tcPr>
          <w:p>
            <w:pPr>
              <w:pStyle w:val="TableParagraph"/>
              <w:spacing w:line="276" w:lineRule="auto"/>
              <w:ind w:left="128" w:right="697"/>
              <w:rPr>
                <w:sz w:val="22"/>
              </w:rPr>
            </w:pPr>
            <w:r>
              <w:rPr>
                <w:spacing w:val="-2"/>
                <w:sz w:val="22"/>
              </w:rPr>
              <w:t>Smoking history</w:t>
            </w:r>
          </w:p>
        </w:tc>
        <w:tc>
          <w:tcPr>
            <w:tcW w:w="3697" w:type="dxa"/>
          </w:tcPr>
          <w:p>
            <w:pPr>
              <w:pStyle w:val="TableParagraph"/>
              <w:spacing w:line="276" w:lineRule="auto"/>
              <w:ind w:left="151" w:right="794"/>
              <w:rPr>
                <w:sz w:val="22"/>
              </w:rPr>
            </w:pPr>
            <w:r>
              <w:rPr>
                <w:sz w:val="22"/>
              </w:rPr>
              <w:t>Sarah is penalized for not documenting</w:t>
            </w:r>
            <w:r>
              <w:rPr>
                <w:spacing w:val="-14"/>
                <w:sz w:val="22"/>
              </w:rPr>
              <w:t> </w:t>
            </w:r>
            <w:r>
              <w:rPr>
                <w:sz w:val="22"/>
              </w:rPr>
              <w:t>a</w:t>
            </w:r>
            <w:r>
              <w:rPr>
                <w:spacing w:val="-14"/>
                <w:sz w:val="22"/>
              </w:rPr>
              <w:t> </w:t>
            </w:r>
            <w:r>
              <w:rPr>
                <w:sz w:val="22"/>
              </w:rPr>
              <w:t>previous</w:t>
            </w:r>
            <w:r>
              <w:rPr>
                <w:spacing w:val="-14"/>
                <w:sz w:val="22"/>
              </w:rPr>
              <w:t> </w:t>
            </w:r>
            <w:r>
              <w:rPr>
                <w:sz w:val="22"/>
              </w:rPr>
              <w:t>quit attempt the patient denied</w:t>
            </w:r>
          </w:p>
        </w:tc>
        <w:tc>
          <w:tcPr>
            <w:tcW w:w="1193" w:type="dxa"/>
          </w:tcPr>
          <w:p>
            <w:pPr>
              <w:pStyle w:val="TableParagraph"/>
              <w:ind w:left="114"/>
              <w:rPr>
                <w:sz w:val="22"/>
              </w:rPr>
            </w:pPr>
            <w:r>
              <w:rPr>
                <w:spacing w:val="-4"/>
                <w:sz w:val="22"/>
              </w:rPr>
              <w:t>HIGH</w:t>
            </w:r>
          </w:p>
        </w:tc>
        <w:tc>
          <w:tcPr>
            <w:tcW w:w="2068" w:type="dxa"/>
          </w:tcPr>
          <w:p>
            <w:pPr>
              <w:pStyle w:val="TableParagraph"/>
              <w:ind w:left="49" w:right="54"/>
              <w:jc w:val="center"/>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11</w:t>
            </w:r>
          </w:p>
        </w:tc>
        <w:tc>
          <w:tcPr>
            <w:tcW w:w="1687" w:type="dxa"/>
          </w:tcPr>
          <w:p>
            <w:pPr>
              <w:pStyle w:val="TableParagraph"/>
              <w:spacing w:line="276" w:lineRule="auto"/>
              <w:ind w:left="128" w:right="737"/>
              <w:rPr>
                <w:sz w:val="22"/>
              </w:rPr>
            </w:pPr>
            <w:r>
              <w:rPr>
                <w:spacing w:val="-6"/>
                <w:sz w:val="22"/>
              </w:rPr>
              <w:t>Tobacco </w:t>
            </w:r>
            <w:r>
              <w:rPr>
                <w:spacing w:val="-2"/>
                <w:sz w:val="22"/>
              </w:rPr>
              <w:t>history</w:t>
            </w:r>
          </w:p>
        </w:tc>
        <w:tc>
          <w:tcPr>
            <w:tcW w:w="3697" w:type="dxa"/>
          </w:tcPr>
          <w:p>
            <w:pPr>
              <w:pStyle w:val="TableParagraph"/>
              <w:spacing w:line="276" w:lineRule="auto"/>
              <w:ind w:left="151" w:right="186"/>
              <w:rPr>
                <w:sz w:val="22"/>
              </w:rPr>
            </w:pPr>
            <w:r>
              <w:rPr>
                <w:sz w:val="22"/>
              </w:rPr>
              <w:t>Jessica's chart says “never smoked”</w:t>
            </w:r>
            <w:r>
              <w:rPr>
                <w:spacing w:val="-14"/>
                <w:sz w:val="22"/>
              </w:rPr>
              <w:t> </w:t>
            </w:r>
            <w:r>
              <w:rPr>
                <w:sz w:val="22"/>
              </w:rPr>
              <w:t>despite</w:t>
            </w:r>
            <w:r>
              <w:rPr>
                <w:spacing w:val="-14"/>
                <w:sz w:val="22"/>
              </w:rPr>
              <w:t> </w:t>
            </w:r>
            <w:r>
              <w:rPr>
                <w:sz w:val="22"/>
              </w:rPr>
              <w:t>current</w:t>
            </w:r>
            <w:r>
              <w:rPr>
                <w:spacing w:val="-14"/>
                <w:sz w:val="22"/>
              </w:rPr>
              <w:t> </w:t>
            </w:r>
            <w:r>
              <w:rPr>
                <w:sz w:val="22"/>
              </w:rPr>
              <w:t>smoking </w:t>
            </w:r>
            <w:r>
              <w:rPr>
                <w:spacing w:val="-2"/>
                <w:sz w:val="22"/>
              </w:rPr>
              <w:t>history</w:t>
            </w:r>
          </w:p>
        </w:tc>
        <w:tc>
          <w:tcPr>
            <w:tcW w:w="1193" w:type="dxa"/>
          </w:tcPr>
          <w:p>
            <w:pPr>
              <w:pStyle w:val="TableParagraph"/>
              <w:ind w:left="114"/>
              <w:rPr>
                <w:sz w:val="22"/>
              </w:rPr>
            </w:pPr>
            <w:r>
              <w:rPr>
                <w:spacing w:val="-4"/>
                <w:sz w:val="22"/>
              </w:rPr>
              <w:t>HIGH</w:t>
            </w:r>
          </w:p>
        </w:tc>
        <w:tc>
          <w:tcPr>
            <w:tcW w:w="2068" w:type="dxa"/>
          </w:tcPr>
          <w:p>
            <w:pPr>
              <w:pStyle w:val="TableParagraph"/>
              <w:ind w:left="0" w:right="54"/>
              <w:jc w:val="center"/>
              <w:rPr>
                <w:sz w:val="22"/>
              </w:rPr>
            </w:pPr>
            <w:r>
              <w:rPr>
                <w:sz w:val="22"/>
              </w:rPr>
              <w:t>Clinical</w:t>
            </w:r>
            <w:r>
              <w:rPr>
                <w:spacing w:val="-8"/>
                <w:sz w:val="22"/>
              </w:rPr>
              <w:t> </w:t>
            </w:r>
            <w:r>
              <w:rPr>
                <w:spacing w:val="-2"/>
                <w:sz w:val="22"/>
              </w:rPr>
              <w:t>accuracy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12</w:t>
            </w:r>
          </w:p>
        </w:tc>
        <w:tc>
          <w:tcPr>
            <w:tcW w:w="1687" w:type="dxa"/>
          </w:tcPr>
          <w:p>
            <w:pPr>
              <w:pStyle w:val="TableParagraph"/>
              <w:spacing w:line="276" w:lineRule="auto"/>
              <w:ind w:left="128" w:right="135"/>
              <w:rPr>
                <w:sz w:val="22"/>
              </w:rPr>
            </w:pPr>
            <w:r>
              <w:rPr>
                <w:spacing w:val="-2"/>
                <w:sz w:val="22"/>
              </w:rPr>
              <w:t>Medication adherence</w:t>
            </w:r>
          </w:p>
        </w:tc>
        <w:tc>
          <w:tcPr>
            <w:tcW w:w="3697" w:type="dxa"/>
          </w:tcPr>
          <w:p>
            <w:pPr>
              <w:pStyle w:val="TableParagraph"/>
              <w:ind w:left="151"/>
              <w:rPr>
                <w:sz w:val="22"/>
              </w:rPr>
            </w:pPr>
            <w:r>
              <w:rPr>
                <w:sz w:val="22"/>
              </w:rPr>
              <w:t>Jessica's</w:t>
            </w:r>
            <w:r>
              <w:rPr>
                <w:spacing w:val="-9"/>
                <w:sz w:val="22"/>
              </w:rPr>
              <w:t> </w:t>
            </w:r>
            <w:r>
              <w:rPr>
                <w:spacing w:val="-2"/>
                <w:sz w:val="22"/>
              </w:rPr>
              <w:t>documented</w:t>
            </w:r>
          </w:p>
          <w:p>
            <w:pPr>
              <w:pStyle w:val="TableParagraph"/>
              <w:spacing w:line="276" w:lineRule="auto" w:before="38"/>
              <w:ind w:left="151" w:right="186"/>
              <w:rPr>
                <w:sz w:val="22"/>
              </w:rPr>
            </w:pPr>
            <w:r>
              <w:rPr>
                <w:sz w:val="22"/>
              </w:rPr>
              <w:t>missed-dose</w:t>
            </w:r>
            <w:r>
              <w:rPr>
                <w:spacing w:val="-14"/>
                <w:sz w:val="22"/>
              </w:rPr>
              <w:t> </w:t>
            </w:r>
            <w:r>
              <w:rPr>
                <w:sz w:val="22"/>
              </w:rPr>
              <w:t>frequency</w:t>
            </w:r>
            <w:r>
              <w:rPr>
                <w:spacing w:val="-14"/>
                <w:sz w:val="22"/>
              </w:rPr>
              <w:t> </w:t>
            </w:r>
            <w:r>
              <w:rPr>
                <w:sz w:val="22"/>
              </w:rPr>
              <w:t>does</w:t>
            </w:r>
            <w:r>
              <w:rPr>
                <w:spacing w:val="-14"/>
                <w:sz w:val="22"/>
              </w:rPr>
              <w:t> </w:t>
            </w:r>
            <w:r>
              <w:rPr>
                <w:sz w:val="22"/>
              </w:rPr>
              <w:t>not match grading key</w:t>
            </w:r>
          </w:p>
        </w:tc>
        <w:tc>
          <w:tcPr>
            <w:tcW w:w="1193" w:type="dxa"/>
          </w:tcPr>
          <w:p>
            <w:pPr>
              <w:pStyle w:val="TableParagraph"/>
              <w:ind w:left="114"/>
              <w:rPr>
                <w:sz w:val="22"/>
              </w:rPr>
            </w:pPr>
            <w:r>
              <w:rPr>
                <w:spacing w:val="-4"/>
                <w:sz w:val="22"/>
              </w:rPr>
              <w:t>HIGH</w:t>
            </w:r>
          </w:p>
        </w:tc>
        <w:tc>
          <w:tcPr>
            <w:tcW w:w="2068" w:type="dxa"/>
          </w:tcPr>
          <w:p>
            <w:pPr>
              <w:pStyle w:val="TableParagraph"/>
              <w:ind w:left="49" w:right="54"/>
              <w:jc w:val="center"/>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13</w:t>
            </w:r>
          </w:p>
        </w:tc>
        <w:tc>
          <w:tcPr>
            <w:tcW w:w="1687" w:type="dxa"/>
          </w:tcPr>
          <w:p>
            <w:pPr>
              <w:pStyle w:val="TableParagraph"/>
              <w:spacing w:line="276" w:lineRule="auto"/>
              <w:ind w:left="128" w:right="135"/>
              <w:rPr>
                <w:sz w:val="22"/>
              </w:rPr>
            </w:pPr>
            <w:r>
              <w:rPr>
                <w:spacing w:val="-2"/>
                <w:sz w:val="22"/>
              </w:rPr>
              <w:t>Medication history</w:t>
            </w:r>
          </w:p>
        </w:tc>
        <w:tc>
          <w:tcPr>
            <w:tcW w:w="3697" w:type="dxa"/>
          </w:tcPr>
          <w:p>
            <w:pPr>
              <w:pStyle w:val="TableParagraph"/>
              <w:spacing w:line="276" w:lineRule="auto"/>
              <w:ind w:left="151" w:right="186"/>
              <w:rPr>
                <w:sz w:val="22"/>
              </w:rPr>
            </w:pPr>
            <w:r>
              <w:rPr>
                <w:sz w:val="22"/>
              </w:rPr>
              <w:t>Jessica</w:t>
            </w:r>
            <w:r>
              <w:rPr>
                <w:spacing w:val="-10"/>
                <w:sz w:val="22"/>
              </w:rPr>
              <w:t> </w:t>
            </w:r>
            <w:r>
              <w:rPr>
                <w:sz w:val="22"/>
              </w:rPr>
              <w:t>is</w:t>
            </w:r>
            <w:r>
              <w:rPr>
                <w:spacing w:val="-10"/>
                <w:sz w:val="22"/>
              </w:rPr>
              <w:t> </w:t>
            </w:r>
            <w:r>
              <w:rPr>
                <w:sz w:val="22"/>
              </w:rPr>
              <w:t>graded</w:t>
            </w:r>
            <w:r>
              <w:rPr>
                <w:spacing w:val="-10"/>
                <w:sz w:val="22"/>
              </w:rPr>
              <w:t> </w:t>
            </w:r>
            <w:r>
              <w:rPr>
                <w:sz w:val="22"/>
              </w:rPr>
              <w:t>on</w:t>
            </w:r>
            <w:r>
              <w:rPr>
                <w:spacing w:val="-10"/>
                <w:sz w:val="22"/>
              </w:rPr>
              <w:t> </w:t>
            </w:r>
            <w:r>
              <w:rPr>
                <w:sz w:val="22"/>
              </w:rPr>
              <w:t>medication discontinuation that the patient never reported</w:t>
            </w:r>
          </w:p>
        </w:tc>
        <w:tc>
          <w:tcPr>
            <w:tcW w:w="1193" w:type="dxa"/>
          </w:tcPr>
          <w:p>
            <w:pPr>
              <w:pStyle w:val="TableParagraph"/>
              <w:ind w:left="114"/>
              <w:rPr>
                <w:sz w:val="22"/>
              </w:rPr>
            </w:pPr>
            <w:r>
              <w:rPr>
                <w:spacing w:val="-4"/>
                <w:sz w:val="22"/>
              </w:rPr>
              <w:t>HIGH</w:t>
            </w:r>
          </w:p>
        </w:tc>
        <w:tc>
          <w:tcPr>
            <w:tcW w:w="2068" w:type="dxa"/>
          </w:tcPr>
          <w:p>
            <w:pPr>
              <w:pStyle w:val="TableParagraph"/>
              <w:ind w:left="49" w:right="54"/>
              <w:jc w:val="center"/>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14</w:t>
            </w:r>
          </w:p>
        </w:tc>
        <w:tc>
          <w:tcPr>
            <w:tcW w:w="1687" w:type="dxa"/>
          </w:tcPr>
          <w:p>
            <w:pPr>
              <w:pStyle w:val="TableParagraph"/>
              <w:spacing w:line="276" w:lineRule="auto"/>
              <w:ind w:left="128" w:right="135"/>
              <w:rPr>
                <w:sz w:val="22"/>
              </w:rPr>
            </w:pPr>
            <w:r>
              <w:rPr>
                <w:spacing w:val="-2"/>
                <w:sz w:val="22"/>
              </w:rPr>
              <w:t>Psychiatric assessment</w:t>
            </w:r>
          </w:p>
        </w:tc>
        <w:tc>
          <w:tcPr>
            <w:tcW w:w="3697" w:type="dxa"/>
          </w:tcPr>
          <w:p>
            <w:pPr>
              <w:pStyle w:val="TableParagraph"/>
              <w:spacing w:line="276" w:lineRule="auto"/>
              <w:ind w:left="151" w:right="186"/>
              <w:rPr>
                <w:sz w:val="22"/>
              </w:rPr>
            </w:pPr>
            <w:r>
              <w:rPr>
                <w:sz w:val="22"/>
              </w:rPr>
              <w:t>Jessica</w:t>
            </w:r>
            <w:r>
              <w:rPr>
                <w:spacing w:val="-8"/>
                <w:sz w:val="22"/>
              </w:rPr>
              <w:t> </w:t>
            </w:r>
            <w:r>
              <w:rPr>
                <w:sz w:val="22"/>
              </w:rPr>
              <w:t>is</w:t>
            </w:r>
            <w:r>
              <w:rPr>
                <w:spacing w:val="-8"/>
                <w:sz w:val="22"/>
              </w:rPr>
              <w:t> </w:t>
            </w:r>
            <w:r>
              <w:rPr>
                <w:sz w:val="22"/>
              </w:rPr>
              <w:t>graded</w:t>
            </w:r>
            <w:r>
              <w:rPr>
                <w:spacing w:val="-8"/>
                <w:sz w:val="22"/>
              </w:rPr>
              <w:t> </w:t>
            </w:r>
            <w:r>
              <w:rPr>
                <w:sz w:val="22"/>
              </w:rPr>
              <w:t>on</w:t>
            </w:r>
            <w:r>
              <w:rPr>
                <w:spacing w:val="-8"/>
                <w:sz w:val="22"/>
              </w:rPr>
              <w:t> </w:t>
            </w:r>
            <w:r>
              <w:rPr>
                <w:sz w:val="22"/>
              </w:rPr>
              <w:t>denial</w:t>
            </w:r>
            <w:r>
              <w:rPr>
                <w:spacing w:val="-8"/>
                <w:sz w:val="22"/>
              </w:rPr>
              <w:t> </w:t>
            </w:r>
            <w:r>
              <w:rPr>
                <w:sz w:val="22"/>
              </w:rPr>
              <w:t>of SI/HI/psychosis that was not provided by the patient</w:t>
            </w:r>
          </w:p>
        </w:tc>
        <w:tc>
          <w:tcPr>
            <w:tcW w:w="1193" w:type="dxa"/>
          </w:tcPr>
          <w:p>
            <w:pPr>
              <w:pStyle w:val="TableParagraph"/>
              <w:ind w:left="114"/>
              <w:rPr>
                <w:sz w:val="22"/>
              </w:rPr>
            </w:pPr>
            <w:r>
              <w:rPr>
                <w:spacing w:val="-4"/>
                <w:sz w:val="22"/>
              </w:rPr>
              <w:t>HIGH</w:t>
            </w:r>
          </w:p>
        </w:tc>
        <w:tc>
          <w:tcPr>
            <w:tcW w:w="2068" w:type="dxa"/>
          </w:tcPr>
          <w:p>
            <w:pPr>
              <w:pStyle w:val="TableParagraph"/>
              <w:spacing w:line="276" w:lineRule="auto"/>
              <w:ind w:left="181" w:right="317"/>
              <w:rPr>
                <w:sz w:val="22"/>
              </w:rPr>
            </w:pPr>
            <w:r>
              <w:rPr>
                <w:spacing w:val="-2"/>
                <w:sz w:val="22"/>
              </w:rPr>
              <w:t>Clinical </w:t>
            </w:r>
            <w:r>
              <w:rPr>
                <w:sz w:val="22"/>
              </w:rPr>
              <w:t>documentation</w:t>
            </w:r>
            <w:r>
              <w:rPr>
                <w:spacing w:val="-16"/>
                <w:sz w:val="22"/>
              </w:rPr>
              <w:t> </w:t>
            </w:r>
            <w:r>
              <w:rPr>
                <w:sz w:val="22"/>
              </w:rPr>
              <w:t>/ </w:t>
            </w:r>
            <w:r>
              <w:rPr>
                <w:spacing w:val="-2"/>
                <w:sz w:val="22"/>
              </w:rPr>
              <w:t>grading</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15</w:t>
            </w:r>
          </w:p>
        </w:tc>
        <w:tc>
          <w:tcPr>
            <w:tcW w:w="1687" w:type="dxa"/>
          </w:tcPr>
          <w:p>
            <w:pPr>
              <w:pStyle w:val="TableParagraph"/>
              <w:ind w:left="12" w:right="35"/>
              <w:jc w:val="center"/>
              <w:rPr>
                <w:sz w:val="22"/>
              </w:rPr>
            </w:pPr>
            <w:r>
              <w:rPr>
                <w:sz w:val="22"/>
              </w:rPr>
              <w:t>Objective</w:t>
            </w:r>
            <w:r>
              <w:rPr>
                <w:spacing w:val="-9"/>
                <w:sz w:val="22"/>
              </w:rPr>
              <w:t> </w:t>
            </w:r>
            <w:r>
              <w:rPr>
                <w:spacing w:val="-4"/>
                <w:sz w:val="22"/>
              </w:rPr>
              <w:t>data</w:t>
            </w:r>
          </w:p>
        </w:tc>
        <w:tc>
          <w:tcPr>
            <w:tcW w:w="3697" w:type="dxa"/>
          </w:tcPr>
          <w:p>
            <w:pPr>
              <w:pStyle w:val="TableParagraph"/>
              <w:spacing w:line="276" w:lineRule="auto"/>
              <w:ind w:left="151" w:right="186"/>
              <w:rPr>
                <w:sz w:val="22"/>
              </w:rPr>
            </w:pPr>
            <w:r>
              <w:rPr>
                <w:sz w:val="22"/>
              </w:rPr>
              <w:t>Jessica's</w:t>
            </w:r>
            <w:r>
              <w:rPr>
                <w:spacing w:val="-10"/>
                <w:sz w:val="22"/>
              </w:rPr>
              <w:t> </w:t>
            </w:r>
            <w:r>
              <w:rPr>
                <w:sz w:val="22"/>
              </w:rPr>
              <w:t>grading</w:t>
            </w:r>
            <w:r>
              <w:rPr>
                <w:spacing w:val="-10"/>
                <w:sz w:val="22"/>
              </w:rPr>
              <w:t> </w:t>
            </w:r>
            <w:r>
              <w:rPr>
                <w:sz w:val="22"/>
              </w:rPr>
              <w:t>vitals</w:t>
            </w:r>
            <w:r>
              <w:rPr>
                <w:spacing w:val="-10"/>
                <w:sz w:val="22"/>
              </w:rPr>
              <w:t> </w:t>
            </w:r>
            <w:r>
              <w:rPr>
                <w:sz w:val="22"/>
              </w:rPr>
              <w:t>do</w:t>
            </w:r>
            <w:r>
              <w:rPr>
                <w:spacing w:val="-10"/>
                <w:sz w:val="22"/>
              </w:rPr>
              <w:t> </w:t>
            </w:r>
            <w:r>
              <w:rPr>
                <w:sz w:val="22"/>
              </w:rPr>
              <w:t>not match student-visible vitals</w:t>
            </w:r>
          </w:p>
        </w:tc>
        <w:tc>
          <w:tcPr>
            <w:tcW w:w="1193" w:type="dxa"/>
          </w:tcPr>
          <w:p>
            <w:pPr>
              <w:pStyle w:val="TableParagraph"/>
              <w:ind w:left="114"/>
              <w:rPr>
                <w:sz w:val="22"/>
              </w:rPr>
            </w:pPr>
            <w:r>
              <w:rPr>
                <w:spacing w:val="-4"/>
                <w:sz w:val="22"/>
              </w:rPr>
              <w:t>HIGH</w:t>
            </w:r>
          </w:p>
        </w:tc>
        <w:tc>
          <w:tcPr>
            <w:tcW w:w="2068" w:type="dxa"/>
          </w:tcPr>
          <w:p>
            <w:pPr>
              <w:pStyle w:val="TableParagraph"/>
              <w:ind w:left="49" w:right="54"/>
              <w:jc w:val="center"/>
              <w:rPr>
                <w:sz w:val="22"/>
              </w:rPr>
            </w:pPr>
            <w:r>
              <w:rPr>
                <w:sz w:val="22"/>
              </w:rPr>
              <w:t>Grading</w:t>
            </w:r>
            <w:r>
              <w:rPr>
                <w:spacing w:val="-7"/>
                <w:sz w:val="22"/>
              </w:rPr>
              <w:t> </w:t>
            </w:r>
            <w:r>
              <w:rPr>
                <w:spacing w:val="-2"/>
                <w:sz w:val="22"/>
              </w:rPr>
              <w:t>reliability</w:t>
            </w:r>
          </w:p>
        </w:tc>
      </w:tr>
      <w:tr>
        <w:trPr>
          <w:trHeight w:val="664" w:hRule="atLeast"/>
        </w:trPr>
        <w:tc>
          <w:tcPr>
            <w:tcW w:w="582" w:type="dxa"/>
          </w:tcPr>
          <w:p>
            <w:pPr>
              <w:pStyle w:val="TableParagraph"/>
              <w:spacing w:line="290" w:lineRule="atLeast" w:before="64"/>
              <w:ind w:right="126"/>
              <w:rPr>
                <w:sz w:val="22"/>
              </w:rPr>
            </w:pPr>
            <w:r>
              <w:rPr>
                <w:sz w:val="22"/>
              </w:rPr>
              <w:t>W5-</w:t>
            </w:r>
            <w:r>
              <w:rPr>
                <w:spacing w:val="-6"/>
                <w:sz w:val="22"/>
              </w:rPr>
              <w:t>16</w:t>
            </w:r>
          </w:p>
        </w:tc>
        <w:tc>
          <w:tcPr>
            <w:tcW w:w="1687" w:type="dxa"/>
          </w:tcPr>
          <w:p>
            <w:pPr>
              <w:pStyle w:val="TableParagraph"/>
              <w:spacing w:line="290" w:lineRule="atLeast" w:before="64"/>
              <w:ind w:left="128" w:right="135"/>
              <w:rPr>
                <w:sz w:val="22"/>
              </w:rPr>
            </w:pPr>
            <w:r>
              <w:rPr>
                <w:spacing w:val="-2"/>
                <w:sz w:val="22"/>
              </w:rPr>
              <w:t>Laboratory </w:t>
            </w:r>
            <w:r>
              <w:rPr>
                <w:spacing w:val="-4"/>
                <w:sz w:val="22"/>
              </w:rPr>
              <w:t>data</w:t>
            </w:r>
          </w:p>
        </w:tc>
        <w:tc>
          <w:tcPr>
            <w:tcW w:w="3697" w:type="dxa"/>
          </w:tcPr>
          <w:p>
            <w:pPr>
              <w:pStyle w:val="TableParagraph"/>
              <w:spacing w:line="290" w:lineRule="atLeast" w:before="64"/>
              <w:ind w:left="151" w:right="186"/>
              <w:rPr>
                <w:sz w:val="22"/>
              </w:rPr>
            </w:pPr>
            <w:r>
              <w:rPr>
                <w:sz w:val="22"/>
              </w:rPr>
              <w:t>Jessica</w:t>
            </w:r>
            <w:r>
              <w:rPr>
                <w:spacing w:val="-7"/>
                <w:sz w:val="22"/>
              </w:rPr>
              <w:t> </w:t>
            </w:r>
            <w:r>
              <w:rPr>
                <w:sz w:val="22"/>
              </w:rPr>
              <w:t>is</w:t>
            </w:r>
            <w:r>
              <w:rPr>
                <w:spacing w:val="-7"/>
                <w:sz w:val="22"/>
              </w:rPr>
              <w:t> </w:t>
            </w:r>
            <w:r>
              <w:rPr>
                <w:sz w:val="22"/>
              </w:rPr>
              <w:t>graded</w:t>
            </w:r>
            <w:r>
              <w:rPr>
                <w:spacing w:val="-7"/>
                <w:sz w:val="22"/>
              </w:rPr>
              <w:t> </w:t>
            </w:r>
            <w:r>
              <w:rPr>
                <w:sz w:val="22"/>
              </w:rPr>
              <w:t>on</w:t>
            </w:r>
            <w:r>
              <w:rPr>
                <w:spacing w:val="-7"/>
                <w:sz w:val="22"/>
              </w:rPr>
              <w:t> </w:t>
            </w:r>
            <w:r>
              <w:rPr>
                <w:sz w:val="22"/>
              </w:rPr>
              <w:t>labs</w:t>
            </w:r>
            <w:r>
              <w:rPr>
                <w:spacing w:val="-7"/>
                <w:sz w:val="22"/>
              </w:rPr>
              <w:t> </w:t>
            </w:r>
            <w:r>
              <w:rPr>
                <w:sz w:val="22"/>
              </w:rPr>
              <w:t>that</w:t>
            </w:r>
            <w:r>
              <w:rPr>
                <w:spacing w:val="-7"/>
                <w:sz w:val="22"/>
              </w:rPr>
              <w:t> </w:t>
            </w:r>
            <w:r>
              <w:rPr>
                <w:sz w:val="22"/>
              </w:rPr>
              <w:t>are not available</w:t>
            </w:r>
          </w:p>
        </w:tc>
        <w:tc>
          <w:tcPr>
            <w:tcW w:w="1193" w:type="dxa"/>
          </w:tcPr>
          <w:p>
            <w:pPr>
              <w:pStyle w:val="TableParagraph"/>
              <w:ind w:left="114"/>
              <w:rPr>
                <w:sz w:val="22"/>
              </w:rPr>
            </w:pPr>
            <w:r>
              <w:rPr>
                <w:spacing w:val="-4"/>
                <w:sz w:val="22"/>
              </w:rPr>
              <w:t>HIGH</w:t>
            </w:r>
          </w:p>
        </w:tc>
        <w:tc>
          <w:tcPr>
            <w:tcW w:w="2068" w:type="dxa"/>
          </w:tcPr>
          <w:p>
            <w:pPr>
              <w:pStyle w:val="TableParagraph"/>
              <w:ind w:left="49" w:right="54"/>
              <w:jc w:val="center"/>
              <w:rPr>
                <w:sz w:val="22"/>
              </w:rPr>
            </w:pPr>
            <w:r>
              <w:rPr>
                <w:sz w:val="22"/>
              </w:rPr>
              <w:t>Grading</w:t>
            </w:r>
            <w:r>
              <w:rPr>
                <w:spacing w:val="-7"/>
                <w:sz w:val="22"/>
              </w:rPr>
              <w:t> </w:t>
            </w:r>
            <w:r>
              <w:rPr>
                <w:spacing w:val="-2"/>
                <w:sz w:val="22"/>
              </w:rPr>
              <w:t>reliability</w:t>
            </w:r>
          </w:p>
        </w:tc>
      </w:tr>
    </w:tbl>
    <w:p>
      <w:pPr>
        <w:pStyle w:val="TableParagraph"/>
        <w:spacing w:after="0"/>
        <w:jc w:val="center"/>
        <w:rPr>
          <w:sz w:val="22"/>
        </w:rPr>
        <w:sectPr>
          <w:type w:val="continuous"/>
          <w:pgSz w:w="12240" w:h="15840"/>
          <w:pgMar w:top="1540" w:bottom="1465" w:left="1440" w:right="1080"/>
        </w:sect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
        <w:gridCol w:w="1717"/>
        <w:gridCol w:w="3654"/>
        <w:gridCol w:w="1260"/>
        <w:gridCol w:w="1951"/>
      </w:tblGrid>
      <w:tr>
        <w:trPr>
          <w:trHeight w:val="955" w:hRule="atLeast"/>
        </w:trPr>
        <w:tc>
          <w:tcPr>
            <w:tcW w:w="582" w:type="dxa"/>
          </w:tcPr>
          <w:p>
            <w:pPr>
              <w:pStyle w:val="TableParagraph"/>
              <w:spacing w:line="276" w:lineRule="auto" w:before="0"/>
              <w:ind w:right="126"/>
              <w:rPr>
                <w:sz w:val="22"/>
              </w:rPr>
            </w:pPr>
            <w:r>
              <w:rPr>
                <w:sz w:val="22"/>
              </w:rPr>
              <w:t>W5-</w:t>
            </w:r>
            <w:r>
              <w:rPr>
                <w:spacing w:val="-6"/>
                <w:sz w:val="22"/>
              </w:rPr>
              <w:t>17</w:t>
            </w:r>
          </w:p>
        </w:tc>
        <w:tc>
          <w:tcPr>
            <w:tcW w:w="1717" w:type="dxa"/>
          </w:tcPr>
          <w:p>
            <w:pPr>
              <w:pStyle w:val="TableParagraph"/>
              <w:spacing w:line="246" w:lineRule="exact" w:before="0"/>
              <w:ind w:left="5" w:right="156"/>
              <w:jc w:val="center"/>
              <w:rPr>
                <w:sz w:val="22"/>
              </w:rPr>
            </w:pPr>
            <w:r>
              <w:rPr>
                <w:sz w:val="22"/>
              </w:rPr>
              <w:t>Social</w:t>
            </w:r>
            <w:r>
              <w:rPr>
                <w:spacing w:val="-6"/>
                <w:sz w:val="22"/>
              </w:rPr>
              <w:t> </w:t>
            </w:r>
            <w:r>
              <w:rPr>
                <w:spacing w:val="-2"/>
                <w:sz w:val="22"/>
              </w:rPr>
              <w:t>history</w:t>
            </w:r>
          </w:p>
        </w:tc>
        <w:tc>
          <w:tcPr>
            <w:tcW w:w="3654" w:type="dxa"/>
          </w:tcPr>
          <w:p>
            <w:pPr>
              <w:pStyle w:val="TableParagraph"/>
              <w:spacing w:line="276" w:lineRule="auto" w:before="0"/>
              <w:ind w:left="121" w:right="182"/>
              <w:rPr>
                <w:sz w:val="22"/>
              </w:rPr>
            </w:pPr>
            <w:r>
              <w:rPr>
                <w:sz w:val="22"/>
              </w:rPr>
              <w:t>David</w:t>
            </w:r>
            <w:r>
              <w:rPr>
                <w:spacing w:val="-14"/>
                <w:sz w:val="22"/>
              </w:rPr>
              <w:t> </w:t>
            </w:r>
            <w:r>
              <w:rPr>
                <w:sz w:val="22"/>
              </w:rPr>
              <w:t>cannot</w:t>
            </w:r>
            <w:r>
              <w:rPr>
                <w:spacing w:val="-14"/>
                <w:sz w:val="22"/>
              </w:rPr>
              <w:t> </w:t>
            </w:r>
            <w:r>
              <w:rPr>
                <w:sz w:val="22"/>
              </w:rPr>
              <w:t>provide</w:t>
            </w:r>
            <w:r>
              <w:rPr>
                <w:spacing w:val="-14"/>
                <w:sz w:val="22"/>
              </w:rPr>
              <w:t> </w:t>
            </w:r>
            <w:r>
              <w:rPr>
                <w:sz w:val="22"/>
              </w:rPr>
              <w:t>living situation information</w:t>
            </w:r>
          </w:p>
        </w:tc>
        <w:tc>
          <w:tcPr>
            <w:tcW w:w="1260" w:type="dxa"/>
          </w:tcPr>
          <w:p>
            <w:pPr>
              <w:pStyle w:val="TableParagraph"/>
              <w:spacing w:line="246" w:lineRule="exact" w:before="0"/>
              <w:ind w:left="127"/>
              <w:rPr>
                <w:sz w:val="22"/>
              </w:rPr>
            </w:pPr>
            <w:r>
              <w:rPr>
                <w:spacing w:val="-2"/>
                <w:sz w:val="22"/>
              </w:rPr>
              <w:t>MEDIUM</w:t>
            </w:r>
          </w:p>
        </w:tc>
        <w:tc>
          <w:tcPr>
            <w:tcW w:w="1951" w:type="dxa"/>
          </w:tcPr>
          <w:p>
            <w:pPr>
              <w:pStyle w:val="TableParagraph"/>
              <w:spacing w:line="276" w:lineRule="auto" w:before="0"/>
              <w:ind w:left="127" w:right="523"/>
              <w:rPr>
                <w:sz w:val="22"/>
              </w:rPr>
            </w:pPr>
            <w:r>
              <w:rPr>
                <w:spacing w:val="-2"/>
                <w:sz w:val="22"/>
              </w:rPr>
              <w:t>Clinical </w:t>
            </w:r>
            <w:r>
              <w:rPr>
                <w:sz w:val="22"/>
              </w:rPr>
              <w:t>assessment</w:t>
            </w:r>
            <w:r>
              <w:rPr>
                <w:spacing w:val="-16"/>
                <w:sz w:val="22"/>
              </w:rPr>
              <w:t> </w:t>
            </w:r>
            <w:r>
              <w:rPr>
                <w:sz w:val="22"/>
              </w:rPr>
              <w:t>/ </w:t>
            </w:r>
            <w:r>
              <w:rPr>
                <w:spacing w:val="-2"/>
                <w:sz w:val="22"/>
              </w:rPr>
              <w:t>grading</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18</w:t>
            </w:r>
          </w:p>
        </w:tc>
        <w:tc>
          <w:tcPr>
            <w:tcW w:w="1717" w:type="dxa"/>
          </w:tcPr>
          <w:p>
            <w:pPr>
              <w:pStyle w:val="TableParagraph"/>
              <w:spacing w:line="276" w:lineRule="auto"/>
              <w:ind w:left="128" w:right="165"/>
              <w:rPr>
                <w:sz w:val="22"/>
              </w:rPr>
            </w:pPr>
            <w:r>
              <w:rPr>
                <w:spacing w:val="-2"/>
                <w:sz w:val="22"/>
              </w:rPr>
              <w:t>Psychiatric history</w:t>
            </w:r>
          </w:p>
        </w:tc>
        <w:tc>
          <w:tcPr>
            <w:tcW w:w="3654" w:type="dxa"/>
          </w:tcPr>
          <w:p>
            <w:pPr>
              <w:pStyle w:val="TableParagraph"/>
              <w:spacing w:line="276" w:lineRule="auto"/>
              <w:ind w:left="121" w:right="182"/>
              <w:rPr>
                <w:sz w:val="22"/>
              </w:rPr>
            </w:pPr>
            <w:r>
              <w:rPr>
                <w:sz w:val="22"/>
              </w:rPr>
              <w:t>David</w:t>
            </w:r>
            <w:r>
              <w:rPr>
                <w:spacing w:val="-8"/>
                <w:sz w:val="22"/>
              </w:rPr>
              <w:t> </w:t>
            </w:r>
            <w:r>
              <w:rPr>
                <w:sz w:val="22"/>
              </w:rPr>
              <w:t>denies</w:t>
            </w:r>
            <w:r>
              <w:rPr>
                <w:spacing w:val="-8"/>
                <w:sz w:val="22"/>
              </w:rPr>
              <w:t> </w:t>
            </w:r>
            <w:r>
              <w:rPr>
                <w:sz w:val="22"/>
              </w:rPr>
              <w:t>prior</w:t>
            </w:r>
            <w:r>
              <w:rPr>
                <w:spacing w:val="-8"/>
                <w:sz w:val="22"/>
              </w:rPr>
              <w:t> </w:t>
            </w:r>
            <w:r>
              <w:rPr>
                <w:sz w:val="22"/>
              </w:rPr>
              <w:t>therapy</w:t>
            </w:r>
            <w:r>
              <w:rPr>
                <w:spacing w:val="-8"/>
                <w:sz w:val="22"/>
              </w:rPr>
              <w:t> </w:t>
            </w:r>
            <w:r>
              <w:rPr>
                <w:sz w:val="22"/>
              </w:rPr>
              <w:t>but</w:t>
            </w:r>
            <w:r>
              <w:rPr>
                <w:spacing w:val="-8"/>
                <w:sz w:val="22"/>
              </w:rPr>
              <w:t> </w:t>
            </w:r>
            <w:r>
              <w:rPr>
                <w:sz w:val="22"/>
              </w:rPr>
              <w:t>key states previous CBT</w:t>
            </w:r>
          </w:p>
        </w:tc>
        <w:tc>
          <w:tcPr>
            <w:tcW w:w="1260" w:type="dxa"/>
          </w:tcPr>
          <w:p>
            <w:pPr>
              <w:pStyle w:val="TableParagraph"/>
              <w:ind w:left="127"/>
              <w:rPr>
                <w:sz w:val="22"/>
              </w:rPr>
            </w:pPr>
            <w:r>
              <w:rPr>
                <w:spacing w:val="-4"/>
                <w:sz w:val="22"/>
              </w:rPr>
              <w:t>HIGH</w:t>
            </w:r>
          </w:p>
        </w:tc>
        <w:tc>
          <w:tcPr>
            <w:tcW w:w="1951" w:type="dxa"/>
          </w:tcPr>
          <w:p>
            <w:pPr>
              <w:pStyle w:val="TableParagraph"/>
              <w:spacing w:line="276" w:lineRule="auto"/>
              <w:ind w:left="127"/>
              <w:rPr>
                <w:sz w:val="22"/>
              </w:rPr>
            </w:pPr>
            <w:r>
              <w:rPr>
                <w:sz w:val="22"/>
              </w:rPr>
              <w:t>Clinical</w:t>
            </w:r>
            <w:r>
              <w:rPr>
                <w:spacing w:val="-16"/>
                <w:sz w:val="22"/>
              </w:rPr>
              <w:t> </w:t>
            </w:r>
            <w:r>
              <w:rPr>
                <w:sz w:val="22"/>
              </w:rPr>
              <w:t>accuracy</w:t>
            </w:r>
            <w:r>
              <w:rPr>
                <w:spacing w:val="-15"/>
                <w:sz w:val="22"/>
              </w:rPr>
              <w:t> </w:t>
            </w:r>
            <w:r>
              <w:rPr>
                <w:sz w:val="22"/>
              </w:rPr>
              <w:t>/ </w:t>
            </w:r>
            <w:r>
              <w:rPr>
                <w:spacing w:val="-2"/>
                <w:sz w:val="22"/>
              </w:rPr>
              <w:t>grading</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19</w:t>
            </w:r>
          </w:p>
        </w:tc>
        <w:tc>
          <w:tcPr>
            <w:tcW w:w="1717" w:type="dxa"/>
          </w:tcPr>
          <w:p>
            <w:pPr>
              <w:pStyle w:val="TableParagraph"/>
              <w:ind w:left="5"/>
              <w:jc w:val="center"/>
              <w:rPr>
                <w:sz w:val="22"/>
              </w:rPr>
            </w:pPr>
            <w:r>
              <w:rPr>
                <w:sz w:val="22"/>
              </w:rPr>
              <w:t>Medical</w:t>
            </w:r>
            <w:r>
              <w:rPr>
                <w:spacing w:val="-7"/>
                <w:sz w:val="22"/>
              </w:rPr>
              <w:t> </w:t>
            </w:r>
            <w:r>
              <w:rPr>
                <w:spacing w:val="-2"/>
                <w:sz w:val="22"/>
              </w:rPr>
              <w:t>history</w:t>
            </w:r>
          </w:p>
        </w:tc>
        <w:tc>
          <w:tcPr>
            <w:tcW w:w="3654" w:type="dxa"/>
          </w:tcPr>
          <w:p>
            <w:pPr>
              <w:pStyle w:val="TableParagraph"/>
              <w:spacing w:line="276" w:lineRule="auto"/>
              <w:ind w:left="121" w:right="182"/>
              <w:rPr>
                <w:sz w:val="22"/>
              </w:rPr>
            </w:pPr>
            <w:r>
              <w:rPr>
                <w:sz w:val="22"/>
              </w:rPr>
              <w:t>David</w:t>
            </w:r>
            <w:r>
              <w:rPr>
                <w:spacing w:val="-14"/>
                <w:sz w:val="22"/>
              </w:rPr>
              <w:t> </w:t>
            </w:r>
            <w:r>
              <w:rPr>
                <w:sz w:val="22"/>
              </w:rPr>
              <w:t>denies</w:t>
            </w:r>
            <w:r>
              <w:rPr>
                <w:spacing w:val="-14"/>
                <w:sz w:val="22"/>
              </w:rPr>
              <w:t> </w:t>
            </w:r>
            <w:r>
              <w:rPr>
                <w:sz w:val="22"/>
              </w:rPr>
              <w:t>additional</w:t>
            </w:r>
            <w:r>
              <w:rPr>
                <w:spacing w:val="-14"/>
                <w:sz w:val="22"/>
              </w:rPr>
              <w:t> </w:t>
            </w:r>
            <w:r>
              <w:rPr>
                <w:sz w:val="22"/>
              </w:rPr>
              <w:t>conditions but key expects OSA/CPAP and </w:t>
            </w:r>
            <w:r>
              <w:rPr>
                <w:spacing w:val="-2"/>
                <w:sz w:val="22"/>
              </w:rPr>
              <w:t>cholecystectomy</w:t>
            </w:r>
          </w:p>
        </w:tc>
        <w:tc>
          <w:tcPr>
            <w:tcW w:w="1260" w:type="dxa"/>
          </w:tcPr>
          <w:p>
            <w:pPr>
              <w:pStyle w:val="TableParagraph"/>
              <w:ind w:left="127"/>
              <w:rPr>
                <w:sz w:val="22"/>
              </w:rPr>
            </w:pPr>
            <w:r>
              <w:rPr>
                <w:spacing w:val="-2"/>
                <w:sz w:val="22"/>
              </w:rPr>
              <w:t>CRITICAL</w:t>
            </w:r>
          </w:p>
        </w:tc>
        <w:tc>
          <w:tcPr>
            <w:tcW w:w="1951" w:type="dxa"/>
          </w:tcPr>
          <w:p>
            <w:pPr>
              <w:pStyle w:val="TableParagraph"/>
              <w:spacing w:line="276" w:lineRule="auto"/>
              <w:ind w:left="127"/>
              <w:rPr>
                <w:sz w:val="22"/>
              </w:rPr>
            </w:pPr>
            <w:r>
              <w:rPr>
                <w:sz w:val="22"/>
              </w:rPr>
              <w:t>Clinical</w:t>
            </w:r>
            <w:r>
              <w:rPr>
                <w:spacing w:val="-16"/>
                <w:sz w:val="22"/>
              </w:rPr>
              <w:t> </w:t>
            </w:r>
            <w:r>
              <w:rPr>
                <w:sz w:val="22"/>
              </w:rPr>
              <w:t>history</w:t>
            </w:r>
            <w:r>
              <w:rPr>
                <w:spacing w:val="-15"/>
                <w:sz w:val="22"/>
              </w:rPr>
              <w:t> </w:t>
            </w:r>
            <w:r>
              <w:rPr>
                <w:sz w:val="22"/>
              </w:rPr>
              <w:t>/ </w:t>
            </w:r>
            <w:r>
              <w:rPr>
                <w:spacing w:val="-2"/>
                <w:sz w:val="22"/>
              </w:rPr>
              <w:t>grading</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20</w:t>
            </w:r>
          </w:p>
        </w:tc>
        <w:tc>
          <w:tcPr>
            <w:tcW w:w="1717" w:type="dxa"/>
          </w:tcPr>
          <w:p>
            <w:pPr>
              <w:pStyle w:val="TableParagraph"/>
              <w:spacing w:line="276" w:lineRule="auto"/>
              <w:ind w:left="128" w:right="165"/>
              <w:rPr>
                <w:sz w:val="22"/>
              </w:rPr>
            </w:pPr>
            <w:r>
              <w:rPr>
                <w:spacing w:val="-2"/>
                <w:sz w:val="22"/>
              </w:rPr>
              <w:t>Medication efficacy</w:t>
            </w:r>
          </w:p>
        </w:tc>
        <w:tc>
          <w:tcPr>
            <w:tcW w:w="3654" w:type="dxa"/>
          </w:tcPr>
          <w:p>
            <w:pPr>
              <w:pStyle w:val="TableParagraph"/>
              <w:spacing w:line="276" w:lineRule="auto"/>
              <w:ind w:left="121" w:right="182"/>
              <w:rPr>
                <w:sz w:val="22"/>
              </w:rPr>
            </w:pPr>
            <w:r>
              <w:rPr>
                <w:sz w:val="22"/>
              </w:rPr>
              <w:t>David</w:t>
            </w:r>
            <w:r>
              <w:rPr>
                <w:spacing w:val="-10"/>
                <w:sz w:val="22"/>
              </w:rPr>
              <w:t> </w:t>
            </w:r>
            <w:r>
              <w:rPr>
                <w:sz w:val="22"/>
              </w:rPr>
              <w:t>reports</w:t>
            </w:r>
            <w:r>
              <w:rPr>
                <w:spacing w:val="-10"/>
                <w:sz w:val="22"/>
              </w:rPr>
              <w:t> </w:t>
            </w:r>
            <w:r>
              <w:rPr>
                <w:sz w:val="22"/>
              </w:rPr>
              <w:t>no</w:t>
            </w:r>
            <w:r>
              <w:rPr>
                <w:spacing w:val="-10"/>
                <w:sz w:val="22"/>
              </w:rPr>
              <w:t> </w:t>
            </w:r>
            <w:r>
              <w:rPr>
                <w:sz w:val="22"/>
              </w:rPr>
              <w:t>improvement</w:t>
            </w:r>
            <w:r>
              <w:rPr>
                <w:spacing w:val="-10"/>
                <w:sz w:val="22"/>
              </w:rPr>
              <w:t> </w:t>
            </w:r>
            <w:r>
              <w:rPr>
                <w:sz w:val="22"/>
              </w:rPr>
              <w:t>but key expects partial response</w:t>
            </w:r>
          </w:p>
        </w:tc>
        <w:tc>
          <w:tcPr>
            <w:tcW w:w="1260" w:type="dxa"/>
          </w:tcPr>
          <w:p>
            <w:pPr>
              <w:pStyle w:val="TableParagraph"/>
              <w:ind w:left="127"/>
              <w:rPr>
                <w:sz w:val="22"/>
              </w:rPr>
            </w:pPr>
            <w:r>
              <w:rPr>
                <w:spacing w:val="-4"/>
                <w:sz w:val="22"/>
              </w:rPr>
              <w:t>HIGH</w:t>
            </w:r>
          </w:p>
        </w:tc>
        <w:tc>
          <w:tcPr>
            <w:tcW w:w="1951" w:type="dxa"/>
          </w:tcPr>
          <w:p>
            <w:pPr>
              <w:pStyle w:val="TableParagraph"/>
              <w:spacing w:line="276" w:lineRule="auto"/>
              <w:ind w:left="127" w:right="523"/>
              <w:rPr>
                <w:sz w:val="22"/>
              </w:rPr>
            </w:pPr>
            <w:r>
              <w:rPr>
                <w:spacing w:val="-2"/>
                <w:sz w:val="22"/>
              </w:rPr>
              <w:t>Clinical </w:t>
            </w:r>
            <w:r>
              <w:rPr>
                <w:sz w:val="22"/>
              </w:rPr>
              <w:t>assessment</w:t>
            </w:r>
            <w:r>
              <w:rPr>
                <w:spacing w:val="-16"/>
                <w:sz w:val="22"/>
              </w:rPr>
              <w:t> </w:t>
            </w:r>
            <w:r>
              <w:rPr>
                <w:sz w:val="22"/>
              </w:rPr>
              <w:t>/ </w:t>
            </w:r>
            <w:r>
              <w:rPr>
                <w:spacing w:val="-2"/>
                <w:sz w:val="22"/>
              </w:rPr>
              <w:t>grading</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21</w:t>
            </w:r>
          </w:p>
        </w:tc>
        <w:tc>
          <w:tcPr>
            <w:tcW w:w="1717" w:type="dxa"/>
          </w:tcPr>
          <w:p>
            <w:pPr>
              <w:pStyle w:val="TableParagraph"/>
              <w:ind w:left="98" w:right="151"/>
              <w:jc w:val="center"/>
              <w:rPr>
                <w:sz w:val="22"/>
              </w:rPr>
            </w:pPr>
            <w:r>
              <w:rPr>
                <w:sz w:val="22"/>
              </w:rPr>
              <w:t>Objective</w:t>
            </w:r>
            <w:r>
              <w:rPr>
                <w:spacing w:val="-9"/>
                <w:sz w:val="22"/>
              </w:rPr>
              <w:t> </w:t>
            </w:r>
            <w:r>
              <w:rPr>
                <w:spacing w:val="-4"/>
                <w:sz w:val="22"/>
              </w:rPr>
              <w:t>data</w:t>
            </w:r>
          </w:p>
        </w:tc>
        <w:tc>
          <w:tcPr>
            <w:tcW w:w="3654" w:type="dxa"/>
          </w:tcPr>
          <w:p>
            <w:pPr>
              <w:pStyle w:val="TableParagraph"/>
              <w:spacing w:line="276" w:lineRule="auto"/>
              <w:ind w:left="121" w:right="128"/>
              <w:rPr>
                <w:sz w:val="22"/>
              </w:rPr>
            </w:pPr>
            <w:r>
              <w:rPr>
                <w:sz w:val="22"/>
              </w:rPr>
              <w:t>David's</w:t>
            </w:r>
            <w:r>
              <w:rPr>
                <w:spacing w:val="-8"/>
                <w:sz w:val="22"/>
              </w:rPr>
              <w:t> </w:t>
            </w:r>
            <w:r>
              <w:rPr>
                <w:sz w:val="22"/>
              </w:rPr>
              <w:t>grading</w:t>
            </w:r>
            <w:r>
              <w:rPr>
                <w:spacing w:val="-9"/>
                <w:sz w:val="22"/>
              </w:rPr>
              <w:t> </w:t>
            </w:r>
            <w:r>
              <w:rPr>
                <w:sz w:val="22"/>
              </w:rPr>
              <w:t>vitals</w:t>
            </w:r>
            <w:r>
              <w:rPr>
                <w:spacing w:val="-8"/>
                <w:sz w:val="22"/>
              </w:rPr>
              <w:t> </w:t>
            </w:r>
            <w:r>
              <w:rPr>
                <w:sz w:val="22"/>
              </w:rPr>
              <w:t>do</w:t>
            </w:r>
            <w:r>
              <w:rPr>
                <w:spacing w:val="-9"/>
                <w:sz w:val="22"/>
              </w:rPr>
              <w:t> </w:t>
            </w:r>
            <w:r>
              <w:rPr>
                <w:sz w:val="22"/>
              </w:rPr>
              <w:t>not</w:t>
            </w:r>
            <w:r>
              <w:rPr>
                <w:spacing w:val="-8"/>
                <w:sz w:val="22"/>
              </w:rPr>
              <w:t> </w:t>
            </w:r>
            <w:r>
              <w:rPr>
                <w:sz w:val="22"/>
              </w:rPr>
              <w:t>match student-visible vitals</w:t>
            </w:r>
          </w:p>
        </w:tc>
        <w:tc>
          <w:tcPr>
            <w:tcW w:w="1260" w:type="dxa"/>
          </w:tcPr>
          <w:p>
            <w:pPr>
              <w:pStyle w:val="TableParagraph"/>
              <w:ind w:left="127"/>
              <w:rPr>
                <w:sz w:val="22"/>
              </w:rPr>
            </w:pPr>
            <w:r>
              <w:rPr>
                <w:spacing w:val="-4"/>
                <w:sz w:val="22"/>
              </w:rPr>
              <w:t>HIGH</w:t>
            </w:r>
          </w:p>
        </w:tc>
        <w:tc>
          <w:tcPr>
            <w:tcW w:w="1951" w:type="dxa"/>
          </w:tcPr>
          <w:p>
            <w:pPr>
              <w:pStyle w:val="TableParagraph"/>
              <w:ind w:left="1"/>
              <w:jc w:val="center"/>
              <w:rPr>
                <w:sz w:val="22"/>
              </w:rPr>
            </w:pPr>
            <w:r>
              <w:rPr>
                <w:sz w:val="22"/>
              </w:rPr>
              <w:t>Grading</w:t>
            </w:r>
            <w:r>
              <w:rPr>
                <w:spacing w:val="-7"/>
                <w:sz w:val="22"/>
              </w:rPr>
              <w:t> </w:t>
            </w:r>
            <w:r>
              <w:rPr>
                <w:spacing w:val="-2"/>
                <w:sz w:val="22"/>
              </w:rPr>
              <w:t>reliability</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22</w:t>
            </w:r>
          </w:p>
        </w:tc>
        <w:tc>
          <w:tcPr>
            <w:tcW w:w="1717" w:type="dxa"/>
          </w:tcPr>
          <w:p>
            <w:pPr>
              <w:pStyle w:val="TableParagraph"/>
              <w:spacing w:line="276" w:lineRule="auto"/>
              <w:ind w:left="128" w:right="165"/>
              <w:rPr>
                <w:sz w:val="22"/>
              </w:rPr>
            </w:pPr>
            <w:r>
              <w:rPr>
                <w:spacing w:val="-2"/>
                <w:sz w:val="22"/>
              </w:rPr>
              <w:t>Laboratory </w:t>
            </w:r>
            <w:r>
              <w:rPr>
                <w:spacing w:val="-4"/>
                <w:sz w:val="22"/>
              </w:rPr>
              <w:t>data</w:t>
            </w:r>
          </w:p>
        </w:tc>
        <w:tc>
          <w:tcPr>
            <w:tcW w:w="3654" w:type="dxa"/>
          </w:tcPr>
          <w:p>
            <w:pPr>
              <w:pStyle w:val="TableParagraph"/>
              <w:spacing w:line="276" w:lineRule="auto"/>
              <w:ind w:left="121" w:right="182"/>
              <w:rPr>
                <w:sz w:val="22"/>
              </w:rPr>
            </w:pPr>
            <w:r>
              <w:rPr>
                <w:sz w:val="22"/>
              </w:rPr>
              <w:t>David</w:t>
            </w:r>
            <w:r>
              <w:rPr>
                <w:spacing w:val="-7"/>
                <w:sz w:val="22"/>
              </w:rPr>
              <w:t> </w:t>
            </w:r>
            <w:r>
              <w:rPr>
                <w:sz w:val="22"/>
              </w:rPr>
              <w:t>is</w:t>
            </w:r>
            <w:r>
              <w:rPr>
                <w:spacing w:val="-7"/>
                <w:sz w:val="22"/>
              </w:rPr>
              <w:t> </w:t>
            </w:r>
            <w:r>
              <w:rPr>
                <w:sz w:val="22"/>
              </w:rPr>
              <w:t>graded</w:t>
            </w:r>
            <w:r>
              <w:rPr>
                <w:spacing w:val="-7"/>
                <w:sz w:val="22"/>
              </w:rPr>
              <w:t> </w:t>
            </w:r>
            <w:r>
              <w:rPr>
                <w:sz w:val="22"/>
              </w:rPr>
              <w:t>on</w:t>
            </w:r>
            <w:r>
              <w:rPr>
                <w:spacing w:val="-7"/>
                <w:sz w:val="22"/>
              </w:rPr>
              <w:t> </w:t>
            </w:r>
            <w:r>
              <w:rPr>
                <w:sz w:val="22"/>
              </w:rPr>
              <w:t>labs</w:t>
            </w:r>
            <w:r>
              <w:rPr>
                <w:spacing w:val="-7"/>
                <w:sz w:val="22"/>
              </w:rPr>
              <w:t> </w:t>
            </w:r>
            <w:r>
              <w:rPr>
                <w:sz w:val="22"/>
              </w:rPr>
              <w:t>that</w:t>
            </w:r>
            <w:r>
              <w:rPr>
                <w:spacing w:val="-7"/>
                <w:sz w:val="22"/>
              </w:rPr>
              <w:t> </w:t>
            </w:r>
            <w:r>
              <w:rPr>
                <w:sz w:val="22"/>
              </w:rPr>
              <w:t>are not available</w:t>
            </w:r>
          </w:p>
        </w:tc>
        <w:tc>
          <w:tcPr>
            <w:tcW w:w="1260" w:type="dxa"/>
          </w:tcPr>
          <w:p>
            <w:pPr>
              <w:pStyle w:val="TableParagraph"/>
              <w:ind w:left="127"/>
              <w:rPr>
                <w:sz w:val="22"/>
              </w:rPr>
            </w:pPr>
            <w:r>
              <w:rPr>
                <w:spacing w:val="-4"/>
                <w:sz w:val="22"/>
              </w:rPr>
              <w:t>HIGH</w:t>
            </w:r>
          </w:p>
        </w:tc>
        <w:tc>
          <w:tcPr>
            <w:tcW w:w="1951" w:type="dxa"/>
          </w:tcPr>
          <w:p>
            <w:pPr>
              <w:pStyle w:val="TableParagraph"/>
              <w:ind w:left="1"/>
              <w:jc w:val="center"/>
              <w:rPr>
                <w:sz w:val="22"/>
              </w:rPr>
            </w:pPr>
            <w:r>
              <w:rPr>
                <w:sz w:val="22"/>
              </w:rPr>
              <w:t>Grading</w:t>
            </w:r>
            <w:r>
              <w:rPr>
                <w:spacing w:val="-7"/>
                <w:sz w:val="22"/>
              </w:rPr>
              <w:t> </w:t>
            </w:r>
            <w:r>
              <w:rPr>
                <w:spacing w:val="-2"/>
                <w:sz w:val="22"/>
              </w:rPr>
              <w:t>reliability</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23</w:t>
            </w:r>
          </w:p>
        </w:tc>
        <w:tc>
          <w:tcPr>
            <w:tcW w:w="1717" w:type="dxa"/>
          </w:tcPr>
          <w:p>
            <w:pPr>
              <w:pStyle w:val="TableParagraph"/>
              <w:spacing w:line="276" w:lineRule="auto"/>
              <w:ind w:left="128" w:right="679"/>
              <w:rPr>
                <w:sz w:val="22"/>
              </w:rPr>
            </w:pPr>
            <w:r>
              <w:rPr>
                <w:spacing w:val="-2"/>
                <w:sz w:val="22"/>
              </w:rPr>
              <w:t>Patient response</w:t>
            </w:r>
          </w:p>
        </w:tc>
        <w:tc>
          <w:tcPr>
            <w:tcW w:w="3654" w:type="dxa"/>
          </w:tcPr>
          <w:p>
            <w:pPr>
              <w:pStyle w:val="TableParagraph"/>
              <w:spacing w:line="276" w:lineRule="auto"/>
              <w:ind w:left="121" w:right="182"/>
              <w:rPr>
                <w:sz w:val="22"/>
              </w:rPr>
            </w:pPr>
            <w:r>
              <w:rPr>
                <w:sz w:val="22"/>
              </w:rPr>
              <w:t>Sarah's reported mood improvement</w:t>
            </w:r>
            <w:r>
              <w:rPr>
                <w:spacing w:val="-14"/>
                <w:sz w:val="22"/>
              </w:rPr>
              <w:t> </w:t>
            </w:r>
            <w:r>
              <w:rPr>
                <w:sz w:val="22"/>
              </w:rPr>
              <w:t>conflicts</w:t>
            </w:r>
            <w:r>
              <w:rPr>
                <w:spacing w:val="-14"/>
                <w:sz w:val="22"/>
              </w:rPr>
              <w:t> </w:t>
            </w:r>
            <w:r>
              <w:rPr>
                <w:sz w:val="22"/>
              </w:rPr>
              <w:t>with</w:t>
            </w:r>
            <w:r>
              <w:rPr>
                <w:spacing w:val="-14"/>
                <w:sz w:val="22"/>
              </w:rPr>
              <w:t> </w:t>
            </w:r>
            <w:r>
              <w:rPr>
                <w:sz w:val="22"/>
              </w:rPr>
              <w:t>key</w:t>
            </w:r>
          </w:p>
        </w:tc>
        <w:tc>
          <w:tcPr>
            <w:tcW w:w="1260" w:type="dxa"/>
          </w:tcPr>
          <w:p>
            <w:pPr>
              <w:pStyle w:val="TableParagraph"/>
              <w:ind w:left="127"/>
              <w:rPr>
                <w:sz w:val="22"/>
              </w:rPr>
            </w:pPr>
            <w:r>
              <w:rPr>
                <w:spacing w:val="-4"/>
                <w:sz w:val="22"/>
              </w:rPr>
              <w:t>HIGH</w:t>
            </w:r>
          </w:p>
        </w:tc>
        <w:tc>
          <w:tcPr>
            <w:tcW w:w="1951" w:type="dxa"/>
          </w:tcPr>
          <w:p>
            <w:pPr>
              <w:pStyle w:val="TableParagraph"/>
              <w:ind w:left="1"/>
              <w:jc w:val="center"/>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24</w:t>
            </w:r>
          </w:p>
        </w:tc>
        <w:tc>
          <w:tcPr>
            <w:tcW w:w="1717" w:type="dxa"/>
          </w:tcPr>
          <w:p>
            <w:pPr>
              <w:pStyle w:val="TableParagraph"/>
              <w:spacing w:line="276" w:lineRule="auto"/>
              <w:ind w:left="128" w:right="657"/>
              <w:rPr>
                <w:sz w:val="22"/>
              </w:rPr>
            </w:pPr>
            <w:r>
              <w:rPr>
                <w:spacing w:val="-2"/>
                <w:sz w:val="22"/>
              </w:rPr>
              <w:t>Tobacco cessation</w:t>
            </w:r>
          </w:p>
        </w:tc>
        <w:tc>
          <w:tcPr>
            <w:tcW w:w="3654" w:type="dxa"/>
          </w:tcPr>
          <w:p>
            <w:pPr>
              <w:pStyle w:val="TableParagraph"/>
              <w:spacing w:line="276" w:lineRule="auto"/>
              <w:ind w:left="121" w:right="182"/>
              <w:rPr>
                <w:sz w:val="22"/>
              </w:rPr>
            </w:pPr>
            <w:r>
              <w:rPr>
                <w:sz w:val="22"/>
              </w:rPr>
              <w:t>Sarah</w:t>
            </w:r>
            <w:r>
              <w:rPr>
                <w:spacing w:val="-10"/>
                <w:sz w:val="22"/>
              </w:rPr>
              <w:t> </w:t>
            </w:r>
            <w:r>
              <w:rPr>
                <w:sz w:val="22"/>
              </w:rPr>
              <w:t>denies</w:t>
            </w:r>
            <w:r>
              <w:rPr>
                <w:spacing w:val="-10"/>
                <w:sz w:val="22"/>
              </w:rPr>
              <w:t> </w:t>
            </w:r>
            <w:r>
              <w:rPr>
                <w:sz w:val="22"/>
              </w:rPr>
              <w:t>smoking</w:t>
            </w:r>
            <w:r>
              <w:rPr>
                <w:spacing w:val="-10"/>
                <w:sz w:val="22"/>
              </w:rPr>
              <w:t> </w:t>
            </w:r>
            <w:r>
              <w:rPr>
                <w:sz w:val="22"/>
              </w:rPr>
              <w:t>triggers</w:t>
            </w:r>
            <w:r>
              <w:rPr>
                <w:spacing w:val="-10"/>
                <w:sz w:val="22"/>
              </w:rPr>
              <w:t> </w:t>
            </w:r>
            <w:r>
              <w:rPr>
                <w:sz w:val="22"/>
              </w:rPr>
              <w:t>but key expects work-related stress </w:t>
            </w:r>
            <w:r>
              <w:rPr>
                <w:spacing w:val="-2"/>
                <w:sz w:val="22"/>
              </w:rPr>
              <w:t>trigger</w:t>
            </w:r>
          </w:p>
        </w:tc>
        <w:tc>
          <w:tcPr>
            <w:tcW w:w="1260" w:type="dxa"/>
          </w:tcPr>
          <w:p>
            <w:pPr>
              <w:pStyle w:val="TableParagraph"/>
              <w:ind w:left="127"/>
              <w:rPr>
                <w:sz w:val="22"/>
              </w:rPr>
            </w:pPr>
            <w:r>
              <w:rPr>
                <w:spacing w:val="-4"/>
                <w:sz w:val="22"/>
              </w:rPr>
              <w:t>HIGH</w:t>
            </w:r>
          </w:p>
        </w:tc>
        <w:tc>
          <w:tcPr>
            <w:tcW w:w="1951" w:type="dxa"/>
          </w:tcPr>
          <w:p>
            <w:pPr>
              <w:pStyle w:val="TableParagraph"/>
              <w:spacing w:line="276" w:lineRule="auto"/>
              <w:ind w:left="127" w:right="523"/>
              <w:rPr>
                <w:sz w:val="22"/>
              </w:rPr>
            </w:pPr>
            <w:r>
              <w:rPr>
                <w:spacing w:val="-2"/>
                <w:sz w:val="22"/>
              </w:rPr>
              <w:t>Clinical </w:t>
            </w:r>
            <w:r>
              <w:rPr>
                <w:sz w:val="22"/>
              </w:rPr>
              <w:t>assessment</w:t>
            </w:r>
            <w:r>
              <w:rPr>
                <w:spacing w:val="-16"/>
                <w:sz w:val="22"/>
              </w:rPr>
              <w:t> </w:t>
            </w:r>
            <w:r>
              <w:rPr>
                <w:sz w:val="22"/>
              </w:rPr>
              <w:t>/ </w:t>
            </w:r>
            <w:r>
              <w:rPr>
                <w:spacing w:val="-2"/>
                <w:sz w:val="22"/>
              </w:rPr>
              <w:t>grading</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25</w:t>
            </w:r>
          </w:p>
        </w:tc>
        <w:tc>
          <w:tcPr>
            <w:tcW w:w="1717" w:type="dxa"/>
          </w:tcPr>
          <w:p>
            <w:pPr>
              <w:pStyle w:val="TableParagraph"/>
              <w:ind w:left="98" w:right="151"/>
              <w:jc w:val="center"/>
              <w:rPr>
                <w:sz w:val="22"/>
              </w:rPr>
            </w:pPr>
            <w:r>
              <w:rPr>
                <w:sz w:val="22"/>
              </w:rPr>
              <w:t>Objective</w:t>
            </w:r>
            <w:r>
              <w:rPr>
                <w:spacing w:val="-9"/>
                <w:sz w:val="22"/>
              </w:rPr>
              <w:t> </w:t>
            </w:r>
            <w:r>
              <w:rPr>
                <w:spacing w:val="-4"/>
                <w:sz w:val="22"/>
              </w:rPr>
              <w:t>data</w:t>
            </w:r>
          </w:p>
        </w:tc>
        <w:tc>
          <w:tcPr>
            <w:tcW w:w="3654" w:type="dxa"/>
          </w:tcPr>
          <w:p>
            <w:pPr>
              <w:pStyle w:val="TableParagraph"/>
              <w:spacing w:line="276" w:lineRule="auto"/>
              <w:ind w:left="121" w:right="231"/>
              <w:jc w:val="both"/>
              <w:rPr>
                <w:sz w:val="22"/>
              </w:rPr>
            </w:pPr>
            <w:r>
              <w:rPr>
                <w:sz w:val="22"/>
              </w:rPr>
              <w:t>Sarah's 4-week follow-up grading vitals</w:t>
            </w:r>
            <w:r>
              <w:rPr>
                <w:spacing w:val="-10"/>
                <w:sz w:val="22"/>
              </w:rPr>
              <w:t> </w:t>
            </w:r>
            <w:r>
              <w:rPr>
                <w:sz w:val="22"/>
              </w:rPr>
              <w:t>do</w:t>
            </w:r>
            <w:r>
              <w:rPr>
                <w:spacing w:val="-10"/>
                <w:sz w:val="22"/>
              </w:rPr>
              <w:t> </w:t>
            </w:r>
            <w:r>
              <w:rPr>
                <w:sz w:val="22"/>
              </w:rPr>
              <w:t>not</w:t>
            </w:r>
            <w:r>
              <w:rPr>
                <w:spacing w:val="-10"/>
                <w:sz w:val="22"/>
              </w:rPr>
              <w:t> </w:t>
            </w:r>
            <w:r>
              <w:rPr>
                <w:sz w:val="22"/>
              </w:rPr>
              <w:t>match</w:t>
            </w:r>
            <w:r>
              <w:rPr>
                <w:spacing w:val="-10"/>
                <w:sz w:val="22"/>
              </w:rPr>
              <w:t> </w:t>
            </w:r>
            <w:r>
              <w:rPr>
                <w:sz w:val="22"/>
              </w:rPr>
              <w:t>student-visible </w:t>
            </w:r>
            <w:r>
              <w:rPr>
                <w:spacing w:val="-2"/>
                <w:sz w:val="22"/>
              </w:rPr>
              <w:t>vitals</w:t>
            </w:r>
          </w:p>
        </w:tc>
        <w:tc>
          <w:tcPr>
            <w:tcW w:w="1260" w:type="dxa"/>
          </w:tcPr>
          <w:p>
            <w:pPr>
              <w:pStyle w:val="TableParagraph"/>
              <w:ind w:left="127"/>
              <w:rPr>
                <w:sz w:val="22"/>
              </w:rPr>
            </w:pPr>
            <w:r>
              <w:rPr>
                <w:spacing w:val="-4"/>
                <w:sz w:val="22"/>
              </w:rPr>
              <w:t>HIGH</w:t>
            </w:r>
          </w:p>
        </w:tc>
        <w:tc>
          <w:tcPr>
            <w:tcW w:w="1951" w:type="dxa"/>
          </w:tcPr>
          <w:p>
            <w:pPr>
              <w:pStyle w:val="TableParagraph"/>
              <w:ind w:left="1"/>
              <w:jc w:val="center"/>
              <w:rPr>
                <w:sz w:val="22"/>
              </w:rPr>
            </w:pPr>
            <w:r>
              <w:rPr>
                <w:sz w:val="22"/>
              </w:rPr>
              <w:t>Grading</w:t>
            </w:r>
            <w:r>
              <w:rPr>
                <w:spacing w:val="-7"/>
                <w:sz w:val="22"/>
              </w:rPr>
              <w:t> </w:t>
            </w:r>
            <w:r>
              <w:rPr>
                <w:spacing w:val="-2"/>
                <w:sz w:val="22"/>
              </w:rPr>
              <w:t>reliability</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26</w:t>
            </w:r>
          </w:p>
        </w:tc>
        <w:tc>
          <w:tcPr>
            <w:tcW w:w="1717" w:type="dxa"/>
          </w:tcPr>
          <w:p>
            <w:pPr>
              <w:pStyle w:val="TableParagraph"/>
              <w:spacing w:line="276" w:lineRule="auto"/>
              <w:ind w:left="128" w:right="165"/>
              <w:rPr>
                <w:sz w:val="22"/>
              </w:rPr>
            </w:pPr>
            <w:r>
              <w:rPr>
                <w:spacing w:val="-2"/>
                <w:sz w:val="22"/>
              </w:rPr>
              <w:t>Laboratory </w:t>
            </w:r>
            <w:r>
              <w:rPr>
                <w:spacing w:val="-4"/>
                <w:sz w:val="22"/>
              </w:rPr>
              <w:t>data</w:t>
            </w:r>
          </w:p>
        </w:tc>
        <w:tc>
          <w:tcPr>
            <w:tcW w:w="3654" w:type="dxa"/>
          </w:tcPr>
          <w:p>
            <w:pPr>
              <w:pStyle w:val="TableParagraph"/>
              <w:spacing w:line="276" w:lineRule="auto"/>
              <w:ind w:left="121" w:right="182"/>
              <w:rPr>
                <w:sz w:val="22"/>
              </w:rPr>
            </w:pPr>
            <w:r>
              <w:rPr>
                <w:sz w:val="22"/>
              </w:rPr>
              <w:t>Sarah</w:t>
            </w:r>
            <w:r>
              <w:rPr>
                <w:spacing w:val="-10"/>
                <w:sz w:val="22"/>
              </w:rPr>
              <w:t> </w:t>
            </w:r>
            <w:r>
              <w:rPr>
                <w:sz w:val="22"/>
              </w:rPr>
              <w:t>is</w:t>
            </w:r>
            <w:r>
              <w:rPr>
                <w:spacing w:val="-10"/>
                <w:sz w:val="22"/>
              </w:rPr>
              <w:t> </w:t>
            </w:r>
            <w:r>
              <w:rPr>
                <w:sz w:val="22"/>
              </w:rPr>
              <w:t>graded</w:t>
            </w:r>
            <w:r>
              <w:rPr>
                <w:spacing w:val="-10"/>
                <w:sz w:val="22"/>
              </w:rPr>
              <w:t> </w:t>
            </w:r>
            <w:r>
              <w:rPr>
                <w:sz w:val="22"/>
              </w:rPr>
              <w:t>on</w:t>
            </w:r>
            <w:r>
              <w:rPr>
                <w:spacing w:val="-10"/>
                <w:sz w:val="22"/>
              </w:rPr>
              <w:t> </w:t>
            </w:r>
            <w:r>
              <w:rPr>
                <w:sz w:val="22"/>
              </w:rPr>
              <w:t>unavailable laboratory values</w:t>
            </w:r>
          </w:p>
        </w:tc>
        <w:tc>
          <w:tcPr>
            <w:tcW w:w="1260" w:type="dxa"/>
          </w:tcPr>
          <w:p>
            <w:pPr>
              <w:pStyle w:val="TableParagraph"/>
              <w:ind w:left="127"/>
              <w:rPr>
                <w:sz w:val="22"/>
              </w:rPr>
            </w:pPr>
            <w:r>
              <w:rPr>
                <w:spacing w:val="-4"/>
                <w:sz w:val="22"/>
              </w:rPr>
              <w:t>HIGH</w:t>
            </w:r>
          </w:p>
        </w:tc>
        <w:tc>
          <w:tcPr>
            <w:tcW w:w="1951" w:type="dxa"/>
          </w:tcPr>
          <w:p>
            <w:pPr>
              <w:pStyle w:val="TableParagraph"/>
              <w:ind w:left="1"/>
              <w:jc w:val="center"/>
              <w:rPr>
                <w:sz w:val="22"/>
              </w:rPr>
            </w:pPr>
            <w:r>
              <w:rPr>
                <w:sz w:val="22"/>
              </w:rPr>
              <w:t>Grading</w:t>
            </w:r>
            <w:r>
              <w:rPr>
                <w:spacing w:val="-7"/>
                <w:sz w:val="22"/>
              </w:rPr>
              <w:t> </w:t>
            </w:r>
            <w:r>
              <w:rPr>
                <w:spacing w:val="-2"/>
                <w:sz w:val="22"/>
              </w:rPr>
              <w:t>reliability</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27</w:t>
            </w:r>
          </w:p>
        </w:tc>
        <w:tc>
          <w:tcPr>
            <w:tcW w:w="1717" w:type="dxa"/>
          </w:tcPr>
          <w:p>
            <w:pPr>
              <w:pStyle w:val="TableParagraph"/>
              <w:spacing w:line="276" w:lineRule="auto"/>
              <w:ind w:left="128" w:right="679"/>
              <w:rPr>
                <w:sz w:val="22"/>
              </w:rPr>
            </w:pPr>
            <w:r>
              <w:rPr>
                <w:spacing w:val="-2"/>
                <w:sz w:val="22"/>
              </w:rPr>
              <w:t>Patient response</w:t>
            </w:r>
          </w:p>
        </w:tc>
        <w:tc>
          <w:tcPr>
            <w:tcW w:w="3654" w:type="dxa"/>
          </w:tcPr>
          <w:p>
            <w:pPr>
              <w:pStyle w:val="TableParagraph"/>
              <w:spacing w:line="276" w:lineRule="auto"/>
              <w:ind w:left="121" w:right="182"/>
              <w:rPr>
                <w:sz w:val="22"/>
              </w:rPr>
            </w:pPr>
            <w:r>
              <w:rPr>
                <w:sz w:val="22"/>
              </w:rPr>
              <w:t>Jessica's reported mood improvement</w:t>
            </w:r>
            <w:r>
              <w:rPr>
                <w:spacing w:val="-14"/>
                <w:sz w:val="22"/>
              </w:rPr>
              <w:t> </w:t>
            </w:r>
            <w:r>
              <w:rPr>
                <w:sz w:val="22"/>
              </w:rPr>
              <w:t>conflicts</w:t>
            </w:r>
            <w:r>
              <w:rPr>
                <w:spacing w:val="-14"/>
                <w:sz w:val="22"/>
              </w:rPr>
              <w:t> </w:t>
            </w:r>
            <w:r>
              <w:rPr>
                <w:sz w:val="22"/>
              </w:rPr>
              <w:t>with</w:t>
            </w:r>
            <w:r>
              <w:rPr>
                <w:spacing w:val="-14"/>
                <w:sz w:val="22"/>
              </w:rPr>
              <w:t> </w:t>
            </w:r>
            <w:r>
              <w:rPr>
                <w:sz w:val="22"/>
              </w:rPr>
              <w:t>key</w:t>
            </w:r>
          </w:p>
        </w:tc>
        <w:tc>
          <w:tcPr>
            <w:tcW w:w="1260" w:type="dxa"/>
          </w:tcPr>
          <w:p>
            <w:pPr>
              <w:pStyle w:val="TableParagraph"/>
              <w:ind w:left="127"/>
              <w:rPr>
                <w:sz w:val="22"/>
              </w:rPr>
            </w:pPr>
            <w:r>
              <w:rPr>
                <w:spacing w:val="-4"/>
                <w:sz w:val="22"/>
              </w:rPr>
              <w:t>HIGH</w:t>
            </w:r>
          </w:p>
        </w:tc>
        <w:tc>
          <w:tcPr>
            <w:tcW w:w="1951" w:type="dxa"/>
          </w:tcPr>
          <w:p>
            <w:pPr>
              <w:pStyle w:val="TableParagraph"/>
              <w:ind w:left="1"/>
              <w:jc w:val="center"/>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28</w:t>
            </w:r>
          </w:p>
        </w:tc>
        <w:tc>
          <w:tcPr>
            <w:tcW w:w="1717" w:type="dxa"/>
          </w:tcPr>
          <w:p>
            <w:pPr>
              <w:pStyle w:val="TableParagraph"/>
              <w:ind w:left="98" w:right="151"/>
              <w:jc w:val="center"/>
              <w:rPr>
                <w:sz w:val="22"/>
              </w:rPr>
            </w:pPr>
            <w:r>
              <w:rPr>
                <w:sz w:val="22"/>
              </w:rPr>
              <w:t>Objective</w:t>
            </w:r>
            <w:r>
              <w:rPr>
                <w:spacing w:val="-9"/>
                <w:sz w:val="22"/>
              </w:rPr>
              <w:t> </w:t>
            </w:r>
            <w:r>
              <w:rPr>
                <w:spacing w:val="-4"/>
                <w:sz w:val="22"/>
              </w:rPr>
              <w:t>data</w:t>
            </w:r>
          </w:p>
        </w:tc>
        <w:tc>
          <w:tcPr>
            <w:tcW w:w="3654" w:type="dxa"/>
          </w:tcPr>
          <w:p>
            <w:pPr>
              <w:pStyle w:val="TableParagraph"/>
              <w:spacing w:line="276" w:lineRule="auto"/>
              <w:ind w:left="121" w:right="128"/>
              <w:rPr>
                <w:sz w:val="22"/>
              </w:rPr>
            </w:pPr>
            <w:r>
              <w:rPr>
                <w:sz w:val="22"/>
              </w:rPr>
              <w:t>Jessica's</w:t>
            </w:r>
            <w:r>
              <w:rPr>
                <w:spacing w:val="-14"/>
                <w:sz w:val="22"/>
              </w:rPr>
              <w:t> </w:t>
            </w:r>
            <w:r>
              <w:rPr>
                <w:sz w:val="22"/>
              </w:rPr>
              <w:t>4-week</w:t>
            </w:r>
            <w:r>
              <w:rPr>
                <w:spacing w:val="-14"/>
                <w:sz w:val="22"/>
              </w:rPr>
              <w:t> </w:t>
            </w:r>
            <w:r>
              <w:rPr>
                <w:sz w:val="22"/>
              </w:rPr>
              <w:t>follow-up</w:t>
            </w:r>
            <w:r>
              <w:rPr>
                <w:spacing w:val="-14"/>
                <w:sz w:val="22"/>
              </w:rPr>
              <w:t> </w:t>
            </w:r>
            <w:r>
              <w:rPr>
                <w:sz w:val="22"/>
              </w:rPr>
              <w:t>grading vitals do not match student-visible </w:t>
            </w:r>
            <w:r>
              <w:rPr>
                <w:spacing w:val="-2"/>
                <w:sz w:val="22"/>
              </w:rPr>
              <w:t>vitals</w:t>
            </w:r>
          </w:p>
        </w:tc>
        <w:tc>
          <w:tcPr>
            <w:tcW w:w="1260" w:type="dxa"/>
          </w:tcPr>
          <w:p>
            <w:pPr>
              <w:pStyle w:val="TableParagraph"/>
              <w:ind w:left="127"/>
              <w:rPr>
                <w:sz w:val="22"/>
              </w:rPr>
            </w:pPr>
            <w:r>
              <w:rPr>
                <w:spacing w:val="-4"/>
                <w:sz w:val="22"/>
              </w:rPr>
              <w:t>HIGH</w:t>
            </w:r>
          </w:p>
        </w:tc>
        <w:tc>
          <w:tcPr>
            <w:tcW w:w="1951" w:type="dxa"/>
          </w:tcPr>
          <w:p>
            <w:pPr>
              <w:pStyle w:val="TableParagraph"/>
              <w:ind w:left="1"/>
              <w:jc w:val="center"/>
              <w:rPr>
                <w:sz w:val="22"/>
              </w:rPr>
            </w:pPr>
            <w:r>
              <w:rPr>
                <w:sz w:val="22"/>
              </w:rPr>
              <w:t>Grading</w:t>
            </w:r>
            <w:r>
              <w:rPr>
                <w:spacing w:val="-7"/>
                <w:sz w:val="22"/>
              </w:rPr>
              <w:t> </w:t>
            </w:r>
            <w:r>
              <w:rPr>
                <w:spacing w:val="-2"/>
                <w:sz w:val="22"/>
              </w:rPr>
              <w:t>reliability</w:t>
            </w:r>
          </w:p>
        </w:tc>
      </w:tr>
      <w:tr>
        <w:trPr>
          <w:trHeight w:val="664" w:hRule="atLeast"/>
        </w:trPr>
        <w:tc>
          <w:tcPr>
            <w:tcW w:w="582" w:type="dxa"/>
          </w:tcPr>
          <w:p>
            <w:pPr>
              <w:pStyle w:val="TableParagraph"/>
              <w:spacing w:line="290" w:lineRule="atLeast" w:before="64"/>
              <w:ind w:right="126"/>
              <w:rPr>
                <w:sz w:val="22"/>
              </w:rPr>
            </w:pPr>
            <w:r>
              <w:rPr>
                <w:sz w:val="22"/>
              </w:rPr>
              <w:t>W5-</w:t>
            </w:r>
            <w:r>
              <w:rPr>
                <w:spacing w:val="-6"/>
                <w:sz w:val="22"/>
              </w:rPr>
              <w:t>29</w:t>
            </w:r>
          </w:p>
        </w:tc>
        <w:tc>
          <w:tcPr>
            <w:tcW w:w="1717" w:type="dxa"/>
          </w:tcPr>
          <w:p>
            <w:pPr>
              <w:pStyle w:val="TableParagraph"/>
              <w:spacing w:line="290" w:lineRule="atLeast" w:before="64"/>
              <w:ind w:left="128" w:right="165"/>
              <w:rPr>
                <w:sz w:val="22"/>
              </w:rPr>
            </w:pPr>
            <w:r>
              <w:rPr>
                <w:spacing w:val="-2"/>
                <w:sz w:val="22"/>
              </w:rPr>
              <w:t>Laboratory </w:t>
            </w:r>
            <w:r>
              <w:rPr>
                <w:spacing w:val="-4"/>
                <w:sz w:val="22"/>
              </w:rPr>
              <w:t>data</w:t>
            </w:r>
          </w:p>
        </w:tc>
        <w:tc>
          <w:tcPr>
            <w:tcW w:w="3654" w:type="dxa"/>
          </w:tcPr>
          <w:p>
            <w:pPr>
              <w:pStyle w:val="TableParagraph"/>
              <w:spacing w:line="290" w:lineRule="atLeast" w:before="64"/>
              <w:ind w:left="121" w:right="182"/>
              <w:rPr>
                <w:sz w:val="22"/>
              </w:rPr>
            </w:pPr>
            <w:r>
              <w:rPr>
                <w:sz w:val="22"/>
              </w:rPr>
              <w:t>Jessica</w:t>
            </w:r>
            <w:r>
              <w:rPr>
                <w:spacing w:val="-10"/>
                <w:sz w:val="22"/>
              </w:rPr>
              <w:t> </w:t>
            </w:r>
            <w:r>
              <w:rPr>
                <w:sz w:val="22"/>
              </w:rPr>
              <w:t>is</w:t>
            </w:r>
            <w:r>
              <w:rPr>
                <w:spacing w:val="-10"/>
                <w:sz w:val="22"/>
              </w:rPr>
              <w:t> </w:t>
            </w:r>
            <w:r>
              <w:rPr>
                <w:sz w:val="22"/>
              </w:rPr>
              <w:t>graded</w:t>
            </w:r>
            <w:r>
              <w:rPr>
                <w:spacing w:val="-10"/>
                <w:sz w:val="22"/>
              </w:rPr>
              <w:t> </w:t>
            </w:r>
            <w:r>
              <w:rPr>
                <w:sz w:val="22"/>
              </w:rPr>
              <w:t>on</w:t>
            </w:r>
            <w:r>
              <w:rPr>
                <w:spacing w:val="-10"/>
                <w:sz w:val="22"/>
              </w:rPr>
              <w:t> </w:t>
            </w:r>
            <w:r>
              <w:rPr>
                <w:sz w:val="22"/>
              </w:rPr>
              <w:t>unavailable laboratory values</w:t>
            </w:r>
          </w:p>
        </w:tc>
        <w:tc>
          <w:tcPr>
            <w:tcW w:w="1260" w:type="dxa"/>
          </w:tcPr>
          <w:p>
            <w:pPr>
              <w:pStyle w:val="TableParagraph"/>
              <w:ind w:left="127"/>
              <w:rPr>
                <w:sz w:val="22"/>
              </w:rPr>
            </w:pPr>
            <w:r>
              <w:rPr>
                <w:spacing w:val="-4"/>
                <w:sz w:val="22"/>
              </w:rPr>
              <w:t>HIGH</w:t>
            </w:r>
          </w:p>
        </w:tc>
        <w:tc>
          <w:tcPr>
            <w:tcW w:w="1951" w:type="dxa"/>
          </w:tcPr>
          <w:p>
            <w:pPr>
              <w:pStyle w:val="TableParagraph"/>
              <w:ind w:left="1"/>
              <w:jc w:val="center"/>
              <w:rPr>
                <w:sz w:val="22"/>
              </w:rPr>
            </w:pPr>
            <w:r>
              <w:rPr>
                <w:sz w:val="22"/>
              </w:rPr>
              <w:t>Grading</w:t>
            </w:r>
            <w:r>
              <w:rPr>
                <w:spacing w:val="-7"/>
                <w:sz w:val="22"/>
              </w:rPr>
              <w:t> </w:t>
            </w:r>
            <w:r>
              <w:rPr>
                <w:spacing w:val="-2"/>
                <w:sz w:val="22"/>
              </w:rPr>
              <w:t>reliability</w:t>
            </w:r>
          </w:p>
        </w:tc>
      </w:tr>
    </w:tbl>
    <w:p>
      <w:pPr>
        <w:pStyle w:val="TableParagraph"/>
        <w:spacing w:after="0"/>
        <w:jc w:val="center"/>
        <w:rPr>
          <w:sz w:val="22"/>
        </w:rPr>
        <w:sectPr>
          <w:type w:val="continuous"/>
          <w:pgSz w:w="12240" w:h="15840"/>
          <w:pgMar w:top="1540" w:bottom="280" w:left="1440" w:right="1080"/>
        </w:sect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
        <w:gridCol w:w="1693"/>
        <w:gridCol w:w="3672"/>
        <w:gridCol w:w="1266"/>
        <w:gridCol w:w="1996"/>
      </w:tblGrid>
      <w:tr>
        <w:trPr>
          <w:trHeight w:val="955" w:hRule="atLeast"/>
        </w:trPr>
        <w:tc>
          <w:tcPr>
            <w:tcW w:w="582" w:type="dxa"/>
          </w:tcPr>
          <w:p>
            <w:pPr>
              <w:pStyle w:val="TableParagraph"/>
              <w:spacing w:line="276" w:lineRule="auto" w:before="0"/>
              <w:ind w:right="126"/>
              <w:rPr>
                <w:sz w:val="22"/>
              </w:rPr>
            </w:pPr>
            <w:r>
              <w:rPr>
                <w:sz w:val="22"/>
              </w:rPr>
              <w:t>W5-</w:t>
            </w:r>
            <w:r>
              <w:rPr>
                <w:spacing w:val="-6"/>
                <w:sz w:val="22"/>
              </w:rPr>
              <w:t>30</w:t>
            </w:r>
          </w:p>
        </w:tc>
        <w:tc>
          <w:tcPr>
            <w:tcW w:w="1693" w:type="dxa"/>
          </w:tcPr>
          <w:p>
            <w:pPr>
              <w:pStyle w:val="TableParagraph"/>
              <w:spacing w:line="276" w:lineRule="auto" w:before="0"/>
              <w:ind w:left="128" w:right="141"/>
              <w:rPr>
                <w:sz w:val="22"/>
              </w:rPr>
            </w:pPr>
            <w:r>
              <w:rPr>
                <w:spacing w:val="-2"/>
                <w:sz w:val="22"/>
              </w:rPr>
              <w:t>Medication adherence</w:t>
            </w:r>
          </w:p>
        </w:tc>
        <w:tc>
          <w:tcPr>
            <w:tcW w:w="3672" w:type="dxa"/>
          </w:tcPr>
          <w:p>
            <w:pPr>
              <w:pStyle w:val="TableParagraph"/>
              <w:spacing w:line="276" w:lineRule="auto" w:before="0"/>
              <w:ind w:left="145" w:right="137"/>
              <w:rPr>
                <w:sz w:val="22"/>
              </w:rPr>
            </w:pPr>
            <w:r>
              <w:rPr>
                <w:sz w:val="22"/>
              </w:rPr>
              <w:t>Jessica's</w:t>
            </w:r>
            <w:r>
              <w:rPr>
                <w:spacing w:val="-16"/>
                <w:sz w:val="22"/>
              </w:rPr>
              <w:t> </w:t>
            </w:r>
            <w:r>
              <w:rPr>
                <w:sz w:val="22"/>
              </w:rPr>
              <w:t>sertraline</w:t>
            </w:r>
            <w:r>
              <w:rPr>
                <w:spacing w:val="-15"/>
                <w:sz w:val="22"/>
              </w:rPr>
              <w:t> </w:t>
            </w:r>
            <w:r>
              <w:rPr>
                <w:sz w:val="22"/>
              </w:rPr>
              <w:t>adherence conflicts with grading key</w:t>
            </w:r>
          </w:p>
        </w:tc>
        <w:tc>
          <w:tcPr>
            <w:tcW w:w="1266" w:type="dxa"/>
          </w:tcPr>
          <w:p>
            <w:pPr>
              <w:pStyle w:val="TableParagraph"/>
              <w:spacing w:line="246" w:lineRule="exact" w:before="0"/>
              <w:ind w:left="132"/>
              <w:rPr>
                <w:sz w:val="22"/>
              </w:rPr>
            </w:pPr>
            <w:r>
              <w:rPr>
                <w:spacing w:val="-4"/>
                <w:sz w:val="22"/>
              </w:rPr>
              <w:t>HIGH</w:t>
            </w:r>
          </w:p>
        </w:tc>
        <w:tc>
          <w:tcPr>
            <w:tcW w:w="1996" w:type="dxa"/>
          </w:tcPr>
          <w:p>
            <w:pPr>
              <w:pStyle w:val="TableParagraph"/>
              <w:spacing w:line="276" w:lineRule="auto" w:before="0"/>
              <w:ind w:left="126" w:right="569"/>
              <w:rPr>
                <w:sz w:val="22"/>
              </w:rPr>
            </w:pPr>
            <w:r>
              <w:rPr>
                <w:spacing w:val="-2"/>
                <w:sz w:val="22"/>
              </w:rPr>
              <w:t>Clinical </w:t>
            </w:r>
            <w:r>
              <w:rPr>
                <w:sz w:val="22"/>
              </w:rPr>
              <w:t>assessment</w:t>
            </w:r>
            <w:r>
              <w:rPr>
                <w:spacing w:val="-16"/>
                <w:sz w:val="22"/>
              </w:rPr>
              <w:t> </w:t>
            </w:r>
            <w:r>
              <w:rPr>
                <w:sz w:val="22"/>
              </w:rPr>
              <w:t>/ </w:t>
            </w:r>
            <w:r>
              <w:rPr>
                <w:spacing w:val="-2"/>
                <w:sz w:val="22"/>
              </w:rPr>
              <w:t>grading</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31</w:t>
            </w:r>
          </w:p>
        </w:tc>
        <w:tc>
          <w:tcPr>
            <w:tcW w:w="1693" w:type="dxa"/>
          </w:tcPr>
          <w:p>
            <w:pPr>
              <w:pStyle w:val="TableParagraph"/>
              <w:spacing w:line="276" w:lineRule="auto"/>
              <w:ind w:left="128" w:right="655"/>
              <w:rPr>
                <w:sz w:val="22"/>
              </w:rPr>
            </w:pPr>
            <w:r>
              <w:rPr>
                <w:spacing w:val="-2"/>
                <w:sz w:val="22"/>
              </w:rPr>
              <w:t>Patient response</w:t>
            </w:r>
          </w:p>
        </w:tc>
        <w:tc>
          <w:tcPr>
            <w:tcW w:w="3672" w:type="dxa"/>
          </w:tcPr>
          <w:p>
            <w:pPr>
              <w:pStyle w:val="TableParagraph"/>
              <w:spacing w:line="276" w:lineRule="auto"/>
              <w:ind w:left="145" w:right="137"/>
              <w:rPr>
                <w:sz w:val="22"/>
              </w:rPr>
            </w:pPr>
            <w:r>
              <w:rPr>
                <w:sz w:val="22"/>
              </w:rPr>
              <w:t>David's reported symptom improvement</w:t>
            </w:r>
            <w:r>
              <w:rPr>
                <w:spacing w:val="-14"/>
                <w:sz w:val="22"/>
              </w:rPr>
              <w:t> </w:t>
            </w:r>
            <w:r>
              <w:rPr>
                <w:sz w:val="22"/>
              </w:rPr>
              <w:t>conflicts</w:t>
            </w:r>
            <w:r>
              <w:rPr>
                <w:spacing w:val="-14"/>
                <w:sz w:val="22"/>
              </w:rPr>
              <w:t> </w:t>
            </w:r>
            <w:r>
              <w:rPr>
                <w:sz w:val="22"/>
              </w:rPr>
              <w:t>with</w:t>
            </w:r>
            <w:r>
              <w:rPr>
                <w:spacing w:val="-14"/>
                <w:sz w:val="22"/>
              </w:rPr>
              <w:t> </w:t>
            </w:r>
            <w:r>
              <w:rPr>
                <w:sz w:val="22"/>
              </w:rPr>
              <w:t>key</w:t>
            </w:r>
          </w:p>
        </w:tc>
        <w:tc>
          <w:tcPr>
            <w:tcW w:w="1266" w:type="dxa"/>
          </w:tcPr>
          <w:p>
            <w:pPr>
              <w:pStyle w:val="TableParagraph"/>
              <w:ind w:left="132"/>
              <w:rPr>
                <w:sz w:val="22"/>
              </w:rPr>
            </w:pPr>
            <w:r>
              <w:rPr>
                <w:spacing w:val="-4"/>
                <w:sz w:val="22"/>
              </w:rPr>
              <w:t>HIGH</w:t>
            </w:r>
          </w:p>
        </w:tc>
        <w:tc>
          <w:tcPr>
            <w:tcW w:w="1996" w:type="dxa"/>
          </w:tcPr>
          <w:p>
            <w:pPr>
              <w:pStyle w:val="TableParagraph"/>
              <w:spacing w:line="276" w:lineRule="auto"/>
              <w:ind w:left="126" w:right="569"/>
              <w:rPr>
                <w:sz w:val="22"/>
              </w:rPr>
            </w:pPr>
            <w:r>
              <w:rPr>
                <w:spacing w:val="-2"/>
                <w:sz w:val="22"/>
              </w:rPr>
              <w:t>Clinical </w:t>
            </w:r>
            <w:r>
              <w:rPr>
                <w:sz w:val="22"/>
              </w:rPr>
              <w:t>assessment</w:t>
            </w:r>
            <w:r>
              <w:rPr>
                <w:spacing w:val="-16"/>
                <w:sz w:val="22"/>
              </w:rPr>
              <w:t> </w:t>
            </w:r>
            <w:r>
              <w:rPr>
                <w:sz w:val="22"/>
              </w:rPr>
              <w:t>/ </w:t>
            </w:r>
            <w:r>
              <w:rPr>
                <w:spacing w:val="-2"/>
                <w:sz w:val="22"/>
              </w:rPr>
              <w:t>grading</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32</w:t>
            </w:r>
          </w:p>
        </w:tc>
        <w:tc>
          <w:tcPr>
            <w:tcW w:w="1693" w:type="dxa"/>
          </w:tcPr>
          <w:p>
            <w:pPr>
              <w:pStyle w:val="TableParagraph"/>
              <w:spacing w:line="276" w:lineRule="auto"/>
              <w:ind w:left="128" w:right="141"/>
              <w:rPr>
                <w:sz w:val="22"/>
              </w:rPr>
            </w:pPr>
            <w:r>
              <w:rPr>
                <w:spacing w:val="-2"/>
                <w:sz w:val="22"/>
              </w:rPr>
              <w:t>Medication history</w:t>
            </w:r>
          </w:p>
        </w:tc>
        <w:tc>
          <w:tcPr>
            <w:tcW w:w="3672" w:type="dxa"/>
          </w:tcPr>
          <w:p>
            <w:pPr>
              <w:pStyle w:val="TableParagraph"/>
              <w:spacing w:line="276" w:lineRule="auto"/>
              <w:ind w:left="145" w:right="137"/>
              <w:rPr>
                <w:sz w:val="22"/>
              </w:rPr>
            </w:pPr>
            <w:r>
              <w:rPr>
                <w:sz w:val="22"/>
              </w:rPr>
              <w:t>David's aripiprazole use is not documented</w:t>
            </w:r>
            <w:r>
              <w:rPr>
                <w:spacing w:val="-14"/>
                <w:sz w:val="22"/>
              </w:rPr>
              <w:t> </w:t>
            </w:r>
            <w:r>
              <w:rPr>
                <w:sz w:val="22"/>
              </w:rPr>
              <w:t>in</w:t>
            </w:r>
            <w:r>
              <w:rPr>
                <w:spacing w:val="-14"/>
                <w:sz w:val="22"/>
              </w:rPr>
              <w:t> </w:t>
            </w:r>
            <w:r>
              <w:rPr>
                <w:sz w:val="22"/>
              </w:rPr>
              <w:t>the</w:t>
            </w:r>
            <w:r>
              <w:rPr>
                <w:spacing w:val="-14"/>
                <w:sz w:val="22"/>
              </w:rPr>
              <w:t> </w:t>
            </w:r>
            <w:r>
              <w:rPr>
                <w:sz w:val="22"/>
              </w:rPr>
              <w:t>patient-facing </w:t>
            </w:r>
            <w:r>
              <w:rPr>
                <w:spacing w:val="-4"/>
                <w:sz w:val="22"/>
              </w:rPr>
              <w:t>case</w:t>
            </w:r>
          </w:p>
        </w:tc>
        <w:tc>
          <w:tcPr>
            <w:tcW w:w="1266" w:type="dxa"/>
          </w:tcPr>
          <w:p>
            <w:pPr>
              <w:pStyle w:val="TableParagraph"/>
              <w:ind w:left="132"/>
              <w:rPr>
                <w:sz w:val="22"/>
              </w:rPr>
            </w:pPr>
            <w:r>
              <w:rPr>
                <w:spacing w:val="-4"/>
                <w:sz w:val="22"/>
              </w:rPr>
              <w:t>HIGH</w:t>
            </w:r>
          </w:p>
        </w:tc>
        <w:tc>
          <w:tcPr>
            <w:tcW w:w="1996" w:type="dxa"/>
          </w:tcPr>
          <w:p>
            <w:pPr>
              <w:pStyle w:val="TableParagraph"/>
              <w:spacing w:line="276" w:lineRule="auto"/>
              <w:ind w:left="126" w:right="459"/>
              <w:rPr>
                <w:sz w:val="22"/>
              </w:rPr>
            </w:pPr>
            <w:r>
              <w:rPr>
                <w:spacing w:val="-2"/>
                <w:sz w:val="22"/>
              </w:rPr>
              <w:t>Medication </w:t>
            </w:r>
            <w:r>
              <w:rPr>
                <w:sz w:val="22"/>
              </w:rPr>
              <w:t>reconciliation</w:t>
            </w:r>
            <w:r>
              <w:rPr>
                <w:spacing w:val="-16"/>
                <w:sz w:val="22"/>
              </w:rPr>
              <w:t> </w:t>
            </w:r>
            <w:r>
              <w:rPr>
                <w:sz w:val="22"/>
              </w:rPr>
              <w:t>/ </w:t>
            </w:r>
            <w:r>
              <w:rPr>
                <w:spacing w:val="-2"/>
                <w:sz w:val="22"/>
              </w:rPr>
              <w:t>grading</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33</w:t>
            </w:r>
          </w:p>
        </w:tc>
        <w:tc>
          <w:tcPr>
            <w:tcW w:w="1693" w:type="dxa"/>
          </w:tcPr>
          <w:p>
            <w:pPr>
              <w:pStyle w:val="TableParagraph"/>
              <w:spacing w:line="276" w:lineRule="auto"/>
              <w:ind w:left="128" w:right="668"/>
              <w:rPr>
                <w:sz w:val="22"/>
              </w:rPr>
            </w:pPr>
            <w:r>
              <w:rPr>
                <w:spacing w:val="-2"/>
                <w:sz w:val="22"/>
              </w:rPr>
              <w:t>Patient concerns</w:t>
            </w:r>
          </w:p>
        </w:tc>
        <w:tc>
          <w:tcPr>
            <w:tcW w:w="3672" w:type="dxa"/>
          </w:tcPr>
          <w:p>
            <w:pPr>
              <w:pStyle w:val="TableParagraph"/>
              <w:spacing w:line="276" w:lineRule="auto"/>
              <w:ind w:left="145" w:right="137"/>
              <w:rPr>
                <w:sz w:val="22"/>
              </w:rPr>
            </w:pPr>
            <w:r>
              <w:rPr>
                <w:sz w:val="22"/>
              </w:rPr>
              <w:t>David</w:t>
            </w:r>
            <w:r>
              <w:rPr>
                <w:spacing w:val="-11"/>
                <w:sz w:val="22"/>
              </w:rPr>
              <w:t> </w:t>
            </w:r>
            <w:r>
              <w:rPr>
                <w:sz w:val="22"/>
              </w:rPr>
              <w:t>does</w:t>
            </w:r>
            <w:r>
              <w:rPr>
                <w:spacing w:val="-11"/>
                <w:sz w:val="22"/>
              </w:rPr>
              <w:t> </w:t>
            </w:r>
            <w:r>
              <w:rPr>
                <w:sz w:val="22"/>
              </w:rPr>
              <w:t>not</w:t>
            </w:r>
            <w:r>
              <w:rPr>
                <w:spacing w:val="-11"/>
                <w:sz w:val="22"/>
              </w:rPr>
              <w:t> </w:t>
            </w:r>
            <w:r>
              <w:rPr>
                <w:sz w:val="22"/>
              </w:rPr>
              <w:t>express</w:t>
            </w:r>
            <w:r>
              <w:rPr>
                <w:spacing w:val="-11"/>
                <w:sz w:val="22"/>
              </w:rPr>
              <w:t> </w:t>
            </w:r>
            <w:r>
              <w:rPr>
                <w:sz w:val="22"/>
              </w:rPr>
              <w:t>concern about temporary symptom resolution but key expects this</w:t>
            </w:r>
          </w:p>
        </w:tc>
        <w:tc>
          <w:tcPr>
            <w:tcW w:w="1266" w:type="dxa"/>
          </w:tcPr>
          <w:p>
            <w:pPr>
              <w:pStyle w:val="TableParagraph"/>
              <w:ind w:left="132"/>
              <w:rPr>
                <w:sz w:val="22"/>
              </w:rPr>
            </w:pPr>
            <w:r>
              <w:rPr>
                <w:spacing w:val="-4"/>
                <w:sz w:val="22"/>
              </w:rPr>
              <w:t>HIGH</w:t>
            </w:r>
          </w:p>
        </w:tc>
        <w:tc>
          <w:tcPr>
            <w:tcW w:w="1996" w:type="dxa"/>
          </w:tcPr>
          <w:p>
            <w:pPr>
              <w:pStyle w:val="TableParagraph"/>
              <w:ind w:left="0" w:right="41"/>
              <w:jc w:val="center"/>
              <w:rPr>
                <w:sz w:val="22"/>
              </w:rPr>
            </w:pPr>
            <w:r>
              <w:rPr>
                <w:sz w:val="22"/>
              </w:rPr>
              <w:t>Grading</w:t>
            </w:r>
            <w:r>
              <w:rPr>
                <w:spacing w:val="-7"/>
                <w:sz w:val="22"/>
              </w:rPr>
              <w:t> </w:t>
            </w:r>
            <w:r>
              <w:rPr>
                <w:spacing w:val="-2"/>
                <w:sz w:val="22"/>
              </w:rPr>
              <w:t>reliability</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34</w:t>
            </w:r>
          </w:p>
        </w:tc>
        <w:tc>
          <w:tcPr>
            <w:tcW w:w="1693" w:type="dxa"/>
          </w:tcPr>
          <w:p>
            <w:pPr>
              <w:pStyle w:val="TableParagraph"/>
              <w:ind w:left="0" w:right="29"/>
              <w:jc w:val="center"/>
              <w:rPr>
                <w:sz w:val="22"/>
              </w:rPr>
            </w:pPr>
            <w:r>
              <w:rPr>
                <w:sz w:val="22"/>
              </w:rPr>
              <w:t>Objective</w:t>
            </w:r>
            <w:r>
              <w:rPr>
                <w:spacing w:val="-9"/>
                <w:sz w:val="22"/>
              </w:rPr>
              <w:t> </w:t>
            </w:r>
            <w:r>
              <w:rPr>
                <w:spacing w:val="-4"/>
                <w:sz w:val="22"/>
              </w:rPr>
              <w:t>data</w:t>
            </w:r>
          </w:p>
        </w:tc>
        <w:tc>
          <w:tcPr>
            <w:tcW w:w="3672" w:type="dxa"/>
          </w:tcPr>
          <w:p>
            <w:pPr>
              <w:pStyle w:val="TableParagraph"/>
              <w:spacing w:line="276" w:lineRule="auto"/>
              <w:ind w:left="145" w:right="137"/>
              <w:rPr>
                <w:sz w:val="22"/>
              </w:rPr>
            </w:pPr>
            <w:r>
              <w:rPr>
                <w:sz w:val="22"/>
              </w:rPr>
              <w:t>David's</w:t>
            </w:r>
            <w:r>
              <w:rPr>
                <w:spacing w:val="-11"/>
                <w:sz w:val="22"/>
              </w:rPr>
              <w:t> </w:t>
            </w:r>
            <w:r>
              <w:rPr>
                <w:sz w:val="22"/>
              </w:rPr>
              <w:t>4-week</w:t>
            </w:r>
            <w:r>
              <w:rPr>
                <w:spacing w:val="-11"/>
                <w:sz w:val="22"/>
              </w:rPr>
              <w:t> </w:t>
            </w:r>
            <w:r>
              <w:rPr>
                <w:sz w:val="22"/>
              </w:rPr>
              <w:t>grading</w:t>
            </w:r>
            <w:r>
              <w:rPr>
                <w:spacing w:val="-11"/>
                <w:sz w:val="22"/>
              </w:rPr>
              <w:t> </w:t>
            </w:r>
            <w:r>
              <w:rPr>
                <w:sz w:val="22"/>
              </w:rPr>
              <w:t>vitals</w:t>
            </w:r>
            <w:r>
              <w:rPr>
                <w:spacing w:val="-11"/>
                <w:sz w:val="22"/>
              </w:rPr>
              <w:t> </w:t>
            </w:r>
            <w:r>
              <w:rPr>
                <w:sz w:val="22"/>
              </w:rPr>
              <w:t>do not match student-visible vitals</w:t>
            </w:r>
          </w:p>
        </w:tc>
        <w:tc>
          <w:tcPr>
            <w:tcW w:w="1266" w:type="dxa"/>
          </w:tcPr>
          <w:p>
            <w:pPr>
              <w:pStyle w:val="TableParagraph"/>
              <w:ind w:left="132"/>
              <w:rPr>
                <w:sz w:val="22"/>
              </w:rPr>
            </w:pPr>
            <w:r>
              <w:rPr>
                <w:spacing w:val="-4"/>
                <w:sz w:val="22"/>
              </w:rPr>
              <w:t>HIGH</w:t>
            </w:r>
          </w:p>
        </w:tc>
        <w:tc>
          <w:tcPr>
            <w:tcW w:w="1996" w:type="dxa"/>
          </w:tcPr>
          <w:p>
            <w:pPr>
              <w:pStyle w:val="TableParagraph"/>
              <w:ind w:left="0" w:right="41"/>
              <w:jc w:val="center"/>
              <w:rPr>
                <w:sz w:val="22"/>
              </w:rPr>
            </w:pPr>
            <w:r>
              <w:rPr>
                <w:sz w:val="22"/>
              </w:rPr>
              <w:t>Grading</w:t>
            </w:r>
            <w:r>
              <w:rPr>
                <w:spacing w:val="-7"/>
                <w:sz w:val="22"/>
              </w:rPr>
              <w:t> </w:t>
            </w:r>
            <w:r>
              <w:rPr>
                <w:spacing w:val="-2"/>
                <w:sz w:val="22"/>
              </w:rPr>
              <w:t>reliability</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35</w:t>
            </w:r>
          </w:p>
        </w:tc>
        <w:tc>
          <w:tcPr>
            <w:tcW w:w="1693" w:type="dxa"/>
          </w:tcPr>
          <w:p>
            <w:pPr>
              <w:pStyle w:val="TableParagraph"/>
              <w:spacing w:line="276" w:lineRule="auto"/>
              <w:ind w:left="128" w:right="141"/>
              <w:rPr>
                <w:sz w:val="22"/>
              </w:rPr>
            </w:pPr>
            <w:r>
              <w:rPr>
                <w:spacing w:val="-2"/>
                <w:sz w:val="22"/>
              </w:rPr>
              <w:t>Laboratory </w:t>
            </w:r>
            <w:r>
              <w:rPr>
                <w:spacing w:val="-4"/>
                <w:sz w:val="22"/>
              </w:rPr>
              <w:t>data</w:t>
            </w:r>
          </w:p>
        </w:tc>
        <w:tc>
          <w:tcPr>
            <w:tcW w:w="3672" w:type="dxa"/>
          </w:tcPr>
          <w:p>
            <w:pPr>
              <w:pStyle w:val="TableParagraph"/>
              <w:spacing w:line="276" w:lineRule="auto"/>
              <w:ind w:left="145" w:right="137"/>
              <w:rPr>
                <w:sz w:val="22"/>
              </w:rPr>
            </w:pPr>
            <w:r>
              <w:rPr>
                <w:sz w:val="22"/>
              </w:rPr>
              <w:t>David</w:t>
            </w:r>
            <w:r>
              <w:rPr>
                <w:spacing w:val="-10"/>
                <w:sz w:val="22"/>
              </w:rPr>
              <w:t> </w:t>
            </w:r>
            <w:r>
              <w:rPr>
                <w:sz w:val="22"/>
              </w:rPr>
              <w:t>is</w:t>
            </w:r>
            <w:r>
              <w:rPr>
                <w:spacing w:val="-10"/>
                <w:sz w:val="22"/>
              </w:rPr>
              <w:t> </w:t>
            </w:r>
            <w:r>
              <w:rPr>
                <w:sz w:val="22"/>
              </w:rPr>
              <w:t>graded</w:t>
            </w:r>
            <w:r>
              <w:rPr>
                <w:spacing w:val="-10"/>
                <w:sz w:val="22"/>
              </w:rPr>
              <w:t> </w:t>
            </w:r>
            <w:r>
              <w:rPr>
                <w:sz w:val="22"/>
              </w:rPr>
              <w:t>on</w:t>
            </w:r>
            <w:r>
              <w:rPr>
                <w:spacing w:val="-10"/>
                <w:sz w:val="22"/>
              </w:rPr>
              <w:t> </w:t>
            </w:r>
            <w:r>
              <w:rPr>
                <w:sz w:val="22"/>
              </w:rPr>
              <w:t>unavailable laboratory values</w:t>
            </w:r>
          </w:p>
        </w:tc>
        <w:tc>
          <w:tcPr>
            <w:tcW w:w="1266" w:type="dxa"/>
          </w:tcPr>
          <w:p>
            <w:pPr>
              <w:pStyle w:val="TableParagraph"/>
              <w:ind w:left="132"/>
              <w:rPr>
                <w:sz w:val="22"/>
              </w:rPr>
            </w:pPr>
            <w:r>
              <w:rPr>
                <w:spacing w:val="-4"/>
                <w:sz w:val="22"/>
              </w:rPr>
              <w:t>HIGH</w:t>
            </w:r>
          </w:p>
        </w:tc>
        <w:tc>
          <w:tcPr>
            <w:tcW w:w="1996" w:type="dxa"/>
          </w:tcPr>
          <w:p>
            <w:pPr>
              <w:pStyle w:val="TableParagraph"/>
              <w:ind w:left="0" w:right="41"/>
              <w:jc w:val="center"/>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36</w:t>
            </w:r>
          </w:p>
        </w:tc>
        <w:tc>
          <w:tcPr>
            <w:tcW w:w="1693" w:type="dxa"/>
          </w:tcPr>
          <w:p>
            <w:pPr>
              <w:pStyle w:val="TableParagraph"/>
              <w:spacing w:line="276" w:lineRule="auto"/>
              <w:ind w:left="128" w:right="743"/>
              <w:rPr>
                <w:sz w:val="22"/>
              </w:rPr>
            </w:pPr>
            <w:r>
              <w:rPr>
                <w:spacing w:val="-6"/>
                <w:sz w:val="22"/>
              </w:rPr>
              <w:t>Tobacco </w:t>
            </w:r>
            <w:r>
              <w:rPr>
                <w:spacing w:val="-2"/>
                <w:sz w:val="22"/>
              </w:rPr>
              <w:t>history</w:t>
            </w:r>
          </w:p>
        </w:tc>
        <w:tc>
          <w:tcPr>
            <w:tcW w:w="3672" w:type="dxa"/>
          </w:tcPr>
          <w:p>
            <w:pPr>
              <w:pStyle w:val="TableParagraph"/>
              <w:spacing w:line="276" w:lineRule="auto"/>
              <w:ind w:left="145" w:right="637"/>
              <w:rPr>
                <w:sz w:val="22"/>
              </w:rPr>
            </w:pPr>
            <w:r>
              <w:rPr>
                <w:sz w:val="22"/>
              </w:rPr>
              <w:t>Sarah gives contradictory smoking/cessation</w:t>
            </w:r>
            <w:r>
              <w:rPr>
                <w:spacing w:val="-16"/>
                <w:sz w:val="22"/>
              </w:rPr>
              <w:t> </w:t>
            </w:r>
            <w:r>
              <w:rPr>
                <w:sz w:val="22"/>
              </w:rPr>
              <w:t>responses during the same encounter</w:t>
            </w:r>
          </w:p>
        </w:tc>
        <w:tc>
          <w:tcPr>
            <w:tcW w:w="1266" w:type="dxa"/>
          </w:tcPr>
          <w:p>
            <w:pPr>
              <w:pStyle w:val="TableParagraph"/>
              <w:ind w:left="132"/>
              <w:rPr>
                <w:sz w:val="22"/>
              </w:rPr>
            </w:pPr>
            <w:r>
              <w:rPr>
                <w:spacing w:val="-2"/>
                <w:sz w:val="22"/>
              </w:rPr>
              <w:t>CRITICAL</w:t>
            </w:r>
          </w:p>
        </w:tc>
        <w:tc>
          <w:tcPr>
            <w:tcW w:w="1996" w:type="dxa"/>
          </w:tcPr>
          <w:p>
            <w:pPr>
              <w:pStyle w:val="TableParagraph"/>
              <w:spacing w:line="276" w:lineRule="auto"/>
              <w:ind w:left="126"/>
              <w:rPr>
                <w:sz w:val="22"/>
              </w:rPr>
            </w:pPr>
            <w:r>
              <w:rPr>
                <w:sz w:val="22"/>
              </w:rPr>
              <w:t>Clinical</w:t>
            </w:r>
            <w:r>
              <w:rPr>
                <w:spacing w:val="-16"/>
                <w:sz w:val="22"/>
              </w:rPr>
              <w:t> </w:t>
            </w:r>
            <w:r>
              <w:rPr>
                <w:sz w:val="22"/>
              </w:rPr>
              <w:t>accuracy</w:t>
            </w:r>
            <w:r>
              <w:rPr>
                <w:spacing w:val="-15"/>
                <w:sz w:val="22"/>
              </w:rPr>
              <w:t> </w:t>
            </w:r>
            <w:r>
              <w:rPr>
                <w:sz w:val="22"/>
              </w:rPr>
              <w:t>/ case consistency</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37</w:t>
            </w:r>
          </w:p>
        </w:tc>
        <w:tc>
          <w:tcPr>
            <w:tcW w:w="1693" w:type="dxa"/>
          </w:tcPr>
          <w:p>
            <w:pPr>
              <w:pStyle w:val="TableParagraph"/>
              <w:ind w:left="12" w:right="29"/>
              <w:jc w:val="center"/>
              <w:rPr>
                <w:sz w:val="22"/>
              </w:rPr>
            </w:pPr>
            <w:r>
              <w:rPr>
                <w:spacing w:val="-2"/>
                <w:sz w:val="22"/>
              </w:rPr>
              <w:t>Demographics</w:t>
            </w:r>
          </w:p>
        </w:tc>
        <w:tc>
          <w:tcPr>
            <w:tcW w:w="3672" w:type="dxa"/>
          </w:tcPr>
          <w:p>
            <w:pPr>
              <w:pStyle w:val="TableParagraph"/>
              <w:spacing w:line="276" w:lineRule="auto"/>
              <w:ind w:left="145" w:right="137"/>
              <w:rPr>
                <w:sz w:val="22"/>
              </w:rPr>
            </w:pPr>
            <w:r>
              <w:rPr>
                <w:sz w:val="22"/>
              </w:rPr>
              <w:t>Sarah's</w:t>
            </w:r>
            <w:r>
              <w:rPr>
                <w:spacing w:val="-9"/>
                <w:sz w:val="22"/>
              </w:rPr>
              <w:t> </w:t>
            </w:r>
            <w:r>
              <w:rPr>
                <w:sz w:val="22"/>
              </w:rPr>
              <w:t>stated</w:t>
            </w:r>
            <w:r>
              <w:rPr>
                <w:spacing w:val="-9"/>
                <w:sz w:val="22"/>
              </w:rPr>
              <w:t> </w:t>
            </w:r>
            <w:r>
              <w:rPr>
                <w:sz w:val="22"/>
              </w:rPr>
              <w:t>age</w:t>
            </w:r>
            <w:r>
              <w:rPr>
                <w:spacing w:val="-9"/>
                <w:sz w:val="22"/>
              </w:rPr>
              <w:t> </w:t>
            </w:r>
            <w:r>
              <w:rPr>
                <w:sz w:val="22"/>
              </w:rPr>
              <w:t>does</w:t>
            </w:r>
            <w:r>
              <w:rPr>
                <w:spacing w:val="-9"/>
                <w:sz w:val="22"/>
              </w:rPr>
              <w:t> </w:t>
            </w:r>
            <w:r>
              <w:rPr>
                <w:sz w:val="22"/>
              </w:rPr>
              <w:t>not</w:t>
            </w:r>
            <w:r>
              <w:rPr>
                <w:spacing w:val="-9"/>
                <w:sz w:val="22"/>
              </w:rPr>
              <w:t> </w:t>
            </w:r>
            <w:r>
              <w:rPr>
                <w:sz w:val="22"/>
              </w:rPr>
              <w:t>match the birth date in the chart</w:t>
            </w:r>
          </w:p>
        </w:tc>
        <w:tc>
          <w:tcPr>
            <w:tcW w:w="1266" w:type="dxa"/>
          </w:tcPr>
          <w:p>
            <w:pPr>
              <w:pStyle w:val="TableParagraph"/>
              <w:ind w:left="132"/>
              <w:rPr>
                <w:sz w:val="22"/>
              </w:rPr>
            </w:pPr>
            <w:r>
              <w:rPr>
                <w:spacing w:val="-4"/>
                <w:sz w:val="22"/>
              </w:rPr>
              <w:t>HIGH</w:t>
            </w:r>
          </w:p>
        </w:tc>
        <w:tc>
          <w:tcPr>
            <w:tcW w:w="1996" w:type="dxa"/>
          </w:tcPr>
          <w:p>
            <w:pPr>
              <w:pStyle w:val="TableParagraph"/>
              <w:spacing w:line="276" w:lineRule="auto"/>
              <w:ind w:left="126"/>
              <w:rPr>
                <w:sz w:val="22"/>
              </w:rPr>
            </w:pPr>
            <w:r>
              <w:rPr>
                <w:sz w:val="22"/>
              </w:rPr>
              <w:t>Clinical</w:t>
            </w:r>
            <w:r>
              <w:rPr>
                <w:spacing w:val="-16"/>
                <w:sz w:val="22"/>
              </w:rPr>
              <w:t> </w:t>
            </w:r>
            <w:r>
              <w:rPr>
                <w:sz w:val="22"/>
              </w:rPr>
              <w:t>accuracy</w:t>
            </w:r>
            <w:r>
              <w:rPr>
                <w:spacing w:val="-15"/>
                <w:sz w:val="22"/>
              </w:rPr>
              <w:t> </w:t>
            </w:r>
            <w:r>
              <w:rPr>
                <w:sz w:val="22"/>
              </w:rPr>
              <w:t>/ EHR integrity</w:t>
            </w:r>
          </w:p>
        </w:tc>
      </w:tr>
      <w:tr>
        <w:trPr>
          <w:trHeight w:val="1373" w:hRule="atLeast"/>
        </w:trPr>
        <w:tc>
          <w:tcPr>
            <w:tcW w:w="582" w:type="dxa"/>
          </w:tcPr>
          <w:p>
            <w:pPr>
              <w:pStyle w:val="TableParagraph"/>
              <w:spacing w:line="276" w:lineRule="auto"/>
              <w:ind w:right="126"/>
              <w:rPr>
                <w:sz w:val="22"/>
              </w:rPr>
            </w:pPr>
            <w:r>
              <w:rPr>
                <w:sz w:val="22"/>
              </w:rPr>
              <w:t>W5-</w:t>
            </w:r>
            <w:r>
              <w:rPr>
                <w:spacing w:val="-6"/>
                <w:sz w:val="22"/>
              </w:rPr>
              <w:t>38</w:t>
            </w:r>
          </w:p>
        </w:tc>
        <w:tc>
          <w:tcPr>
            <w:tcW w:w="1693" w:type="dxa"/>
          </w:tcPr>
          <w:p>
            <w:pPr>
              <w:pStyle w:val="TableParagraph"/>
              <w:spacing w:line="276" w:lineRule="auto"/>
              <w:ind w:left="128" w:right="141"/>
              <w:rPr>
                <w:sz w:val="22"/>
              </w:rPr>
            </w:pPr>
            <w:r>
              <w:rPr>
                <w:spacing w:val="-2"/>
                <w:sz w:val="22"/>
              </w:rPr>
              <w:t>Grading specificity</w:t>
            </w:r>
          </w:p>
        </w:tc>
        <w:tc>
          <w:tcPr>
            <w:tcW w:w="3672" w:type="dxa"/>
          </w:tcPr>
          <w:p>
            <w:pPr>
              <w:pStyle w:val="TableParagraph"/>
              <w:spacing w:line="276" w:lineRule="auto"/>
              <w:ind w:left="145" w:right="137"/>
              <w:rPr>
                <w:sz w:val="22"/>
              </w:rPr>
            </w:pPr>
            <w:r>
              <w:rPr>
                <w:sz w:val="22"/>
              </w:rPr>
              <w:t>Sarah is penalized for undocumented</w:t>
            </w:r>
            <w:r>
              <w:rPr>
                <w:spacing w:val="-14"/>
                <w:sz w:val="22"/>
              </w:rPr>
              <w:t> </w:t>
            </w:r>
            <w:r>
              <w:rPr>
                <w:sz w:val="22"/>
              </w:rPr>
              <w:t>details</w:t>
            </w:r>
            <w:r>
              <w:rPr>
                <w:spacing w:val="-14"/>
                <w:sz w:val="22"/>
              </w:rPr>
              <w:t> </w:t>
            </w:r>
            <w:r>
              <w:rPr>
                <w:sz w:val="22"/>
              </w:rPr>
              <w:t>such</w:t>
            </w:r>
            <w:r>
              <w:rPr>
                <w:spacing w:val="-14"/>
                <w:sz w:val="22"/>
              </w:rPr>
              <w:t> </w:t>
            </w:r>
            <w:r>
              <w:rPr>
                <w:sz w:val="22"/>
              </w:rPr>
              <w:t>as hiking with husband/social </w:t>
            </w:r>
            <w:r>
              <w:rPr>
                <w:spacing w:val="-2"/>
                <w:sz w:val="22"/>
              </w:rPr>
              <w:t>engagement</w:t>
            </w:r>
          </w:p>
        </w:tc>
        <w:tc>
          <w:tcPr>
            <w:tcW w:w="1266" w:type="dxa"/>
          </w:tcPr>
          <w:p>
            <w:pPr>
              <w:pStyle w:val="TableParagraph"/>
              <w:ind w:left="132"/>
              <w:rPr>
                <w:sz w:val="22"/>
              </w:rPr>
            </w:pPr>
            <w:r>
              <w:rPr>
                <w:spacing w:val="-2"/>
                <w:sz w:val="22"/>
              </w:rPr>
              <w:t>MEDIUM</w:t>
            </w:r>
          </w:p>
        </w:tc>
        <w:tc>
          <w:tcPr>
            <w:tcW w:w="1996" w:type="dxa"/>
          </w:tcPr>
          <w:p>
            <w:pPr>
              <w:pStyle w:val="TableParagraph"/>
              <w:ind w:left="0" w:right="41"/>
              <w:jc w:val="center"/>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39</w:t>
            </w:r>
          </w:p>
        </w:tc>
        <w:tc>
          <w:tcPr>
            <w:tcW w:w="1693" w:type="dxa"/>
          </w:tcPr>
          <w:p>
            <w:pPr>
              <w:pStyle w:val="TableParagraph"/>
              <w:spacing w:line="276" w:lineRule="auto"/>
              <w:ind w:left="128" w:right="633"/>
              <w:rPr>
                <w:sz w:val="22"/>
              </w:rPr>
            </w:pPr>
            <w:r>
              <w:rPr>
                <w:spacing w:val="-2"/>
                <w:sz w:val="22"/>
              </w:rPr>
              <w:t>Tobacco cessation</w:t>
            </w:r>
          </w:p>
        </w:tc>
        <w:tc>
          <w:tcPr>
            <w:tcW w:w="3672" w:type="dxa"/>
          </w:tcPr>
          <w:p>
            <w:pPr>
              <w:pStyle w:val="TableParagraph"/>
              <w:spacing w:line="276" w:lineRule="auto"/>
              <w:ind w:left="145" w:right="137"/>
              <w:rPr>
                <w:sz w:val="22"/>
              </w:rPr>
            </w:pPr>
            <w:r>
              <w:rPr>
                <w:sz w:val="22"/>
              </w:rPr>
              <w:t>Sarah</w:t>
            </w:r>
            <w:r>
              <w:rPr>
                <w:spacing w:val="-14"/>
                <w:sz w:val="22"/>
              </w:rPr>
              <w:t> </w:t>
            </w:r>
            <w:r>
              <w:rPr>
                <w:sz w:val="22"/>
              </w:rPr>
              <w:t>denies</w:t>
            </w:r>
            <w:r>
              <w:rPr>
                <w:spacing w:val="-14"/>
                <w:sz w:val="22"/>
              </w:rPr>
              <w:t> </w:t>
            </w:r>
            <w:r>
              <w:rPr>
                <w:sz w:val="22"/>
              </w:rPr>
              <w:t>triggers/cravings</w:t>
            </w:r>
            <w:r>
              <w:rPr>
                <w:spacing w:val="-14"/>
                <w:sz w:val="22"/>
              </w:rPr>
              <w:t> </w:t>
            </w:r>
            <w:r>
              <w:rPr>
                <w:sz w:val="22"/>
              </w:rPr>
              <w:t>but key expects work-stress triggers</w:t>
            </w:r>
          </w:p>
        </w:tc>
        <w:tc>
          <w:tcPr>
            <w:tcW w:w="1266" w:type="dxa"/>
          </w:tcPr>
          <w:p>
            <w:pPr>
              <w:pStyle w:val="TableParagraph"/>
              <w:ind w:left="132"/>
              <w:rPr>
                <w:sz w:val="22"/>
              </w:rPr>
            </w:pPr>
            <w:r>
              <w:rPr>
                <w:spacing w:val="-4"/>
                <w:sz w:val="22"/>
              </w:rPr>
              <w:t>HIGH</w:t>
            </w:r>
          </w:p>
        </w:tc>
        <w:tc>
          <w:tcPr>
            <w:tcW w:w="1996" w:type="dxa"/>
          </w:tcPr>
          <w:p>
            <w:pPr>
              <w:pStyle w:val="TableParagraph"/>
              <w:spacing w:line="276" w:lineRule="auto"/>
              <w:ind w:left="126" w:right="569"/>
              <w:rPr>
                <w:sz w:val="22"/>
              </w:rPr>
            </w:pPr>
            <w:r>
              <w:rPr>
                <w:spacing w:val="-2"/>
                <w:sz w:val="22"/>
              </w:rPr>
              <w:t>Clinical </w:t>
            </w:r>
            <w:r>
              <w:rPr>
                <w:sz w:val="22"/>
              </w:rPr>
              <w:t>assessment</w:t>
            </w:r>
            <w:r>
              <w:rPr>
                <w:spacing w:val="-16"/>
                <w:sz w:val="22"/>
              </w:rPr>
              <w:t> </w:t>
            </w:r>
            <w:r>
              <w:rPr>
                <w:sz w:val="22"/>
              </w:rPr>
              <w:t>/ </w:t>
            </w:r>
            <w:r>
              <w:rPr>
                <w:spacing w:val="-2"/>
                <w:sz w:val="22"/>
              </w:rPr>
              <w:t>grading</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40</w:t>
            </w:r>
          </w:p>
        </w:tc>
        <w:tc>
          <w:tcPr>
            <w:tcW w:w="1693" w:type="dxa"/>
          </w:tcPr>
          <w:p>
            <w:pPr>
              <w:pStyle w:val="TableParagraph"/>
              <w:spacing w:line="276" w:lineRule="auto"/>
              <w:ind w:left="128" w:right="141"/>
              <w:rPr>
                <w:sz w:val="22"/>
              </w:rPr>
            </w:pPr>
            <w:r>
              <w:rPr>
                <w:spacing w:val="-2"/>
                <w:sz w:val="22"/>
              </w:rPr>
              <w:t>Laboratory </w:t>
            </w:r>
            <w:r>
              <w:rPr>
                <w:spacing w:val="-4"/>
                <w:sz w:val="22"/>
              </w:rPr>
              <w:t>data</w:t>
            </w:r>
          </w:p>
        </w:tc>
        <w:tc>
          <w:tcPr>
            <w:tcW w:w="3672" w:type="dxa"/>
          </w:tcPr>
          <w:p>
            <w:pPr>
              <w:pStyle w:val="TableParagraph"/>
              <w:spacing w:line="276" w:lineRule="auto"/>
              <w:ind w:left="145" w:right="137"/>
              <w:rPr>
                <w:sz w:val="22"/>
              </w:rPr>
            </w:pPr>
            <w:r>
              <w:rPr>
                <w:sz w:val="22"/>
              </w:rPr>
              <w:t>Sarah</w:t>
            </w:r>
            <w:r>
              <w:rPr>
                <w:spacing w:val="-10"/>
                <w:sz w:val="22"/>
              </w:rPr>
              <w:t> </w:t>
            </w:r>
            <w:r>
              <w:rPr>
                <w:sz w:val="22"/>
              </w:rPr>
              <w:t>is</w:t>
            </w:r>
            <w:r>
              <w:rPr>
                <w:spacing w:val="-10"/>
                <w:sz w:val="22"/>
              </w:rPr>
              <w:t> </w:t>
            </w:r>
            <w:r>
              <w:rPr>
                <w:sz w:val="22"/>
              </w:rPr>
              <w:t>graded</w:t>
            </w:r>
            <w:r>
              <w:rPr>
                <w:spacing w:val="-10"/>
                <w:sz w:val="22"/>
              </w:rPr>
              <w:t> </w:t>
            </w:r>
            <w:r>
              <w:rPr>
                <w:sz w:val="22"/>
              </w:rPr>
              <w:t>on</w:t>
            </w:r>
            <w:r>
              <w:rPr>
                <w:spacing w:val="-10"/>
                <w:sz w:val="22"/>
              </w:rPr>
              <w:t> </w:t>
            </w:r>
            <w:r>
              <w:rPr>
                <w:sz w:val="22"/>
              </w:rPr>
              <w:t>unavailable laboratory values</w:t>
            </w:r>
          </w:p>
        </w:tc>
        <w:tc>
          <w:tcPr>
            <w:tcW w:w="1266" w:type="dxa"/>
          </w:tcPr>
          <w:p>
            <w:pPr>
              <w:pStyle w:val="TableParagraph"/>
              <w:ind w:left="132"/>
              <w:rPr>
                <w:sz w:val="22"/>
              </w:rPr>
            </w:pPr>
            <w:r>
              <w:rPr>
                <w:spacing w:val="-4"/>
                <w:sz w:val="22"/>
              </w:rPr>
              <w:t>HIGH</w:t>
            </w:r>
          </w:p>
        </w:tc>
        <w:tc>
          <w:tcPr>
            <w:tcW w:w="1996" w:type="dxa"/>
          </w:tcPr>
          <w:p>
            <w:pPr>
              <w:pStyle w:val="TableParagraph"/>
              <w:ind w:left="0" w:right="41"/>
              <w:jc w:val="center"/>
              <w:rPr>
                <w:sz w:val="22"/>
              </w:rPr>
            </w:pPr>
            <w:r>
              <w:rPr>
                <w:sz w:val="22"/>
              </w:rPr>
              <w:t>Grading</w:t>
            </w:r>
            <w:r>
              <w:rPr>
                <w:spacing w:val="-7"/>
                <w:sz w:val="22"/>
              </w:rPr>
              <w:t> </w:t>
            </w:r>
            <w:r>
              <w:rPr>
                <w:spacing w:val="-2"/>
                <w:sz w:val="22"/>
              </w:rPr>
              <w:t>reliability</w:t>
            </w:r>
          </w:p>
        </w:tc>
      </w:tr>
      <w:tr>
        <w:trPr>
          <w:trHeight w:val="955" w:hRule="atLeast"/>
        </w:trPr>
        <w:tc>
          <w:tcPr>
            <w:tcW w:w="582" w:type="dxa"/>
          </w:tcPr>
          <w:p>
            <w:pPr>
              <w:pStyle w:val="TableParagraph"/>
              <w:spacing w:line="276" w:lineRule="auto"/>
              <w:ind w:right="126"/>
              <w:rPr>
                <w:sz w:val="22"/>
              </w:rPr>
            </w:pPr>
            <w:r>
              <w:rPr>
                <w:sz w:val="22"/>
              </w:rPr>
              <w:t>W5-</w:t>
            </w:r>
            <w:r>
              <w:rPr>
                <w:spacing w:val="-6"/>
                <w:sz w:val="22"/>
              </w:rPr>
              <w:t>41</w:t>
            </w:r>
          </w:p>
        </w:tc>
        <w:tc>
          <w:tcPr>
            <w:tcW w:w="1693" w:type="dxa"/>
          </w:tcPr>
          <w:p>
            <w:pPr>
              <w:pStyle w:val="TableParagraph"/>
              <w:spacing w:line="276" w:lineRule="auto"/>
              <w:ind w:left="128" w:right="141"/>
              <w:rPr>
                <w:sz w:val="22"/>
              </w:rPr>
            </w:pPr>
            <w:r>
              <w:rPr>
                <w:spacing w:val="-2"/>
                <w:sz w:val="22"/>
              </w:rPr>
              <w:t>Encounter metadata</w:t>
            </w:r>
          </w:p>
        </w:tc>
        <w:tc>
          <w:tcPr>
            <w:tcW w:w="3672" w:type="dxa"/>
          </w:tcPr>
          <w:p>
            <w:pPr>
              <w:pStyle w:val="TableParagraph"/>
              <w:spacing w:line="276" w:lineRule="auto"/>
              <w:ind w:left="145" w:right="293"/>
              <w:rPr>
                <w:sz w:val="22"/>
              </w:rPr>
            </w:pPr>
            <w:r>
              <w:rPr>
                <w:sz w:val="22"/>
              </w:rPr>
              <w:t>Jessica's</w:t>
            </w:r>
            <w:r>
              <w:rPr>
                <w:spacing w:val="-14"/>
                <w:sz w:val="22"/>
              </w:rPr>
              <w:t> </w:t>
            </w:r>
            <w:r>
              <w:rPr>
                <w:sz w:val="22"/>
              </w:rPr>
              <w:t>chart</w:t>
            </w:r>
            <w:r>
              <w:rPr>
                <w:spacing w:val="-14"/>
                <w:sz w:val="22"/>
              </w:rPr>
              <w:t> </w:t>
            </w:r>
            <w:r>
              <w:rPr>
                <w:sz w:val="22"/>
              </w:rPr>
              <w:t>identifies</w:t>
            </w:r>
            <w:r>
              <w:rPr>
                <w:spacing w:val="-14"/>
                <w:sz w:val="22"/>
              </w:rPr>
              <w:t> </w:t>
            </w:r>
            <w:r>
              <w:rPr>
                <w:sz w:val="22"/>
              </w:rPr>
              <w:t>3-month follow-up while key identifies</w:t>
            </w:r>
          </w:p>
          <w:p>
            <w:pPr>
              <w:pStyle w:val="TableParagraph"/>
              <w:spacing w:line="233" w:lineRule="exact" w:before="0"/>
              <w:ind w:left="145"/>
              <w:rPr>
                <w:sz w:val="22"/>
              </w:rPr>
            </w:pPr>
            <w:r>
              <w:rPr>
                <w:sz w:val="22"/>
              </w:rPr>
              <w:t>6-month</w:t>
            </w:r>
            <w:r>
              <w:rPr>
                <w:spacing w:val="-14"/>
                <w:sz w:val="22"/>
              </w:rPr>
              <w:t> </w:t>
            </w:r>
            <w:r>
              <w:rPr>
                <w:sz w:val="22"/>
              </w:rPr>
              <w:t>follow-</w:t>
            </w:r>
            <w:r>
              <w:rPr>
                <w:spacing w:val="-5"/>
                <w:sz w:val="22"/>
              </w:rPr>
              <w:t>up</w:t>
            </w:r>
          </w:p>
        </w:tc>
        <w:tc>
          <w:tcPr>
            <w:tcW w:w="1266" w:type="dxa"/>
          </w:tcPr>
          <w:p>
            <w:pPr>
              <w:pStyle w:val="TableParagraph"/>
              <w:ind w:left="132"/>
              <w:rPr>
                <w:sz w:val="22"/>
              </w:rPr>
            </w:pPr>
            <w:r>
              <w:rPr>
                <w:spacing w:val="-4"/>
                <w:sz w:val="22"/>
              </w:rPr>
              <w:t>HIGH</w:t>
            </w:r>
          </w:p>
        </w:tc>
        <w:tc>
          <w:tcPr>
            <w:tcW w:w="1996" w:type="dxa"/>
          </w:tcPr>
          <w:p>
            <w:pPr>
              <w:pStyle w:val="TableParagraph"/>
              <w:spacing w:line="276" w:lineRule="auto"/>
              <w:ind w:left="126"/>
              <w:rPr>
                <w:sz w:val="22"/>
              </w:rPr>
            </w:pPr>
            <w:r>
              <w:rPr>
                <w:sz w:val="22"/>
              </w:rPr>
              <w:t>Workflow</w:t>
            </w:r>
            <w:r>
              <w:rPr>
                <w:spacing w:val="-16"/>
                <w:sz w:val="22"/>
              </w:rPr>
              <w:t> </w:t>
            </w:r>
            <w:r>
              <w:rPr>
                <w:sz w:val="22"/>
              </w:rPr>
              <w:t>/</w:t>
            </w:r>
            <w:r>
              <w:rPr>
                <w:spacing w:val="-15"/>
                <w:sz w:val="22"/>
              </w:rPr>
              <w:t> </w:t>
            </w:r>
            <w:r>
              <w:rPr>
                <w:sz w:val="22"/>
              </w:rPr>
              <w:t>grading </w:t>
            </w:r>
            <w:r>
              <w:rPr>
                <w:spacing w:val="-2"/>
                <w:sz w:val="22"/>
              </w:rPr>
              <w:t>context</w:t>
            </w:r>
          </w:p>
        </w:tc>
      </w:tr>
    </w:tbl>
    <w:p>
      <w:pPr>
        <w:pStyle w:val="TableParagraph"/>
        <w:spacing w:after="0" w:line="276" w:lineRule="auto"/>
        <w:rPr>
          <w:sz w:val="22"/>
        </w:rPr>
        <w:sectPr>
          <w:pgSz w:w="12240" w:h="15840"/>
          <w:pgMar w:top="1540" w:bottom="280" w:left="1440" w:right="1080"/>
        </w:sectPr>
      </w:pPr>
    </w:p>
    <w:tbl>
      <w:tblPr>
        <w:tblW w:w="0" w:type="auto"/>
        <w:jc w:val="left"/>
        <w:tblInd w:w="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
        <w:gridCol w:w="1705"/>
        <w:gridCol w:w="3678"/>
        <w:gridCol w:w="1022"/>
        <w:gridCol w:w="2104"/>
      </w:tblGrid>
      <w:tr>
        <w:trPr>
          <w:trHeight w:val="955" w:hRule="atLeast"/>
        </w:trPr>
        <w:tc>
          <w:tcPr>
            <w:tcW w:w="582" w:type="dxa"/>
          </w:tcPr>
          <w:p>
            <w:pPr>
              <w:pStyle w:val="TableParagraph"/>
              <w:spacing w:line="276" w:lineRule="auto" w:before="0"/>
              <w:ind w:right="126"/>
              <w:rPr>
                <w:sz w:val="22"/>
              </w:rPr>
            </w:pPr>
            <w:r>
              <w:rPr>
                <w:sz w:val="22"/>
              </w:rPr>
              <w:t>W5-</w:t>
            </w:r>
            <w:r>
              <w:rPr>
                <w:spacing w:val="-6"/>
                <w:sz w:val="22"/>
              </w:rPr>
              <w:t>42</w:t>
            </w:r>
          </w:p>
        </w:tc>
        <w:tc>
          <w:tcPr>
            <w:tcW w:w="1705" w:type="dxa"/>
          </w:tcPr>
          <w:p>
            <w:pPr>
              <w:pStyle w:val="TableParagraph"/>
              <w:spacing w:line="276" w:lineRule="auto" w:before="0"/>
              <w:ind w:left="128" w:right="153"/>
              <w:rPr>
                <w:sz w:val="22"/>
              </w:rPr>
            </w:pPr>
            <w:r>
              <w:rPr>
                <w:spacing w:val="-2"/>
                <w:sz w:val="22"/>
              </w:rPr>
              <w:t>Medication history</w:t>
            </w:r>
          </w:p>
        </w:tc>
        <w:tc>
          <w:tcPr>
            <w:tcW w:w="3678" w:type="dxa"/>
          </w:tcPr>
          <w:p>
            <w:pPr>
              <w:pStyle w:val="TableParagraph"/>
              <w:spacing w:line="276" w:lineRule="auto" w:before="0"/>
              <w:ind w:left="133" w:right="120"/>
              <w:rPr>
                <w:sz w:val="22"/>
              </w:rPr>
            </w:pPr>
            <w:r>
              <w:rPr>
                <w:sz w:val="22"/>
              </w:rPr>
              <w:t>Jessica's migraine/sumatriptan history</w:t>
            </w:r>
            <w:r>
              <w:rPr>
                <w:spacing w:val="-10"/>
                <w:sz w:val="22"/>
              </w:rPr>
              <w:t> </w:t>
            </w:r>
            <w:r>
              <w:rPr>
                <w:sz w:val="22"/>
              </w:rPr>
              <w:t>conflicts</w:t>
            </w:r>
            <w:r>
              <w:rPr>
                <w:spacing w:val="-10"/>
                <w:sz w:val="22"/>
              </w:rPr>
              <w:t> </w:t>
            </w:r>
            <w:r>
              <w:rPr>
                <w:sz w:val="22"/>
              </w:rPr>
              <w:t>with</w:t>
            </w:r>
            <w:r>
              <w:rPr>
                <w:spacing w:val="-10"/>
                <w:sz w:val="22"/>
              </w:rPr>
              <w:t> </w:t>
            </w:r>
            <w:r>
              <w:rPr>
                <w:sz w:val="22"/>
              </w:rPr>
              <w:t>current</w:t>
            </w:r>
            <w:r>
              <w:rPr>
                <w:spacing w:val="-10"/>
                <w:sz w:val="22"/>
              </w:rPr>
              <w:t> </w:t>
            </w:r>
            <w:r>
              <w:rPr>
                <w:sz w:val="22"/>
              </w:rPr>
              <w:t>patient report and medication list</w:t>
            </w:r>
          </w:p>
        </w:tc>
        <w:tc>
          <w:tcPr>
            <w:tcW w:w="1022" w:type="dxa"/>
          </w:tcPr>
          <w:p>
            <w:pPr>
              <w:pStyle w:val="TableParagraph"/>
              <w:spacing w:line="246" w:lineRule="exact" w:before="0"/>
              <w:ind w:left="115"/>
              <w:rPr>
                <w:sz w:val="22"/>
              </w:rPr>
            </w:pPr>
            <w:r>
              <w:rPr>
                <w:spacing w:val="-4"/>
                <w:sz w:val="22"/>
              </w:rPr>
              <w:t>HIGH</w:t>
            </w:r>
          </w:p>
        </w:tc>
        <w:tc>
          <w:tcPr>
            <w:tcW w:w="2104" w:type="dxa"/>
          </w:tcPr>
          <w:p>
            <w:pPr>
              <w:pStyle w:val="TableParagraph"/>
              <w:spacing w:line="276" w:lineRule="auto" w:before="0"/>
              <w:ind w:left="352" w:right="465"/>
              <w:rPr>
                <w:sz w:val="22"/>
              </w:rPr>
            </w:pPr>
            <w:r>
              <w:rPr>
                <w:spacing w:val="-2"/>
                <w:sz w:val="22"/>
              </w:rPr>
              <w:t>Medication reconciliation</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43</w:t>
            </w:r>
          </w:p>
        </w:tc>
        <w:tc>
          <w:tcPr>
            <w:tcW w:w="1705" w:type="dxa"/>
          </w:tcPr>
          <w:p>
            <w:pPr>
              <w:pStyle w:val="TableParagraph"/>
              <w:ind w:left="36" w:right="41"/>
              <w:jc w:val="center"/>
              <w:rPr>
                <w:sz w:val="22"/>
              </w:rPr>
            </w:pPr>
            <w:r>
              <w:rPr>
                <w:sz w:val="22"/>
              </w:rPr>
              <w:t>Access</w:t>
            </w:r>
            <w:r>
              <w:rPr>
                <w:spacing w:val="-4"/>
                <w:sz w:val="22"/>
              </w:rPr>
              <w:t> </w:t>
            </w:r>
            <w:r>
              <w:rPr>
                <w:sz w:val="22"/>
              </w:rPr>
              <w:t>to</w:t>
            </w:r>
            <w:r>
              <w:rPr>
                <w:spacing w:val="-4"/>
                <w:sz w:val="22"/>
              </w:rPr>
              <w:t> care</w:t>
            </w:r>
          </w:p>
        </w:tc>
        <w:tc>
          <w:tcPr>
            <w:tcW w:w="3678" w:type="dxa"/>
          </w:tcPr>
          <w:p>
            <w:pPr>
              <w:pStyle w:val="TableParagraph"/>
              <w:spacing w:line="276" w:lineRule="auto"/>
              <w:ind w:left="133" w:right="120"/>
              <w:rPr>
                <w:sz w:val="22"/>
              </w:rPr>
            </w:pPr>
            <w:r>
              <w:rPr>
                <w:sz w:val="22"/>
              </w:rPr>
              <w:t>Jessica</w:t>
            </w:r>
            <w:r>
              <w:rPr>
                <w:spacing w:val="-10"/>
                <w:sz w:val="22"/>
              </w:rPr>
              <w:t> </w:t>
            </w:r>
            <w:r>
              <w:rPr>
                <w:sz w:val="22"/>
              </w:rPr>
              <w:t>denies</w:t>
            </w:r>
            <w:r>
              <w:rPr>
                <w:spacing w:val="-10"/>
                <w:sz w:val="22"/>
              </w:rPr>
              <w:t> </w:t>
            </w:r>
            <w:r>
              <w:rPr>
                <w:sz w:val="22"/>
              </w:rPr>
              <w:t>barriers</w:t>
            </w:r>
            <w:r>
              <w:rPr>
                <w:spacing w:val="-10"/>
                <w:sz w:val="22"/>
              </w:rPr>
              <w:t> </w:t>
            </w:r>
            <w:r>
              <w:rPr>
                <w:sz w:val="22"/>
              </w:rPr>
              <w:t>to</w:t>
            </w:r>
            <w:r>
              <w:rPr>
                <w:spacing w:val="-10"/>
                <w:sz w:val="22"/>
              </w:rPr>
              <w:t> </w:t>
            </w:r>
            <w:r>
              <w:rPr>
                <w:sz w:val="22"/>
              </w:rPr>
              <w:t>care while key expects barriers</w:t>
            </w:r>
          </w:p>
        </w:tc>
        <w:tc>
          <w:tcPr>
            <w:tcW w:w="1022" w:type="dxa"/>
          </w:tcPr>
          <w:p>
            <w:pPr>
              <w:pStyle w:val="TableParagraph"/>
              <w:ind w:left="115"/>
              <w:rPr>
                <w:sz w:val="22"/>
              </w:rPr>
            </w:pPr>
            <w:r>
              <w:rPr>
                <w:spacing w:val="-4"/>
                <w:sz w:val="22"/>
              </w:rPr>
              <w:t>HIGH</w:t>
            </w:r>
          </w:p>
        </w:tc>
        <w:tc>
          <w:tcPr>
            <w:tcW w:w="2104" w:type="dxa"/>
          </w:tcPr>
          <w:p>
            <w:pPr>
              <w:pStyle w:val="TableParagraph"/>
              <w:spacing w:line="276" w:lineRule="auto"/>
              <w:ind w:left="352" w:right="451"/>
              <w:rPr>
                <w:sz w:val="22"/>
              </w:rPr>
            </w:pPr>
            <w:r>
              <w:rPr>
                <w:spacing w:val="-2"/>
                <w:sz w:val="22"/>
              </w:rPr>
              <w:t>Clinical </w:t>
            </w:r>
            <w:r>
              <w:rPr>
                <w:sz w:val="22"/>
              </w:rPr>
              <w:t>assessment</w:t>
            </w:r>
            <w:r>
              <w:rPr>
                <w:spacing w:val="-16"/>
                <w:sz w:val="22"/>
              </w:rPr>
              <w:t> </w:t>
            </w:r>
            <w:r>
              <w:rPr>
                <w:sz w:val="22"/>
              </w:rPr>
              <w:t>/ </w:t>
            </w:r>
            <w:r>
              <w:rPr>
                <w:spacing w:val="-2"/>
                <w:sz w:val="22"/>
              </w:rPr>
              <w:t>grading</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44</w:t>
            </w:r>
          </w:p>
        </w:tc>
        <w:tc>
          <w:tcPr>
            <w:tcW w:w="1705" w:type="dxa"/>
          </w:tcPr>
          <w:p>
            <w:pPr>
              <w:pStyle w:val="TableParagraph"/>
              <w:ind w:left="0" w:right="41"/>
              <w:jc w:val="center"/>
              <w:rPr>
                <w:sz w:val="22"/>
              </w:rPr>
            </w:pPr>
            <w:r>
              <w:rPr>
                <w:sz w:val="22"/>
              </w:rPr>
              <w:t>Objective</w:t>
            </w:r>
            <w:r>
              <w:rPr>
                <w:spacing w:val="-9"/>
                <w:sz w:val="22"/>
              </w:rPr>
              <w:t> </w:t>
            </w:r>
            <w:r>
              <w:rPr>
                <w:spacing w:val="-4"/>
                <w:sz w:val="22"/>
              </w:rPr>
              <w:t>data</w:t>
            </w:r>
          </w:p>
        </w:tc>
        <w:tc>
          <w:tcPr>
            <w:tcW w:w="3678" w:type="dxa"/>
          </w:tcPr>
          <w:p>
            <w:pPr>
              <w:pStyle w:val="TableParagraph"/>
              <w:spacing w:line="276" w:lineRule="auto"/>
              <w:ind w:left="133" w:right="120"/>
              <w:rPr>
                <w:sz w:val="22"/>
              </w:rPr>
            </w:pPr>
            <w:r>
              <w:rPr>
                <w:sz w:val="22"/>
              </w:rPr>
              <w:t>Jessica's</w:t>
            </w:r>
            <w:r>
              <w:rPr>
                <w:spacing w:val="-10"/>
                <w:sz w:val="22"/>
              </w:rPr>
              <w:t> </w:t>
            </w:r>
            <w:r>
              <w:rPr>
                <w:sz w:val="22"/>
              </w:rPr>
              <w:t>grading</w:t>
            </w:r>
            <w:r>
              <w:rPr>
                <w:spacing w:val="-10"/>
                <w:sz w:val="22"/>
              </w:rPr>
              <w:t> </w:t>
            </w:r>
            <w:r>
              <w:rPr>
                <w:sz w:val="22"/>
              </w:rPr>
              <w:t>vitals</w:t>
            </w:r>
            <w:r>
              <w:rPr>
                <w:spacing w:val="-10"/>
                <w:sz w:val="22"/>
              </w:rPr>
              <w:t> </w:t>
            </w:r>
            <w:r>
              <w:rPr>
                <w:sz w:val="22"/>
              </w:rPr>
              <w:t>do</w:t>
            </w:r>
            <w:r>
              <w:rPr>
                <w:spacing w:val="-10"/>
                <w:sz w:val="22"/>
              </w:rPr>
              <w:t> </w:t>
            </w:r>
            <w:r>
              <w:rPr>
                <w:sz w:val="22"/>
              </w:rPr>
              <w:t>not match student-visible vitals</w:t>
            </w:r>
          </w:p>
        </w:tc>
        <w:tc>
          <w:tcPr>
            <w:tcW w:w="1022" w:type="dxa"/>
          </w:tcPr>
          <w:p>
            <w:pPr>
              <w:pStyle w:val="TableParagraph"/>
              <w:ind w:left="115"/>
              <w:rPr>
                <w:sz w:val="22"/>
              </w:rPr>
            </w:pPr>
            <w:r>
              <w:rPr>
                <w:spacing w:val="-4"/>
                <w:sz w:val="22"/>
              </w:rPr>
              <w:t>HIGH</w:t>
            </w:r>
          </w:p>
        </w:tc>
        <w:tc>
          <w:tcPr>
            <w:tcW w:w="2104" w:type="dxa"/>
          </w:tcPr>
          <w:p>
            <w:pPr>
              <w:pStyle w:val="TableParagraph"/>
              <w:ind w:left="0" w:right="50"/>
              <w:jc w:val="right"/>
              <w:rPr>
                <w:sz w:val="22"/>
              </w:rPr>
            </w:pPr>
            <w:r>
              <w:rPr>
                <w:sz w:val="22"/>
              </w:rPr>
              <w:t>Grading</w:t>
            </w:r>
            <w:r>
              <w:rPr>
                <w:spacing w:val="-7"/>
                <w:sz w:val="22"/>
              </w:rPr>
              <w:t> </w:t>
            </w:r>
            <w:r>
              <w:rPr>
                <w:spacing w:val="-2"/>
                <w:sz w:val="22"/>
              </w:rPr>
              <w:t>reliability</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45</w:t>
            </w:r>
          </w:p>
        </w:tc>
        <w:tc>
          <w:tcPr>
            <w:tcW w:w="1705" w:type="dxa"/>
          </w:tcPr>
          <w:p>
            <w:pPr>
              <w:pStyle w:val="TableParagraph"/>
              <w:spacing w:line="276" w:lineRule="auto"/>
              <w:ind w:left="128" w:right="153"/>
              <w:rPr>
                <w:sz w:val="22"/>
              </w:rPr>
            </w:pPr>
            <w:r>
              <w:rPr>
                <w:spacing w:val="-2"/>
                <w:sz w:val="22"/>
              </w:rPr>
              <w:t>Laboratory </w:t>
            </w:r>
            <w:r>
              <w:rPr>
                <w:spacing w:val="-4"/>
                <w:sz w:val="22"/>
              </w:rPr>
              <w:t>data</w:t>
            </w:r>
          </w:p>
        </w:tc>
        <w:tc>
          <w:tcPr>
            <w:tcW w:w="3678" w:type="dxa"/>
          </w:tcPr>
          <w:p>
            <w:pPr>
              <w:pStyle w:val="TableParagraph"/>
              <w:spacing w:line="276" w:lineRule="auto"/>
              <w:ind w:left="133" w:right="120"/>
              <w:rPr>
                <w:sz w:val="22"/>
              </w:rPr>
            </w:pPr>
            <w:r>
              <w:rPr>
                <w:sz w:val="22"/>
              </w:rPr>
              <w:t>Jessica</w:t>
            </w:r>
            <w:r>
              <w:rPr>
                <w:spacing w:val="-10"/>
                <w:sz w:val="22"/>
              </w:rPr>
              <w:t> </w:t>
            </w:r>
            <w:r>
              <w:rPr>
                <w:sz w:val="22"/>
              </w:rPr>
              <w:t>is</w:t>
            </w:r>
            <w:r>
              <w:rPr>
                <w:spacing w:val="-10"/>
                <w:sz w:val="22"/>
              </w:rPr>
              <w:t> </w:t>
            </w:r>
            <w:r>
              <w:rPr>
                <w:sz w:val="22"/>
              </w:rPr>
              <w:t>graded</w:t>
            </w:r>
            <w:r>
              <w:rPr>
                <w:spacing w:val="-10"/>
                <w:sz w:val="22"/>
              </w:rPr>
              <w:t> </w:t>
            </w:r>
            <w:r>
              <w:rPr>
                <w:sz w:val="22"/>
              </w:rPr>
              <w:t>on</w:t>
            </w:r>
            <w:r>
              <w:rPr>
                <w:spacing w:val="-10"/>
                <w:sz w:val="22"/>
              </w:rPr>
              <w:t> </w:t>
            </w:r>
            <w:r>
              <w:rPr>
                <w:sz w:val="22"/>
              </w:rPr>
              <w:t>unavailable laboratory values</w:t>
            </w:r>
          </w:p>
        </w:tc>
        <w:tc>
          <w:tcPr>
            <w:tcW w:w="1022" w:type="dxa"/>
          </w:tcPr>
          <w:p>
            <w:pPr>
              <w:pStyle w:val="TableParagraph"/>
              <w:ind w:left="115"/>
              <w:rPr>
                <w:sz w:val="22"/>
              </w:rPr>
            </w:pPr>
            <w:r>
              <w:rPr>
                <w:spacing w:val="-4"/>
                <w:sz w:val="22"/>
              </w:rPr>
              <w:t>HIGH</w:t>
            </w:r>
          </w:p>
        </w:tc>
        <w:tc>
          <w:tcPr>
            <w:tcW w:w="2104" w:type="dxa"/>
          </w:tcPr>
          <w:p>
            <w:pPr>
              <w:pStyle w:val="TableParagraph"/>
              <w:ind w:left="0" w:right="50"/>
              <w:jc w:val="right"/>
              <w:rPr>
                <w:sz w:val="22"/>
              </w:rPr>
            </w:pPr>
            <w:r>
              <w:rPr>
                <w:sz w:val="22"/>
              </w:rPr>
              <w:t>Grading</w:t>
            </w:r>
            <w:r>
              <w:rPr>
                <w:spacing w:val="-7"/>
                <w:sz w:val="22"/>
              </w:rPr>
              <w:t> </w:t>
            </w:r>
            <w:r>
              <w:rPr>
                <w:spacing w:val="-2"/>
                <w:sz w:val="22"/>
              </w:rPr>
              <w:t>reliability</w:t>
            </w:r>
          </w:p>
        </w:tc>
      </w:tr>
      <w:tr>
        <w:trPr>
          <w:trHeight w:val="1082" w:hRule="atLeast"/>
        </w:trPr>
        <w:tc>
          <w:tcPr>
            <w:tcW w:w="582" w:type="dxa"/>
          </w:tcPr>
          <w:p>
            <w:pPr>
              <w:pStyle w:val="TableParagraph"/>
              <w:spacing w:line="276" w:lineRule="auto"/>
              <w:ind w:right="126"/>
              <w:rPr>
                <w:sz w:val="22"/>
              </w:rPr>
            </w:pPr>
            <w:r>
              <w:rPr>
                <w:sz w:val="22"/>
              </w:rPr>
              <w:t>W5-</w:t>
            </w:r>
            <w:r>
              <w:rPr>
                <w:spacing w:val="-6"/>
                <w:sz w:val="22"/>
              </w:rPr>
              <w:t>46</w:t>
            </w:r>
          </w:p>
        </w:tc>
        <w:tc>
          <w:tcPr>
            <w:tcW w:w="1705" w:type="dxa"/>
          </w:tcPr>
          <w:p>
            <w:pPr>
              <w:pStyle w:val="TableParagraph"/>
              <w:spacing w:line="276" w:lineRule="auto"/>
              <w:ind w:left="128" w:right="153"/>
              <w:rPr>
                <w:sz w:val="22"/>
              </w:rPr>
            </w:pPr>
            <w:r>
              <w:rPr>
                <w:spacing w:val="-2"/>
                <w:sz w:val="22"/>
              </w:rPr>
              <w:t>Medication history</w:t>
            </w:r>
          </w:p>
        </w:tc>
        <w:tc>
          <w:tcPr>
            <w:tcW w:w="3678" w:type="dxa"/>
          </w:tcPr>
          <w:p>
            <w:pPr>
              <w:pStyle w:val="TableParagraph"/>
              <w:spacing w:line="276" w:lineRule="auto"/>
              <w:ind w:left="133" w:right="120"/>
              <w:rPr>
                <w:sz w:val="22"/>
              </w:rPr>
            </w:pPr>
            <w:r>
              <w:rPr>
                <w:sz w:val="22"/>
              </w:rPr>
              <w:t>David's aripiprazole use is not documented</w:t>
            </w:r>
            <w:r>
              <w:rPr>
                <w:spacing w:val="-14"/>
                <w:sz w:val="22"/>
              </w:rPr>
              <w:t> </w:t>
            </w:r>
            <w:r>
              <w:rPr>
                <w:sz w:val="22"/>
              </w:rPr>
              <w:t>in</w:t>
            </w:r>
            <w:r>
              <w:rPr>
                <w:spacing w:val="-14"/>
                <w:sz w:val="22"/>
              </w:rPr>
              <w:t> </w:t>
            </w:r>
            <w:r>
              <w:rPr>
                <w:sz w:val="22"/>
              </w:rPr>
              <w:t>the</w:t>
            </w:r>
            <w:r>
              <w:rPr>
                <w:spacing w:val="-14"/>
                <w:sz w:val="22"/>
              </w:rPr>
              <w:t> </w:t>
            </w:r>
            <w:r>
              <w:rPr>
                <w:sz w:val="22"/>
              </w:rPr>
              <w:t>patient-facing </w:t>
            </w:r>
            <w:r>
              <w:rPr>
                <w:spacing w:val="-4"/>
                <w:sz w:val="22"/>
              </w:rPr>
              <w:t>case</w:t>
            </w:r>
          </w:p>
        </w:tc>
        <w:tc>
          <w:tcPr>
            <w:tcW w:w="1022" w:type="dxa"/>
          </w:tcPr>
          <w:p>
            <w:pPr>
              <w:pStyle w:val="TableParagraph"/>
              <w:ind w:left="115"/>
              <w:rPr>
                <w:sz w:val="22"/>
              </w:rPr>
            </w:pPr>
            <w:r>
              <w:rPr>
                <w:spacing w:val="-4"/>
                <w:sz w:val="22"/>
              </w:rPr>
              <w:t>HIGH</w:t>
            </w:r>
          </w:p>
        </w:tc>
        <w:tc>
          <w:tcPr>
            <w:tcW w:w="2104" w:type="dxa"/>
          </w:tcPr>
          <w:p>
            <w:pPr>
              <w:pStyle w:val="TableParagraph"/>
              <w:spacing w:line="276" w:lineRule="auto"/>
              <w:ind w:left="352" w:right="341"/>
              <w:rPr>
                <w:sz w:val="22"/>
              </w:rPr>
            </w:pPr>
            <w:r>
              <w:rPr>
                <w:spacing w:val="-2"/>
                <w:sz w:val="22"/>
              </w:rPr>
              <w:t>Medication </w:t>
            </w:r>
            <w:r>
              <w:rPr>
                <w:sz w:val="22"/>
              </w:rPr>
              <w:t>reconciliation</w:t>
            </w:r>
            <w:r>
              <w:rPr>
                <w:spacing w:val="-16"/>
                <w:sz w:val="22"/>
              </w:rPr>
              <w:t> </w:t>
            </w:r>
            <w:r>
              <w:rPr>
                <w:sz w:val="22"/>
              </w:rPr>
              <w:t>/ </w:t>
            </w:r>
            <w:r>
              <w:rPr>
                <w:spacing w:val="-2"/>
                <w:sz w:val="22"/>
              </w:rPr>
              <w:t>grading</w:t>
            </w:r>
          </w:p>
        </w:tc>
      </w:tr>
      <w:tr>
        <w:trPr>
          <w:trHeight w:val="791" w:hRule="atLeast"/>
        </w:trPr>
        <w:tc>
          <w:tcPr>
            <w:tcW w:w="582" w:type="dxa"/>
          </w:tcPr>
          <w:p>
            <w:pPr>
              <w:pStyle w:val="TableParagraph"/>
              <w:spacing w:line="276" w:lineRule="auto"/>
              <w:ind w:right="126"/>
              <w:rPr>
                <w:sz w:val="22"/>
              </w:rPr>
            </w:pPr>
            <w:r>
              <w:rPr>
                <w:sz w:val="22"/>
              </w:rPr>
              <w:t>W5-</w:t>
            </w:r>
            <w:r>
              <w:rPr>
                <w:spacing w:val="-6"/>
                <w:sz w:val="22"/>
              </w:rPr>
              <w:t>47</w:t>
            </w:r>
          </w:p>
        </w:tc>
        <w:tc>
          <w:tcPr>
            <w:tcW w:w="1705" w:type="dxa"/>
          </w:tcPr>
          <w:p>
            <w:pPr>
              <w:pStyle w:val="TableParagraph"/>
              <w:ind w:left="0" w:right="41"/>
              <w:jc w:val="center"/>
              <w:rPr>
                <w:sz w:val="22"/>
              </w:rPr>
            </w:pPr>
            <w:r>
              <w:rPr>
                <w:sz w:val="22"/>
              </w:rPr>
              <w:t>Objective</w:t>
            </w:r>
            <w:r>
              <w:rPr>
                <w:spacing w:val="-9"/>
                <w:sz w:val="22"/>
              </w:rPr>
              <w:t> </w:t>
            </w:r>
            <w:r>
              <w:rPr>
                <w:spacing w:val="-4"/>
                <w:sz w:val="22"/>
              </w:rPr>
              <w:t>data</w:t>
            </w:r>
          </w:p>
        </w:tc>
        <w:tc>
          <w:tcPr>
            <w:tcW w:w="3678" w:type="dxa"/>
          </w:tcPr>
          <w:p>
            <w:pPr>
              <w:pStyle w:val="TableParagraph"/>
              <w:spacing w:line="276" w:lineRule="auto"/>
              <w:ind w:left="133"/>
              <w:rPr>
                <w:sz w:val="22"/>
              </w:rPr>
            </w:pPr>
            <w:r>
              <w:rPr>
                <w:sz w:val="22"/>
              </w:rPr>
              <w:t>David's</w:t>
            </w:r>
            <w:r>
              <w:rPr>
                <w:spacing w:val="-11"/>
                <w:sz w:val="22"/>
              </w:rPr>
              <w:t> </w:t>
            </w:r>
            <w:r>
              <w:rPr>
                <w:sz w:val="22"/>
              </w:rPr>
              <w:t>3/6-month</w:t>
            </w:r>
            <w:r>
              <w:rPr>
                <w:spacing w:val="-11"/>
                <w:sz w:val="22"/>
              </w:rPr>
              <w:t> </w:t>
            </w:r>
            <w:r>
              <w:rPr>
                <w:sz w:val="22"/>
              </w:rPr>
              <w:t>grading</w:t>
            </w:r>
            <w:r>
              <w:rPr>
                <w:spacing w:val="-11"/>
                <w:sz w:val="22"/>
              </w:rPr>
              <w:t> </w:t>
            </w:r>
            <w:r>
              <w:rPr>
                <w:sz w:val="22"/>
              </w:rPr>
              <w:t>vitals</w:t>
            </w:r>
            <w:r>
              <w:rPr>
                <w:spacing w:val="-11"/>
                <w:sz w:val="22"/>
              </w:rPr>
              <w:t> </w:t>
            </w:r>
            <w:r>
              <w:rPr>
                <w:sz w:val="22"/>
              </w:rPr>
              <w:t>do not match student-visible vitals</w:t>
            </w:r>
          </w:p>
        </w:tc>
        <w:tc>
          <w:tcPr>
            <w:tcW w:w="1022" w:type="dxa"/>
          </w:tcPr>
          <w:p>
            <w:pPr>
              <w:pStyle w:val="TableParagraph"/>
              <w:ind w:left="115"/>
              <w:rPr>
                <w:sz w:val="22"/>
              </w:rPr>
            </w:pPr>
            <w:r>
              <w:rPr>
                <w:spacing w:val="-4"/>
                <w:sz w:val="22"/>
              </w:rPr>
              <w:t>HIGH</w:t>
            </w:r>
          </w:p>
        </w:tc>
        <w:tc>
          <w:tcPr>
            <w:tcW w:w="2104" w:type="dxa"/>
          </w:tcPr>
          <w:p>
            <w:pPr>
              <w:pStyle w:val="TableParagraph"/>
              <w:ind w:left="0" w:right="50"/>
              <w:jc w:val="right"/>
              <w:rPr>
                <w:sz w:val="22"/>
              </w:rPr>
            </w:pPr>
            <w:r>
              <w:rPr>
                <w:sz w:val="22"/>
              </w:rPr>
              <w:t>Grading</w:t>
            </w:r>
            <w:r>
              <w:rPr>
                <w:spacing w:val="-7"/>
                <w:sz w:val="22"/>
              </w:rPr>
              <w:t> </w:t>
            </w:r>
            <w:r>
              <w:rPr>
                <w:spacing w:val="-2"/>
                <w:sz w:val="22"/>
              </w:rPr>
              <w:t>reliability</w:t>
            </w:r>
          </w:p>
        </w:tc>
      </w:tr>
      <w:tr>
        <w:trPr>
          <w:trHeight w:val="664" w:hRule="atLeast"/>
        </w:trPr>
        <w:tc>
          <w:tcPr>
            <w:tcW w:w="582" w:type="dxa"/>
          </w:tcPr>
          <w:p>
            <w:pPr>
              <w:pStyle w:val="TableParagraph"/>
              <w:spacing w:line="290" w:lineRule="atLeast" w:before="64"/>
              <w:ind w:right="126"/>
              <w:rPr>
                <w:sz w:val="22"/>
              </w:rPr>
            </w:pPr>
            <w:r>
              <w:rPr>
                <w:sz w:val="22"/>
              </w:rPr>
              <w:t>W5-</w:t>
            </w:r>
            <w:r>
              <w:rPr>
                <w:spacing w:val="-6"/>
                <w:sz w:val="22"/>
              </w:rPr>
              <w:t>48</w:t>
            </w:r>
          </w:p>
        </w:tc>
        <w:tc>
          <w:tcPr>
            <w:tcW w:w="1705" w:type="dxa"/>
          </w:tcPr>
          <w:p>
            <w:pPr>
              <w:pStyle w:val="TableParagraph"/>
              <w:spacing w:line="290" w:lineRule="atLeast" w:before="64"/>
              <w:ind w:left="128" w:right="153"/>
              <w:rPr>
                <w:sz w:val="22"/>
              </w:rPr>
            </w:pPr>
            <w:r>
              <w:rPr>
                <w:spacing w:val="-2"/>
                <w:sz w:val="22"/>
              </w:rPr>
              <w:t>Laboratory </w:t>
            </w:r>
            <w:r>
              <w:rPr>
                <w:spacing w:val="-4"/>
                <w:sz w:val="22"/>
              </w:rPr>
              <w:t>data</w:t>
            </w:r>
          </w:p>
        </w:tc>
        <w:tc>
          <w:tcPr>
            <w:tcW w:w="3678" w:type="dxa"/>
          </w:tcPr>
          <w:p>
            <w:pPr>
              <w:pStyle w:val="TableParagraph"/>
              <w:spacing w:line="290" w:lineRule="atLeast" w:before="64"/>
              <w:ind w:left="133" w:right="120"/>
              <w:rPr>
                <w:sz w:val="22"/>
              </w:rPr>
            </w:pPr>
            <w:r>
              <w:rPr>
                <w:sz w:val="22"/>
              </w:rPr>
              <w:t>David</w:t>
            </w:r>
            <w:r>
              <w:rPr>
                <w:spacing w:val="-10"/>
                <w:sz w:val="22"/>
              </w:rPr>
              <w:t> </w:t>
            </w:r>
            <w:r>
              <w:rPr>
                <w:sz w:val="22"/>
              </w:rPr>
              <w:t>is</w:t>
            </w:r>
            <w:r>
              <w:rPr>
                <w:spacing w:val="-10"/>
                <w:sz w:val="22"/>
              </w:rPr>
              <w:t> </w:t>
            </w:r>
            <w:r>
              <w:rPr>
                <w:sz w:val="22"/>
              </w:rPr>
              <w:t>graded</w:t>
            </w:r>
            <w:r>
              <w:rPr>
                <w:spacing w:val="-10"/>
                <w:sz w:val="22"/>
              </w:rPr>
              <w:t> </w:t>
            </w:r>
            <w:r>
              <w:rPr>
                <w:sz w:val="22"/>
              </w:rPr>
              <w:t>on</w:t>
            </w:r>
            <w:r>
              <w:rPr>
                <w:spacing w:val="-10"/>
                <w:sz w:val="22"/>
              </w:rPr>
              <w:t> </w:t>
            </w:r>
            <w:r>
              <w:rPr>
                <w:sz w:val="22"/>
              </w:rPr>
              <w:t>unavailable laboratory values</w:t>
            </w:r>
          </w:p>
        </w:tc>
        <w:tc>
          <w:tcPr>
            <w:tcW w:w="1022" w:type="dxa"/>
          </w:tcPr>
          <w:p>
            <w:pPr>
              <w:pStyle w:val="TableParagraph"/>
              <w:ind w:left="115"/>
              <w:rPr>
                <w:sz w:val="22"/>
              </w:rPr>
            </w:pPr>
            <w:r>
              <w:rPr>
                <w:spacing w:val="-4"/>
                <w:sz w:val="22"/>
              </w:rPr>
              <w:t>HIGH</w:t>
            </w:r>
          </w:p>
        </w:tc>
        <w:tc>
          <w:tcPr>
            <w:tcW w:w="2104" w:type="dxa"/>
          </w:tcPr>
          <w:p>
            <w:pPr>
              <w:pStyle w:val="TableParagraph"/>
              <w:ind w:left="0" w:right="50"/>
              <w:jc w:val="right"/>
              <w:rPr>
                <w:sz w:val="22"/>
              </w:rPr>
            </w:pPr>
            <w:r>
              <w:rPr>
                <w:sz w:val="22"/>
              </w:rPr>
              <w:t>Grading</w:t>
            </w:r>
            <w:r>
              <w:rPr>
                <w:spacing w:val="-7"/>
                <w:sz w:val="22"/>
              </w:rPr>
              <w:t> </w:t>
            </w:r>
            <w:r>
              <w:rPr>
                <w:spacing w:val="-2"/>
                <w:sz w:val="22"/>
              </w:rPr>
              <w:t>reliability</w:t>
            </w:r>
          </w:p>
        </w:tc>
      </w:tr>
    </w:tbl>
    <w:p>
      <w:pPr>
        <w:pStyle w:val="BodyText"/>
        <w:spacing w:before="110"/>
        <w:rPr>
          <w:rFonts w:ascii="Arial"/>
          <w:b/>
          <w:sz w:val="46"/>
        </w:rPr>
      </w:pPr>
    </w:p>
    <w:p>
      <w:pPr>
        <w:pStyle w:val="Heading1"/>
        <w:numPr>
          <w:ilvl w:val="0"/>
          <w:numId w:val="1"/>
        </w:numPr>
        <w:tabs>
          <w:tab w:pos="509" w:val="left" w:leader="none"/>
        </w:tabs>
        <w:spacing w:line="240" w:lineRule="auto" w:before="0" w:after="0"/>
        <w:ind w:left="509" w:right="0" w:hanging="509"/>
        <w:jc w:val="left"/>
      </w:pPr>
      <w:bookmarkStart w:name="3. Monday — Knowledge Quiz " w:id="5"/>
      <w:bookmarkEnd w:id="5"/>
      <w:r>
        <w:rPr>
          <w:b w:val="0"/>
        </w:rPr>
      </w:r>
      <w:r>
        <w:rPr/>
        <w:t>Monday</w:t>
      </w:r>
      <w:r>
        <w:rPr>
          <w:spacing w:val="-6"/>
        </w:rPr>
        <w:t> </w:t>
      </w:r>
      <w:r>
        <w:rPr/>
        <w:t>—</w:t>
      </w:r>
      <w:r>
        <w:rPr>
          <w:spacing w:val="-5"/>
        </w:rPr>
        <w:t> </w:t>
      </w:r>
      <w:r>
        <w:rPr/>
        <w:t>Knowledge</w:t>
      </w:r>
      <w:r>
        <w:rPr>
          <w:spacing w:val="-5"/>
        </w:rPr>
        <w:t> </w:t>
      </w:r>
      <w:r>
        <w:rPr>
          <w:spacing w:val="-4"/>
        </w:rPr>
        <w:t>Quiz</w:t>
      </w:r>
    </w:p>
    <w:p>
      <w:pPr>
        <w:pStyle w:val="Heading4"/>
        <w:spacing w:line="530" w:lineRule="atLeast" w:before="43"/>
        <w:ind w:right="2468"/>
      </w:pPr>
      <w:r>
        <w:rPr/>
        <w:t>W5-01</w:t>
      </w:r>
      <w:r>
        <w:rPr>
          <w:spacing w:val="-5"/>
        </w:rPr>
        <w:t> </w:t>
      </w:r>
      <w:r>
        <w:rPr/>
        <w:t>—</w:t>
      </w:r>
      <w:r>
        <w:rPr>
          <w:spacing w:val="-5"/>
        </w:rPr>
        <w:t> </w:t>
      </w:r>
      <w:r>
        <w:rPr/>
        <w:t>Knowledge-quiz</w:t>
      </w:r>
      <w:r>
        <w:rPr>
          <w:spacing w:val="-5"/>
        </w:rPr>
        <w:t> </w:t>
      </w:r>
      <w:r>
        <w:rPr/>
        <w:t>answer</w:t>
      </w:r>
      <w:r>
        <w:rPr>
          <w:spacing w:val="-5"/>
        </w:rPr>
        <w:t> </w:t>
      </w:r>
      <w:r>
        <w:rPr/>
        <w:t>choices</w:t>
      </w:r>
      <w:r>
        <w:rPr>
          <w:spacing w:val="-5"/>
        </w:rPr>
        <w:t> </w:t>
      </w:r>
      <w:r>
        <w:rPr/>
        <w:t>are</w:t>
      </w:r>
      <w:r>
        <w:rPr>
          <w:spacing w:val="-5"/>
        </w:rPr>
        <w:t> </w:t>
      </w:r>
      <w:r>
        <w:rPr/>
        <w:t>difficult</w:t>
      </w:r>
      <w:r>
        <w:rPr>
          <w:spacing w:val="-5"/>
        </w:rPr>
        <w:t> </w:t>
      </w:r>
      <w:r>
        <w:rPr/>
        <w:t>to</w:t>
      </w:r>
      <w:r>
        <w:rPr>
          <w:spacing w:val="-5"/>
        </w:rPr>
        <w:t> </w:t>
      </w:r>
      <w:r>
        <w:rPr/>
        <w:t>read</w:t>
      </w:r>
      <w:r>
        <w:rPr>
          <w:spacing w:val="-5"/>
        </w:rPr>
        <w:t> </w:t>
      </w:r>
      <w:r>
        <w:rPr/>
        <w:t>[LOW] Current / observed</w:t>
      </w:r>
    </w:p>
    <w:p>
      <w:pPr>
        <w:pStyle w:val="BodyText"/>
        <w:spacing w:line="276" w:lineRule="auto" w:before="39"/>
        <w:ind w:right="459"/>
      </w:pPr>
      <w:r>
        <w:rPr/>
        <w:t>The answer choices for the Monday knowledge quiz are displayed closely together without sufficient</w:t>
      </w:r>
      <w:r>
        <w:rPr>
          <w:spacing w:val="-6"/>
        </w:rPr>
        <w:t> </w:t>
      </w:r>
      <w:r>
        <w:rPr/>
        <w:t>spacing</w:t>
      </w:r>
      <w:r>
        <w:rPr>
          <w:spacing w:val="-6"/>
        </w:rPr>
        <w:t> </w:t>
      </w:r>
      <w:r>
        <w:rPr/>
        <w:t>between</w:t>
      </w:r>
      <w:r>
        <w:rPr>
          <w:spacing w:val="-6"/>
        </w:rPr>
        <w:t> </w:t>
      </w:r>
      <w:r>
        <w:rPr/>
        <w:t>options</w:t>
      </w:r>
      <w:r>
        <w:rPr>
          <w:spacing w:val="-6"/>
        </w:rPr>
        <w:t> </w:t>
      </w:r>
      <w:r>
        <w:rPr/>
        <w:t>I–IV.</w:t>
      </w:r>
      <w:r>
        <w:rPr>
          <w:spacing w:val="-6"/>
        </w:rPr>
        <w:t> </w:t>
      </w:r>
      <w:r>
        <w:rPr/>
        <w:t>This</w:t>
      </w:r>
      <w:r>
        <w:rPr>
          <w:spacing w:val="-6"/>
        </w:rPr>
        <w:t> </w:t>
      </w:r>
      <w:r>
        <w:rPr/>
        <w:t>makes</w:t>
      </w:r>
      <w:r>
        <w:rPr>
          <w:spacing w:val="-6"/>
        </w:rPr>
        <w:t> </w:t>
      </w:r>
      <w:r>
        <w:rPr/>
        <w:t>the</w:t>
      </w:r>
      <w:r>
        <w:rPr>
          <w:spacing w:val="-6"/>
        </w:rPr>
        <w:t> </w:t>
      </w:r>
      <w:r>
        <w:rPr/>
        <w:t>question</w:t>
      </w:r>
      <w:r>
        <w:rPr>
          <w:spacing w:val="-6"/>
        </w:rPr>
        <w:t> </w:t>
      </w:r>
      <w:r>
        <w:rPr/>
        <w:t>visually</w:t>
      </w:r>
      <w:r>
        <w:rPr>
          <w:spacing w:val="-6"/>
        </w:rPr>
        <w:t> </w:t>
      </w:r>
      <w:r>
        <w:rPr/>
        <w:t>difficult</w:t>
      </w:r>
      <w:r>
        <w:rPr>
          <w:spacing w:val="-6"/>
        </w:rPr>
        <w:t> </w:t>
      </w:r>
      <w:r>
        <w:rPr/>
        <w:t>to</w:t>
      </w:r>
      <w:r>
        <w:rPr>
          <w:spacing w:val="-6"/>
        </w:rPr>
        <w:t> </w:t>
      </w:r>
      <w:r>
        <w:rPr/>
        <w:t>read</w:t>
      </w:r>
      <w:r>
        <w:rPr>
          <w:spacing w:val="-6"/>
        </w:rPr>
        <w:t> </w:t>
      </w:r>
      <w:r>
        <w:rPr/>
        <w:t>and can make it harder for students to distinguish where one answer choice ends and the next </w:t>
      </w:r>
      <w:r>
        <w:rPr>
          <w:spacing w:val="-2"/>
        </w:rPr>
        <w:t>begins.</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376"/>
      </w:pPr>
      <w:r>
        <w:rPr/>
        <w:t>Answer</w:t>
      </w:r>
      <w:r>
        <w:rPr>
          <w:spacing w:val="-4"/>
        </w:rPr>
        <w:t> </w:t>
      </w:r>
      <w:r>
        <w:rPr/>
        <w:t>choices</w:t>
      </w:r>
      <w:r>
        <w:rPr>
          <w:spacing w:val="-4"/>
        </w:rPr>
        <w:t> </w:t>
      </w:r>
      <w:r>
        <w:rPr/>
        <w:t>should</w:t>
      </w:r>
      <w:r>
        <w:rPr>
          <w:spacing w:val="-4"/>
        </w:rPr>
        <w:t> </w:t>
      </w:r>
      <w:r>
        <w:rPr/>
        <w:t>have</w:t>
      </w:r>
      <w:r>
        <w:rPr>
          <w:spacing w:val="-4"/>
        </w:rPr>
        <w:t> </w:t>
      </w:r>
      <w:r>
        <w:rPr/>
        <w:t>sufficient</w:t>
      </w:r>
      <w:r>
        <w:rPr>
          <w:spacing w:val="-4"/>
        </w:rPr>
        <w:t> </w:t>
      </w:r>
      <w:r>
        <w:rPr/>
        <w:t>vertical</w:t>
      </w:r>
      <w:r>
        <w:rPr>
          <w:spacing w:val="-4"/>
        </w:rPr>
        <w:t> </w:t>
      </w:r>
      <w:r>
        <w:rPr/>
        <w:t>spacing</w:t>
      </w:r>
      <w:r>
        <w:rPr>
          <w:spacing w:val="-4"/>
        </w:rPr>
        <w:t> </w:t>
      </w:r>
      <w:r>
        <w:rPr/>
        <w:t>and</w:t>
      </w:r>
      <w:r>
        <w:rPr>
          <w:spacing w:val="-4"/>
        </w:rPr>
        <w:t> </w:t>
      </w:r>
      <w:r>
        <w:rPr/>
        <w:t>visual</w:t>
      </w:r>
      <w:r>
        <w:rPr>
          <w:spacing w:val="-4"/>
        </w:rPr>
        <w:t> </w:t>
      </w:r>
      <w:r>
        <w:rPr/>
        <w:t>separation</w:t>
      </w:r>
      <w:r>
        <w:rPr>
          <w:spacing w:val="-4"/>
        </w:rPr>
        <w:t> </w:t>
      </w:r>
      <w:r>
        <w:rPr/>
        <w:t>so</w:t>
      </w:r>
      <w:r>
        <w:rPr>
          <w:spacing w:val="-4"/>
        </w:rPr>
        <w:t> </w:t>
      </w:r>
      <w:r>
        <w:rPr/>
        <w:t>that</w:t>
      </w:r>
      <w:r>
        <w:rPr>
          <w:spacing w:val="-4"/>
        </w:rPr>
        <w:t> </w:t>
      </w:r>
      <w:r>
        <w:rPr/>
        <w:t>each</w:t>
      </w:r>
      <w:r>
        <w:rPr>
          <w:spacing w:val="-4"/>
        </w:rPr>
        <w:t> </w:t>
      </w:r>
      <w:r>
        <w:rPr/>
        <w:t>option can be easily identified.</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459"/>
      </w:pPr>
      <w:r>
        <w:rPr/>
        <w:t>This is primarily a usability issue rather than a clinical or grading error. Poor formatting can increase</w:t>
      </w:r>
      <w:r>
        <w:rPr>
          <w:spacing w:val="-4"/>
        </w:rPr>
        <w:t> </w:t>
      </w:r>
      <w:r>
        <w:rPr/>
        <w:t>cognitive</w:t>
      </w:r>
      <w:r>
        <w:rPr>
          <w:spacing w:val="-4"/>
        </w:rPr>
        <w:t> </w:t>
      </w:r>
      <w:r>
        <w:rPr/>
        <w:t>load</w:t>
      </w:r>
      <w:r>
        <w:rPr>
          <w:spacing w:val="-4"/>
        </w:rPr>
        <w:t> </w:t>
      </w:r>
      <w:r>
        <w:rPr/>
        <w:t>and</w:t>
      </w:r>
      <w:r>
        <w:rPr>
          <w:spacing w:val="-4"/>
        </w:rPr>
        <w:t> </w:t>
      </w:r>
      <w:r>
        <w:rPr/>
        <w:t>may</w:t>
      </w:r>
      <w:r>
        <w:rPr>
          <w:spacing w:val="-4"/>
        </w:rPr>
        <w:t> </w:t>
      </w:r>
      <w:r>
        <w:rPr/>
        <w:t>make</w:t>
      </w:r>
      <w:r>
        <w:rPr>
          <w:spacing w:val="-4"/>
        </w:rPr>
        <w:t> </w:t>
      </w:r>
      <w:r>
        <w:rPr/>
        <w:t>students</w:t>
      </w:r>
      <w:r>
        <w:rPr>
          <w:spacing w:val="-4"/>
        </w:rPr>
        <w:t> </w:t>
      </w:r>
      <w:r>
        <w:rPr/>
        <w:t>more</w:t>
      </w:r>
      <w:r>
        <w:rPr>
          <w:spacing w:val="-4"/>
        </w:rPr>
        <w:t> </w:t>
      </w:r>
      <w:r>
        <w:rPr/>
        <w:t>likely</w:t>
      </w:r>
      <w:r>
        <w:rPr>
          <w:spacing w:val="-4"/>
        </w:rPr>
        <w:t> </w:t>
      </w:r>
      <w:r>
        <w:rPr/>
        <w:t>to</w:t>
      </w:r>
      <w:r>
        <w:rPr>
          <w:spacing w:val="-4"/>
        </w:rPr>
        <w:t> </w:t>
      </w:r>
      <w:r>
        <w:rPr/>
        <w:t>misread</w:t>
      </w:r>
      <w:r>
        <w:rPr>
          <w:spacing w:val="-4"/>
        </w:rPr>
        <w:t> </w:t>
      </w:r>
      <w:r>
        <w:rPr/>
        <w:t>or</w:t>
      </w:r>
      <w:r>
        <w:rPr>
          <w:spacing w:val="-4"/>
        </w:rPr>
        <w:t> </w:t>
      </w:r>
      <w:r>
        <w:rPr/>
        <w:t>accidentally</w:t>
      </w:r>
      <w:r>
        <w:rPr>
          <w:spacing w:val="-4"/>
        </w:rPr>
        <w:t> </w:t>
      </w:r>
      <w:r>
        <w:rPr/>
        <w:t>select</w:t>
      </w:r>
      <w:r>
        <w:rPr>
          <w:spacing w:val="-4"/>
        </w:rPr>
        <w:t> </w:t>
      </w:r>
      <w:r>
        <w:rPr/>
        <w:t>an </w:t>
      </w:r>
      <w:r>
        <w:rPr>
          <w:spacing w:val="-2"/>
        </w:rPr>
        <w:t>answer.</w:t>
      </w:r>
    </w:p>
    <w:p>
      <w:pPr>
        <w:pStyle w:val="BodyText"/>
        <w:spacing w:after="0" w:line="276" w:lineRule="auto"/>
        <w:sectPr>
          <w:pgSz w:w="12240" w:h="15840"/>
          <w:pgMar w:top="1540" w:bottom="280" w:left="1440" w:right="1080"/>
        </w:sectPr>
      </w:pPr>
    </w:p>
    <w:p>
      <w:pPr>
        <w:pStyle w:val="Heading4"/>
        <w:spacing w:before="80"/>
      </w:pPr>
      <w:r>
        <w:rPr/>
        <w:t>Recommended</w:t>
      </w:r>
      <w:r>
        <w:rPr>
          <w:spacing w:val="-11"/>
        </w:rPr>
        <w:t> </w:t>
      </w:r>
      <w:r>
        <w:rPr>
          <w:spacing w:val="-5"/>
        </w:rPr>
        <w:t>fix</w:t>
      </w:r>
    </w:p>
    <w:p>
      <w:pPr>
        <w:pStyle w:val="BodyText"/>
        <w:spacing w:line="276" w:lineRule="auto"/>
        <w:ind w:right="376"/>
      </w:pPr>
      <w:r>
        <w:rPr/>
        <w:t>Add consistent vertical spacing between answer choices I–IV. Consider using standard list formatting,</w:t>
      </w:r>
      <w:r>
        <w:rPr>
          <w:spacing w:val="-6"/>
        </w:rPr>
        <w:t> </w:t>
      </w:r>
      <w:r>
        <w:rPr/>
        <w:t>increased</w:t>
      </w:r>
      <w:r>
        <w:rPr>
          <w:spacing w:val="-6"/>
        </w:rPr>
        <w:t> </w:t>
      </w:r>
      <w:r>
        <w:rPr/>
        <w:t>line</w:t>
      </w:r>
      <w:r>
        <w:rPr>
          <w:spacing w:val="-6"/>
        </w:rPr>
        <w:t> </w:t>
      </w:r>
      <w:r>
        <w:rPr/>
        <w:t>height,</w:t>
      </w:r>
      <w:r>
        <w:rPr>
          <w:spacing w:val="-6"/>
        </w:rPr>
        <w:t> </w:t>
      </w:r>
      <w:r>
        <w:rPr/>
        <w:t>and/or</w:t>
      </w:r>
      <w:r>
        <w:rPr>
          <w:spacing w:val="-6"/>
        </w:rPr>
        <w:t> </w:t>
      </w:r>
      <w:r>
        <w:rPr/>
        <w:t>indentation</w:t>
      </w:r>
      <w:r>
        <w:rPr>
          <w:spacing w:val="-6"/>
        </w:rPr>
        <w:t> </w:t>
      </w:r>
      <w:r>
        <w:rPr/>
        <w:t>for</w:t>
      </w:r>
      <w:r>
        <w:rPr>
          <w:spacing w:val="-6"/>
        </w:rPr>
        <w:t> </w:t>
      </w:r>
      <w:r>
        <w:rPr/>
        <w:t>each</w:t>
      </w:r>
      <w:r>
        <w:rPr>
          <w:spacing w:val="-6"/>
        </w:rPr>
        <w:t> </w:t>
      </w:r>
      <w:r>
        <w:rPr/>
        <w:t>response</w:t>
      </w:r>
      <w:r>
        <w:rPr>
          <w:spacing w:val="-6"/>
        </w:rPr>
        <w:t> </w:t>
      </w:r>
      <w:r>
        <w:rPr/>
        <w:t>option.</w:t>
      </w:r>
      <w:r>
        <w:rPr>
          <w:spacing w:val="-6"/>
        </w:rPr>
        <w:t> </w:t>
      </w:r>
      <w:r>
        <w:rPr/>
        <w:t>Verify</w:t>
      </w:r>
      <w:r>
        <w:rPr>
          <w:spacing w:val="-6"/>
        </w:rPr>
        <w:t> </w:t>
      </w:r>
      <w:r>
        <w:rPr/>
        <w:t>readability on both desktop and smaller screens.</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933450</wp:posOffset>
            </wp:positionH>
            <wp:positionV relativeFrom="paragraph">
              <wp:posOffset>195514</wp:posOffset>
            </wp:positionV>
            <wp:extent cx="5265962" cy="343071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265962" cy="3430714"/>
                    </a:xfrm>
                    <a:prstGeom prst="rect">
                      <a:avLst/>
                    </a:prstGeom>
                  </pic:spPr>
                </pic:pic>
              </a:graphicData>
            </a:graphic>
          </wp:anchor>
        </w:drawing>
      </w:r>
    </w:p>
    <w:p>
      <w:pPr>
        <w:pStyle w:val="BodyText"/>
        <w:spacing w:after="0"/>
        <w:rPr>
          <w:rFonts w:ascii="Arial"/>
          <w:b/>
          <w:sz w:val="20"/>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5467025" cy="365112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467025" cy="3651123"/>
                    </a:xfrm>
                    <a:prstGeom prst="rect">
                      <a:avLst/>
                    </a:prstGeom>
                  </pic:spPr>
                </pic:pic>
              </a:graphicData>
            </a:graphic>
          </wp:inline>
        </w:drawing>
      </w:r>
      <w:r>
        <w:rPr>
          <w:rFonts w:ascii="Arial"/>
          <w:sz w:val="20"/>
        </w:rPr>
      </w:r>
    </w:p>
    <w:p>
      <w:pPr>
        <w:pStyle w:val="BodyText"/>
        <w:spacing w:before="3"/>
        <w:rPr>
          <w:rFonts w:ascii="Arial"/>
          <w:b/>
          <w:sz w:val="15"/>
        </w:rPr>
      </w:pPr>
      <w:r>
        <w:rPr>
          <w:rFonts w:ascii="Arial"/>
          <w:b/>
          <w:sz w:val="15"/>
        </w:rPr>
        <mc:AlternateContent>
          <mc:Choice Requires="wps">
            <w:drawing>
              <wp:anchor distT="0" distB="0" distL="0" distR="0" allowOverlap="1" layoutInCell="1" locked="0" behindDoc="1" simplePos="0" relativeHeight="487588352">
                <wp:simplePos x="0" y="0"/>
                <wp:positionH relativeFrom="page">
                  <wp:posOffset>952500</wp:posOffset>
                </wp:positionH>
                <wp:positionV relativeFrom="paragraph">
                  <wp:posOffset>127001</wp:posOffset>
                </wp:positionV>
                <wp:extent cx="58674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0.000125pt;width:462pt;height:.1pt;mso-position-horizontal-relative:page;mso-position-vertical-relative:paragraph;z-index:-15728128;mso-wrap-distance-left:0;mso-wrap-distance-right:0" id="docshape1" coordorigin="1500,200" coordsize="9240,0" path="m1500,200l10740,200e" filled="false" stroked="true" strokeweight="1.0pt" strokecolor="#878787">
                <v:path arrowok="t"/>
                <v:stroke dashstyle="solid"/>
                <w10:wrap type="topAndBottom"/>
              </v:shape>
            </w:pict>
          </mc:Fallback>
        </mc:AlternateContent>
      </w:r>
    </w:p>
    <w:p>
      <w:pPr>
        <w:pStyle w:val="BodyText"/>
        <w:spacing w:before="46"/>
        <w:rPr>
          <w:rFonts w:ascii="Arial"/>
          <w:b/>
          <w:sz w:val="46"/>
        </w:rPr>
      </w:pPr>
    </w:p>
    <w:p>
      <w:pPr>
        <w:pStyle w:val="Heading1"/>
        <w:numPr>
          <w:ilvl w:val="0"/>
          <w:numId w:val="1"/>
        </w:numPr>
        <w:tabs>
          <w:tab w:pos="509" w:val="left" w:leader="none"/>
        </w:tabs>
        <w:spacing w:line="240" w:lineRule="auto" w:before="0" w:after="0"/>
        <w:ind w:left="509" w:right="0" w:hanging="509"/>
        <w:jc w:val="left"/>
      </w:pPr>
      <w:bookmarkStart w:name="4. Tuesday — Initial Visit — Sarah Mitch" w:id="6"/>
      <w:bookmarkEnd w:id="6"/>
      <w:r>
        <w:rPr>
          <w:b w:val="0"/>
        </w:rPr>
      </w:r>
      <w:r>
        <w:rPr/>
        <w:t>Tuesday</w:t>
      </w:r>
      <w:r>
        <w:rPr>
          <w:spacing w:val="-14"/>
        </w:rPr>
        <w:t> </w:t>
      </w:r>
      <w:r>
        <w:rPr/>
        <w:t>—</w:t>
      </w:r>
      <w:r>
        <w:rPr>
          <w:spacing w:val="-11"/>
        </w:rPr>
        <w:t> </w:t>
      </w:r>
      <w:r>
        <w:rPr/>
        <w:t>Initial</w:t>
      </w:r>
      <w:r>
        <w:rPr>
          <w:spacing w:val="-11"/>
        </w:rPr>
        <w:t> </w:t>
      </w:r>
      <w:r>
        <w:rPr/>
        <w:t>Visit</w:t>
      </w:r>
      <w:r>
        <w:rPr>
          <w:spacing w:val="-12"/>
        </w:rPr>
        <w:t> </w:t>
      </w:r>
      <w:r>
        <w:rPr/>
        <w:t>—</w:t>
      </w:r>
      <w:r>
        <w:rPr>
          <w:spacing w:val="-11"/>
        </w:rPr>
        <w:t> </w:t>
      </w:r>
      <w:r>
        <w:rPr/>
        <w:t>Sarah</w:t>
      </w:r>
      <w:r>
        <w:rPr>
          <w:spacing w:val="-11"/>
        </w:rPr>
        <w:t> </w:t>
      </w:r>
      <w:r>
        <w:rPr>
          <w:spacing w:val="-2"/>
        </w:rPr>
        <w:t>Mitchell</w:t>
      </w:r>
    </w:p>
    <w:p>
      <w:pPr>
        <w:pStyle w:val="Heading4"/>
        <w:spacing w:line="276" w:lineRule="auto" w:before="320"/>
        <w:ind w:right="376"/>
      </w:pPr>
      <w:r>
        <w:rPr/>
        <w:t>W5-02</w:t>
      </w:r>
      <w:r>
        <w:rPr>
          <w:spacing w:val="-4"/>
        </w:rPr>
        <w:t> </w:t>
      </w:r>
      <w:r>
        <w:rPr/>
        <w:t>—</w:t>
      </w:r>
      <w:r>
        <w:rPr>
          <w:spacing w:val="-4"/>
        </w:rPr>
        <w:t> </w:t>
      </w:r>
      <w:r>
        <w:rPr/>
        <w:t>Living</w:t>
      </w:r>
      <w:r>
        <w:rPr>
          <w:spacing w:val="-4"/>
        </w:rPr>
        <w:t> </w:t>
      </w:r>
      <w:r>
        <w:rPr/>
        <w:t>situation,</w:t>
      </w:r>
      <w:r>
        <w:rPr>
          <w:spacing w:val="-4"/>
        </w:rPr>
        <w:t> </w:t>
      </w:r>
      <w:r>
        <w:rPr/>
        <w:t>exercise,</w:t>
      </w:r>
      <w:r>
        <w:rPr>
          <w:spacing w:val="-4"/>
        </w:rPr>
        <w:t> </w:t>
      </w:r>
      <w:r>
        <w:rPr/>
        <w:t>diet,</w:t>
      </w:r>
      <w:r>
        <w:rPr>
          <w:spacing w:val="-4"/>
        </w:rPr>
        <w:t> </w:t>
      </w:r>
      <w:r>
        <w:rPr/>
        <w:t>insurance</w:t>
      </w:r>
      <w:r>
        <w:rPr>
          <w:spacing w:val="-4"/>
        </w:rPr>
        <w:t> </w:t>
      </w:r>
      <w:r>
        <w:rPr/>
        <w:t>is</w:t>
      </w:r>
      <w:r>
        <w:rPr>
          <w:spacing w:val="-4"/>
        </w:rPr>
        <w:t> </w:t>
      </w:r>
      <w:r>
        <w:rPr/>
        <w:t>not</w:t>
      </w:r>
      <w:r>
        <w:rPr>
          <w:spacing w:val="-4"/>
        </w:rPr>
        <w:t> </w:t>
      </w:r>
      <w:r>
        <w:rPr/>
        <w:t>available</w:t>
      </w:r>
      <w:r>
        <w:rPr>
          <w:spacing w:val="-4"/>
        </w:rPr>
        <w:t> </w:t>
      </w:r>
      <w:r>
        <w:rPr/>
        <w:t>from</w:t>
      </w:r>
      <w:r>
        <w:rPr>
          <w:spacing w:val="-4"/>
        </w:rPr>
        <w:t> </w:t>
      </w:r>
      <w:r>
        <w:rPr/>
        <w:t>the</w:t>
      </w:r>
      <w:r>
        <w:rPr>
          <w:spacing w:val="-4"/>
        </w:rPr>
        <w:t> </w:t>
      </w:r>
      <w:r>
        <w:rPr/>
        <w:t>patient </w:t>
      </w:r>
      <w:r>
        <w:rPr>
          <w:spacing w:val="-2"/>
        </w:rPr>
        <w:t>[MEDIUM]</w:t>
      </w:r>
    </w:p>
    <w:p>
      <w:pPr>
        <w:spacing w:before="24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376"/>
      </w:pPr>
      <w:r>
        <w:rPr/>
        <w:t>When</w:t>
      </w:r>
      <w:r>
        <w:rPr>
          <w:spacing w:val="-4"/>
        </w:rPr>
        <w:t> </w:t>
      </w:r>
      <w:r>
        <w:rPr/>
        <w:t>asked</w:t>
      </w:r>
      <w:r>
        <w:rPr>
          <w:spacing w:val="-4"/>
        </w:rPr>
        <w:t> </w:t>
      </w:r>
      <w:r>
        <w:rPr/>
        <w:t>about</w:t>
      </w:r>
      <w:r>
        <w:rPr>
          <w:spacing w:val="-4"/>
        </w:rPr>
        <w:t> </w:t>
      </w:r>
      <w:r>
        <w:rPr/>
        <w:t>her</w:t>
      </w:r>
      <w:r>
        <w:rPr>
          <w:spacing w:val="-4"/>
        </w:rPr>
        <w:t> </w:t>
      </w:r>
      <w:r>
        <w:rPr/>
        <w:t>living</w:t>
      </w:r>
      <w:r>
        <w:rPr>
          <w:spacing w:val="-4"/>
        </w:rPr>
        <w:t> </w:t>
      </w:r>
      <w:r>
        <w:rPr/>
        <w:t>situation,</w:t>
      </w:r>
      <w:r>
        <w:rPr>
          <w:spacing w:val="-4"/>
        </w:rPr>
        <w:t> </w:t>
      </w:r>
      <w:r>
        <w:rPr/>
        <w:t>Sarah</w:t>
      </w:r>
      <w:r>
        <w:rPr>
          <w:spacing w:val="-4"/>
        </w:rPr>
        <w:t> </w:t>
      </w:r>
      <w:r>
        <w:rPr/>
        <w:t>does</w:t>
      </w:r>
      <w:r>
        <w:rPr>
          <w:spacing w:val="-4"/>
        </w:rPr>
        <w:t> </w:t>
      </w:r>
      <w:r>
        <w:rPr/>
        <w:t>not</w:t>
      </w:r>
      <w:r>
        <w:rPr>
          <w:spacing w:val="-4"/>
        </w:rPr>
        <w:t> </w:t>
      </w:r>
      <w:r>
        <w:rPr/>
        <w:t>provide</w:t>
      </w:r>
      <w:r>
        <w:rPr>
          <w:spacing w:val="-4"/>
        </w:rPr>
        <w:t> </w:t>
      </w:r>
      <w:r>
        <w:rPr/>
        <w:t>specific</w:t>
      </w:r>
      <w:r>
        <w:rPr>
          <w:spacing w:val="-4"/>
        </w:rPr>
        <w:t> </w:t>
      </w:r>
      <w:r>
        <w:rPr/>
        <w:t>details</w:t>
      </w:r>
      <w:r>
        <w:rPr>
          <w:spacing w:val="-4"/>
        </w:rPr>
        <w:t> </w:t>
      </w:r>
      <w:r>
        <w:rPr/>
        <w:t>and</w:t>
      </w:r>
      <w:r>
        <w:rPr>
          <w:spacing w:val="-4"/>
        </w:rPr>
        <w:t> </w:t>
      </w:r>
      <w:r>
        <w:rPr/>
        <w:t>indicates</w:t>
      </w:r>
      <w:r>
        <w:rPr>
          <w:spacing w:val="-4"/>
        </w:rPr>
        <w:t> </w:t>
      </w:r>
      <w:r>
        <w:rPr/>
        <w:t>that she has not really thought through or does not have specific information regarding her living </w:t>
      </w:r>
      <w:r>
        <w:rPr>
          <w:spacing w:val="-2"/>
        </w:rPr>
        <w:t>arrangement.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before="37"/>
        <w:ind w:right="485"/>
      </w:pPr>
      <w:r>
        <w:rPr/>
        <w:t>The</w:t>
      </w:r>
      <w:r>
        <w:rPr>
          <w:spacing w:val="-3"/>
        </w:rPr>
        <w:t> </w:t>
      </w:r>
      <w:r>
        <w:rPr/>
        <w:t>grading</w:t>
      </w:r>
      <w:r>
        <w:rPr>
          <w:spacing w:val="-3"/>
        </w:rPr>
        <w:t> </w:t>
      </w:r>
      <w:r>
        <w:rPr/>
        <w:t>rubric</w:t>
      </w:r>
      <w:r>
        <w:rPr>
          <w:spacing w:val="-3"/>
        </w:rPr>
        <w:t> </w:t>
      </w:r>
      <w:r>
        <w:rPr/>
        <w:t>should</w:t>
      </w:r>
      <w:r>
        <w:rPr>
          <w:spacing w:val="-3"/>
        </w:rPr>
        <w:t> </w:t>
      </w:r>
      <w:r>
        <w:rPr/>
        <w:t>not</w:t>
      </w:r>
      <w:r>
        <w:rPr>
          <w:spacing w:val="-3"/>
        </w:rPr>
        <w:t> </w:t>
      </w:r>
      <w:r>
        <w:rPr/>
        <w:t>require</w:t>
      </w:r>
      <w:r>
        <w:rPr>
          <w:spacing w:val="-3"/>
        </w:rPr>
        <w:t> </w:t>
      </w:r>
      <w:r>
        <w:rPr/>
        <w:t>a</w:t>
      </w:r>
      <w:r>
        <w:rPr>
          <w:spacing w:val="-3"/>
        </w:rPr>
        <w:t> </w:t>
      </w:r>
      <w:r>
        <w:rPr/>
        <w:t>specific</w:t>
      </w:r>
      <w:r>
        <w:rPr>
          <w:spacing w:val="-3"/>
        </w:rPr>
        <w:t> </w:t>
      </w:r>
      <w:r>
        <w:rPr/>
        <w:t>living</w:t>
      </w:r>
      <w:r>
        <w:rPr>
          <w:spacing w:val="-3"/>
        </w:rPr>
        <w:t> </w:t>
      </w:r>
      <w:r>
        <w:rPr/>
        <w:t>situation</w:t>
      </w:r>
      <w:r>
        <w:rPr>
          <w:spacing w:val="-3"/>
        </w:rPr>
        <w:t> </w:t>
      </w:r>
      <w:r>
        <w:rPr/>
        <w:t>if</w:t>
      </w:r>
      <w:r>
        <w:rPr>
          <w:spacing w:val="-3"/>
        </w:rPr>
        <w:t> </w:t>
      </w:r>
      <w:r>
        <w:rPr/>
        <w:t>the</w:t>
      </w:r>
      <w:r>
        <w:rPr>
          <w:spacing w:val="-3"/>
        </w:rPr>
        <w:t> </w:t>
      </w:r>
      <w:r>
        <w:rPr/>
        <w:t>patient</w:t>
      </w:r>
      <w:r>
        <w:rPr>
          <w:spacing w:val="-3"/>
        </w:rPr>
        <w:t> </w:t>
      </w:r>
      <w:r>
        <w:rPr/>
        <w:t>does</w:t>
      </w:r>
      <w:r>
        <w:rPr>
          <w:spacing w:val="-3"/>
        </w:rPr>
        <w:t> </w:t>
      </w:r>
      <w:r>
        <w:rPr/>
        <w:t>not</w:t>
      </w:r>
      <w:r>
        <w:rPr>
          <w:spacing w:val="-3"/>
        </w:rPr>
        <w:t> </w:t>
      </w:r>
      <w:r>
        <w:rPr/>
        <w:t>provide </w:t>
      </w:r>
      <w:r>
        <w:rPr>
          <w:spacing w:val="-4"/>
        </w:rPr>
        <w:t>one.</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Students should not be penalized for failing to document information that cannot be obtained during</w:t>
      </w:r>
      <w:r>
        <w:rPr>
          <w:spacing w:val="-5"/>
        </w:rPr>
        <w:t> </w:t>
      </w:r>
      <w:r>
        <w:rPr/>
        <w:t>the</w:t>
      </w:r>
      <w:r>
        <w:rPr>
          <w:spacing w:val="-5"/>
        </w:rPr>
        <w:t> </w:t>
      </w:r>
      <w:r>
        <w:rPr/>
        <w:t>encounter.</w:t>
      </w:r>
      <w:r>
        <w:rPr>
          <w:spacing w:val="-5"/>
        </w:rPr>
        <w:t> </w:t>
      </w:r>
      <w:r>
        <w:rPr/>
        <w:t>If</w:t>
      </w:r>
      <w:r>
        <w:rPr>
          <w:spacing w:val="-5"/>
        </w:rPr>
        <w:t> </w:t>
      </w:r>
      <w:r>
        <w:rPr/>
        <w:t>home</w:t>
      </w:r>
      <w:r>
        <w:rPr>
          <w:spacing w:val="-5"/>
        </w:rPr>
        <w:t> </w:t>
      </w:r>
      <w:r>
        <w:rPr/>
        <w:t>support</w:t>
      </w:r>
      <w:r>
        <w:rPr>
          <w:spacing w:val="-5"/>
        </w:rPr>
        <w:t> </w:t>
      </w:r>
      <w:r>
        <w:rPr/>
        <w:t>is</w:t>
      </w:r>
      <w:r>
        <w:rPr>
          <w:spacing w:val="-5"/>
        </w:rPr>
        <w:t> </w:t>
      </w:r>
      <w:r>
        <w:rPr/>
        <w:t>an</w:t>
      </w:r>
      <w:r>
        <w:rPr>
          <w:spacing w:val="-5"/>
        </w:rPr>
        <w:t> </w:t>
      </w:r>
      <w:r>
        <w:rPr/>
        <w:t>intended</w:t>
      </w:r>
      <w:r>
        <w:rPr>
          <w:spacing w:val="-5"/>
        </w:rPr>
        <w:t> </w:t>
      </w:r>
      <w:r>
        <w:rPr/>
        <w:t>learning</w:t>
      </w:r>
      <w:r>
        <w:rPr>
          <w:spacing w:val="-5"/>
        </w:rPr>
        <w:t> </w:t>
      </w:r>
      <w:r>
        <w:rPr/>
        <w:t>objective,</w:t>
      </w:r>
      <w:r>
        <w:rPr>
          <w:spacing w:val="-5"/>
        </w:rPr>
        <w:t> </w:t>
      </w:r>
      <w:r>
        <w:rPr/>
        <w:t>the</w:t>
      </w:r>
      <w:r>
        <w:rPr>
          <w:spacing w:val="-5"/>
        </w:rPr>
        <w:t> </w:t>
      </w:r>
      <w:r>
        <w:rPr/>
        <w:t>patient</w:t>
      </w:r>
      <w:r>
        <w:rPr>
          <w:spacing w:val="-5"/>
        </w:rPr>
        <w:t> </w:t>
      </w:r>
      <w:r>
        <w:rPr/>
        <w:t>script</w:t>
      </w:r>
      <w:r>
        <w:rPr>
          <w:spacing w:val="-5"/>
        </w:rPr>
        <w:t> </w:t>
      </w:r>
      <w:r>
        <w:rPr/>
        <w:t>needs to provide a response that can reasonably be documented.</w:t>
      </w:r>
    </w:p>
    <w:p>
      <w:pPr>
        <w:pStyle w:val="BodyText"/>
        <w:spacing w:after="0" w:line="276" w:lineRule="auto"/>
        <w:sectPr>
          <w:pgSz w:w="12240" w:h="15840"/>
          <w:pgMar w:top="1460" w:bottom="280" w:left="1440" w:right="1080"/>
        </w:sectPr>
      </w:pPr>
    </w:p>
    <w:p>
      <w:pPr>
        <w:pStyle w:val="Heading4"/>
        <w:spacing w:before="80"/>
      </w:pPr>
      <w:r>
        <w:rPr/>
        <w:t>Recommended</w:t>
      </w:r>
      <w:r>
        <w:rPr>
          <w:spacing w:val="-11"/>
        </w:rPr>
        <w:t> </w:t>
      </w:r>
      <w:r>
        <w:rPr>
          <w:spacing w:val="-5"/>
        </w:rPr>
        <w:t>fix</w:t>
      </w:r>
    </w:p>
    <w:p>
      <w:pPr>
        <w:pStyle w:val="BodyText"/>
        <w:spacing w:line="276" w:lineRule="auto"/>
        <w:ind w:right="459"/>
      </w:pPr>
      <w:r>
        <w:rPr/>
        <w:t>Either</w:t>
      </w:r>
      <w:r>
        <w:rPr>
          <w:spacing w:val="-5"/>
        </w:rPr>
        <w:t> </w:t>
      </w:r>
      <w:r>
        <w:rPr/>
        <w:t>provide</w:t>
      </w:r>
      <w:r>
        <w:rPr>
          <w:spacing w:val="-5"/>
        </w:rPr>
        <w:t> </w:t>
      </w:r>
      <w:r>
        <w:rPr/>
        <w:t>a</w:t>
      </w:r>
      <w:r>
        <w:rPr>
          <w:spacing w:val="-5"/>
        </w:rPr>
        <w:t> </w:t>
      </w:r>
      <w:r>
        <w:rPr/>
        <w:t>scripted</w:t>
      </w:r>
      <w:r>
        <w:rPr>
          <w:spacing w:val="-5"/>
        </w:rPr>
        <w:t> </w:t>
      </w:r>
      <w:r>
        <w:rPr/>
        <w:t>response</w:t>
      </w:r>
      <w:r>
        <w:rPr>
          <w:spacing w:val="-5"/>
        </w:rPr>
        <w:t> </w:t>
      </w:r>
      <w:r>
        <w:rPr/>
        <w:t>regarding</w:t>
      </w:r>
      <w:r>
        <w:rPr>
          <w:spacing w:val="-5"/>
        </w:rPr>
        <w:t> </w:t>
      </w:r>
      <w:r>
        <w:rPr/>
        <w:t>living</w:t>
      </w:r>
      <w:r>
        <w:rPr>
          <w:spacing w:val="-5"/>
        </w:rPr>
        <w:t> </w:t>
      </w:r>
      <w:r>
        <w:rPr/>
        <w:t>situation</w:t>
      </w:r>
      <w:r>
        <w:rPr>
          <w:spacing w:val="-5"/>
        </w:rPr>
        <w:t> </w:t>
      </w:r>
      <w:r>
        <w:rPr/>
        <w:t>or</w:t>
      </w:r>
      <w:r>
        <w:rPr>
          <w:spacing w:val="-5"/>
        </w:rPr>
        <w:t> </w:t>
      </w:r>
      <w:r>
        <w:rPr/>
        <w:t>allow</w:t>
      </w:r>
      <w:r>
        <w:rPr>
          <w:spacing w:val="-5"/>
        </w:rPr>
        <w:t> </w:t>
      </w:r>
      <w:r>
        <w:rPr/>
        <w:t>“unknown/not</w:t>
      </w:r>
      <w:r>
        <w:rPr>
          <w:spacing w:val="-5"/>
        </w:rPr>
        <w:t> </w:t>
      </w:r>
      <w:r>
        <w:rPr/>
        <w:t>provided/not documented” to receive full credit.</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588864">
            <wp:simplePos x="0" y="0"/>
            <wp:positionH relativeFrom="page">
              <wp:posOffset>933450</wp:posOffset>
            </wp:positionH>
            <wp:positionV relativeFrom="paragraph">
              <wp:posOffset>195512</wp:posOffset>
            </wp:positionV>
            <wp:extent cx="5282836" cy="321983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282836" cy="3219830"/>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589376">
                <wp:simplePos x="0" y="0"/>
                <wp:positionH relativeFrom="page">
                  <wp:posOffset>952500</wp:posOffset>
                </wp:positionH>
                <wp:positionV relativeFrom="paragraph">
                  <wp:posOffset>3545957</wp:posOffset>
                </wp:positionV>
                <wp:extent cx="58674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79.209259pt;width:462pt;height:.1pt;mso-position-horizontal-relative:page;mso-position-vertical-relative:paragraph;z-index:-15727104;mso-wrap-distance-left:0;mso-wrap-distance-right:0" id="docshape2" coordorigin="1500,5584" coordsize="9240,0" path="m1500,5584l10740,5584e" filled="false" stroked="true" strokeweight="1.0pt" strokecolor="#878787">
                <v:path arrowok="t"/>
                <v:stroke dashstyle="solid"/>
                <w10:wrap type="topAndBottom"/>
              </v:shape>
            </w:pict>
          </mc:Fallback>
        </mc:AlternateContent>
      </w:r>
    </w:p>
    <w:p>
      <w:pPr>
        <w:pStyle w:val="BodyText"/>
        <w:spacing w:before="9"/>
        <w:rPr>
          <w:rFonts w:ascii="Arial"/>
          <w:b/>
          <w:sz w:val="15"/>
        </w:rPr>
      </w:pPr>
    </w:p>
    <w:p>
      <w:pPr>
        <w:pStyle w:val="Heading4"/>
        <w:spacing w:line="530" w:lineRule="atLeast" w:before="62"/>
        <w:ind w:right="2468"/>
      </w:pPr>
      <w:r>
        <w:rPr/>
        <w:t>W5-07</w:t>
      </w:r>
      <w:r>
        <w:rPr>
          <w:spacing w:val="-9"/>
        </w:rPr>
        <w:t> </w:t>
      </w:r>
      <w:r>
        <w:rPr/>
        <w:t>—</w:t>
      </w:r>
      <w:r>
        <w:rPr>
          <w:spacing w:val="-9"/>
        </w:rPr>
        <w:t> </w:t>
      </w:r>
      <w:r>
        <w:rPr/>
        <w:t>Tobacco-use</w:t>
      </w:r>
      <w:r>
        <w:rPr>
          <w:spacing w:val="-9"/>
        </w:rPr>
        <w:t> </w:t>
      </w:r>
      <w:r>
        <w:rPr/>
        <w:t>history</w:t>
      </w:r>
      <w:r>
        <w:rPr>
          <w:spacing w:val="-9"/>
        </w:rPr>
        <w:t> </w:t>
      </w:r>
      <w:r>
        <w:rPr/>
        <w:t>is</w:t>
      </w:r>
      <w:r>
        <w:rPr>
          <w:spacing w:val="-9"/>
        </w:rPr>
        <w:t> </w:t>
      </w:r>
      <w:r>
        <w:rPr/>
        <w:t>internally</w:t>
      </w:r>
      <w:r>
        <w:rPr>
          <w:spacing w:val="-9"/>
        </w:rPr>
        <w:t> </w:t>
      </w:r>
      <w:r>
        <w:rPr/>
        <w:t>inconsistent</w:t>
      </w:r>
      <w:r>
        <w:rPr>
          <w:spacing w:val="-9"/>
        </w:rPr>
        <w:t> </w:t>
      </w:r>
      <w:r>
        <w:rPr/>
        <w:t>[HIGH] Current / observed</w:t>
      </w:r>
    </w:p>
    <w:p>
      <w:pPr>
        <w:pStyle w:val="BodyText"/>
        <w:spacing w:line="276" w:lineRule="auto" w:before="39"/>
        <w:ind w:right="459"/>
      </w:pPr>
      <w:r>
        <w:rPr/>
        <w:t>The EHR contains conflicting tobacco information. The subjective/social-history section identifies</w:t>
      </w:r>
      <w:r>
        <w:rPr>
          <w:spacing w:val="-6"/>
        </w:rPr>
        <w:t> </w:t>
      </w:r>
      <w:r>
        <w:rPr/>
        <w:t>Sarah</w:t>
      </w:r>
      <w:r>
        <w:rPr>
          <w:spacing w:val="-6"/>
        </w:rPr>
        <w:t> </w:t>
      </w:r>
      <w:r>
        <w:rPr/>
        <w:t>as</w:t>
      </w:r>
      <w:r>
        <w:rPr>
          <w:spacing w:val="-6"/>
        </w:rPr>
        <w:t> </w:t>
      </w:r>
      <w:r>
        <w:rPr/>
        <w:t>a</w:t>
      </w:r>
      <w:r>
        <w:rPr>
          <w:spacing w:val="-6"/>
        </w:rPr>
        <w:t> </w:t>
      </w:r>
      <w:r>
        <w:rPr>
          <w:rFonts w:ascii="Arial" w:hAnsi="Arial"/>
          <w:b/>
        </w:rPr>
        <w:t>“Never</w:t>
      </w:r>
      <w:r>
        <w:rPr>
          <w:rFonts w:ascii="Arial" w:hAnsi="Arial"/>
          <w:b/>
          <w:spacing w:val="-6"/>
        </w:rPr>
        <w:t> </w:t>
      </w:r>
      <w:r>
        <w:rPr>
          <w:rFonts w:ascii="Arial" w:hAnsi="Arial"/>
          <w:b/>
        </w:rPr>
        <w:t>smoker,”</w:t>
      </w:r>
      <w:r>
        <w:rPr>
          <w:rFonts w:ascii="Arial" w:hAnsi="Arial"/>
          <w:b/>
          <w:spacing w:val="-6"/>
        </w:rPr>
        <w:t> </w:t>
      </w:r>
      <w:r>
        <w:rPr/>
        <w:t>while</w:t>
      </w:r>
      <w:r>
        <w:rPr>
          <w:spacing w:val="-6"/>
        </w:rPr>
        <w:t> </w:t>
      </w:r>
      <w:r>
        <w:rPr/>
        <w:t>the</w:t>
      </w:r>
      <w:r>
        <w:rPr>
          <w:spacing w:val="-6"/>
        </w:rPr>
        <w:t> </w:t>
      </w:r>
      <w:r>
        <w:rPr/>
        <w:t>active</w:t>
      </w:r>
      <w:r>
        <w:rPr>
          <w:spacing w:val="-6"/>
        </w:rPr>
        <w:t> </w:t>
      </w:r>
      <w:r>
        <w:rPr/>
        <w:t>problem</w:t>
      </w:r>
      <w:r>
        <w:rPr>
          <w:spacing w:val="-6"/>
        </w:rPr>
        <w:t> </w:t>
      </w:r>
      <w:r>
        <w:rPr/>
        <w:t>list</w:t>
      </w:r>
      <w:r>
        <w:rPr>
          <w:spacing w:val="-6"/>
        </w:rPr>
        <w:t> </w:t>
      </w:r>
      <w:r>
        <w:rPr/>
        <w:t>identifies</w:t>
      </w:r>
      <w:r>
        <w:rPr>
          <w:spacing w:val="-6"/>
        </w:rPr>
        <w:t> </w:t>
      </w:r>
      <w:r>
        <w:rPr>
          <w:rFonts w:ascii="Arial" w:hAnsi="Arial"/>
          <w:b/>
        </w:rPr>
        <w:t>“Tobacco</w:t>
      </w:r>
      <w:r>
        <w:rPr>
          <w:rFonts w:ascii="Arial" w:hAnsi="Arial"/>
          <w:b/>
          <w:spacing w:val="-6"/>
        </w:rPr>
        <w:t> </w:t>
      </w:r>
      <w:r>
        <w:rPr>
          <w:rFonts w:ascii="Arial" w:hAnsi="Arial"/>
          <w:b/>
        </w:rPr>
        <w:t>Use</w:t>
      </w:r>
      <w:r>
        <w:rPr>
          <w:rFonts w:ascii="Arial" w:hAnsi="Arial"/>
          <w:b/>
          <w:spacing w:val="-6"/>
        </w:rPr>
        <w:t> </w:t>
      </w:r>
      <w:r>
        <w:rPr>
          <w:rFonts w:ascii="Arial" w:hAnsi="Arial"/>
          <w:b/>
        </w:rPr>
        <w:t>— Current smoker, 5 cigs/day.” </w:t>
      </w:r>
      <w:r>
        <w:rPr/>
        <w:t>During the patient interview, Sarah reports currently smoking approximately 5 cigarettes per day and smoking for approximately 8 years.</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376"/>
      </w:pPr>
      <w:r>
        <w:rPr/>
        <w:t>The</w:t>
      </w:r>
      <w:r>
        <w:rPr>
          <w:spacing w:val="-4"/>
        </w:rPr>
        <w:t> </w:t>
      </w:r>
      <w:r>
        <w:rPr/>
        <w:t>student-facing</w:t>
      </w:r>
      <w:r>
        <w:rPr>
          <w:spacing w:val="-4"/>
        </w:rPr>
        <w:t> </w:t>
      </w:r>
      <w:r>
        <w:rPr/>
        <w:t>EHR</w:t>
      </w:r>
      <w:r>
        <w:rPr>
          <w:spacing w:val="-4"/>
        </w:rPr>
        <w:t> </w:t>
      </w:r>
      <w:r>
        <w:rPr/>
        <w:t>and</w:t>
      </w:r>
      <w:r>
        <w:rPr>
          <w:spacing w:val="-4"/>
        </w:rPr>
        <w:t> </w:t>
      </w:r>
      <w:r>
        <w:rPr/>
        <w:t>patient</w:t>
      </w:r>
      <w:r>
        <w:rPr>
          <w:spacing w:val="-4"/>
        </w:rPr>
        <w:t> </w:t>
      </w:r>
      <w:r>
        <w:rPr/>
        <w:t>interview</w:t>
      </w:r>
      <w:r>
        <w:rPr>
          <w:spacing w:val="-4"/>
        </w:rPr>
        <w:t> </w:t>
      </w:r>
      <w:r>
        <w:rPr/>
        <w:t>should</w:t>
      </w:r>
      <w:r>
        <w:rPr>
          <w:spacing w:val="-4"/>
        </w:rPr>
        <w:t> </w:t>
      </w:r>
      <w:r>
        <w:rPr/>
        <w:t>contain</w:t>
      </w:r>
      <w:r>
        <w:rPr>
          <w:spacing w:val="-4"/>
        </w:rPr>
        <w:t> </w:t>
      </w:r>
      <w:r>
        <w:rPr/>
        <w:t>a</w:t>
      </w:r>
      <w:r>
        <w:rPr>
          <w:spacing w:val="-4"/>
        </w:rPr>
        <w:t> </w:t>
      </w:r>
      <w:r>
        <w:rPr/>
        <w:t>consistent</w:t>
      </w:r>
      <w:r>
        <w:rPr>
          <w:spacing w:val="-4"/>
        </w:rPr>
        <w:t> </w:t>
      </w:r>
      <w:r>
        <w:rPr/>
        <w:t>current</w:t>
      </w:r>
      <w:r>
        <w:rPr>
          <w:spacing w:val="-4"/>
        </w:rPr>
        <w:t> </w:t>
      </w:r>
      <w:r>
        <w:rPr/>
        <w:t>tobacco </w:t>
      </w:r>
      <w:r>
        <w:rPr>
          <w:spacing w:val="-2"/>
        </w:rPr>
        <w:t>history.</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pPr>
      <w:r>
        <w:rPr/>
        <w:t>Tobacco status is clinically relevant to smoking-cessation assessment and treatment. The discrepancy</w:t>
      </w:r>
      <w:r>
        <w:rPr>
          <w:spacing w:val="-4"/>
        </w:rPr>
        <w:t> </w:t>
      </w:r>
      <w:r>
        <w:rPr/>
        <w:t>can</w:t>
      </w:r>
      <w:r>
        <w:rPr>
          <w:spacing w:val="-4"/>
        </w:rPr>
        <w:t> </w:t>
      </w:r>
      <w:r>
        <w:rPr/>
        <w:t>cause</w:t>
      </w:r>
      <w:r>
        <w:rPr>
          <w:spacing w:val="-4"/>
        </w:rPr>
        <w:t> </w:t>
      </w:r>
      <w:r>
        <w:rPr/>
        <w:t>students</w:t>
      </w:r>
      <w:r>
        <w:rPr>
          <w:spacing w:val="-4"/>
        </w:rPr>
        <w:t> </w:t>
      </w:r>
      <w:r>
        <w:rPr/>
        <w:t>to</w:t>
      </w:r>
      <w:r>
        <w:rPr>
          <w:spacing w:val="-4"/>
        </w:rPr>
        <w:t> </w:t>
      </w:r>
      <w:r>
        <w:rPr/>
        <w:t>document</w:t>
      </w:r>
      <w:r>
        <w:rPr>
          <w:spacing w:val="-4"/>
        </w:rPr>
        <w:t> </w:t>
      </w:r>
      <w:r>
        <w:rPr/>
        <w:t>the</w:t>
      </w:r>
      <w:r>
        <w:rPr>
          <w:spacing w:val="-4"/>
        </w:rPr>
        <w:t> </w:t>
      </w:r>
      <w:r>
        <w:rPr/>
        <w:t>correct</w:t>
      </w:r>
      <w:r>
        <w:rPr>
          <w:spacing w:val="-4"/>
        </w:rPr>
        <w:t> </w:t>
      </w:r>
      <w:r>
        <w:rPr/>
        <w:t>current</w:t>
      </w:r>
      <w:r>
        <w:rPr>
          <w:spacing w:val="-4"/>
        </w:rPr>
        <w:t> </w:t>
      </w:r>
      <w:r>
        <w:rPr/>
        <w:t>smoking</w:t>
      </w:r>
      <w:r>
        <w:rPr>
          <w:spacing w:val="-4"/>
        </w:rPr>
        <w:t> </w:t>
      </w:r>
      <w:r>
        <w:rPr/>
        <w:t>history</w:t>
      </w:r>
      <w:r>
        <w:rPr>
          <w:spacing w:val="-4"/>
        </w:rPr>
        <w:t> </w:t>
      </w:r>
      <w:r>
        <w:rPr/>
        <w:t>while</w:t>
      </w:r>
      <w:r>
        <w:rPr>
          <w:spacing w:val="-4"/>
        </w:rPr>
        <w:t> </w:t>
      </w:r>
      <w:r>
        <w:rPr/>
        <w:t>the</w:t>
      </w:r>
      <w:r>
        <w:rPr>
          <w:spacing w:val="-4"/>
        </w:rPr>
        <w:t> </w:t>
      </w:r>
      <w:r>
        <w:rPr/>
        <w:t>EHR displays contradictory information.</w:t>
      </w:r>
    </w:p>
    <w:p>
      <w:pPr>
        <w:pStyle w:val="Heading4"/>
      </w:pPr>
      <w:r>
        <w:rPr/>
        <w:t>Recommended</w:t>
      </w:r>
      <w:r>
        <w:rPr>
          <w:spacing w:val="-11"/>
        </w:rPr>
        <w:t> </w:t>
      </w:r>
      <w:r>
        <w:rPr>
          <w:spacing w:val="-5"/>
        </w:rPr>
        <w:t>fix</w:t>
      </w:r>
    </w:p>
    <w:p>
      <w:pPr>
        <w:pStyle w:val="BodyText"/>
      </w:pPr>
      <w:r>
        <w:rPr/>
        <w:t>Update</w:t>
      </w:r>
      <w:r>
        <w:rPr>
          <w:spacing w:val="-7"/>
        </w:rPr>
        <w:t> </w:t>
      </w:r>
      <w:r>
        <w:rPr/>
        <w:t>the</w:t>
      </w:r>
      <w:r>
        <w:rPr>
          <w:spacing w:val="-6"/>
        </w:rPr>
        <w:t> </w:t>
      </w:r>
      <w:r>
        <w:rPr/>
        <w:t>patient</w:t>
      </w:r>
      <w:r>
        <w:rPr>
          <w:spacing w:val="-6"/>
        </w:rPr>
        <w:t> </w:t>
      </w:r>
      <w:r>
        <w:rPr/>
        <w:t>record</w:t>
      </w:r>
      <w:r>
        <w:rPr>
          <w:spacing w:val="-6"/>
        </w:rPr>
        <w:t> </w:t>
      </w:r>
      <w:r>
        <w:rPr/>
        <w:t>to</w:t>
      </w:r>
      <w:r>
        <w:rPr>
          <w:spacing w:val="-7"/>
        </w:rPr>
        <w:t> </w:t>
      </w:r>
      <w:r>
        <w:rPr/>
        <w:t>reflect</w:t>
      </w:r>
      <w:r>
        <w:rPr>
          <w:spacing w:val="-6"/>
        </w:rPr>
        <w:t> </w:t>
      </w:r>
      <w:r>
        <w:rPr/>
        <w:t>current</w:t>
      </w:r>
      <w:r>
        <w:rPr>
          <w:spacing w:val="-6"/>
        </w:rPr>
        <w:t> </w:t>
      </w:r>
      <w:r>
        <w:rPr/>
        <w:t>smoking</w:t>
      </w:r>
      <w:r>
        <w:rPr>
          <w:spacing w:val="-6"/>
        </w:rPr>
        <w:t> </w:t>
      </w:r>
      <w:r>
        <w:rPr/>
        <w:t>of</w:t>
      </w:r>
      <w:r>
        <w:rPr>
          <w:spacing w:val="-7"/>
        </w:rPr>
        <w:t> </w:t>
      </w:r>
      <w:r>
        <w:rPr/>
        <w:t>approximately</w:t>
      </w:r>
      <w:r>
        <w:rPr>
          <w:spacing w:val="-6"/>
        </w:rPr>
        <w:t> </w:t>
      </w:r>
      <w:r>
        <w:rPr/>
        <w:t>5</w:t>
      </w:r>
      <w:r>
        <w:rPr>
          <w:spacing w:val="-6"/>
        </w:rPr>
        <w:t> </w:t>
      </w:r>
      <w:r>
        <w:rPr/>
        <w:t>cigarettes/day</w:t>
      </w:r>
      <w:r>
        <w:rPr>
          <w:spacing w:val="-6"/>
        </w:rPr>
        <w:t> </w:t>
      </w:r>
      <w:r>
        <w:rPr>
          <w:spacing w:val="-5"/>
        </w:rPr>
        <w:t>for</w:t>
      </w:r>
    </w:p>
    <w:p>
      <w:pPr>
        <w:pStyle w:val="BodyText"/>
        <w:spacing w:after="0"/>
        <w:sectPr>
          <w:pgSz w:w="12240" w:h="15840"/>
          <w:pgMar w:top="1360" w:bottom="280" w:left="1440" w:right="1080"/>
        </w:sectPr>
      </w:pPr>
    </w:p>
    <w:p>
      <w:pPr>
        <w:pStyle w:val="BodyText"/>
        <w:spacing w:line="276" w:lineRule="auto" w:before="80"/>
      </w:pPr>
      <w:r>
        <w:rPr/>
        <w:t>approximately</w:t>
      </w:r>
      <w:r>
        <w:rPr>
          <w:spacing w:val="-8"/>
        </w:rPr>
        <w:t> </w:t>
      </w:r>
      <w:r>
        <w:rPr/>
        <w:t>8</w:t>
      </w:r>
      <w:r>
        <w:rPr>
          <w:spacing w:val="-8"/>
        </w:rPr>
        <w:t> </w:t>
      </w:r>
      <w:r>
        <w:rPr/>
        <w:t>years.</w:t>
      </w:r>
      <w:r>
        <w:rPr>
          <w:spacing w:val="-8"/>
        </w:rPr>
        <w:t> </w:t>
      </w:r>
      <w:r>
        <w:rPr/>
        <w:t>Remove</w:t>
      </w:r>
      <w:r>
        <w:rPr>
          <w:spacing w:val="-8"/>
        </w:rPr>
        <w:t> </w:t>
      </w:r>
      <w:r>
        <w:rPr/>
        <w:t>or</w:t>
      </w:r>
      <w:r>
        <w:rPr>
          <w:spacing w:val="-8"/>
        </w:rPr>
        <w:t> </w:t>
      </w:r>
      <w:r>
        <w:rPr/>
        <w:t>correct</w:t>
      </w:r>
      <w:r>
        <w:rPr>
          <w:spacing w:val="-8"/>
        </w:rPr>
        <w:t> </w:t>
      </w:r>
      <w:r>
        <w:rPr/>
        <w:t>the</w:t>
      </w:r>
      <w:r>
        <w:rPr>
          <w:spacing w:val="-8"/>
        </w:rPr>
        <w:t> </w:t>
      </w:r>
      <w:r>
        <w:rPr/>
        <w:t>inaccurate</w:t>
      </w:r>
      <w:r>
        <w:rPr>
          <w:spacing w:val="-8"/>
        </w:rPr>
        <w:t> </w:t>
      </w:r>
      <w:r>
        <w:rPr/>
        <w:t>“Never</w:t>
      </w:r>
      <w:r>
        <w:rPr>
          <w:spacing w:val="-8"/>
        </w:rPr>
        <w:t> </w:t>
      </w:r>
      <w:r>
        <w:rPr/>
        <w:t>smoker”</w:t>
      </w:r>
      <w:r>
        <w:rPr>
          <w:spacing w:val="-8"/>
        </w:rPr>
        <w:t> </w:t>
      </w:r>
      <w:r>
        <w:rPr/>
        <w:t>entry.</w:t>
      </w:r>
      <w:r>
        <w:rPr>
          <w:spacing w:val="-8"/>
        </w:rPr>
        <w:t> </w:t>
      </w:r>
      <w:r>
        <w:rPr/>
        <w:t>Tobacco</w:t>
      </w:r>
      <w:r>
        <w:rPr>
          <w:spacing w:val="-8"/>
        </w:rPr>
        <w:t> </w:t>
      </w:r>
      <w:r>
        <w:rPr/>
        <w:t>status should</w:t>
      </w:r>
      <w:r>
        <w:rPr>
          <w:spacing w:val="-1"/>
        </w:rPr>
        <w:t> </w:t>
      </w:r>
      <w:r>
        <w:rPr/>
        <w:t>ideally</w:t>
      </w:r>
      <w:r>
        <w:rPr>
          <w:spacing w:val="-1"/>
        </w:rPr>
        <w:t> </w:t>
      </w:r>
      <w:r>
        <w:rPr/>
        <w:t>be</w:t>
      </w:r>
      <w:r>
        <w:rPr>
          <w:spacing w:val="-1"/>
        </w:rPr>
        <w:t> </w:t>
      </w:r>
      <w:r>
        <w:rPr/>
        <w:t>stored</w:t>
      </w:r>
      <w:r>
        <w:rPr>
          <w:spacing w:val="-1"/>
        </w:rPr>
        <w:t> </w:t>
      </w:r>
      <w:r>
        <w:rPr/>
        <w:t>as</w:t>
      </w:r>
      <w:r>
        <w:rPr>
          <w:spacing w:val="-1"/>
        </w:rPr>
        <w:t> </w:t>
      </w:r>
      <w:r>
        <w:rPr/>
        <w:t>one</w:t>
      </w:r>
      <w:r>
        <w:rPr>
          <w:spacing w:val="-1"/>
        </w:rPr>
        <w:t> </w:t>
      </w:r>
      <w:r>
        <w:rPr/>
        <w:t>structured</w:t>
      </w:r>
      <w:r>
        <w:rPr>
          <w:spacing w:val="-1"/>
        </w:rPr>
        <w:t> </w:t>
      </w:r>
      <w:r>
        <w:rPr/>
        <w:t>field</w:t>
      </w:r>
      <w:r>
        <w:rPr>
          <w:spacing w:val="-1"/>
        </w:rPr>
        <w:t> </w:t>
      </w:r>
      <w:r>
        <w:rPr/>
        <w:t>and</w:t>
      </w:r>
      <w:r>
        <w:rPr>
          <w:spacing w:val="-1"/>
        </w:rPr>
        <w:t> </w:t>
      </w:r>
      <w:r>
        <w:rPr/>
        <w:t>rendered</w:t>
      </w:r>
      <w:r>
        <w:rPr>
          <w:spacing w:val="-1"/>
        </w:rPr>
        <w:t> </w:t>
      </w:r>
      <w:r>
        <w:rPr/>
        <w:t>consistently</w:t>
      </w:r>
      <w:r>
        <w:rPr>
          <w:spacing w:val="-1"/>
        </w:rPr>
        <w:t> </w:t>
      </w:r>
      <w:r>
        <w:rPr/>
        <w:t>throughout</w:t>
      </w:r>
      <w:r>
        <w:rPr>
          <w:spacing w:val="-1"/>
        </w:rPr>
        <w:t> </w:t>
      </w:r>
      <w:r>
        <w:rPr/>
        <w:t>the</w:t>
      </w:r>
      <w:r>
        <w:rPr>
          <w:spacing w:val="-1"/>
        </w:rPr>
        <w:t> </w:t>
      </w:r>
      <w:r>
        <w:rPr/>
        <w:t>case.</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589888">
            <wp:simplePos x="0" y="0"/>
            <wp:positionH relativeFrom="page">
              <wp:posOffset>933450</wp:posOffset>
            </wp:positionH>
            <wp:positionV relativeFrom="paragraph">
              <wp:posOffset>195550</wp:posOffset>
            </wp:positionV>
            <wp:extent cx="4541429" cy="390486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541429" cy="3904869"/>
                    </a:xfrm>
                    <a:prstGeom prst="rect">
                      <a:avLst/>
                    </a:prstGeom>
                  </pic:spPr>
                </pic:pic>
              </a:graphicData>
            </a:graphic>
          </wp:anchor>
        </w:drawing>
      </w:r>
      <w:r>
        <w:rPr>
          <w:rFonts w:ascii="Arial"/>
          <w:b/>
          <w:sz w:val="20"/>
        </w:rPr>
        <w:drawing>
          <wp:anchor distT="0" distB="0" distL="0" distR="0" allowOverlap="1" layoutInCell="1" locked="0" behindDoc="1" simplePos="0" relativeHeight="487590400">
            <wp:simplePos x="0" y="0"/>
            <wp:positionH relativeFrom="page">
              <wp:posOffset>933450</wp:posOffset>
            </wp:positionH>
            <wp:positionV relativeFrom="paragraph">
              <wp:posOffset>4183071</wp:posOffset>
            </wp:positionV>
            <wp:extent cx="5832652" cy="3224784"/>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832652" cy="3224784"/>
                    </a:xfrm>
                    <a:prstGeom prst="rect">
                      <a:avLst/>
                    </a:prstGeom>
                  </pic:spPr>
                </pic:pic>
              </a:graphicData>
            </a:graphic>
          </wp:anchor>
        </w:drawing>
      </w:r>
    </w:p>
    <w:p>
      <w:pPr>
        <w:pStyle w:val="BodyText"/>
        <w:spacing w:before="2"/>
        <w:rPr>
          <w:rFonts w:ascii="Arial"/>
          <w:b/>
          <w:sz w:val="9"/>
        </w:rPr>
      </w:pPr>
    </w:p>
    <w:p>
      <w:pPr>
        <w:pStyle w:val="BodyText"/>
        <w:spacing w:after="0"/>
        <w:rPr>
          <w:rFonts w:ascii="Arial"/>
          <w:b/>
          <w:sz w:val="9"/>
        </w:rPr>
        <w:sectPr>
          <w:pgSz w:w="12240" w:h="15840"/>
          <w:pgMar w:top="1360" w:bottom="280" w:left="1440" w:right="1080"/>
        </w:sectPr>
      </w:pPr>
    </w:p>
    <w:p>
      <w:pPr>
        <w:spacing w:line="20" w:lineRule="exact"/>
        <w:ind w:left="60" w:right="0" w:firstLine="0"/>
        <w:rPr>
          <w:rFonts w:ascii="Arial"/>
          <w:sz w:val="2"/>
        </w:rPr>
      </w:pPr>
      <w:r>
        <w:rPr>
          <w:rFonts w:ascii="Arial"/>
          <w:sz w:val="2"/>
        </w:rPr>
        <mc:AlternateContent>
          <mc:Choice Requires="wps">
            <w:drawing>
              <wp:inline distT="0" distB="0" distL="0" distR="0">
                <wp:extent cx="5867400" cy="12700"/>
                <wp:effectExtent l="9525" t="0" r="0" b="6350"/>
                <wp:docPr id="8" name="Group 8"/>
                <wp:cNvGraphicFramePr>
                  <a:graphicFrameLocks/>
                </wp:cNvGraphicFramePr>
                <a:graphic>
                  <a:graphicData uri="http://schemas.microsoft.com/office/word/2010/wordprocessingGroup">
                    <wpg:wgp>
                      <wpg:cNvPr id="8" name="Group 8"/>
                      <wpg:cNvGrpSpPr/>
                      <wpg:grpSpPr>
                        <a:xfrm>
                          <a:off x="0" y="0"/>
                          <a:ext cx="5867400" cy="12700"/>
                          <a:chExt cx="5867400" cy="12700"/>
                        </a:xfrm>
                      </wpg:grpSpPr>
                      <wps:wsp>
                        <wps:cNvPr id="9" name="Graphic 9"/>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3" coordorigin="0,0" coordsize="9240,20">
                <v:line style="position:absolute" from="0,10" to="9240,10" stroked="true" strokeweight="1.0pt" strokecolor="#878787">
                  <v:stroke dashstyle="solid"/>
                </v:line>
              </v:group>
            </w:pict>
          </mc:Fallback>
        </mc:AlternateContent>
      </w:r>
      <w:r>
        <w:rPr>
          <w:rFonts w:ascii="Arial"/>
          <w:sz w:val="2"/>
        </w:rPr>
      </w:r>
    </w:p>
    <w:p>
      <w:pPr>
        <w:pStyle w:val="Heading4"/>
        <w:spacing w:line="530" w:lineRule="atLeast" w:before="74"/>
        <w:ind w:right="1179"/>
      </w:pPr>
      <w:r>
        <w:rPr/>
        <w:t>W5-08</w:t>
      </w:r>
      <w:r>
        <w:rPr>
          <w:spacing w:val="-5"/>
        </w:rPr>
        <w:t> </w:t>
      </w:r>
      <w:r>
        <w:rPr/>
        <w:t>—</w:t>
      </w:r>
      <w:r>
        <w:rPr>
          <w:spacing w:val="-5"/>
        </w:rPr>
        <w:t> </w:t>
      </w:r>
      <w:r>
        <w:rPr/>
        <w:t>Vitals</w:t>
      </w:r>
      <w:r>
        <w:rPr>
          <w:spacing w:val="-5"/>
        </w:rPr>
        <w:t> </w:t>
      </w:r>
      <w:r>
        <w:rPr/>
        <w:t>in</w:t>
      </w:r>
      <w:r>
        <w:rPr>
          <w:spacing w:val="-5"/>
        </w:rPr>
        <w:t> </w:t>
      </w:r>
      <w:r>
        <w:rPr/>
        <w:t>grading</w:t>
      </w:r>
      <w:r>
        <w:rPr>
          <w:spacing w:val="-5"/>
        </w:rPr>
        <w:t> </w:t>
      </w:r>
      <w:r>
        <w:rPr/>
        <w:t>key</w:t>
      </w:r>
      <w:r>
        <w:rPr>
          <w:spacing w:val="-5"/>
        </w:rPr>
        <w:t> </w:t>
      </w:r>
      <w:r>
        <w:rPr/>
        <w:t>do</w:t>
      </w:r>
      <w:r>
        <w:rPr>
          <w:spacing w:val="-5"/>
        </w:rPr>
        <w:t> </w:t>
      </w:r>
      <w:r>
        <w:rPr/>
        <w:t>not</w:t>
      </w:r>
      <w:r>
        <w:rPr>
          <w:spacing w:val="-5"/>
        </w:rPr>
        <w:t> </w:t>
      </w:r>
      <w:r>
        <w:rPr/>
        <w:t>match</w:t>
      </w:r>
      <w:r>
        <w:rPr>
          <w:spacing w:val="-5"/>
        </w:rPr>
        <w:t> </w:t>
      </w:r>
      <w:r>
        <w:rPr/>
        <w:t>student-visible</w:t>
      </w:r>
      <w:r>
        <w:rPr>
          <w:spacing w:val="-5"/>
        </w:rPr>
        <w:t> </w:t>
      </w:r>
      <w:r>
        <w:rPr/>
        <w:t>Vitals</w:t>
      </w:r>
      <w:r>
        <w:rPr>
          <w:spacing w:val="-5"/>
        </w:rPr>
        <w:t> </w:t>
      </w:r>
      <w:r>
        <w:rPr/>
        <w:t>tab</w:t>
      </w:r>
      <w:r>
        <w:rPr>
          <w:spacing w:val="-5"/>
        </w:rPr>
        <w:t> </w:t>
      </w:r>
      <w:r>
        <w:rPr/>
        <w:t>[HIGH] Current / observed</w:t>
      </w:r>
    </w:p>
    <w:p>
      <w:pPr>
        <w:pStyle w:val="BodyText"/>
        <w:spacing w:line="276" w:lineRule="auto"/>
        <w:ind w:right="1179"/>
      </w:pPr>
      <w:r>
        <w:rPr/>
        <w:t>The grading reference contains incorrect vital-sign values. The values displayed in the patient-facing</w:t>
      </w:r>
      <w:r>
        <w:rPr>
          <w:spacing w:val="-4"/>
        </w:rPr>
        <w:t> </w:t>
      </w:r>
      <w:r>
        <w:rPr/>
        <w:t>Vitals</w:t>
      </w:r>
      <w:r>
        <w:rPr>
          <w:spacing w:val="-4"/>
        </w:rPr>
        <w:t> </w:t>
      </w:r>
      <w:r>
        <w:rPr/>
        <w:t>tab</w:t>
      </w:r>
      <w:r>
        <w:rPr>
          <w:spacing w:val="-4"/>
        </w:rPr>
        <w:t> </w:t>
      </w:r>
      <w:r>
        <w:rPr/>
        <w:t>match</w:t>
      </w:r>
      <w:r>
        <w:rPr>
          <w:spacing w:val="-4"/>
        </w:rPr>
        <w:t> </w:t>
      </w:r>
      <w:r>
        <w:rPr/>
        <w:t>the</w:t>
      </w:r>
      <w:r>
        <w:rPr>
          <w:spacing w:val="-4"/>
        </w:rPr>
        <w:t> </w:t>
      </w:r>
      <w:r>
        <w:rPr/>
        <w:t>values</w:t>
      </w:r>
      <w:r>
        <w:rPr>
          <w:spacing w:val="-4"/>
        </w:rPr>
        <w:t> </w:t>
      </w:r>
      <w:r>
        <w:rPr/>
        <w:t>documented</w:t>
      </w:r>
      <w:r>
        <w:rPr>
          <w:spacing w:val="-4"/>
        </w:rPr>
        <w:t> </w:t>
      </w:r>
      <w:r>
        <w:rPr/>
        <w:t>by</w:t>
      </w:r>
      <w:r>
        <w:rPr>
          <w:spacing w:val="-4"/>
        </w:rPr>
        <w:t> </w:t>
      </w:r>
      <w:r>
        <w:rPr/>
        <w:t>the</w:t>
      </w:r>
      <w:r>
        <w:rPr>
          <w:spacing w:val="-4"/>
        </w:rPr>
        <w:t> </w:t>
      </w:r>
      <w:r>
        <w:rPr/>
        <w:t>student</w:t>
      </w:r>
      <w:r>
        <w:rPr>
          <w:spacing w:val="-4"/>
        </w:rPr>
        <w:t> </w:t>
      </w:r>
      <w:r>
        <w:rPr/>
        <w:t>in</w:t>
      </w:r>
      <w:r>
        <w:rPr>
          <w:spacing w:val="-4"/>
        </w:rPr>
        <w:t> </w:t>
      </w:r>
      <w:r>
        <w:rPr/>
        <w:t>the</w:t>
      </w:r>
      <w:r>
        <w:rPr>
          <w:spacing w:val="-4"/>
        </w:rPr>
        <w:t> </w:t>
      </w:r>
      <w:r>
        <w:rPr/>
        <w:t>SOAP</w:t>
      </w:r>
      <w:r>
        <w:rPr>
          <w:spacing w:val="-4"/>
        </w:rPr>
        <w:t> </w:t>
      </w:r>
      <w:r>
        <w:rPr/>
        <w:t>note.</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grading</w:t>
      </w:r>
      <w:r>
        <w:rPr>
          <w:spacing w:val="-5"/>
        </w:rPr>
        <w:t> </w:t>
      </w:r>
      <w:r>
        <w:rPr/>
        <w:t>system</w:t>
      </w:r>
      <w:r>
        <w:rPr>
          <w:spacing w:val="-6"/>
        </w:rPr>
        <w:t> </w:t>
      </w:r>
      <w:r>
        <w:rPr/>
        <w:t>should</w:t>
      </w:r>
      <w:r>
        <w:rPr>
          <w:spacing w:val="-5"/>
        </w:rPr>
        <w:t> </w:t>
      </w:r>
      <w:r>
        <w:rPr/>
        <w:t>evaluate</w:t>
      </w:r>
      <w:r>
        <w:rPr>
          <w:spacing w:val="-6"/>
        </w:rPr>
        <w:t> </w:t>
      </w:r>
      <w:r>
        <w:rPr/>
        <w:t>the</w:t>
      </w:r>
      <w:r>
        <w:rPr>
          <w:spacing w:val="-5"/>
        </w:rPr>
        <w:t> </w:t>
      </w:r>
      <w:r>
        <w:rPr/>
        <w:t>vital</w:t>
      </w:r>
      <w:r>
        <w:rPr>
          <w:spacing w:val="-5"/>
        </w:rPr>
        <w:t> </w:t>
      </w:r>
      <w:r>
        <w:rPr/>
        <w:t>signs</w:t>
      </w:r>
      <w:r>
        <w:rPr>
          <w:spacing w:val="-6"/>
        </w:rPr>
        <w:t> </w:t>
      </w:r>
      <w:r>
        <w:rPr/>
        <w:t>actually</w:t>
      </w:r>
      <w:r>
        <w:rPr>
          <w:spacing w:val="-5"/>
        </w:rPr>
        <w:t> </w:t>
      </w:r>
      <w:r>
        <w:rPr/>
        <w:t>available</w:t>
      </w:r>
      <w:r>
        <w:rPr>
          <w:spacing w:val="-6"/>
        </w:rPr>
        <w:t> </w:t>
      </w:r>
      <w:r>
        <w:rPr/>
        <w:t>to</w:t>
      </w:r>
      <w:r>
        <w:rPr>
          <w:spacing w:val="-5"/>
        </w:rPr>
        <w:t> </w:t>
      </w:r>
      <w:r>
        <w:rPr/>
        <w:t>the</w:t>
      </w:r>
      <w:r>
        <w:rPr>
          <w:spacing w:val="-5"/>
        </w:rPr>
        <w:t> </w:t>
      </w:r>
      <w:r>
        <w:rPr>
          <w:spacing w:val="-2"/>
        </w:rPr>
        <w:t>student.</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This creates an objective grading mismatch. A student can correctly document the vitals displayed</w:t>
      </w:r>
      <w:r>
        <w:rPr>
          <w:spacing w:val="-4"/>
        </w:rPr>
        <w:t> </w:t>
      </w:r>
      <w:r>
        <w:rPr/>
        <w:t>in</w:t>
      </w:r>
      <w:r>
        <w:rPr>
          <w:spacing w:val="-4"/>
        </w:rPr>
        <w:t> </w:t>
      </w:r>
      <w:r>
        <w:rPr/>
        <w:t>the</w:t>
      </w:r>
      <w:r>
        <w:rPr>
          <w:spacing w:val="-4"/>
        </w:rPr>
        <w:t> </w:t>
      </w:r>
      <w:r>
        <w:rPr/>
        <w:t>EHR</w:t>
      </w:r>
      <w:r>
        <w:rPr>
          <w:spacing w:val="-4"/>
        </w:rPr>
        <w:t> </w:t>
      </w:r>
      <w:r>
        <w:rPr/>
        <w:t>and</w:t>
      </w:r>
      <w:r>
        <w:rPr>
          <w:spacing w:val="-4"/>
        </w:rPr>
        <w:t> </w:t>
      </w:r>
      <w:r>
        <w:rPr/>
        <w:t>still</w:t>
      </w:r>
      <w:r>
        <w:rPr>
          <w:spacing w:val="-4"/>
        </w:rPr>
        <w:t> </w:t>
      </w:r>
      <w:r>
        <w:rPr/>
        <w:t>lose</w:t>
      </w:r>
      <w:r>
        <w:rPr>
          <w:spacing w:val="-4"/>
        </w:rPr>
        <w:t> </w:t>
      </w:r>
      <w:r>
        <w:rPr/>
        <w:t>points</w:t>
      </w:r>
      <w:r>
        <w:rPr>
          <w:spacing w:val="-4"/>
        </w:rPr>
        <w:t> </w:t>
      </w:r>
      <w:r>
        <w:rPr/>
        <w:t>because</w:t>
      </w:r>
      <w:r>
        <w:rPr>
          <w:spacing w:val="-4"/>
        </w:rPr>
        <w:t> </w:t>
      </w:r>
      <w:r>
        <w:rPr/>
        <w:t>the</w:t>
      </w:r>
      <w:r>
        <w:rPr>
          <w:spacing w:val="-4"/>
        </w:rPr>
        <w:t> </w:t>
      </w:r>
      <w:r>
        <w:rPr/>
        <w:t>grading</w:t>
      </w:r>
      <w:r>
        <w:rPr>
          <w:spacing w:val="-4"/>
        </w:rPr>
        <w:t> </w:t>
      </w:r>
      <w:r>
        <w:rPr/>
        <w:t>key</w:t>
      </w:r>
      <w:r>
        <w:rPr>
          <w:spacing w:val="-4"/>
        </w:rPr>
        <w:t> </w:t>
      </w:r>
      <w:r>
        <w:rPr/>
        <w:t>contains</w:t>
      </w:r>
      <w:r>
        <w:rPr>
          <w:spacing w:val="-4"/>
        </w:rPr>
        <w:t> </w:t>
      </w:r>
      <w:r>
        <w:rPr/>
        <w:t>different</w:t>
      </w:r>
      <w:r>
        <w:rPr>
          <w:spacing w:val="-4"/>
        </w:rPr>
        <w:t> </w:t>
      </w:r>
      <w:r>
        <w:rPr/>
        <w:t>values.</w:t>
      </w:r>
    </w:p>
    <w:p>
      <w:pPr>
        <w:pStyle w:val="Heading4"/>
      </w:pPr>
      <w:r>
        <w:rPr/>
        <w:t>Recommended</w:t>
      </w:r>
      <w:r>
        <w:rPr>
          <w:spacing w:val="-11"/>
        </w:rPr>
        <w:t> </w:t>
      </w:r>
      <w:r>
        <w:rPr>
          <w:spacing w:val="-5"/>
        </w:rPr>
        <w:t>fix</w:t>
      </w:r>
    </w:p>
    <w:p>
      <w:pPr>
        <w:pStyle w:val="BodyText"/>
        <w:spacing w:line="276" w:lineRule="auto"/>
        <w:ind w:right="459"/>
      </w:pPr>
      <w:r>
        <w:rPr/>
        <w:t>Use</w:t>
      </w:r>
      <w:r>
        <w:rPr>
          <w:spacing w:val="-4"/>
        </w:rPr>
        <w:t> </w:t>
      </w:r>
      <w:r>
        <w:rPr/>
        <w:t>the</w:t>
      </w:r>
      <w:r>
        <w:rPr>
          <w:spacing w:val="-4"/>
        </w:rPr>
        <w:t> </w:t>
      </w:r>
      <w:r>
        <w:rPr/>
        <w:t>student-visible</w:t>
      </w:r>
      <w:r>
        <w:rPr>
          <w:spacing w:val="-4"/>
        </w:rPr>
        <w:t> </w:t>
      </w:r>
      <w:r>
        <w:rPr/>
        <w:t>Vitals</w:t>
      </w:r>
      <w:r>
        <w:rPr>
          <w:spacing w:val="-4"/>
        </w:rPr>
        <w:t> </w:t>
      </w:r>
      <w:r>
        <w:rPr/>
        <w:t>tab</w:t>
      </w:r>
      <w:r>
        <w:rPr>
          <w:spacing w:val="-4"/>
        </w:rPr>
        <w:t> </w:t>
      </w:r>
      <w:r>
        <w:rPr/>
        <w:t>as</w:t>
      </w:r>
      <w:r>
        <w:rPr>
          <w:spacing w:val="-4"/>
        </w:rPr>
        <w:t> </w:t>
      </w:r>
      <w:r>
        <w:rPr/>
        <w:t>the</w:t>
      </w:r>
      <w:r>
        <w:rPr>
          <w:spacing w:val="-4"/>
        </w:rPr>
        <w:t> </w:t>
      </w:r>
      <w:r>
        <w:rPr/>
        <w:t>source</w:t>
      </w:r>
      <w:r>
        <w:rPr>
          <w:spacing w:val="-4"/>
        </w:rPr>
        <w:t> </w:t>
      </w:r>
      <w:r>
        <w:rPr/>
        <w:t>of</w:t>
      </w:r>
      <w:r>
        <w:rPr>
          <w:spacing w:val="-4"/>
        </w:rPr>
        <w:t> </w:t>
      </w:r>
      <w:r>
        <w:rPr/>
        <w:t>truth.</w:t>
      </w:r>
      <w:r>
        <w:rPr>
          <w:spacing w:val="-4"/>
        </w:rPr>
        <w:t> </w:t>
      </w:r>
      <w:r>
        <w:rPr/>
        <w:t>Synchronize</w:t>
      </w:r>
      <w:r>
        <w:rPr>
          <w:spacing w:val="-4"/>
        </w:rPr>
        <w:t> </w:t>
      </w:r>
      <w:r>
        <w:rPr/>
        <w:t>the</w:t>
      </w:r>
      <w:r>
        <w:rPr>
          <w:spacing w:val="-4"/>
        </w:rPr>
        <w:t> </w:t>
      </w:r>
      <w:r>
        <w:rPr/>
        <w:t>grading</w:t>
      </w:r>
      <w:r>
        <w:rPr>
          <w:spacing w:val="-4"/>
        </w:rPr>
        <w:t> </w:t>
      </w:r>
      <w:r>
        <w:rPr/>
        <w:t>key</w:t>
      </w:r>
      <w:r>
        <w:rPr>
          <w:spacing w:val="-4"/>
        </w:rPr>
        <w:t> </w:t>
      </w:r>
      <w:r>
        <w:rPr/>
        <w:t>with</w:t>
      </w:r>
      <w:r>
        <w:rPr>
          <w:spacing w:val="-4"/>
        </w:rPr>
        <w:t> </w:t>
      </w:r>
      <w:r>
        <w:rPr/>
        <w:t>those values and add an automated validation that compares objective data in the rubric against the student-facing encounter before publication.</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591424">
            <wp:simplePos x="0" y="0"/>
            <wp:positionH relativeFrom="page">
              <wp:posOffset>933450</wp:posOffset>
            </wp:positionH>
            <wp:positionV relativeFrom="paragraph">
              <wp:posOffset>195567</wp:posOffset>
            </wp:positionV>
            <wp:extent cx="5747229" cy="186499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747229" cy="1864995"/>
                    </a:xfrm>
                    <a:prstGeom prst="rect">
                      <a:avLst/>
                    </a:prstGeom>
                  </pic:spPr>
                </pic:pic>
              </a:graphicData>
            </a:graphic>
          </wp:anchor>
        </w:drawing>
      </w:r>
    </w:p>
    <w:p>
      <w:pPr>
        <w:pStyle w:val="BodyText"/>
        <w:spacing w:after="0"/>
        <w:rPr>
          <w:rFonts w:ascii="Arial"/>
          <w:b/>
          <w:sz w:val="20"/>
        </w:rPr>
        <w:sectPr>
          <w:pgSz w:w="12240" w:h="15840"/>
          <w:pgMar w:top="1600" w:bottom="280" w:left="1440" w:right="1080"/>
        </w:sectPr>
      </w:pPr>
    </w:p>
    <w:p>
      <w:pPr>
        <w:spacing w:line="240" w:lineRule="auto"/>
        <w:ind w:left="30" w:right="0" w:firstLine="0"/>
        <w:rPr>
          <w:rFonts w:ascii="Arial"/>
          <w:sz w:val="20"/>
        </w:rPr>
      </w:pPr>
      <w:r>
        <w:rPr>
          <w:rFonts w:ascii="Arial"/>
          <w:sz w:val="20"/>
        </w:rPr>
        <w:drawing>
          <wp:inline distT="0" distB="0" distL="0" distR="0">
            <wp:extent cx="5428432" cy="5824156"/>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5428432" cy="5824156"/>
                    </a:xfrm>
                    <a:prstGeom prst="rect">
                      <a:avLst/>
                    </a:prstGeom>
                  </pic:spPr>
                </pic:pic>
              </a:graphicData>
            </a:graphic>
          </wp:inline>
        </w:drawing>
      </w:r>
      <w:r>
        <w:rPr>
          <w:rFonts w:ascii="Arial"/>
          <w:sz w:val="20"/>
        </w:rPr>
      </w:r>
    </w:p>
    <w:p>
      <w:pPr>
        <w:pStyle w:val="BodyText"/>
        <w:spacing w:before="10"/>
        <w:rPr>
          <w:rFonts w:ascii="Arial"/>
          <w:b/>
          <w:sz w:val="16"/>
        </w:rPr>
      </w:pPr>
      <w:r>
        <w:rPr>
          <w:rFonts w:ascii="Arial"/>
          <w:b/>
          <w:sz w:val="16"/>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138425</wp:posOffset>
                </wp:positionV>
                <wp:extent cx="58674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0.899635pt;width:462pt;height:.1pt;mso-position-horizontal-relative:page;mso-position-vertical-relative:paragraph;z-index:-15724544;mso-wrap-distance-left:0;mso-wrap-distance-right:0" id="docshape4" coordorigin="1500,218" coordsize="9240,0" path="m1500,218l10740,218e" filled="false" stroked="true" strokeweight="1.0pt" strokecolor="#878787">
                <v:path arrowok="t"/>
                <v:stroke dashstyle="solid"/>
                <w10:wrap type="topAndBottom"/>
              </v:shape>
            </w:pict>
          </mc:Fallback>
        </mc:AlternateContent>
      </w:r>
    </w:p>
    <w:p>
      <w:pPr>
        <w:pStyle w:val="Heading4"/>
        <w:spacing w:line="530" w:lineRule="atLeast" w:before="63"/>
        <w:ind w:right="1179"/>
      </w:pPr>
      <w:r>
        <w:rPr/>
        <w:t>W5-09</w:t>
      </w:r>
      <w:r>
        <w:rPr>
          <w:spacing w:val="-4"/>
        </w:rPr>
        <w:t> </w:t>
      </w:r>
      <w:r>
        <w:rPr/>
        <w:t>—</w:t>
      </w:r>
      <w:r>
        <w:rPr>
          <w:spacing w:val="-4"/>
        </w:rPr>
        <w:t> </w:t>
      </w:r>
      <w:r>
        <w:rPr/>
        <w:t>Student</w:t>
      </w:r>
      <w:r>
        <w:rPr>
          <w:spacing w:val="-4"/>
        </w:rPr>
        <w:t> </w:t>
      </w:r>
      <w:r>
        <w:rPr/>
        <w:t>is</w:t>
      </w:r>
      <w:r>
        <w:rPr>
          <w:spacing w:val="-4"/>
        </w:rPr>
        <w:t> </w:t>
      </w:r>
      <w:r>
        <w:rPr/>
        <w:t>graded</w:t>
      </w:r>
      <w:r>
        <w:rPr>
          <w:spacing w:val="-4"/>
        </w:rPr>
        <w:t> </w:t>
      </w:r>
      <w:r>
        <w:rPr/>
        <w:t>on</w:t>
      </w:r>
      <w:r>
        <w:rPr>
          <w:spacing w:val="-4"/>
        </w:rPr>
        <w:t> </w:t>
      </w:r>
      <w:r>
        <w:rPr/>
        <w:t>laboratory</w:t>
      </w:r>
      <w:r>
        <w:rPr>
          <w:spacing w:val="-4"/>
        </w:rPr>
        <w:t> </w:t>
      </w:r>
      <w:r>
        <w:rPr/>
        <w:t>values</w:t>
      </w:r>
      <w:r>
        <w:rPr>
          <w:spacing w:val="-4"/>
        </w:rPr>
        <w:t> </w:t>
      </w:r>
      <w:r>
        <w:rPr/>
        <w:t>that</w:t>
      </w:r>
      <w:r>
        <w:rPr>
          <w:spacing w:val="-4"/>
        </w:rPr>
        <w:t> </w:t>
      </w:r>
      <w:r>
        <w:rPr/>
        <w:t>are</w:t>
      </w:r>
      <w:r>
        <w:rPr>
          <w:spacing w:val="-4"/>
        </w:rPr>
        <w:t> </w:t>
      </w:r>
      <w:r>
        <w:rPr/>
        <w:t>not</w:t>
      </w:r>
      <w:r>
        <w:rPr>
          <w:spacing w:val="-4"/>
        </w:rPr>
        <w:t> </w:t>
      </w:r>
      <w:r>
        <w:rPr/>
        <w:t>available</w:t>
      </w:r>
      <w:r>
        <w:rPr>
          <w:spacing w:val="-4"/>
        </w:rPr>
        <w:t> </w:t>
      </w:r>
      <w:r>
        <w:rPr/>
        <w:t>[HIGH] Current / observed</w:t>
      </w:r>
    </w:p>
    <w:p>
      <w:pPr>
        <w:pStyle w:val="BodyText"/>
        <w:spacing w:line="276" w:lineRule="auto" w:before="39"/>
        <w:ind w:right="376"/>
      </w:pPr>
      <w:r>
        <w:rPr/>
        <w:t>The</w:t>
      </w:r>
      <w:r>
        <w:rPr>
          <w:spacing w:val="-4"/>
        </w:rPr>
        <w:t> </w:t>
      </w:r>
      <w:r>
        <w:rPr/>
        <w:t>student</w:t>
      </w:r>
      <w:r>
        <w:rPr>
          <w:spacing w:val="-4"/>
        </w:rPr>
        <w:t> </w:t>
      </w:r>
      <w:r>
        <w:rPr/>
        <w:t>is</w:t>
      </w:r>
      <w:r>
        <w:rPr>
          <w:spacing w:val="-4"/>
        </w:rPr>
        <w:t> </w:t>
      </w:r>
      <w:r>
        <w:rPr/>
        <w:t>deducted</w:t>
      </w:r>
      <w:r>
        <w:rPr>
          <w:spacing w:val="-4"/>
        </w:rPr>
        <w:t> </w:t>
      </w:r>
      <w:r>
        <w:rPr/>
        <w:t>for</w:t>
      </w:r>
      <w:r>
        <w:rPr>
          <w:spacing w:val="-4"/>
        </w:rPr>
        <w:t> </w:t>
      </w:r>
      <w:r>
        <w:rPr/>
        <w:t>failing</w:t>
      </w:r>
      <w:r>
        <w:rPr>
          <w:spacing w:val="-4"/>
        </w:rPr>
        <w:t> </w:t>
      </w:r>
      <w:r>
        <w:rPr/>
        <w:t>to</w:t>
      </w:r>
      <w:r>
        <w:rPr>
          <w:spacing w:val="-4"/>
        </w:rPr>
        <w:t> </w:t>
      </w:r>
      <w:r>
        <w:rPr/>
        <w:t>document</w:t>
      </w:r>
      <w:r>
        <w:rPr>
          <w:spacing w:val="-4"/>
        </w:rPr>
        <w:t> </w:t>
      </w:r>
      <w:r>
        <w:rPr/>
        <w:t>laboratory</w:t>
      </w:r>
      <w:r>
        <w:rPr>
          <w:spacing w:val="-4"/>
        </w:rPr>
        <w:t> </w:t>
      </w:r>
      <w:r>
        <w:rPr/>
        <w:t>values,</w:t>
      </w:r>
      <w:r>
        <w:rPr>
          <w:spacing w:val="-4"/>
        </w:rPr>
        <w:t> </w:t>
      </w:r>
      <w:r>
        <w:rPr/>
        <w:t>but</w:t>
      </w:r>
      <w:r>
        <w:rPr>
          <w:spacing w:val="-4"/>
        </w:rPr>
        <w:t> </w:t>
      </w:r>
      <w:r>
        <w:rPr/>
        <w:t>no</w:t>
      </w:r>
      <w:r>
        <w:rPr>
          <w:spacing w:val="-4"/>
        </w:rPr>
        <w:t> </w:t>
      </w:r>
      <w:r>
        <w:rPr/>
        <w:t>corresponding laboratory values are available in the patient 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pPr>
      <w:r>
        <w:rPr/>
        <w:t>Students</w:t>
      </w:r>
      <w:r>
        <w:rPr>
          <w:spacing w:val="-4"/>
        </w:rPr>
        <w:t> </w:t>
      </w:r>
      <w:r>
        <w:rPr/>
        <w:t>should</w:t>
      </w:r>
      <w:r>
        <w:rPr>
          <w:spacing w:val="-4"/>
        </w:rPr>
        <w:t> </w:t>
      </w:r>
      <w:r>
        <w:rPr/>
        <w:t>only</w:t>
      </w:r>
      <w:r>
        <w:rPr>
          <w:spacing w:val="-4"/>
        </w:rPr>
        <w:t> </w:t>
      </w:r>
      <w:r>
        <w:rPr/>
        <w:t>be</w:t>
      </w:r>
      <w:r>
        <w:rPr>
          <w:spacing w:val="-4"/>
        </w:rPr>
        <w:t> </w:t>
      </w:r>
      <w:r>
        <w:rPr/>
        <w:t>graded</w:t>
      </w:r>
      <w:r>
        <w:rPr>
          <w:spacing w:val="-4"/>
        </w:rPr>
        <w:t> </w:t>
      </w:r>
      <w:r>
        <w:rPr/>
        <w:t>on</w:t>
      </w:r>
      <w:r>
        <w:rPr>
          <w:spacing w:val="-4"/>
        </w:rPr>
        <w:t> </w:t>
      </w:r>
      <w:r>
        <w:rPr/>
        <w:t>laboratory</w:t>
      </w:r>
      <w:r>
        <w:rPr>
          <w:spacing w:val="-4"/>
        </w:rPr>
        <w:t> </w:t>
      </w:r>
      <w:r>
        <w:rPr/>
        <w:t>values</w:t>
      </w:r>
      <w:r>
        <w:rPr>
          <w:spacing w:val="-4"/>
        </w:rPr>
        <w:t> </w:t>
      </w:r>
      <w:r>
        <w:rPr/>
        <w:t>that</w:t>
      </w:r>
      <w:r>
        <w:rPr>
          <w:spacing w:val="-4"/>
        </w:rPr>
        <w:t> </w:t>
      </w:r>
      <w:r>
        <w:rPr/>
        <w:t>are</w:t>
      </w:r>
      <w:r>
        <w:rPr>
          <w:spacing w:val="-4"/>
        </w:rPr>
        <w:t> </w:t>
      </w:r>
      <w:r>
        <w:rPr/>
        <w:t>available</w:t>
      </w:r>
      <w:r>
        <w:rPr>
          <w:spacing w:val="-4"/>
        </w:rPr>
        <w:t> </w:t>
      </w:r>
      <w:r>
        <w:rPr/>
        <w:t>in</w:t>
      </w:r>
      <w:r>
        <w:rPr>
          <w:spacing w:val="-4"/>
        </w:rPr>
        <w:t> </w:t>
      </w:r>
      <w:r>
        <w:rPr/>
        <w:t>the</w:t>
      </w:r>
      <w:r>
        <w:rPr>
          <w:spacing w:val="-4"/>
        </w:rPr>
        <w:t> </w:t>
      </w:r>
      <w:r>
        <w:rPr/>
        <w:t>student-facing </w:t>
      </w:r>
      <w:r>
        <w:rPr>
          <w:spacing w:val="-2"/>
        </w:rPr>
        <w:t>encounter.</w:t>
      </w:r>
    </w:p>
    <w:p>
      <w:pPr>
        <w:pStyle w:val="BodyText"/>
        <w:spacing w:after="0" w:line="276" w:lineRule="auto"/>
        <w:sectPr>
          <w:pgSz w:w="12240" w:h="15840"/>
          <w:pgMar w:top="1480" w:bottom="280" w:left="1440" w:right="1080"/>
        </w:sectPr>
      </w:pPr>
    </w:p>
    <w:p>
      <w:pPr>
        <w:pStyle w:val="Heading4"/>
        <w:spacing w:before="8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485"/>
      </w:pPr>
      <w:r>
        <w:rPr/>
        <w:t>This</w:t>
      </w:r>
      <w:r>
        <w:rPr>
          <w:spacing w:val="-4"/>
        </w:rPr>
        <w:t> </w:t>
      </w:r>
      <w:r>
        <w:rPr/>
        <w:t>creates</w:t>
      </w:r>
      <w:r>
        <w:rPr>
          <w:spacing w:val="-4"/>
        </w:rPr>
        <w:t> </w:t>
      </w:r>
      <w:r>
        <w:rPr/>
        <w:t>an</w:t>
      </w:r>
      <w:r>
        <w:rPr>
          <w:spacing w:val="-4"/>
        </w:rPr>
        <w:t> </w:t>
      </w:r>
      <w:r>
        <w:rPr/>
        <w:t>impossible</w:t>
      </w:r>
      <w:r>
        <w:rPr>
          <w:spacing w:val="-4"/>
        </w:rPr>
        <w:t> </w:t>
      </w:r>
      <w:r>
        <w:rPr/>
        <w:t>grading</w:t>
      </w:r>
      <w:r>
        <w:rPr>
          <w:spacing w:val="-4"/>
        </w:rPr>
        <w:t> </w:t>
      </w:r>
      <w:r>
        <w:rPr/>
        <w:t>requirement</w:t>
      </w:r>
      <w:r>
        <w:rPr>
          <w:spacing w:val="-4"/>
        </w:rPr>
        <w:t> </w:t>
      </w:r>
      <w:r>
        <w:rPr/>
        <w:t>and</w:t>
      </w:r>
      <w:r>
        <w:rPr>
          <w:spacing w:val="-4"/>
        </w:rPr>
        <w:t> </w:t>
      </w:r>
      <w:r>
        <w:rPr/>
        <w:t>can</w:t>
      </w:r>
      <w:r>
        <w:rPr>
          <w:spacing w:val="-4"/>
        </w:rPr>
        <w:t> </w:t>
      </w:r>
      <w:r>
        <w:rPr/>
        <w:t>directly</w:t>
      </w:r>
      <w:r>
        <w:rPr>
          <w:spacing w:val="-4"/>
        </w:rPr>
        <w:t> </w:t>
      </w:r>
      <w:r>
        <w:rPr/>
        <w:t>reduce</w:t>
      </w:r>
      <w:r>
        <w:rPr>
          <w:spacing w:val="-4"/>
        </w:rPr>
        <w:t> </w:t>
      </w:r>
      <w:r>
        <w:rPr/>
        <w:t>a</w:t>
      </w:r>
      <w:r>
        <w:rPr>
          <w:spacing w:val="-4"/>
        </w:rPr>
        <w:t> </w:t>
      </w:r>
      <w:r>
        <w:rPr/>
        <w:t>student's</w:t>
      </w:r>
      <w:r>
        <w:rPr>
          <w:spacing w:val="-4"/>
        </w:rPr>
        <w:t> </w:t>
      </w:r>
      <w:r>
        <w:rPr/>
        <w:t>score despite accurate documentation.</w:t>
      </w:r>
    </w:p>
    <w:p>
      <w:pPr>
        <w:pStyle w:val="Heading4"/>
      </w:pPr>
      <w:r>
        <w:rPr/>
        <w:t>Recommended</w:t>
      </w:r>
      <w:r>
        <w:rPr>
          <w:spacing w:val="-11"/>
        </w:rPr>
        <w:t> </w:t>
      </w:r>
      <w:r>
        <w:rPr>
          <w:spacing w:val="-5"/>
        </w:rPr>
        <w:t>fix</w:t>
      </w:r>
    </w:p>
    <w:p>
      <w:pPr>
        <w:pStyle w:val="BodyText"/>
        <w:spacing w:line="276" w:lineRule="auto"/>
        <w:ind w:right="376"/>
      </w:pPr>
      <w:r>
        <w:rPr/>
        <w:t>Either</w:t>
      </w:r>
      <w:r>
        <w:rPr>
          <w:spacing w:val="-4"/>
        </w:rPr>
        <w:t> </w:t>
      </w:r>
      <w:r>
        <w:rPr/>
        <w:t>add</w:t>
      </w:r>
      <w:r>
        <w:rPr>
          <w:spacing w:val="-4"/>
        </w:rPr>
        <w:t> </w:t>
      </w:r>
      <w:r>
        <w:rPr/>
        <w:t>the</w:t>
      </w:r>
      <w:r>
        <w:rPr>
          <w:spacing w:val="-4"/>
        </w:rPr>
        <w:t> </w:t>
      </w:r>
      <w:r>
        <w:rPr/>
        <w:t>required</w:t>
      </w:r>
      <w:r>
        <w:rPr>
          <w:spacing w:val="-4"/>
        </w:rPr>
        <w:t> </w:t>
      </w:r>
      <w:r>
        <w:rPr/>
        <w:t>laboratory</w:t>
      </w:r>
      <w:r>
        <w:rPr>
          <w:spacing w:val="-4"/>
        </w:rPr>
        <w:t> </w:t>
      </w:r>
      <w:r>
        <w:rPr/>
        <w:t>values</w:t>
      </w:r>
      <w:r>
        <w:rPr>
          <w:spacing w:val="-4"/>
        </w:rPr>
        <w:t> </w:t>
      </w:r>
      <w:r>
        <w:rPr/>
        <w:t>to</w:t>
      </w:r>
      <w:r>
        <w:rPr>
          <w:spacing w:val="-4"/>
        </w:rPr>
        <w:t> </w:t>
      </w:r>
      <w:r>
        <w:rPr/>
        <w:t>the</w:t>
      </w:r>
      <w:r>
        <w:rPr>
          <w:spacing w:val="-4"/>
        </w:rPr>
        <w:t> </w:t>
      </w:r>
      <w:r>
        <w:rPr/>
        <w:t>student-visible</w:t>
      </w:r>
      <w:r>
        <w:rPr>
          <w:spacing w:val="-4"/>
        </w:rPr>
        <w:t> </w:t>
      </w:r>
      <w:r>
        <w:rPr/>
        <w:t>Labs</w:t>
      </w:r>
      <w:r>
        <w:rPr>
          <w:spacing w:val="-4"/>
        </w:rPr>
        <w:t> </w:t>
      </w:r>
      <w:r>
        <w:rPr/>
        <w:t>section</w:t>
      </w:r>
      <w:r>
        <w:rPr>
          <w:spacing w:val="-4"/>
        </w:rPr>
        <w:t> </w:t>
      </w:r>
      <w:r>
        <w:rPr/>
        <w:t>or</w:t>
      </w:r>
      <w:r>
        <w:rPr>
          <w:spacing w:val="-4"/>
        </w:rPr>
        <w:t> </w:t>
      </w:r>
      <w:r>
        <w:rPr/>
        <w:t>remove</w:t>
      </w:r>
      <w:r>
        <w:rPr>
          <w:spacing w:val="-4"/>
        </w:rPr>
        <w:t> </w:t>
      </w:r>
      <w:r>
        <w:rPr/>
        <w:t>the laboratory documentation requirement from the grading rubric.</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592448">
            <wp:simplePos x="0" y="0"/>
            <wp:positionH relativeFrom="page">
              <wp:posOffset>933450</wp:posOffset>
            </wp:positionH>
            <wp:positionV relativeFrom="paragraph">
              <wp:posOffset>195483</wp:posOffset>
            </wp:positionV>
            <wp:extent cx="5844272" cy="347472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5844272" cy="3474720"/>
                    </a:xfrm>
                    <a:prstGeom prst="rect">
                      <a:avLst/>
                    </a:prstGeom>
                  </pic:spPr>
                </pic:pic>
              </a:graphicData>
            </a:graphic>
          </wp:anchor>
        </w:drawing>
      </w:r>
    </w:p>
    <w:p>
      <w:pPr>
        <w:pStyle w:val="BodyText"/>
        <w:spacing w:after="0"/>
        <w:rPr>
          <w:rFonts w:ascii="Arial"/>
          <w:b/>
          <w:sz w:val="20"/>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5886575" cy="636593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3" cstate="print"/>
                    <a:stretch>
                      <a:fillRect/>
                    </a:stretch>
                  </pic:blipFill>
                  <pic:spPr>
                    <a:xfrm>
                      <a:off x="0" y="0"/>
                      <a:ext cx="5886575" cy="6365938"/>
                    </a:xfrm>
                    <a:prstGeom prst="rect">
                      <a:avLst/>
                    </a:prstGeom>
                  </pic:spPr>
                </pic:pic>
              </a:graphicData>
            </a:graphic>
          </wp:inline>
        </w:drawing>
      </w:r>
      <w:r>
        <w:rPr>
          <w:rFonts w:ascii="Arial"/>
          <w:sz w:val="20"/>
        </w:rPr>
      </w:r>
    </w:p>
    <w:p>
      <w:pPr>
        <w:pStyle w:val="BodyText"/>
        <w:spacing w:before="7"/>
        <w:rPr>
          <w:rFonts w:ascii="Arial"/>
          <w:b/>
          <w:sz w:val="15"/>
        </w:rPr>
      </w:pPr>
      <w:r>
        <w:rPr>
          <w:rFonts w:ascii="Arial"/>
          <w:b/>
          <w:sz w:val="15"/>
        </w:rPr>
        <mc:AlternateContent>
          <mc:Choice Requires="wps">
            <w:drawing>
              <wp:anchor distT="0" distB="0" distL="0" distR="0" allowOverlap="1" layoutInCell="1" locked="0" behindDoc="1" simplePos="0" relativeHeight="487592960">
                <wp:simplePos x="0" y="0"/>
                <wp:positionH relativeFrom="page">
                  <wp:posOffset>952500</wp:posOffset>
                </wp:positionH>
                <wp:positionV relativeFrom="paragraph">
                  <wp:posOffset>129535</wp:posOffset>
                </wp:positionV>
                <wp:extent cx="58674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0.199636pt;width:462pt;height:.1pt;mso-position-horizontal-relative:page;mso-position-vertical-relative:paragraph;z-index:-15723520;mso-wrap-distance-left:0;mso-wrap-distance-right:0" id="docshape5" coordorigin="1500,204" coordsize="9240,0" path="m1500,204l10740,204e" filled="false" stroked="true" strokeweight="1.0pt" strokecolor="#878787">
                <v:path arrowok="t"/>
                <v:stroke dashstyle="solid"/>
                <w10:wrap type="topAndBottom"/>
              </v:shape>
            </w:pict>
          </mc:Fallback>
        </mc:AlternateContent>
      </w:r>
    </w:p>
    <w:p>
      <w:pPr>
        <w:pStyle w:val="BodyText"/>
        <w:spacing w:before="92"/>
        <w:rPr>
          <w:rFonts w:ascii="Arial"/>
          <w:b/>
        </w:rPr>
      </w:pPr>
    </w:p>
    <w:p>
      <w:pPr>
        <w:pStyle w:val="Heading4"/>
        <w:spacing w:line="276" w:lineRule="auto" w:before="0"/>
        <w:ind w:right="485"/>
      </w:pPr>
      <w:r>
        <w:rPr/>
        <w:t>W5-10</w:t>
      </w:r>
      <w:r>
        <w:rPr>
          <w:spacing w:val="-5"/>
        </w:rPr>
        <w:t> </w:t>
      </w:r>
      <w:r>
        <w:rPr/>
        <w:t>—</w:t>
      </w:r>
      <w:r>
        <w:rPr>
          <w:spacing w:val="-5"/>
        </w:rPr>
        <w:t> </w:t>
      </w:r>
      <w:r>
        <w:rPr/>
        <w:t>Student</w:t>
      </w:r>
      <w:r>
        <w:rPr>
          <w:spacing w:val="-5"/>
        </w:rPr>
        <w:t> </w:t>
      </w:r>
      <w:r>
        <w:rPr/>
        <w:t>is</w:t>
      </w:r>
      <w:r>
        <w:rPr>
          <w:spacing w:val="-5"/>
        </w:rPr>
        <w:t> </w:t>
      </w:r>
      <w:r>
        <w:rPr/>
        <w:t>penalized</w:t>
      </w:r>
      <w:r>
        <w:rPr>
          <w:spacing w:val="-5"/>
        </w:rPr>
        <w:t> </w:t>
      </w:r>
      <w:r>
        <w:rPr/>
        <w:t>for</w:t>
      </w:r>
      <w:r>
        <w:rPr>
          <w:spacing w:val="-5"/>
        </w:rPr>
        <w:t> </w:t>
      </w:r>
      <w:r>
        <w:rPr/>
        <w:t>not</w:t>
      </w:r>
      <w:r>
        <w:rPr>
          <w:spacing w:val="-5"/>
        </w:rPr>
        <w:t> </w:t>
      </w:r>
      <w:r>
        <w:rPr/>
        <w:t>documenting</w:t>
      </w:r>
      <w:r>
        <w:rPr>
          <w:spacing w:val="-5"/>
        </w:rPr>
        <w:t> </w:t>
      </w:r>
      <w:r>
        <w:rPr/>
        <w:t>a</w:t>
      </w:r>
      <w:r>
        <w:rPr>
          <w:spacing w:val="-5"/>
        </w:rPr>
        <w:t> </w:t>
      </w:r>
      <w:r>
        <w:rPr/>
        <w:t>previous</w:t>
      </w:r>
      <w:r>
        <w:rPr>
          <w:spacing w:val="-5"/>
        </w:rPr>
        <w:t> </w:t>
      </w:r>
      <w:r>
        <w:rPr/>
        <w:t>smoking-cessation attempt that the patient denied [HIGH]</w:t>
      </w:r>
    </w:p>
    <w:p>
      <w:pPr>
        <w:spacing w:before="24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pPr>
      <w:r>
        <w:rPr/>
        <w:t>The</w:t>
      </w:r>
      <w:r>
        <w:rPr>
          <w:spacing w:val="-4"/>
        </w:rPr>
        <w:t> </w:t>
      </w:r>
      <w:r>
        <w:rPr/>
        <w:t>student</w:t>
      </w:r>
      <w:r>
        <w:rPr>
          <w:spacing w:val="-4"/>
        </w:rPr>
        <w:t> </w:t>
      </w:r>
      <w:r>
        <w:rPr/>
        <w:t>is</w:t>
      </w:r>
      <w:r>
        <w:rPr>
          <w:spacing w:val="-4"/>
        </w:rPr>
        <w:t> </w:t>
      </w:r>
      <w:r>
        <w:rPr/>
        <w:t>deducted</w:t>
      </w:r>
      <w:r>
        <w:rPr>
          <w:spacing w:val="-4"/>
        </w:rPr>
        <w:t> </w:t>
      </w:r>
      <w:r>
        <w:rPr/>
        <w:t>for</w:t>
      </w:r>
      <w:r>
        <w:rPr>
          <w:spacing w:val="-4"/>
        </w:rPr>
        <w:t> </w:t>
      </w:r>
      <w:r>
        <w:rPr/>
        <w:t>failing</w:t>
      </w:r>
      <w:r>
        <w:rPr>
          <w:spacing w:val="-4"/>
        </w:rPr>
        <w:t> </w:t>
      </w:r>
      <w:r>
        <w:rPr/>
        <w:t>to</w:t>
      </w:r>
      <w:r>
        <w:rPr>
          <w:spacing w:val="-4"/>
        </w:rPr>
        <w:t> </w:t>
      </w:r>
      <w:r>
        <w:rPr/>
        <w:t>document</w:t>
      </w:r>
      <w:r>
        <w:rPr>
          <w:spacing w:val="-4"/>
        </w:rPr>
        <w:t> </w:t>
      </w:r>
      <w:r>
        <w:rPr/>
        <w:t>a</w:t>
      </w:r>
      <w:r>
        <w:rPr>
          <w:spacing w:val="-4"/>
        </w:rPr>
        <w:t> </w:t>
      </w:r>
      <w:r>
        <w:rPr/>
        <w:t>prior</w:t>
      </w:r>
      <w:r>
        <w:rPr>
          <w:spacing w:val="-4"/>
        </w:rPr>
        <w:t> </w:t>
      </w:r>
      <w:r>
        <w:rPr/>
        <w:t>“quiet”/quit</w:t>
      </w:r>
      <w:r>
        <w:rPr>
          <w:spacing w:val="-4"/>
        </w:rPr>
        <w:t> </w:t>
      </w:r>
      <w:r>
        <w:rPr/>
        <w:t>attempt.</w:t>
      </w:r>
      <w:r>
        <w:rPr>
          <w:spacing w:val="-4"/>
        </w:rPr>
        <w:t> </w:t>
      </w:r>
      <w:r>
        <w:rPr/>
        <w:t>During</w:t>
      </w:r>
      <w:r>
        <w:rPr>
          <w:spacing w:val="-4"/>
        </w:rPr>
        <w:t> </w:t>
      </w:r>
      <w:r>
        <w:rPr/>
        <w:t>the</w:t>
      </w:r>
      <w:r>
        <w:rPr>
          <w:spacing w:val="-4"/>
        </w:rPr>
        <w:t> </w:t>
      </w:r>
      <w:r>
        <w:rPr/>
        <w:t>patient interview, Sarah states that she has not tried to quit before.</w:t>
      </w:r>
    </w:p>
    <w:p>
      <w:pPr>
        <w:pStyle w:val="BodyText"/>
        <w:spacing w:after="0" w:line="276" w:lineRule="auto"/>
        <w:sectPr>
          <w:pgSz w:w="12240" w:h="15840"/>
          <w:pgMar w:top="1460" w:bottom="280" w:left="1440" w:right="1080"/>
        </w:sectPr>
      </w:pPr>
    </w:p>
    <w:p>
      <w:pPr>
        <w:pStyle w:val="Heading4"/>
        <w:spacing w:before="80"/>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485"/>
      </w:pPr>
      <w:r>
        <w:rPr/>
        <w:t>The</w:t>
      </w:r>
      <w:r>
        <w:rPr>
          <w:spacing w:val="-4"/>
        </w:rPr>
        <w:t> </w:t>
      </w:r>
      <w:r>
        <w:rPr/>
        <w:t>grading</w:t>
      </w:r>
      <w:r>
        <w:rPr>
          <w:spacing w:val="-4"/>
        </w:rPr>
        <w:t> </w:t>
      </w:r>
      <w:r>
        <w:rPr/>
        <w:t>key</w:t>
      </w:r>
      <w:r>
        <w:rPr>
          <w:spacing w:val="-4"/>
        </w:rPr>
        <w:t> </w:t>
      </w:r>
      <w:r>
        <w:rPr/>
        <w:t>should</w:t>
      </w:r>
      <w:r>
        <w:rPr>
          <w:spacing w:val="-4"/>
        </w:rPr>
        <w:t> </w:t>
      </w:r>
      <w:r>
        <w:rPr/>
        <w:t>reflect</w:t>
      </w:r>
      <w:r>
        <w:rPr>
          <w:spacing w:val="-4"/>
        </w:rPr>
        <w:t> </w:t>
      </w:r>
      <w:r>
        <w:rPr/>
        <w:t>the</w:t>
      </w:r>
      <w:r>
        <w:rPr>
          <w:spacing w:val="-4"/>
        </w:rPr>
        <w:t> </w:t>
      </w:r>
      <w:r>
        <w:rPr/>
        <w:t>patient's</w:t>
      </w:r>
      <w:r>
        <w:rPr>
          <w:spacing w:val="-4"/>
        </w:rPr>
        <w:t> </w:t>
      </w:r>
      <w:r>
        <w:rPr/>
        <w:t>actual</w:t>
      </w:r>
      <w:r>
        <w:rPr>
          <w:spacing w:val="-4"/>
        </w:rPr>
        <w:t> </w:t>
      </w:r>
      <w:r>
        <w:rPr/>
        <w:t>response.</w:t>
      </w:r>
      <w:r>
        <w:rPr>
          <w:spacing w:val="-4"/>
        </w:rPr>
        <w:t> </w:t>
      </w:r>
      <w:r>
        <w:rPr/>
        <w:t>If</w:t>
      </w:r>
      <w:r>
        <w:rPr>
          <w:spacing w:val="-4"/>
        </w:rPr>
        <w:t> </w:t>
      </w:r>
      <w:r>
        <w:rPr/>
        <w:t>the</w:t>
      </w:r>
      <w:r>
        <w:rPr>
          <w:spacing w:val="-4"/>
        </w:rPr>
        <w:t> </w:t>
      </w:r>
      <w:r>
        <w:rPr/>
        <w:t>patient</w:t>
      </w:r>
      <w:r>
        <w:rPr>
          <w:spacing w:val="-4"/>
        </w:rPr>
        <w:t> </w:t>
      </w:r>
      <w:r>
        <w:rPr/>
        <w:t>has</w:t>
      </w:r>
      <w:r>
        <w:rPr>
          <w:spacing w:val="-4"/>
        </w:rPr>
        <w:t> </w:t>
      </w:r>
      <w:r>
        <w:rPr/>
        <w:t>never</w:t>
      </w:r>
      <w:r>
        <w:rPr>
          <w:spacing w:val="-4"/>
        </w:rPr>
        <w:t> </w:t>
      </w:r>
      <w:r>
        <w:rPr/>
        <w:t>attempted to quit, the student should not be required to document a previous attempt.</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This</w:t>
      </w:r>
      <w:r>
        <w:rPr>
          <w:spacing w:val="-4"/>
        </w:rPr>
        <w:t> </w:t>
      </w:r>
      <w:r>
        <w:rPr/>
        <w:t>is</w:t>
      </w:r>
      <w:r>
        <w:rPr>
          <w:spacing w:val="-4"/>
        </w:rPr>
        <w:t> </w:t>
      </w:r>
      <w:r>
        <w:rPr/>
        <w:t>a</w:t>
      </w:r>
      <w:r>
        <w:rPr>
          <w:spacing w:val="-4"/>
        </w:rPr>
        <w:t> </w:t>
      </w:r>
      <w:r>
        <w:rPr/>
        <w:t>direct</w:t>
      </w:r>
      <w:r>
        <w:rPr>
          <w:spacing w:val="-4"/>
        </w:rPr>
        <w:t> </w:t>
      </w:r>
      <w:r>
        <w:rPr/>
        <w:t>mismatch</w:t>
      </w:r>
      <w:r>
        <w:rPr>
          <w:spacing w:val="-4"/>
        </w:rPr>
        <w:t> </w:t>
      </w:r>
      <w:r>
        <w:rPr/>
        <w:t>between</w:t>
      </w:r>
      <w:r>
        <w:rPr>
          <w:spacing w:val="-4"/>
        </w:rPr>
        <w:t> </w:t>
      </w:r>
      <w:r>
        <w:rPr/>
        <w:t>the</w:t>
      </w:r>
      <w:r>
        <w:rPr>
          <w:spacing w:val="-4"/>
        </w:rPr>
        <w:t> </w:t>
      </w:r>
      <w:r>
        <w:rPr/>
        <w:t>patient</w:t>
      </w:r>
      <w:r>
        <w:rPr>
          <w:spacing w:val="-4"/>
        </w:rPr>
        <w:t> </w:t>
      </w:r>
      <w:r>
        <w:rPr/>
        <w:t>response</w:t>
      </w:r>
      <w:r>
        <w:rPr>
          <w:spacing w:val="-4"/>
        </w:rPr>
        <w:t> </w:t>
      </w:r>
      <w:r>
        <w:rPr/>
        <w:t>and</w:t>
      </w:r>
      <w:r>
        <w:rPr>
          <w:spacing w:val="-4"/>
        </w:rPr>
        <w:t> </w:t>
      </w:r>
      <w:r>
        <w:rPr/>
        <w:t>grading</w:t>
      </w:r>
      <w:r>
        <w:rPr>
          <w:spacing w:val="-4"/>
        </w:rPr>
        <w:t> </w:t>
      </w:r>
      <w:r>
        <w:rPr/>
        <w:t>expectation.</w:t>
      </w:r>
      <w:r>
        <w:rPr>
          <w:spacing w:val="-4"/>
        </w:rPr>
        <w:t> </w:t>
      </w:r>
      <w:r>
        <w:rPr/>
        <w:t>The</w:t>
      </w:r>
      <w:r>
        <w:rPr>
          <w:spacing w:val="-4"/>
        </w:rPr>
        <w:t> </w:t>
      </w:r>
      <w:r>
        <w:rPr/>
        <w:t>student cannot be expected to document a history that the patient specifically denied.</w:t>
      </w:r>
    </w:p>
    <w:p>
      <w:pPr>
        <w:pStyle w:val="Heading4"/>
      </w:pPr>
      <w:r>
        <w:rPr/>
        <w:t>Recommended</w:t>
      </w:r>
      <w:r>
        <w:rPr>
          <w:spacing w:val="-11"/>
        </w:rPr>
        <w:t> </w:t>
      </w:r>
      <w:r>
        <w:rPr>
          <w:spacing w:val="-5"/>
        </w:rPr>
        <w:t>fix</w:t>
      </w:r>
    </w:p>
    <w:p>
      <w:pPr>
        <w:pStyle w:val="BodyText"/>
        <w:spacing w:line="276" w:lineRule="auto"/>
        <w:ind w:right="485"/>
      </w:pPr>
      <w:r>
        <w:rPr/>
        <w:t>Update</w:t>
      </w:r>
      <w:r>
        <w:rPr>
          <w:spacing w:val="-4"/>
        </w:rPr>
        <w:t> </w:t>
      </w:r>
      <w:r>
        <w:rPr/>
        <w:t>the</w:t>
      </w:r>
      <w:r>
        <w:rPr>
          <w:spacing w:val="-4"/>
        </w:rPr>
        <w:t> </w:t>
      </w:r>
      <w:r>
        <w:rPr/>
        <w:t>grading</w:t>
      </w:r>
      <w:r>
        <w:rPr>
          <w:spacing w:val="-4"/>
        </w:rPr>
        <w:t> </w:t>
      </w:r>
      <w:r>
        <w:rPr/>
        <w:t>key</w:t>
      </w:r>
      <w:r>
        <w:rPr>
          <w:spacing w:val="-4"/>
        </w:rPr>
        <w:t> </w:t>
      </w:r>
      <w:r>
        <w:rPr/>
        <w:t>to</w:t>
      </w:r>
      <w:r>
        <w:rPr>
          <w:spacing w:val="-4"/>
        </w:rPr>
        <w:t> </w:t>
      </w:r>
      <w:r>
        <w:rPr/>
        <w:t>accept</w:t>
      </w:r>
      <w:r>
        <w:rPr>
          <w:spacing w:val="-4"/>
        </w:rPr>
        <w:t> </w:t>
      </w:r>
      <w:r>
        <w:rPr/>
        <w:t>documentation</w:t>
      </w:r>
      <w:r>
        <w:rPr>
          <w:spacing w:val="-4"/>
        </w:rPr>
        <w:t> </w:t>
      </w:r>
      <w:r>
        <w:rPr/>
        <w:t>that</w:t>
      </w:r>
      <w:r>
        <w:rPr>
          <w:spacing w:val="-4"/>
        </w:rPr>
        <w:t> </w:t>
      </w:r>
      <w:r>
        <w:rPr/>
        <w:t>the</w:t>
      </w:r>
      <w:r>
        <w:rPr>
          <w:spacing w:val="-4"/>
        </w:rPr>
        <w:t> </w:t>
      </w:r>
      <w:r>
        <w:rPr/>
        <w:t>patient</w:t>
      </w:r>
      <w:r>
        <w:rPr>
          <w:spacing w:val="-4"/>
        </w:rPr>
        <w:t> </w:t>
      </w:r>
      <w:r>
        <w:rPr/>
        <w:t>has</w:t>
      </w:r>
      <w:r>
        <w:rPr>
          <w:spacing w:val="-4"/>
        </w:rPr>
        <w:t> </w:t>
      </w:r>
      <w:r>
        <w:rPr/>
        <w:t>no</w:t>
      </w:r>
      <w:r>
        <w:rPr>
          <w:spacing w:val="-4"/>
        </w:rPr>
        <w:t> </w:t>
      </w:r>
      <w:r>
        <w:rPr/>
        <w:t>previous</w:t>
      </w:r>
      <w:r>
        <w:rPr>
          <w:spacing w:val="-4"/>
        </w:rPr>
        <w:t> </w:t>
      </w:r>
      <w:r>
        <w:rPr/>
        <w:t>quit</w:t>
      </w:r>
      <w:r>
        <w:rPr>
          <w:spacing w:val="-4"/>
        </w:rPr>
        <w:t> </w:t>
      </w:r>
      <w:r>
        <w:rPr/>
        <w:t>attempts. If a prior quit attempt is intended to be part of the case, update the patient script accordingly.</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593472">
            <wp:simplePos x="0" y="0"/>
            <wp:positionH relativeFrom="page">
              <wp:posOffset>933450</wp:posOffset>
            </wp:positionH>
            <wp:positionV relativeFrom="paragraph">
              <wp:posOffset>195448</wp:posOffset>
            </wp:positionV>
            <wp:extent cx="5976642" cy="2825496"/>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5976642" cy="2825496"/>
                    </a:xfrm>
                    <a:prstGeom prst="rect">
                      <a:avLst/>
                    </a:prstGeom>
                  </pic:spPr>
                </pic:pic>
              </a:graphicData>
            </a:graphic>
          </wp:anchor>
        </w:drawing>
      </w:r>
      <w:r>
        <w:rPr>
          <w:rFonts w:ascii="Arial"/>
          <w:b/>
          <w:sz w:val="20"/>
        </w:rPr>
        <w:drawing>
          <wp:anchor distT="0" distB="0" distL="0" distR="0" allowOverlap="1" layoutInCell="1" locked="0" behindDoc="1" simplePos="0" relativeHeight="487593984">
            <wp:simplePos x="0" y="0"/>
            <wp:positionH relativeFrom="page">
              <wp:posOffset>933450</wp:posOffset>
            </wp:positionH>
            <wp:positionV relativeFrom="paragraph">
              <wp:posOffset>3078075</wp:posOffset>
            </wp:positionV>
            <wp:extent cx="5961430" cy="38214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5961430" cy="382142"/>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594496">
                <wp:simplePos x="0" y="0"/>
                <wp:positionH relativeFrom="page">
                  <wp:posOffset>952500</wp:posOffset>
                </wp:positionH>
                <wp:positionV relativeFrom="paragraph">
                  <wp:posOffset>3618569</wp:posOffset>
                </wp:positionV>
                <wp:extent cx="58674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84.926697pt;width:462pt;height:.1pt;mso-position-horizontal-relative:page;mso-position-vertical-relative:paragraph;z-index:-15721984;mso-wrap-distance-left:0;mso-wrap-distance-right:0" id="docshape6" coordorigin="1500,5699" coordsize="9240,0" path="m1500,5699l10740,5699e" filled="false" stroked="true" strokeweight="1.0pt" strokecolor="#878787">
                <v:path arrowok="t"/>
                <v:stroke dashstyle="solid"/>
                <w10:wrap type="topAndBottom"/>
              </v:shape>
            </w:pict>
          </mc:Fallback>
        </mc:AlternateContent>
      </w:r>
    </w:p>
    <w:p>
      <w:pPr>
        <w:pStyle w:val="BodyText"/>
        <w:spacing w:before="8"/>
        <w:rPr>
          <w:rFonts w:ascii="Arial"/>
          <w:b/>
          <w:sz w:val="5"/>
        </w:rPr>
      </w:pPr>
    </w:p>
    <w:p>
      <w:pPr>
        <w:pStyle w:val="BodyText"/>
        <w:spacing w:before="6"/>
        <w:rPr>
          <w:rFonts w:ascii="Arial"/>
          <w:b/>
          <w:sz w:val="19"/>
        </w:rPr>
      </w:pPr>
    </w:p>
    <w:p>
      <w:pPr>
        <w:pStyle w:val="BodyText"/>
        <w:spacing w:before="0"/>
        <w:rPr>
          <w:rFonts w:ascii="Arial"/>
          <w:b/>
        </w:rPr>
      </w:pPr>
    </w:p>
    <w:p>
      <w:pPr>
        <w:pStyle w:val="BodyText"/>
        <w:spacing w:before="88"/>
        <w:rPr>
          <w:rFonts w:ascii="Arial"/>
          <w:b/>
        </w:rPr>
      </w:pPr>
    </w:p>
    <w:p>
      <w:pPr>
        <w:pStyle w:val="Heading1"/>
        <w:numPr>
          <w:ilvl w:val="0"/>
          <w:numId w:val="1"/>
        </w:numPr>
        <w:tabs>
          <w:tab w:pos="509" w:val="left" w:leader="none"/>
        </w:tabs>
        <w:spacing w:line="276" w:lineRule="auto" w:before="0" w:after="0"/>
        <w:ind w:left="0" w:right="1990" w:firstLine="0"/>
        <w:jc w:val="left"/>
      </w:pPr>
      <w:bookmarkStart w:name="5. Tuesday — Initial Visit — Jessica Ram" w:id="7"/>
      <w:bookmarkEnd w:id="7"/>
      <w:r>
        <w:rPr>
          <w:b w:val="0"/>
        </w:rPr>
      </w:r>
      <w:r>
        <w:rPr/>
        <w:t>Tuesday</w:t>
      </w:r>
      <w:r>
        <w:rPr>
          <w:spacing w:val="-16"/>
        </w:rPr>
        <w:t> </w:t>
      </w:r>
      <w:r>
        <w:rPr/>
        <w:t>—</w:t>
      </w:r>
      <w:r>
        <w:rPr>
          <w:spacing w:val="-16"/>
        </w:rPr>
        <w:t> </w:t>
      </w:r>
      <w:r>
        <w:rPr/>
        <w:t>Initial</w:t>
      </w:r>
      <w:r>
        <w:rPr>
          <w:spacing w:val="-16"/>
        </w:rPr>
        <w:t> </w:t>
      </w:r>
      <w:r>
        <w:rPr/>
        <w:t>Visit</w:t>
      </w:r>
      <w:r>
        <w:rPr>
          <w:spacing w:val="-16"/>
        </w:rPr>
        <w:t> </w:t>
      </w:r>
      <w:r>
        <w:rPr/>
        <w:t>—</w:t>
      </w:r>
      <w:r>
        <w:rPr>
          <w:spacing w:val="-16"/>
        </w:rPr>
        <w:t> </w:t>
      </w:r>
      <w:r>
        <w:rPr/>
        <w:t>Jessica </w:t>
      </w:r>
      <w:r>
        <w:rPr>
          <w:spacing w:val="-2"/>
        </w:rPr>
        <w:t>Ramirez</w:t>
      </w:r>
    </w:p>
    <w:p>
      <w:pPr>
        <w:pStyle w:val="Heading4"/>
        <w:spacing w:line="530" w:lineRule="exact" w:before="22"/>
        <w:ind w:right="1179"/>
      </w:pPr>
      <w:r>
        <w:rPr/>
        <w:t>W5-11</w:t>
      </w:r>
      <w:r>
        <w:rPr>
          <w:spacing w:val="-8"/>
        </w:rPr>
        <w:t> </w:t>
      </w:r>
      <w:r>
        <w:rPr/>
        <w:t>—</w:t>
      </w:r>
      <w:r>
        <w:rPr>
          <w:spacing w:val="-8"/>
        </w:rPr>
        <w:t> </w:t>
      </w:r>
      <w:r>
        <w:rPr/>
        <w:t>Tobacco</w:t>
      </w:r>
      <w:r>
        <w:rPr>
          <w:spacing w:val="-8"/>
        </w:rPr>
        <w:t> </w:t>
      </w:r>
      <w:r>
        <w:rPr/>
        <w:t>history</w:t>
      </w:r>
      <w:r>
        <w:rPr>
          <w:spacing w:val="-8"/>
        </w:rPr>
        <w:t> </w:t>
      </w:r>
      <w:r>
        <w:rPr/>
        <w:t>conflicts</w:t>
      </w:r>
      <w:r>
        <w:rPr>
          <w:spacing w:val="-8"/>
        </w:rPr>
        <w:t> </w:t>
      </w:r>
      <w:r>
        <w:rPr/>
        <w:t>between</w:t>
      </w:r>
      <w:r>
        <w:rPr>
          <w:spacing w:val="-8"/>
        </w:rPr>
        <w:t> </w:t>
      </w:r>
      <w:r>
        <w:rPr/>
        <w:t>chart</w:t>
      </w:r>
      <w:r>
        <w:rPr>
          <w:spacing w:val="-8"/>
        </w:rPr>
        <w:t> </w:t>
      </w:r>
      <w:r>
        <w:rPr/>
        <w:t>and</w:t>
      </w:r>
      <w:r>
        <w:rPr>
          <w:spacing w:val="-8"/>
        </w:rPr>
        <w:t> </w:t>
      </w:r>
      <w:r>
        <w:rPr/>
        <w:t>patient</w:t>
      </w:r>
      <w:r>
        <w:rPr>
          <w:spacing w:val="-8"/>
        </w:rPr>
        <w:t> </w:t>
      </w:r>
      <w:r>
        <w:rPr/>
        <w:t>interview</w:t>
      </w:r>
      <w:r>
        <w:rPr>
          <w:spacing w:val="-8"/>
        </w:rPr>
        <w:t> </w:t>
      </w:r>
      <w:r>
        <w:rPr/>
        <w:t>[HIGH] Current / observed</w:t>
      </w:r>
    </w:p>
    <w:p>
      <w:pPr>
        <w:pStyle w:val="BodyText"/>
        <w:spacing w:line="232" w:lineRule="exact" w:before="0"/>
      </w:pPr>
      <w:r>
        <w:rPr/>
        <w:t>The</w:t>
      </w:r>
      <w:r>
        <w:rPr>
          <w:spacing w:val="-8"/>
        </w:rPr>
        <w:t> </w:t>
      </w:r>
      <w:r>
        <w:rPr/>
        <w:t>patient</w:t>
      </w:r>
      <w:r>
        <w:rPr>
          <w:spacing w:val="-6"/>
        </w:rPr>
        <w:t> </w:t>
      </w:r>
      <w:r>
        <w:rPr/>
        <w:t>chart</w:t>
      </w:r>
      <w:r>
        <w:rPr>
          <w:spacing w:val="-6"/>
        </w:rPr>
        <w:t> </w:t>
      </w:r>
      <w:r>
        <w:rPr/>
        <w:t>identifies</w:t>
      </w:r>
      <w:r>
        <w:rPr>
          <w:spacing w:val="-6"/>
        </w:rPr>
        <w:t> </w:t>
      </w:r>
      <w:r>
        <w:rPr/>
        <w:t>Jessica</w:t>
      </w:r>
      <w:r>
        <w:rPr>
          <w:spacing w:val="-6"/>
        </w:rPr>
        <w:t> </w:t>
      </w:r>
      <w:r>
        <w:rPr/>
        <w:t>as</w:t>
      </w:r>
      <w:r>
        <w:rPr>
          <w:spacing w:val="-6"/>
        </w:rPr>
        <w:t> </w:t>
      </w:r>
      <w:r>
        <w:rPr/>
        <w:t>a</w:t>
      </w:r>
      <w:r>
        <w:rPr>
          <w:spacing w:val="-6"/>
        </w:rPr>
        <w:t> </w:t>
      </w:r>
      <w:r>
        <w:rPr>
          <w:rFonts w:ascii="Arial" w:hAnsi="Arial"/>
          <w:b/>
        </w:rPr>
        <w:t>“never</w:t>
      </w:r>
      <w:r>
        <w:rPr>
          <w:rFonts w:ascii="Arial" w:hAnsi="Arial"/>
          <w:b/>
          <w:spacing w:val="-6"/>
        </w:rPr>
        <w:t> </w:t>
      </w:r>
      <w:r>
        <w:rPr>
          <w:rFonts w:ascii="Arial" w:hAnsi="Arial"/>
          <w:b/>
        </w:rPr>
        <w:t>smoker,”</w:t>
      </w:r>
      <w:r>
        <w:rPr>
          <w:rFonts w:ascii="Arial" w:hAnsi="Arial"/>
          <w:b/>
          <w:spacing w:val="-6"/>
        </w:rPr>
        <w:t> </w:t>
      </w:r>
      <w:r>
        <w:rPr/>
        <w:t>while</w:t>
      </w:r>
      <w:r>
        <w:rPr>
          <w:spacing w:val="-6"/>
        </w:rPr>
        <w:t> </w:t>
      </w:r>
      <w:r>
        <w:rPr/>
        <w:t>Jessica</w:t>
      </w:r>
      <w:r>
        <w:rPr>
          <w:spacing w:val="-6"/>
        </w:rPr>
        <w:t> </w:t>
      </w:r>
      <w:r>
        <w:rPr/>
        <w:t>reports</w:t>
      </w:r>
      <w:r>
        <w:rPr>
          <w:spacing w:val="-6"/>
        </w:rPr>
        <w:t> </w:t>
      </w:r>
      <w:r>
        <w:rPr/>
        <w:t>that</w:t>
      </w:r>
      <w:r>
        <w:rPr>
          <w:spacing w:val="-6"/>
        </w:rPr>
        <w:t> </w:t>
      </w:r>
      <w:r>
        <w:rPr/>
        <w:t>she</w:t>
      </w:r>
      <w:r>
        <w:rPr>
          <w:spacing w:val="-6"/>
        </w:rPr>
        <w:t> </w:t>
      </w:r>
      <w:r>
        <w:rPr/>
        <w:t>is</w:t>
      </w:r>
      <w:r>
        <w:rPr>
          <w:spacing w:val="-5"/>
        </w:rPr>
        <w:t> </w:t>
      </w:r>
      <w:r>
        <w:rPr>
          <w:spacing w:val="-10"/>
        </w:rPr>
        <w:t>a</w:t>
      </w:r>
    </w:p>
    <w:p>
      <w:pPr>
        <w:pStyle w:val="BodyText"/>
      </w:pPr>
      <w:r>
        <w:rPr/>
        <w:t>current</w:t>
      </w:r>
      <w:r>
        <w:rPr>
          <w:spacing w:val="-8"/>
        </w:rPr>
        <w:t> </w:t>
      </w:r>
      <w:r>
        <w:rPr/>
        <w:t>smoker</w:t>
      </w:r>
      <w:r>
        <w:rPr>
          <w:spacing w:val="-6"/>
        </w:rPr>
        <w:t> </w:t>
      </w:r>
      <w:r>
        <w:rPr/>
        <w:t>with</w:t>
      </w:r>
      <w:r>
        <w:rPr>
          <w:spacing w:val="-6"/>
        </w:rPr>
        <w:t> </w:t>
      </w:r>
      <w:r>
        <w:rPr/>
        <w:t>approximately</w:t>
      </w:r>
      <w:r>
        <w:rPr>
          <w:spacing w:val="-5"/>
        </w:rPr>
        <w:t> </w:t>
      </w:r>
      <w:r>
        <w:rPr/>
        <w:t>20</w:t>
      </w:r>
      <w:r>
        <w:rPr>
          <w:spacing w:val="-6"/>
        </w:rPr>
        <w:t> </w:t>
      </w:r>
      <w:r>
        <w:rPr/>
        <w:t>years</w:t>
      </w:r>
      <w:r>
        <w:rPr>
          <w:spacing w:val="-6"/>
        </w:rPr>
        <w:t> </w:t>
      </w:r>
      <w:r>
        <w:rPr/>
        <w:t>of</w:t>
      </w:r>
      <w:r>
        <w:rPr>
          <w:spacing w:val="-6"/>
        </w:rPr>
        <w:t> </w:t>
      </w:r>
      <w:r>
        <w:rPr/>
        <w:t>smoking</w:t>
      </w:r>
      <w:r>
        <w:rPr>
          <w:spacing w:val="-5"/>
        </w:rPr>
        <w:t> </w:t>
      </w:r>
      <w:r>
        <w:rPr>
          <w:spacing w:val="-2"/>
        </w:rPr>
        <w:t>history.</w:t>
      </w:r>
    </w:p>
    <w:p>
      <w:pPr>
        <w:pStyle w:val="BodyText"/>
        <w:spacing w:after="0"/>
        <w:sectPr>
          <w:pgSz w:w="12240" w:h="15840"/>
          <w:pgMar w:top="1360" w:bottom="280" w:left="1440" w:right="1080"/>
        </w:sectPr>
      </w:pPr>
    </w:p>
    <w:p>
      <w:pPr>
        <w:pStyle w:val="Heading4"/>
        <w:spacing w:before="80"/>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9"/>
        </w:rPr>
        <w:t> </w:t>
      </w:r>
      <w:r>
        <w:rPr/>
        <w:t>EHR</w:t>
      </w:r>
      <w:r>
        <w:rPr>
          <w:spacing w:val="-6"/>
        </w:rPr>
        <w:t> </w:t>
      </w:r>
      <w:r>
        <w:rPr/>
        <w:t>and</w:t>
      </w:r>
      <w:r>
        <w:rPr>
          <w:spacing w:val="-7"/>
        </w:rPr>
        <w:t> </w:t>
      </w:r>
      <w:r>
        <w:rPr/>
        <w:t>standardized-patient</w:t>
      </w:r>
      <w:r>
        <w:rPr>
          <w:spacing w:val="-6"/>
        </w:rPr>
        <w:t> </w:t>
      </w:r>
      <w:r>
        <w:rPr/>
        <w:t>interview</w:t>
      </w:r>
      <w:r>
        <w:rPr>
          <w:spacing w:val="-7"/>
        </w:rPr>
        <w:t> </w:t>
      </w:r>
      <w:r>
        <w:rPr/>
        <w:t>should</w:t>
      </w:r>
      <w:r>
        <w:rPr>
          <w:spacing w:val="-6"/>
        </w:rPr>
        <w:t> </w:t>
      </w:r>
      <w:r>
        <w:rPr/>
        <w:t>contain</w:t>
      </w:r>
      <w:r>
        <w:rPr>
          <w:spacing w:val="-7"/>
        </w:rPr>
        <w:t> </w:t>
      </w:r>
      <w:r>
        <w:rPr/>
        <w:t>the</w:t>
      </w:r>
      <w:r>
        <w:rPr>
          <w:spacing w:val="-6"/>
        </w:rPr>
        <w:t> </w:t>
      </w:r>
      <w:r>
        <w:rPr/>
        <w:t>same</w:t>
      </w:r>
      <w:r>
        <w:rPr>
          <w:spacing w:val="-7"/>
        </w:rPr>
        <w:t> </w:t>
      </w:r>
      <w:r>
        <w:rPr/>
        <w:t>tobacco</w:t>
      </w:r>
      <w:r>
        <w:rPr>
          <w:spacing w:val="-6"/>
        </w:rPr>
        <w:t> </w:t>
      </w:r>
      <w:r>
        <w:rPr>
          <w:spacing w:val="-2"/>
        </w:rPr>
        <w:t>history.</w:t>
      </w:r>
    </w:p>
    <w:p>
      <w:pPr>
        <w:pStyle w:val="BodyText"/>
        <w:spacing w:before="24"/>
      </w:pPr>
    </w:p>
    <w:p>
      <w:pPr>
        <w:pStyle w:val="Heading4"/>
        <w:spacing w:before="1"/>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Tobacco</w:t>
      </w:r>
      <w:r>
        <w:rPr>
          <w:spacing w:val="-7"/>
        </w:rPr>
        <w:t> </w:t>
      </w:r>
      <w:r>
        <w:rPr/>
        <w:t>history</w:t>
      </w:r>
      <w:r>
        <w:rPr>
          <w:spacing w:val="-7"/>
        </w:rPr>
        <w:t> </w:t>
      </w:r>
      <w:r>
        <w:rPr/>
        <w:t>is</w:t>
      </w:r>
      <w:r>
        <w:rPr>
          <w:spacing w:val="-7"/>
        </w:rPr>
        <w:t> </w:t>
      </w:r>
      <w:r>
        <w:rPr/>
        <w:t>clinically</w:t>
      </w:r>
      <w:r>
        <w:rPr>
          <w:spacing w:val="-7"/>
        </w:rPr>
        <w:t> </w:t>
      </w:r>
      <w:r>
        <w:rPr/>
        <w:t>important</w:t>
      </w:r>
      <w:r>
        <w:rPr>
          <w:spacing w:val="-7"/>
        </w:rPr>
        <w:t> </w:t>
      </w:r>
      <w:r>
        <w:rPr/>
        <w:t>for</w:t>
      </w:r>
      <w:r>
        <w:rPr>
          <w:spacing w:val="-7"/>
        </w:rPr>
        <w:t> </w:t>
      </w:r>
      <w:r>
        <w:rPr/>
        <w:t>risk</w:t>
      </w:r>
      <w:r>
        <w:rPr>
          <w:spacing w:val="-7"/>
        </w:rPr>
        <w:t> </w:t>
      </w:r>
      <w:r>
        <w:rPr/>
        <w:t>assessment</w:t>
      </w:r>
      <w:r>
        <w:rPr>
          <w:spacing w:val="-7"/>
        </w:rPr>
        <w:t> </w:t>
      </w:r>
      <w:r>
        <w:rPr/>
        <w:t>and</w:t>
      </w:r>
      <w:r>
        <w:rPr>
          <w:spacing w:val="-7"/>
        </w:rPr>
        <w:t> </w:t>
      </w:r>
      <w:r>
        <w:rPr/>
        <w:t>smoking-cessation</w:t>
      </w:r>
      <w:r>
        <w:rPr>
          <w:spacing w:val="-7"/>
        </w:rPr>
        <w:t> </w:t>
      </w:r>
      <w:r>
        <w:rPr/>
        <w:t>counseling. The student may correctly document current smoking based on the interview while the EHR provides contradictory information.</w:t>
      </w:r>
    </w:p>
    <w:p>
      <w:pPr>
        <w:pStyle w:val="Heading4"/>
      </w:pPr>
      <w:r>
        <w:rPr/>
        <w:t>Recommended</w:t>
      </w:r>
      <w:r>
        <w:rPr>
          <w:spacing w:val="-11"/>
        </w:rPr>
        <w:t> </w:t>
      </w:r>
      <w:r>
        <w:rPr>
          <w:spacing w:val="-5"/>
        </w:rPr>
        <w:t>fix</w:t>
      </w:r>
    </w:p>
    <w:p>
      <w:pPr>
        <w:pStyle w:val="BodyText"/>
        <w:spacing w:line="276" w:lineRule="auto"/>
      </w:pPr>
      <w:r>
        <w:rPr/>
        <w:t>Correct</w:t>
      </w:r>
      <w:r>
        <w:rPr>
          <w:spacing w:val="-4"/>
        </w:rPr>
        <w:t> </w:t>
      </w:r>
      <w:r>
        <w:rPr/>
        <w:t>the</w:t>
      </w:r>
      <w:r>
        <w:rPr>
          <w:spacing w:val="-4"/>
        </w:rPr>
        <w:t> </w:t>
      </w:r>
      <w:r>
        <w:rPr/>
        <w:t>tobacco</w:t>
      </w:r>
      <w:r>
        <w:rPr>
          <w:spacing w:val="-4"/>
        </w:rPr>
        <w:t> </w:t>
      </w:r>
      <w:r>
        <w:rPr/>
        <w:t>history</w:t>
      </w:r>
      <w:r>
        <w:rPr>
          <w:spacing w:val="-4"/>
        </w:rPr>
        <w:t> </w:t>
      </w:r>
      <w:r>
        <w:rPr/>
        <w:t>in</w:t>
      </w:r>
      <w:r>
        <w:rPr>
          <w:spacing w:val="-4"/>
        </w:rPr>
        <w:t> </w:t>
      </w:r>
      <w:r>
        <w:rPr/>
        <w:t>the</w:t>
      </w:r>
      <w:r>
        <w:rPr>
          <w:spacing w:val="-4"/>
        </w:rPr>
        <w:t> </w:t>
      </w:r>
      <w:r>
        <w:rPr/>
        <w:t>EHR</w:t>
      </w:r>
      <w:r>
        <w:rPr>
          <w:spacing w:val="-4"/>
        </w:rPr>
        <w:t> </w:t>
      </w:r>
      <w:r>
        <w:rPr/>
        <w:t>and</w:t>
      </w:r>
      <w:r>
        <w:rPr>
          <w:spacing w:val="-4"/>
        </w:rPr>
        <w:t> </w:t>
      </w:r>
      <w:r>
        <w:rPr/>
        <w:t>synchronize</w:t>
      </w:r>
      <w:r>
        <w:rPr>
          <w:spacing w:val="-4"/>
        </w:rPr>
        <w:t> </w:t>
      </w:r>
      <w:r>
        <w:rPr/>
        <w:t>all</w:t>
      </w:r>
      <w:r>
        <w:rPr>
          <w:spacing w:val="-4"/>
        </w:rPr>
        <w:t> </w:t>
      </w:r>
      <w:r>
        <w:rPr/>
        <w:t>patient-facing</w:t>
      </w:r>
      <w:r>
        <w:rPr>
          <w:spacing w:val="-4"/>
        </w:rPr>
        <w:t> </w:t>
      </w:r>
      <w:r>
        <w:rPr/>
        <w:t>sections</w:t>
      </w:r>
      <w:r>
        <w:rPr>
          <w:spacing w:val="-4"/>
        </w:rPr>
        <w:t> </w:t>
      </w:r>
      <w:r>
        <w:rPr/>
        <w:t>and</w:t>
      </w:r>
      <w:r>
        <w:rPr>
          <w:spacing w:val="-4"/>
        </w:rPr>
        <w:t> </w:t>
      </w:r>
      <w:r>
        <w:rPr/>
        <w:t>grading </w:t>
      </w:r>
      <w:r>
        <w:rPr>
          <w:spacing w:val="-2"/>
        </w:rPr>
        <w:t>references.</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595008">
            <wp:simplePos x="0" y="0"/>
            <wp:positionH relativeFrom="page">
              <wp:posOffset>933450</wp:posOffset>
            </wp:positionH>
            <wp:positionV relativeFrom="paragraph">
              <wp:posOffset>195415</wp:posOffset>
            </wp:positionV>
            <wp:extent cx="5320533" cy="283825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6" cstate="print"/>
                    <a:stretch>
                      <a:fillRect/>
                    </a:stretch>
                  </pic:blipFill>
                  <pic:spPr>
                    <a:xfrm>
                      <a:off x="0" y="0"/>
                      <a:ext cx="5320533" cy="2838259"/>
                    </a:xfrm>
                    <a:prstGeom prst="rect">
                      <a:avLst/>
                    </a:prstGeom>
                  </pic:spPr>
                </pic:pic>
              </a:graphicData>
            </a:graphic>
          </wp:anchor>
        </w:drawing>
      </w:r>
      <w:r>
        <w:rPr>
          <w:rFonts w:ascii="Arial"/>
          <w:b/>
          <w:sz w:val="20"/>
        </w:rPr>
        <w:drawing>
          <wp:anchor distT="0" distB="0" distL="0" distR="0" allowOverlap="1" layoutInCell="1" locked="0" behindDoc="1" simplePos="0" relativeHeight="487595520">
            <wp:simplePos x="0" y="0"/>
            <wp:positionH relativeFrom="page">
              <wp:posOffset>933450</wp:posOffset>
            </wp:positionH>
            <wp:positionV relativeFrom="paragraph">
              <wp:posOffset>3078054</wp:posOffset>
            </wp:positionV>
            <wp:extent cx="5305894" cy="268605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7" cstate="print"/>
                    <a:stretch>
                      <a:fillRect/>
                    </a:stretch>
                  </pic:blipFill>
                  <pic:spPr>
                    <a:xfrm>
                      <a:off x="0" y="0"/>
                      <a:ext cx="5305894" cy="2686050"/>
                    </a:xfrm>
                    <a:prstGeom prst="rect">
                      <a:avLst/>
                    </a:prstGeom>
                  </pic:spPr>
                </pic:pic>
              </a:graphicData>
            </a:graphic>
          </wp:anchor>
        </w:drawing>
      </w:r>
    </w:p>
    <w:p>
      <w:pPr>
        <w:pStyle w:val="BodyText"/>
        <w:spacing w:before="11"/>
        <w:rPr>
          <w:rFonts w:ascii="Arial"/>
          <w:b/>
          <w:sz w:val="3"/>
        </w:rPr>
      </w:pPr>
    </w:p>
    <w:p>
      <w:pPr>
        <w:pStyle w:val="BodyText"/>
        <w:spacing w:after="0"/>
        <w:rPr>
          <w:rFonts w:ascii="Arial"/>
          <w:b/>
          <w:sz w:val="3"/>
        </w:rPr>
        <w:sectPr>
          <w:pgSz w:w="12240" w:h="15840"/>
          <w:pgMar w:top="1360" w:bottom="280" w:left="1440" w:right="1080"/>
        </w:sectPr>
      </w:pPr>
    </w:p>
    <w:p>
      <w:pPr>
        <w:spacing w:line="20" w:lineRule="exact"/>
        <w:ind w:left="60" w:right="0" w:firstLine="0"/>
        <w:rPr>
          <w:rFonts w:ascii="Arial"/>
          <w:sz w:val="2"/>
        </w:rPr>
      </w:pPr>
      <w:r>
        <w:rPr>
          <w:rFonts w:ascii="Arial"/>
          <w:sz w:val="2"/>
        </w:rPr>
        <mc:AlternateContent>
          <mc:Choice Requires="wps">
            <w:drawing>
              <wp:inline distT="0" distB="0" distL="0" distR="0">
                <wp:extent cx="5867400" cy="12700"/>
                <wp:effectExtent l="9525" t="0" r="0" b="6350"/>
                <wp:docPr id="21" name="Group 21"/>
                <wp:cNvGraphicFramePr>
                  <a:graphicFrameLocks/>
                </wp:cNvGraphicFramePr>
                <a:graphic>
                  <a:graphicData uri="http://schemas.microsoft.com/office/word/2010/wordprocessingGroup">
                    <wpg:wgp>
                      <wpg:cNvPr id="21" name="Group 21"/>
                      <wpg:cNvGrpSpPr/>
                      <wpg:grpSpPr>
                        <a:xfrm>
                          <a:off x="0" y="0"/>
                          <a:ext cx="5867400" cy="12700"/>
                          <a:chExt cx="5867400" cy="12700"/>
                        </a:xfrm>
                      </wpg:grpSpPr>
                      <wps:wsp>
                        <wps:cNvPr id="22" name="Graphic 22"/>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7" coordorigin="0,0" coordsize="9240,20">
                <v:line style="position:absolute" from="0,10" to="9240,10" stroked="true" strokeweight="1.0pt" strokecolor="#878787">
                  <v:stroke dashstyle="solid"/>
                </v:line>
              </v:group>
            </w:pict>
          </mc:Fallback>
        </mc:AlternateContent>
      </w:r>
      <w:r>
        <w:rPr>
          <w:rFonts w:ascii="Arial"/>
          <w:sz w:val="2"/>
        </w:rPr>
      </w:r>
    </w:p>
    <w:p>
      <w:pPr>
        <w:pStyle w:val="Heading4"/>
        <w:spacing w:line="530" w:lineRule="atLeast" w:before="74"/>
        <w:ind w:right="2468"/>
      </w:pPr>
      <w:r>
        <w:rPr/>
        <w:t>W5-12</w:t>
      </w:r>
      <w:r>
        <w:rPr>
          <w:spacing w:val="-5"/>
        </w:rPr>
        <w:t> </w:t>
      </w:r>
      <w:r>
        <w:rPr/>
        <w:t>—</w:t>
      </w:r>
      <w:r>
        <w:rPr>
          <w:spacing w:val="-5"/>
        </w:rPr>
        <w:t> </w:t>
      </w:r>
      <w:r>
        <w:rPr/>
        <w:t>Missed-dose</w:t>
      </w:r>
      <w:r>
        <w:rPr>
          <w:spacing w:val="-5"/>
        </w:rPr>
        <w:t> </w:t>
      </w:r>
      <w:r>
        <w:rPr/>
        <w:t>frequency</w:t>
      </w:r>
      <w:r>
        <w:rPr>
          <w:spacing w:val="-5"/>
        </w:rPr>
        <w:t> </w:t>
      </w:r>
      <w:r>
        <w:rPr/>
        <w:t>does</w:t>
      </w:r>
      <w:r>
        <w:rPr>
          <w:spacing w:val="-5"/>
        </w:rPr>
        <w:t> </w:t>
      </w:r>
      <w:r>
        <w:rPr/>
        <w:t>not</w:t>
      </w:r>
      <w:r>
        <w:rPr>
          <w:spacing w:val="-5"/>
        </w:rPr>
        <w:t> </w:t>
      </w:r>
      <w:r>
        <w:rPr/>
        <w:t>match</w:t>
      </w:r>
      <w:r>
        <w:rPr>
          <w:spacing w:val="-5"/>
        </w:rPr>
        <w:t> </w:t>
      </w:r>
      <w:r>
        <w:rPr/>
        <w:t>grading</w:t>
      </w:r>
      <w:r>
        <w:rPr>
          <w:spacing w:val="-5"/>
        </w:rPr>
        <w:t> </w:t>
      </w:r>
      <w:r>
        <w:rPr/>
        <w:t>key</w:t>
      </w:r>
      <w:r>
        <w:rPr>
          <w:spacing w:val="-5"/>
        </w:rPr>
        <w:t> </w:t>
      </w:r>
      <w:r>
        <w:rPr/>
        <w:t>[HIGH] Current / observed</w:t>
      </w:r>
    </w:p>
    <w:p>
      <w:pPr>
        <w:pStyle w:val="BodyText"/>
        <w:spacing w:line="276" w:lineRule="auto"/>
        <w:ind w:right="376"/>
      </w:pPr>
      <w:r>
        <w:rPr/>
        <w:t>Jessica states that she misses approximately </w:t>
      </w:r>
      <w:r>
        <w:rPr>
          <w:rFonts w:ascii="Arial" w:hAnsi="Arial"/>
          <w:b/>
        </w:rPr>
        <w:t>3–4 doses per week</w:t>
      </w:r>
      <w:r>
        <w:rPr/>
        <w:t>. The student's SOAP note reflects</w:t>
      </w:r>
      <w:r>
        <w:rPr>
          <w:spacing w:val="-6"/>
        </w:rPr>
        <w:t> </w:t>
      </w:r>
      <w:r>
        <w:rPr/>
        <w:t>this</w:t>
      </w:r>
      <w:r>
        <w:rPr>
          <w:spacing w:val="-6"/>
        </w:rPr>
        <w:t> </w:t>
      </w:r>
      <w:r>
        <w:rPr/>
        <w:t>patient-reported</w:t>
      </w:r>
      <w:r>
        <w:rPr>
          <w:spacing w:val="-6"/>
        </w:rPr>
        <w:t> </w:t>
      </w:r>
      <w:r>
        <w:rPr/>
        <w:t>frequency,</w:t>
      </w:r>
      <w:r>
        <w:rPr>
          <w:spacing w:val="-6"/>
        </w:rPr>
        <w:t> </w:t>
      </w:r>
      <w:r>
        <w:rPr/>
        <w:t>but</w:t>
      </w:r>
      <w:r>
        <w:rPr>
          <w:spacing w:val="-6"/>
        </w:rPr>
        <w:t> </w:t>
      </w:r>
      <w:r>
        <w:rPr/>
        <w:t>the</w:t>
      </w:r>
      <w:r>
        <w:rPr>
          <w:spacing w:val="-6"/>
        </w:rPr>
        <w:t> </w:t>
      </w:r>
      <w:r>
        <w:rPr/>
        <w:t>grading</w:t>
      </w:r>
      <w:r>
        <w:rPr>
          <w:spacing w:val="-6"/>
        </w:rPr>
        <w:t> </w:t>
      </w:r>
      <w:r>
        <w:rPr/>
        <w:t>system</w:t>
      </w:r>
      <w:r>
        <w:rPr>
          <w:spacing w:val="-6"/>
        </w:rPr>
        <w:t> </w:t>
      </w:r>
      <w:r>
        <w:rPr/>
        <w:t>deducts</w:t>
      </w:r>
      <w:r>
        <w:rPr>
          <w:spacing w:val="-6"/>
        </w:rPr>
        <w:t> </w:t>
      </w:r>
      <w:r>
        <w:rPr/>
        <w:t>points</w:t>
      </w:r>
      <w:r>
        <w:rPr>
          <w:spacing w:val="-6"/>
        </w:rPr>
        <w:t> </w:t>
      </w:r>
      <w:r>
        <w:rPr/>
        <w:t>for</w:t>
      </w:r>
      <w:r>
        <w:rPr>
          <w:spacing w:val="-6"/>
        </w:rPr>
        <w:t> </w:t>
      </w:r>
      <w:r>
        <w:rPr/>
        <w:t>documenting the “incorrect amount of missed doses” because the key expects </w:t>
      </w:r>
      <w:r>
        <w:rPr>
          <w:rFonts w:ascii="Arial" w:hAnsi="Arial"/>
          <w:b/>
        </w:rPr>
        <w:t>2–3 doses per week</w:t>
      </w:r>
      <w:r>
        <w:rPr/>
        <w: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grading</w:t>
      </w:r>
      <w:r>
        <w:rPr>
          <w:spacing w:val="-6"/>
        </w:rPr>
        <w:t> </w:t>
      </w:r>
      <w:r>
        <w:rPr/>
        <w:t>system</w:t>
      </w:r>
      <w:r>
        <w:rPr>
          <w:spacing w:val="-5"/>
        </w:rPr>
        <w:t> </w:t>
      </w:r>
      <w:r>
        <w:rPr/>
        <w:t>should</w:t>
      </w:r>
      <w:r>
        <w:rPr>
          <w:spacing w:val="-6"/>
        </w:rPr>
        <w:t> </w:t>
      </w:r>
      <w:r>
        <w:rPr/>
        <w:t>match</w:t>
      </w:r>
      <w:r>
        <w:rPr>
          <w:spacing w:val="-6"/>
        </w:rPr>
        <w:t> </w:t>
      </w:r>
      <w:r>
        <w:rPr/>
        <w:t>the</w:t>
      </w:r>
      <w:r>
        <w:rPr>
          <w:spacing w:val="-5"/>
        </w:rPr>
        <w:t> </w:t>
      </w:r>
      <w:r>
        <w:rPr/>
        <w:t>exact</w:t>
      </w:r>
      <w:r>
        <w:rPr>
          <w:spacing w:val="-6"/>
        </w:rPr>
        <w:t> </w:t>
      </w:r>
      <w:r>
        <w:rPr/>
        <w:t>adherence</w:t>
      </w:r>
      <w:r>
        <w:rPr>
          <w:spacing w:val="-6"/>
        </w:rPr>
        <w:t> </w:t>
      </w:r>
      <w:r>
        <w:rPr/>
        <w:t>information</w:t>
      </w:r>
      <w:r>
        <w:rPr>
          <w:spacing w:val="-5"/>
        </w:rPr>
        <w:t> </w:t>
      </w:r>
      <w:r>
        <w:rPr/>
        <w:t>provided</w:t>
      </w:r>
      <w:r>
        <w:rPr>
          <w:spacing w:val="-6"/>
        </w:rPr>
        <w:t> </w:t>
      </w:r>
      <w:r>
        <w:rPr/>
        <w:t>by</w:t>
      </w:r>
      <w:r>
        <w:rPr>
          <w:spacing w:val="-6"/>
        </w:rPr>
        <w:t> </w:t>
      </w:r>
      <w:r>
        <w:rPr/>
        <w:t>the</w:t>
      </w:r>
      <w:r>
        <w:rPr>
          <w:spacing w:val="-5"/>
        </w:rPr>
        <w:t> </w:t>
      </w:r>
      <w:r>
        <w:rPr>
          <w:spacing w:val="-2"/>
        </w:rPr>
        <w:t>patient.</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576"/>
        <w:jc w:val="both"/>
      </w:pPr>
      <w:r>
        <w:rPr/>
        <w:t>The student's documentation appears to accurately reflect the standardized-patient response. Penalizing</w:t>
      </w:r>
      <w:r>
        <w:rPr>
          <w:spacing w:val="-4"/>
        </w:rPr>
        <w:t> </w:t>
      </w:r>
      <w:r>
        <w:rPr/>
        <w:t>the</w:t>
      </w:r>
      <w:r>
        <w:rPr>
          <w:spacing w:val="-4"/>
        </w:rPr>
        <w:t> </w:t>
      </w:r>
      <w:r>
        <w:rPr/>
        <w:t>student</w:t>
      </w:r>
      <w:r>
        <w:rPr>
          <w:spacing w:val="-4"/>
        </w:rPr>
        <w:t> </w:t>
      </w:r>
      <w:r>
        <w:rPr/>
        <w:t>for</w:t>
      </w:r>
      <w:r>
        <w:rPr>
          <w:spacing w:val="-4"/>
        </w:rPr>
        <w:t> </w:t>
      </w:r>
      <w:r>
        <w:rPr/>
        <w:t>documenting</w:t>
      </w:r>
      <w:r>
        <w:rPr>
          <w:spacing w:val="-4"/>
        </w:rPr>
        <w:t> </w:t>
      </w:r>
      <w:r>
        <w:rPr/>
        <w:t>3–4</w:t>
      </w:r>
      <w:r>
        <w:rPr>
          <w:spacing w:val="-4"/>
        </w:rPr>
        <w:t> </w:t>
      </w:r>
      <w:r>
        <w:rPr/>
        <w:t>missed</w:t>
      </w:r>
      <w:r>
        <w:rPr>
          <w:spacing w:val="-4"/>
        </w:rPr>
        <w:t> </w:t>
      </w:r>
      <w:r>
        <w:rPr/>
        <w:t>doses</w:t>
      </w:r>
      <w:r>
        <w:rPr>
          <w:spacing w:val="-4"/>
        </w:rPr>
        <w:t> </w:t>
      </w:r>
      <w:r>
        <w:rPr/>
        <w:t>when</w:t>
      </w:r>
      <w:r>
        <w:rPr>
          <w:spacing w:val="-4"/>
        </w:rPr>
        <w:t> </w:t>
      </w:r>
      <w:r>
        <w:rPr/>
        <w:t>that</w:t>
      </w:r>
      <w:r>
        <w:rPr>
          <w:spacing w:val="-4"/>
        </w:rPr>
        <w:t> </w:t>
      </w:r>
      <w:r>
        <w:rPr/>
        <w:t>is</w:t>
      </w:r>
      <w:r>
        <w:rPr>
          <w:spacing w:val="-4"/>
        </w:rPr>
        <w:t> </w:t>
      </w:r>
      <w:r>
        <w:rPr/>
        <w:t>what</w:t>
      </w:r>
      <w:r>
        <w:rPr>
          <w:spacing w:val="-4"/>
        </w:rPr>
        <w:t> </w:t>
      </w:r>
      <w:r>
        <w:rPr/>
        <w:t>the</w:t>
      </w:r>
      <w:r>
        <w:rPr>
          <w:spacing w:val="-4"/>
        </w:rPr>
        <w:t> </w:t>
      </w:r>
      <w:r>
        <w:rPr/>
        <w:t>patient</w:t>
      </w:r>
      <w:r>
        <w:rPr>
          <w:spacing w:val="-4"/>
        </w:rPr>
        <w:t> </w:t>
      </w:r>
      <w:r>
        <w:rPr/>
        <w:t>stated undermines grading reliability.</w:t>
      </w:r>
    </w:p>
    <w:p>
      <w:pPr>
        <w:pStyle w:val="Heading4"/>
      </w:pPr>
      <w:r>
        <w:rPr/>
        <w:t>Recommended</w:t>
      </w:r>
      <w:r>
        <w:rPr>
          <w:spacing w:val="-11"/>
        </w:rPr>
        <w:t> </w:t>
      </w:r>
      <w:r>
        <w:rPr>
          <w:spacing w:val="-5"/>
        </w:rPr>
        <w:t>fix</w:t>
      </w:r>
    </w:p>
    <w:p>
      <w:pPr>
        <w:pStyle w:val="BodyText"/>
        <w:spacing w:line="276" w:lineRule="auto"/>
        <w:ind w:right="454"/>
        <w:jc w:val="both"/>
      </w:pPr>
      <w:r>
        <w:rPr/>
        <w:t>Update</w:t>
      </w:r>
      <w:r>
        <w:rPr>
          <w:spacing w:val="-3"/>
        </w:rPr>
        <w:t> </w:t>
      </w:r>
      <w:r>
        <w:rPr/>
        <w:t>the</w:t>
      </w:r>
      <w:r>
        <w:rPr>
          <w:spacing w:val="-3"/>
        </w:rPr>
        <w:t> </w:t>
      </w:r>
      <w:r>
        <w:rPr/>
        <w:t>grading</w:t>
      </w:r>
      <w:r>
        <w:rPr>
          <w:spacing w:val="-3"/>
        </w:rPr>
        <w:t> </w:t>
      </w:r>
      <w:r>
        <w:rPr/>
        <w:t>reference</w:t>
      </w:r>
      <w:r>
        <w:rPr>
          <w:spacing w:val="-3"/>
        </w:rPr>
        <w:t> </w:t>
      </w:r>
      <w:r>
        <w:rPr/>
        <w:t>to</w:t>
      </w:r>
      <w:r>
        <w:rPr>
          <w:spacing w:val="-3"/>
        </w:rPr>
        <w:t> </w:t>
      </w:r>
      <w:r>
        <w:rPr/>
        <w:t>3–4</w:t>
      </w:r>
      <w:r>
        <w:rPr>
          <w:spacing w:val="-3"/>
        </w:rPr>
        <w:t> </w:t>
      </w:r>
      <w:r>
        <w:rPr/>
        <w:t>missed</w:t>
      </w:r>
      <w:r>
        <w:rPr>
          <w:spacing w:val="-3"/>
        </w:rPr>
        <w:t> </w:t>
      </w:r>
      <w:r>
        <w:rPr/>
        <w:t>doses</w:t>
      </w:r>
      <w:r>
        <w:rPr>
          <w:spacing w:val="-3"/>
        </w:rPr>
        <w:t> </w:t>
      </w:r>
      <w:r>
        <w:rPr/>
        <w:t>per</w:t>
      </w:r>
      <w:r>
        <w:rPr>
          <w:spacing w:val="-3"/>
        </w:rPr>
        <w:t> </w:t>
      </w:r>
      <w:r>
        <w:rPr/>
        <w:t>week,</w:t>
      </w:r>
      <w:r>
        <w:rPr>
          <w:spacing w:val="-3"/>
        </w:rPr>
        <w:t> </w:t>
      </w:r>
      <w:r>
        <w:rPr/>
        <w:t>or</w:t>
      </w:r>
      <w:r>
        <w:rPr>
          <w:spacing w:val="-3"/>
        </w:rPr>
        <w:t> </w:t>
      </w:r>
      <w:r>
        <w:rPr/>
        <w:t>change</w:t>
      </w:r>
      <w:r>
        <w:rPr>
          <w:spacing w:val="-3"/>
        </w:rPr>
        <w:t> </w:t>
      </w:r>
      <w:r>
        <w:rPr/>
        <w:t>the</w:t>
      </w:r>
      <w:r>
        <w:rPr>
          <w:spacing w:val="-3"/>
        </w:rPr>
        <w:t> </w:t>
      </w:r>
      <w:r>
        <w:rPr/>
        <w:t>patient</w:t>
      </w:r>
      <w:r>
        <w:rPr>
          <w:spacing w:val="-3"/>
        </w:rPr>
        <w:t> </w:t>
      </w:r>
      <w:r>
        <w:rPr/>
        <w:t>script</w:t>
      </w:r>
      <w:r>
        <w:rPr>
          <w:spacing w:val="-3"/>
        </w:rPr>
        <w:t> </w:t>
      </w:r>
      <w:r>
        <w:rPr/>
        <w:t>if</w:t>
      </w:r>
      <w:r>
        <w:rPr>
          <w:spacing w:val="-3"/>
        </w:rPr>
        <w:t> </w:t>
      </w:r>
      <w:r>
        <w:rPr/>
        <w:t>2–3 doses per week is the intended case value.</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596544">
            <wp:simplePos x="0" y="0"/>
            <wp:positionH relativeFrom="page">
              <wp:posOffset>933450</wp:posOffset>
            </wp:positionH>
            <wp:positionV relativeFrom="paragraph">
              <wp:posOffset>195917</wp:posOffset>
            </wp:positionV>
            <wp:extent cx="6042386" cy="854963"/>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6042386" cy="854963"/>
                    </a:xfrm>
                    <a:prstGeom prst="rect">
                      <a:avLst/>
                    </a:prstGeom>
                  </pic:spPr>
                </pic:pic>
              </a:graphicData>
            </a:graphic>
          </wp:anchor>
        </w:drawing>
      </w:r>
      <w:r>
        <w:rPr>
          <w:rFonts w:ascii="Arial"/>
          <w:b/>
          <w:sz w:val="20"/>
        </w:rPr>
        <w:drawing>
          <wp:anchor distT="0" distB="0" distL="0" distR="0" allowOverlap="1" layoutInCell="1" locked="0" behindDoc="1" simplePos="0" relativeHeight="487597056">
            <wp:simplePos x="0" y="0"/>
            <wp:positionH relativeFrom="page">
              <wp:posOffset>933450</wp:posOffset>
            </wp:positionH>
            <wp:positionV relativeFrom="paragraph">
              <wp:posOffset>1225745</wp:posOffset>
            </wp:positionV>
            <wp:extent cx="5811169" cy="2107692"/>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9" cstate="print"/>
                    <a:stretch>
                      <a:fillRect/>
                    </a:stretch>
                  </pic:blipFill>
                  <pic:spPr>
                    <a:xfrm>
                      <a:off x="0" y="0"/>
                      <a:ext cx="5811169" cy="2107692"/>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597568">
                <wp:simplePos x="0" y="0"/>
                <wp:positionH relativeFrom="page">
                  <wp:posOffset>952500</wp:posOffset>
                </wp:positionH>
                <wp:positionV relativeFrom="paragraph">
                  <wp:posOffset>3488525</wp:posOffset>
                </wp:positionV>
                <wp:extent cx="58674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74.687073pt;width:462pt;height:.1pt;mso-position-horizontal-relative:page;mso-position-vertical-relative:paragraph;z-index:-15718912;mso-wrap-distance-left:0;mso-wrap-distance-right:0" id="docshape8" coordorigin="1500,5494" coordsize="9240,0" path="m1500,5494l10740,5494e" filled="false" stroked="true" strokeweight="1.0pt" strokecolor="#878787">
                <v:path arrowok="t"/>
                <v:stroke dashstyle="solid"/>
                <w10:wrap type="topAndBottom"/>
              </v:shape>
            </w:pict>
          </mc:Fallback>
        </mc:AlternateContent>
      </w:r>
    </w:p>
    <w:p>
      <w:pPr>
        <w:pStyle w:val="BodyText"/>
        <w:spacing w:before="21"/>
        <w:rPr>
          <w:rFonts w:ascii="Arial"/>
          <w:b/>
          <w:sz w:val="20"/>
        </w:rPr>
      </w:pPr>
    </w:p>
    <w:p>
      <w:pPr>
        <w:pStyle w:val="BodyText"/>
        <w:spacing w:before="1"/>
        <w:rPr>
          <w:rFonts w:ascii="Arial"/>
          <w:b/>
          <w:sz w:val="19"/>
        </w:rPr>
      </w:pPr>
    </w:p>
    <w:p>
      <w:pPr>
        <w:pStyle w:val="BodyText"/>
        <w:spacing w:before="96"/>
        <w:rPr>
          <w:rFonts w:ascii="Arial"/>
          <w:b/>
        </w:rPr>
      </w:pPr>
    </w:p>
    <w:p>
      <w:pPr>
        <w:pStyle w:val="Heading4"/>
        <w:spacing w:line="276" w:lineRule="auto" w:before="1"/>
      </w:pPr>
      <w:r>
        <w:rPr/>
        <w:t>W5-13</w:t>
      </w:r>
      <w:r>
        <w:rPr>
          <w:spacing w:val="-4"/>
        </w:rPr>
        <w:t> </w:t>
      </w:r>
      <w:r>
        <w:rPr/>
        <w:t>—</w:t>
      </w:r>
      <w:r>
        <w:rPr>
          <w:spacing w:val="-4"/>
        </w:rPr>
        <w:t> </w:t>
      </w:r>
      <w:r>
        <w:rPr/>
        <w:t>Student</w:t>
      </w:r>
      <w:r>
        <w:rPr>
          <w:spacing w:val="-4"/>
        </w:rPr>
        <w:t> </w:t>
      </w:r>
      <w:r>
        <w:rPr/>
        <w:t>is</w:t>
      </w:r>
      <w:r>
        <w:rPr>
          <w:spacing w:val="-4"/>
        </w:rPr>
        <w:t> </w:t>
      </w:r>
      <w:r>
        <w:rPr/>
        <w:t>graded</w:t>
      </w:r>
      <w:r>
        <w:rPr>
          <w:spacing w:val="-4"/>
        </w:rPr>
        <w:t> </w:t>
      </w:r>
      <w:r>
        <w:rPr/>
        <w:t>on</w:t>
      </w:r>
      <w:r>
        <w:rPr>
          <w:spacing w:val="-4"/>
        </w:rPr>
        <w:t> </w:t>
      </w:r>
      <w:r>
        <w:rPr/>
        <w:t>medication</w:t>
      </w:r>
      <w:r>
        <w:rPr>
          <w:spacing w:val="-4"/>
        </w:rPr>
        <w:t> </w:t>
      </w:r>
      <w:r>
        <w:rPr/>
        <w:t>discontinuation</w:t>
      </w:r>
      <w:r>
        <w:rPr>
          <w:spacing w:val="-4"/>
        </w:rPr>
        <w:t> </w:t>
      </w:r>
      <w:r>
        <w:rPr/>
        <w:t>that</w:t>
      </w:r>
      <w:r>
        <w:rPr>
          <w:spacing w:val="-4"/>
        </w:rPr>
        <w:t> </w:t>
      </w:r>
      <w:r>
        <w:rPr/>
        <w:t>the</w:t>
      </w:r>
      <w:r>
        <w:rPr>
          <w:spacing w:val="-4"/>
        </w:rPr>
        <w:t> </w:t>
      </w:r>
      <w:r>
        <w:rPr/>
        <w:t>patient</w:t>
      </w:r>
      <w:r>
        <w:rPr>
          <w:spacing w:val="-4"/>
        </w:rPr>
        <w:t> </w:t>
      </w:r>
      <w:r>
        <w:rPr/>
        <w:t>never</w:t>
      </w:r>
      <w:r>
        <w:rPr>
          <w:spacing w:val="-4"/>
        </w:rPr>
        <w:t> </w:t>
      </w:r>
      <w:r>
        <w:rPr/>
        <w:t>reported </w:t>
      </w:r>
      <w:r>
        <w:rPr>
          <w:spacing w:val="-2"/>
        </w:rPr>
        <w:t>[HIGH]</w:t>
      </w:r>
    </w:p>
    <w:p>
      <w:pPr>
        <w:pStyle w:val="Heading4"/>
        <w:spacing w:after="0" w:line="276" w:lineRule="auto"/>
        <w:sectPr>
          <w:pgSz w:w="12240" w:h="15840"/>
          <w:pgMar w:top="1600" w:bottom="280" w:left="1440" w:right="1080"/>
        </w:sectPr>
      </w:pPr>
    </w:p>
    <w:p>
      <w:pPr>
        <w:spacing w:before="8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pPr>
      <w:r>
        <w:rPr/>
        <w:t>The</w:t>
      </w:r>
      <w:r>
        <w:rPr>
          <w:spacing w:val="-4"/>
        </w:rPr>
        <w:t> </w:t>
      </w:r>
      <w:r>
        <w:rPr/>
        <w:t>patient</w:t>
      </w:r>
      <w:r>
        <w:rPr>
          <w:spacing w:val="-4"/>
        </w:rPr>
        <w:t> </w:t>
      </w:r>
      <w:r>
        <w:rPr/>
        <w:t>does</w:t>
      </w:r>
      <w:r>
        <w:rPr>
          <w:spacing w:val="-4"/>
        </w:rPr>
        <w:t> </w:t>
      </w:r>
      <w:r>
        <w:rPr/>
        <w:t>not</w:t>
      </w:r>
      <w:r>
        <w:rPr>
          <w:spacing w:val="-4"/>
        </w:rPr>
        <w:t> </w:t>
      </w:r>
      <w:r>
        <w:rPr/>
        <w:t>state</w:t>
      </w:r>
      <w:r>
        <w:rPr>
          <w:spacing w:val="-4"/>
        </w:rPr>
        <w:t> </w:t>
      </w:r>
      <w:r>
        <w:rPr/>
        <w:t>that</w:t>
      </w:r>
      <w:r>
        <w:rPr>
          <w:spacing w:val="-4"/>
        </w:rPr>
        <w:t> </w:t>
      </w:r>
      <w:r>
        <w:rPr/>
        <w:t>she</w:t>
      </w:r>
      <w:r>
        <w:rPr>
          <w:spacing w:val="-4"/>
        </w:rPr>
        <w:t> </w:t>
      </w:r>
      <w:r>
        <w:rPr/>
        <w:t>discontinued</w:t>
      </w:r>
      <w:r>
        <w:rPr>
          <w:spacing w:val="-4"/>
        </w:rPr>
        <w:t> </w:t>
      </w:r>
      <w:r>
        <w:rPr/>
        <w:t>either</w:t>
      </w:r>
      <w:r>
        <w:rPr>
          <w:spacing w:val="-4"/>
        </w:rPr>
        <w:t> </w:t>
      </w:r>
      <w:r>
        <w:rPr/>
        <w:t>medication</w:t>
      </w:r>
      <w:r>
        <w:rPr>
          <w:spacing w:val="-4"/>
        </w:rPr>
        <w:t> </w:t>
      </w:r>
      <w:r>
        <w:rPr/>
        <w:t>or</w:t>
      </w:r>
      <w:r>
        <w:rPr>
          <w:spacing w:val="-4"/>
        </w:rPr>
        <w:t> </w:t>
      </w:r>
      <w:r>
        <w:rPr/>
        <w:t>provide</w:t>
      </w:r>
      <w:r>
        <w:rPr>
          <w:spacing w:val="-4"/>
        </w:rPr>
        <w:t> </w:t>
      </w:r>
      <w:r>
        <w:rPr/>
        <w:t>a</w:t>
      </w:r>
      <w:r>
        <w:rPr>
          <w:spacing w:val="-4"/>
        </w:rPr>
        <w:t> </w:t>
      </w:r>
      <w:r>
        <w:rPr/>
        <w:t>reason</w:t>
      </w:r>
      <w:r>
        <w:rPr>
          <w:spacing w:val="-4"/>
        </w:rPr>
        <w:t> </w:t>
      </w:r>
      <w:r>
        <w:rPr/>
        <w:t>for discontinuation. The student is nevertheless deducted for failing to document medication discontinuation and the reason for it.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376"/>
      </w:pPr>
      <w:r>
        <w:rPr/>
        <w:t>The</w:t>
      </w:r>
      <w:r>
        <w:rPr>
          <w:spacing w:val="-4"/>
        </w:rPr>
        <w:t> </w:t>
      </w:r>
      <w:r>
        <w:rPr/>
        <w:t>grading</w:t>
      </w:r>
      <w:r>
        <w:rPr>
          <w:spacing w:val="-4"/>
        </w:rPr>
        <w:t> </w:t>
      </w:r>
      <w:r>
        <w:rPr/>
        <w:t>rubric</w:t>
      </w:r>
      <w:r>
        <w:rPr>
          <w:spacing w:val="-4"/>
        </w:rPr>
        <w:t> </w:t>
      </w:r>
      <w:r>
        <w:rPr/>
        <w:t>should</w:t>
      </w:r>
      <w:r>
        <w:rPr>
          <w:spacing w:val="-4"/>
        </w:rPr>
        <w:t> </w:t>
      </w:r>
      <w:r>
        <w:rPr/>
        <w:t>only</w:t>
      </w:r>
      <w:r>
        <w:rPr>
          <w:spacing w:val="-4"/>
        </w:rPr>
        <w:t> </w:t>
      </w:r>
      <w:r>
        <w:rPr/>
        <w:t>require</w:t>
      </w:r>
      <w:r>
        <w:rPr>
          <w:spacing w:val="-4"/>
        </w:rPr>
        <w:t> </w:t>
      </w:r>
      <w:r>
        <w:rPr/>
        <w:t>medication</w:t>
      </w:r>
      <w:r>
        <w:rPr>
          <w:spacing w:val="-4"/>
        </w:rPr>
        <w:t> </w:t>
      </w:r>
      <w:r>
        <w:rPr/>
        <w:t>discontinuation</w:t>
      </w:r>
      <w:r>
        <w:rPr>
          <w:spacing w:val="-4"/>
        </w:rPr>
        <w:t> </w:t>
      </w:r>
      <w:r>
        <w:rPr/>
        <w:t>when</w:t>
      </w:r>
      <w:r>
        <w:rPr>
          <w:spacing w:val="-4"/>
        </w:rPr>
        <w:t> </w:t>
      </w:r>
      <w:r>
        <w:rPr/>
        <w:t>it</w:t>
      </w:r>
      <w:r>
        <w:rPr>
          <w:spacing w:val="-4"/>
        </w:rPr>
        <w:t> </w:t>
      </w:r>
      <w:r>
        <w:rPr/>
        <w:t>is</w:t>
      </w:r>
      <w:r>
        <w:rPr>
          <w:spacing w:val="-4"/>
        </w:rPr>
        <w:t> </w:t>
      </w:r>
      <w:r>
        <w:rPr/>
        <w:t>established</w:t>
      </w:r>
      <w:r>
        <w:rPr>
          <w:spacing w:val="-4"/>
        </w:rPr>
        <w:t> </w:t>
      </w:r>
      <w:r>
        <w:rPr/>
        <w:t>in</w:t>
      </w:r>
      <w:r>
        <w:rPr>
          <w:spacing w:val="-4"/>
        </w:rPr>
        <w:t> </w:t>
      </w:r>
      <w:r>
        <w:rPr/>
        <w:t>the patient interview, EHR, or other student-visible information.</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485"/>
      </w:pPr>
      <w:r>
        <w:rPr/>
        <w:t>Students</w:t>
      </w:r>
      <w:r>
        <w:rPr>
          <w:spacing w:val="-4"/>
        </w:rPr>
        <w:t> </w:t>
      </w:r>
      <w:r>
        <w:rPr/>
        <w:t>should</w:t>
      </w:r>
      <w:r>
        <w:rPr>
          <w:spacing w:val="-4"/>
        </w:rPr>
        <w:t> </w:t>
      </w:r>
      <w:r>
        <w:rPr/>
        <w:t>not</w:t>
      </w:r>
      <w:r>
        <w:rPr>
          <w:spacing w:val="-4"/>
        </w:rPr>
        <w:t> </w:t>
      </w:r>
      <w:r>
        <w:rPr/>
        <w:t>be</w:t>
      </w:r>
      <w:r>
        <w:rPr>
          <w:spacing w:val="-4"/>
        </w:rPr>
        <w:t> </w:t>
      </w:r>
      <w:r>
        <w:rPr/>
        <w:t>expected</w:t>
      </w:r>
      <w:r>
        <w:rPr>
          <w:spacing w:val="-4"/>
        </w:rPr>
        <w:t> </w:t>
      </w:r>
      <w:r>
        <w:rPr/>
        <w:t>to</w:t>
      </w:r>
      <w:r>
        <w:rPr>
          <w:spacing w:val="-4"/>
        </w:rPr>
        <w:t> </w:t>
      </w:r>
      <w:r>
        <w:rPr/>
        <w:t>infer</w:t>
      </w:r>
      <w:r>
        <w:rPr>
          <w:spacing w:val="-4"/>
        </w:rPr>
        <w:t> </w:t>
      </w:r>
      <w:r>
        <w:rPr/>
        <w:t>or</w:t>
      </w:r>
      <w:r>
        <w:rPr>
          <w:spacing w:val="-4"/>
        </w:rPr>
        <w:t> </w:t>
      </w:r>
      <w:r>
        <w:rPr/>
        <w:t>invent</w:t>
      </w:r>
      <w:r>
        <w:rPr>
          <w:spacing w:val="-4"/>
        </w:rPr>
        <w:t> </w:t>
      </w:r>
      <w:r>
        <w:rPr/>
        <w:t>medication</w:t>
      </w:r>
      <w:r>
        <w:rPr>
          <w:spacing w:val="-4"/>
        </w:rPr>
        <w:t> </w:t>
      </w:r>
      <w:r>
        <w:rPr/>
        <w:t>discontinuation.</w:t>
      </w:r>
      <w:r>
        <w:rPr>
          <w:spacing w:val="-4"/>
        </w:rPr>
        <w:t> </w:t>
      </w:r>
      <w:r>
        <w:rPr/>
        <w:t>This</w:t>
      </w:r>
      <w:r>
        <w:rPr>
          <w:spacing w:val="-4"/>
        </w:rPr>
        <w:t> </w:t>
      </w:r>
      <w:r>
        <w:rPr/>
        <w:t>is particularly problematic when medication adherence is itself being assessed.</w:t>
      </w:r>
    </w:p>
    <w:p>
      <w:pPr>
        <w:pStyle w:val="Heading4"/>
      </w:pPr>
      <w:r>
        <w:rPr/>
        <w:t>Recommended</w:t>
      </w:r>
      <w:r>
        <w:rPr>
          <w:spacing w:val="-11"/>
        </w:rPr>
        <w:t> </w:t>
      </w:r>
      <w:r>
        <w:rPr>
          <w:spacing w:val="-5"/>
        </w:rPr>
        <w:t>fix</w:t>
      </w:r>
    </w:p>
    <w:p>
      <w:pPr>
        <w:pStyle w:val="BodyText"/>
        <w:spacing w:line="276" w:lineRule="auto"/>
        <w:ind w:right="376"/>
      </w:pPr>
      <w:r>
        <w:rPr/>
        <w:t>Remove the discontinuation requirement unless it is explicitly stated by the patient. If discontinuation</w:t>
      </w:r>
      <w:r>
        <w:rPr>
          <w:spacing w:val="-5"/>
        </w:rPr>
        <w:t> </w:t>
      </w:r>
      <w:r>
        <w:rPr/>
        <w:t>is</w:t>
      </w:r>
      <w:r>
        <w:rPr>
          <w:spacing w:val="-5"/>
        </w:rPr>
        <w:t> </w:t>
      </w:r>
      <w:r>
        <w:rPr/>
        <w:t>intended,</w:t>
      </w:r>
      <w:r>
        <w:rPr>
          <w:spacing w:val="-5"/>
        </w:rPr>
        <w:t> </w:t>
      </w:r>
      <w:r>
        <w:rPr/>
        <w:t>add</w:t>
      </w:r>
      <w:r>
        <w:rPr>
          <w:spacing w:val="-5"/>
        </w:rPr>
        <w:t> </w:t>
      </w:r>
      <w:r>
        <w:rPr/>
        <w:t>it</w:t>
      </w:r>
      <w:r>
        <w:rPr>
          <w:spacing w:val="-5"/>
        </w:rPr>
        <w:t> </w:t>
      </w:r>
      <w:r>
        <w:rPr/>
        <w:t>clearly</w:t>
      </w:r>
      <w:r>
        <w:rPr>
          <w:spacing w:val="-5"/>
        </w:rPr>
        <w:t> </w:t>
      </w:r>
      <w:r>
        <w:rPr/>
        <w:t>to</w:t>
      </w:r>
      <w:r>
        <w:rPr>
          <w:spacing w:val="-5"/>
        </w:rPr>
        <w:t> </w:t>
      </w:r>
      <w:r>
        <w:rPr/>
        <w:t>the</w:t>
      </w:r>
      <w:r>
        <w:rPr>
          <w:spacing w:val="-5"/>
        </w:rPr>
        <w:t> </w:t>
      </w:r>
      <w:r>
        <w:rPr/>
        <w:t>patient</w:t>
      </w:r>
      <w:r>
        <w:rPr>
          <w:spacing w:val="-5"/>
        </w:rPr>
        <w:t> </w:t>
      </w:r>
      <w:r>
        <w:rPr/>
        <w:t>script</w:t>
      </w:r>
      <w:r>
        <w:rPr>
          <w:spacing w:val="-5"/>
        </w:rPr>
        <w:t> </w:t>
      </w:r>
      <w:r>
        <w:rPr/>
        <w:t>and/or</w:t>
      </w:r>
      <w:r>
        <w:rPr>
          <w:spacing w:val="-5"/>
        </w:rPr>
        <w:t> </w:t>
      </w:r>
      <w:r>
        <w:rPr/>
        <w:t>medication</w:t>
      </w:r>
      <w:r>
        <w:rPr>
          <w:spacing w:val="-5"/>
        </w:rPr>
        <w:t> </w:t>
      </w:r>
      <w:r>
        <w:rPr/>
        <w:t>history.</w:t>
      </w:r>
    </w:p>
    <w:p>
      <w:pPr>
        <w:pStyle w:val="Heading4"/>
        <w:spacing w:before="239"/>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598080">
            <wp:simplePos x="0" y="0"/>
            <wp:positionH relativeFrom="page">
              <wp:posOffset>933450</wp:posOffset>
            </wp:positionH>
            <wp:positionV relativeFrom="paragraph">
              <wp:posOffset>196055</wp:posOffset>
            </wp:positionV>
            <wp:extent cx="5986471" cy="2340864"/>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5986471" cy="2340864"/>
                    </a:xfrm>
                    <a:prstGeom prst="rect">
                      <a:avLst/>
                    </a:prstGeom>
                  </pic:spPr>
                </pic:pic>
              </a:graphicData>
            </a:graphic>
          </wp:anchor>
        </w:drawing>
      </w:r>
      <w:r>
        <w:rPr>
          <w:rFonts w:ascii="Arial"/>
          <w:b/>
          <w:sz w:val="20"/>
        </w:rPr>
        <w:drawing>
          <wp:anchor distT="0" distB="0" distL="0" distR="0" allowOverlap="1" layoutInCell="1" locked="0" behindDoc="1" simplePos="0" relativeHeight="487598592">
            <wp:simplePos x="0" y="0"/>
            <wp:positionH relativeFrom="page">
              <wp:posOffset>933450</wp:posOffset>
            </wp:positionH>
            <wp:positionV relativeFrom="paragraph">
              <wp:posOffset>2592895</wp:posOffset>
            </wp:positionV>
            <wp:extent cx="5973833" cy="1656207"/>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5973833" cy="1656207"/>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599104">
                <wp:simplePos x="0" y="0"/>
                <wp:positionH relativeFrom="page">
                  <wp:posOffset>952500</wp:posOffset>
                </wp:positionH>
                <wp:positionV relativeFrom="paragraph">
                  <wp:posOffset>4404214</wp:posOffset>
                </wp:positionV>
                <wp:extent cx="58674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46.788513pt;width:462pt;height:.1pt;mso-position-horizontal-relative:page;mso-position-vertical-relative:paragraph;z-index:-15717376;mso-wrap-distance-left:0;mso-wrap-distance-right:0" id="docshape9" coordorigin="1500,6936" coordsize="9240,0" path="m1500,6936l10740,6936e" filled="false" stroked="true" strokeweight="1.0pt" strokecolor="#878787">
                <v:path arrowok="t"/>
                <v:stroke dashstyle="solid"/>
                <w10:wrap type="topAndBottom"/>
              </v:shape>
            </w:pict>
          </mc:Fallback>
        </mc:AlternateContent>
      </w:r>
    </w:p>
    <w:p>
      <w:pPr>
        <w:pStyle w:val="BodyText"/>
        <w:spacing w:before="6"/>
        <w:rPr>
          <w:rFonts w:ascii="Arial"/>
          <w:b/>
          <w:sz w:val="5"/>
        </w:rPr>
      </w:pPr>
    </w:p>
    <w:p>
      <w:pPr>
        <w:pStyle w:val="BodyText"/>
        <w:spacing w:before="1"/>
        <w:rPr>
          <w:rFonts w:ascii="Arial"/>
          <w:b/>
          <w:sz w:val="19"/>
        </w:rPr>
      </w:pPr>
    </w:p>
    <w:p>
      <w:pPr>
        <w:pStyle w:val="BodyText"/>
        <w:spacing w:before="95"/>
        <w:rPr>
          <w:rFonts w:ascii="Arial"/>
          <w:b/>
        </w:rPr>
      </w:pPr>
    </w:p>
    <w:p>
      <w:pPr>
        <w:pStyle w:val="Heading4"/>
        <w:spacing w:before="0"/>
      </w:pPr>
      <w:r>
        <w:rPr/>
        <w:t>W5-15</w:t>
      </w:r>
      <w:r>
        <w:rPr>
          <w:spacing w:val="-8"/>
        </w:rPr>
        <w:t> </w:t>
      </w:r>
      <w:r>
        <w:rPr/>
        <w:t>—</w:t>
      </w:r>
      <w:r>
        <w:rPr>
          <w:spacing w:val="-5"/>
        </w:rPr>
        <w:t> </w:t>
      </w:r>
      <w:r>
        <w:rPr/>
        <w:t>Vitals</w:t>
      </w:r>
      <w:r>
        <w:rPr>
          <w:spacing w:val="-6"/>
        </w:rPr>
        <w:t> </w:t>
      </w:r>
      <w:r>
        <w:rPr/>
        <w:t>in</w:t>
      </w:r>
      <w:r>
        <w:rPr>
          <w:spacing w:val="-5"/>
        </w:rPr>
        <w:t> </w:t>
      </w:r>
      <w:r>
        <w:rPr/>
        <w:t>grading</w:t>
      </w:r>
      <w:r>
        <w:rPr>
          <w:spacing w:val="-6"/>
        </w:rPr>
        <w:t> </w:t>
      </w:r>
      <w:r>
        <w:rPr/>
        <w:t>key</w:t>
      </w:r>
      <w:r>
        <w:rPr>
          <w:spacing w:val="-5"/>
        </w:rPr>
        <w:t> </w:t>
      </w:r>
      <w:r>
        <w:rPr/>
        <w:t>do</w:t>
      </w:r>
      <w:r>
        <w:rPr>
          <w:spacing w:val="-6"/>
        </w:rPr>
        <w:t> </w:t>
      </w:r>
      <w:r>
        <w:rPr/>
        <w:t>not</w:t>
      </w:r>
      <w:r>
        <w:rPr>
          <w:spacing w:val="-5"/>
        </w:rPr>
        <w:t> </w:t>
      </w:r>
      <w:r>
        <w:rPr/>
        <w:t>match</w:t>
      </w:r>
      <w:r>
        <w:rPr>
          <w:spacing w:val="-6"/>
        </w:rPr>
        <w:t> </w:t>
      </w:r>
      <w:r>
        <w:rPr/>
        <w:t>student-visible</w:t>
      </w:r>
      <w:r>
        <w:rPr>
          <w:spacing w:val="-5"/>
        </w:rPr>
        <w:t> </w:t>
      </w:r>
      <w:r>
        <w:rPr/>
        <w:t>Vitals</w:t>
      </w:r>
      <w:r>
        <w:rPr>
          <w:spacing w:val="-6"/>
        </w:rPr>
        <w:t> </w:t>
      </w:r>
      <w:r>
        <w:rPr/>
        <w:t>tab</w:t>
      </w:r>
      <w:r>
        <w:rPr>
          <w:spacing w:val="-5"/>
        </w:rPr>
        <w:t> </w:t>
      </w:r>
      <w:r>
        <w:rPr>
          <w:spacing w:val="-2"/>
        </w:rPr>
        <w:t>[HIGH]</w:t>
      </w:r>
    </w:p>
    <w:p>
      <w:pPr>
        <w:pStyle w:val="Heading4"/>
        <w:spacing w:after="0"/>
        <w:sectPr>
          <w:pgSz w:w="12240" w:h="15840"/>
          <w:pgMar w:top="1360" w:bottom="280" w:left="1440" w:right="1080"/>
        </w:sectPr>
      </w:pPr>
    </w:p>
    <w:p>
      <w:pPr>
        <w:spacing w:before="8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459"/>
      </w:pPr>
      <w:r>
        <w:rPr/>
        <w:t>The</w:t>
      </w:r>
      <w:r>
        <w:rPr>
          <w:spacing w:val="-4"/>
        </w:rPr>
        <w:t> </w:t>
      </w:r>
      <w:r>
        <w:rPr/>
        <w:t>grading</w:t>
      </w:r>
      <w:r>
        <w:rPr>
          <w:spacing w:val="-4"/>
        </w:rPr>
        <w:t> </w:t>
      </w:r>
      <w:r>
        <w:rPr/>
        <w:t>reference</w:t>
      </w:r>
      <w:r>
        <w:rPr>
          <w:spacing w:val="-4"/>
        </w:rPr>
        <w:t> </w:t>
      </w:r>
      <w:r>
        <w:rPr/>
        <w:t>lists</w:t>
      </w:r>
      <w:r>
        <w:rPr>
          <w:spacing w:val="-4"/>
        </w:rPr>
        <w:t> </w:t>
      </w:r>
      <w:r>
        <w:rPr/>
        <w:t>incorrect</w:t>
      </w:r>
      <w:r>
        <w:rPr>
          <w:spacing w:val="-4"/>
        </w:rPr>
        <w:t> </w:t>
      </w:r>
      <w:r>
        <w:rPr/>
        <w:t>vital-sign</w:t>
      </w:r>
      <w:r>
        <w:rPr>
          <w:spacing w:val="-4"/>
        </w:rPr>
        <w:t> </w:t>
      </w:r>
      <w:r>
        <w:rPr/>
        <w:t>values,</w:t>
      </w:r>
      <w:r>
        <w:rPr>
          <w:spacing w:val="-4"/>
        </w:rPr>
        <w:t> </w:t>
      </w:r>
      <w:r>
        <w:rPr/>
        <w:t>while</w:t>
      </w:r>
      <w:r>
        <w:rPr>
          <w:spacing w:val="-4"/>
        </w:rPr>
        <w:t> </w:t>
      </w:r>
      <w:r>
        <w:rPr/>
        <w:t>the</w:t>
      </w:r>
      <w:r>
        <w:rPr>
          <w:spacing w:val="-4"/>
        </w:rPr>
        <w:t> </w:t>
      </w:r>
      <w:r>
        <w:rPr/>
        <w:t>values</w:t>
      </w:r>
      <w:r>
        <w:rPr>
          <w:spacing w:val="-4"/>
        </w:rPr>
        <w:t> </w:t>
      </w:r>
      <w:r>
        <w:rPr/>
        <w:t>in</w:t>
      </w:r>
      <w:r>
        <w:rPr>
          <w:spacing w:val="-4"/>
        </w:rPr>
        <w:t> </w:t>
      </w:r>
      <w:r>
        <w:rPr/>
        <w:t>the</w:t>
      </w:r>
      <w:r>
        <w:rPr>
          <w:spacing w:val="-4"/>
        </w:rPr>
        <w:t> </w:t>
      </w:r>
      <w:r>
        <w:rPr/>
        <w:t>Vitals</w:t>
      </w:r>
      <w:r>
        <w:rPr>
          <w:spacing w:val="-4"/>
        </w:rPr>
        <w:t> </w:t>
      </w:r>
      <w:r>
        <w:rPr/>
        <w:t>tab</w:t>
      </w:r>
      <w:r>
        <w:rPr>
          <w:spacing w:val="-4"/>
        </w:rPr>
        <w:t> </w:t>
      </w:r>
      <w:r>
        <w:rPr/>
        <w:t>match the values documented by the student.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grading</w:t>
      </w:r>
      <w:r>
        <w:rPr>
          <w:spacing w:val="-5"/>
        </w:rPr>
        <w:t> </w:t>
      </w:r>
      <w:r>
        <w:rPr/>
        <w:t>system</w:t>
      </w:r>
      <w:r>
        <w:rPr>
          <w:spacing w:val="-5"/>
        </w:rPr>
        <w:t> </w:t>
      </w:r>
      <w:r>
        <w:rPr/>
        <w:t>should</w:t>
      </w:r>
      <w:r>
        <w:rPr>
          <w:spacing w:val="-5"/>
        </w:rPr>
        <w:t> </w:t>
      </w:r>
      <w:r>
        <w:rPr/>
        <w:t>use</w:t>
      </w:r>
      <w:r>
        <w:rPr>
          <w:spacing w:val="-5"/>
        </w:rPr>
        <w:t> </w:t>
      </w:r>
      <w:r>
        <w:rPr/>
        <w:t>the</w:t>
      </w:r>
      <w:r>
        <w:rPr>
          <w:spacing w:val="-6"/>
        </w:rPr>
        <w:t> </w:t>
      </w:r>
      <w:r>
        <w:rPr/>
        <w:t>objective</w:t>
      </w:r>
      <w:r>
        <w:rPr>
          <w:spacing w:val="-5"/>
        </w:rPr>
        <w:t> </w:t>
      </w:r>
      <w:r>
        <w:rPr/>
        <w:t>values</w:t>
      </w:r>
      <w:r>
        <w:rPr>
          <w:spacing w:val="-5"/>
        </w:rPr>
        <w:t> </w:t>
      </w:r>
      <w:r>
        <w:rPr/>
        <w:t>available</w:t>
      </w:r>
      <w:r>
        <w:rPr>
          <w:spacing w:val="-5"/>
        </w:rPr>
        <w:t> </w:t>
      </w:r>
      <w:r>
        <w:rPr/>
        <w:t>to</w:t>
      </w:r>
      <w:r>
        <w:rPr>
          <w:spacing w:val="-5"/>
        </w:rPr>
        <w:t> </w:t>
      </w:r>
      <w:r>
        <w:rPr/>
        <w:t>the</w:t>
      </w:r>
      <w:r>
        <w:rPr>
          <w:spacing w:val="-5"/>
        </w:rPr>
        <w:t> </w:t>
      </w:r>
      <w:r>
        <w:rPr>
          <w:spacing w:val="-2"/>
        </w:rPr>
        <w:t>student.</w:t>
      </w:r>
    </w:p>
    <w:p>
      <w:pPr>
        <w:pStyle w:val="BodyText"/>
        <w:spacing w:before="24"/>
      </w:pPr>
    </w:p>
    <w:p>
      <w:pPr>
        <w:pStyle w:val="Heading4"/>
        <w:spacing w:before="1"/>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pPr>
      <w:r>
        <w:rPr/>
        <w:t>A</w:t>
      </w:r>
      <w:r>
        <w:rPr>
          <w:spacing w:val="-3"/>
        </w:rPr>
        <w:t> </w:t>
      </w:r>
      <w:r>
        <w:rPr/>
        <w:t>student</w:t>
      </w:r>
      <w:r>
        <w:rPr>
          <w:spacing w:val="-3"/>
        </w:rPr>
        <w:t> </w:t>
      </w:r>
      <w:r>
        <w:rPr/>
        <w:t>may</w:t>
      </w:r>
      <w:r>
        <w:rPr>
          <w:spacing w:val="-3"/>
        </w:rPr>
        <w:t> </w:t>
      </w:r>
      <w:r>
        <w:rPr/>
        <w:t>correctly</w:t>
      </w:r>
      <w:r>
        <w:rPr>
          <w:spacing w:val="-3"/>
        </w:rPr>
        <w:t> </w:t>
      </w:r>
      <w:r>
        <w:rPr/>
        <w:t>document</w:t>
      </w:r>
      <w:r>
        <w:rPr>
          <w:spacing w:val="-3"/>
        </w:rPr>
        <w:t> </w:t>
      </w:r>
      <w:r>
        <w:rPr/>
        <w:t>the</w:t>
      </w:r>
      <w:r>
        <w:rPr>
          <w:spacing w:val="-3"/>
        </w:rPr>
        <w:t> </w:t>
      </w:r>
      <w:r>
        <w:rPr/>
        <w:t>EHR</w:t>
      </w:r>
      <w:r>
        <w:rPr>
          <w:spacing w:val="-3"/>
        </w:rPr>
        <w:t> </w:t>
      </w:r>
      <w:r>
        <w:rPr/>
        <w:t>values</w:t>
      </w:r>
      <w:r>
        <w:rPr>
          <w:spacing w:val="-3"/>
        </w:rPr>
        <w:t> </w:t>
      </w:r>
      <w:r>
        <w:rPr/>
        <w:t>and</w:t>
      </w:r>
      <w:r>
        <w:rPr>
          <w:spacing w:val="-3"/>
        </w:rPr>
        <w:t> </w:t>
      </w:r>
      <w:r>
        <w:rPr/>
        <w:t>still</w:t>
      </w:r>
      <w:r>
        <w:rPr>
          <w:spacing w:val="-3"/>
        </w:rPr>
        <w:t> </w:t>
      </w:r>
      <w:r>
        <w:rPr/>
        <w:t>be</w:t>
      </w:r>
      <w:r>
        <w:rPr>
          <w:spacing w:val="-3"/>
        </w:rPr>
        <w:t> </w:t>
      </w:r>
      <w:r>
        <w:rPr/>
        <w:t>penalized</w:t>
      </w:r>
      <w:r>
        <w:rPr>
          <w:spacing w:val="-3"/>
        </w:rPr>
        <w:t> </w:t>
      </w:r>
      <w:r>
        <w:rPr/>
        <w:t>due</w:t>
      </w:r>
      <w:r>
        <w:rPr>
          <w:spacing w:val="-3"/>
        </w:rPr>
        <w:t> </w:t>
      </w:r>
      <w:r>
        <w:rPr/>
        <w:t>to</w:t>
      </w:r>
      <w:r>
        <w:rPr>
          <w:spacing w:val="-3"/>
        </w:rPr>
        <w:t> </w:t>
      </w:r>
      <w:r>
        <w:rPr/>
        <w:t>a</w:t>
      </w:r>
      <w:r>
        <w:rPr>
          <w:spacing w:val="-3"/>
        </w:rPr>
        <w:t> </w:t>
      </w:r>
      <w:r>
        <w:rPr/>
        <w:t>grading-key </w:t>
      </w:r>
      <w:r>
        <w:rPr>
          <w:spacing w:val="-2"/>
        </w:rPr>
        <w:t>mismatch.</w:t>
      </w:r>
    </w:p>
    <w:p>
      <w:pPr>
        <w:pStyle w:val="Heading4"/>
      </w:pPr>
      <w:r>
        <w:rPr/>
        <w:t>Recommended</w:t>
      </w:r>
      <w:r>
        <w:rPr>
          <w:spacing w:val="-11"/>
        </w:rPr>
        <w:t> </w:t>
      </w:r>
      <w:r>
        <w:rPr>
          <w:spacing w:val="-5"/>
        </w:rPr>
        <w:t>fix</w:t>
      </w:r>
    </w:p>
    <w:p>
      <w:pPr>
        <w:pStyle w:val="BodyText"/>
        <w:spacing w:line="276" w:lineRule="auto" w:before="37"/>
        <w:ind w:right="1094"/>
      </w:pPr>
      <w:r>
        <w:rPr/>
        <w:t>Synchronize</w:t>
      </w:r>
      <w:r>
        <w:rPr>
          <w:spacing w:val="-5"/>
        </w:rPr>
        <w:t> </w:t>
      </w:r>
      <w:r>
        <w:rPr/>
        <w:t>the</w:t>
      </w:r>
      <w:r>
        <w:rPr>
          <w:spacing w:val="-5"/>
        </w:rPr>
        <w:t> </w:t>
      </w:r>
      <w:r>
        <w:rPr/>
        <w:t>grading</w:t>
      </w:r>
      <w:r>
        <w:rPr>
          <w:spacing w:val="-5"/>
        </w:rPr>
        <w:t> </w:t>
      </w:r>
      <w:r>
        <w:rPr/>
        <w:t>key</w:t>
      </w:r>
      <w:r>
        <w:rPr>
          <w:spacing w:val="-5"/>
        </w:rPr>
        <w:t> </w:t>
      </w:r>
      <w:r>
        <w:rPr/>
        <w:t>with</w:t>
      </w:r>
      <w:r>
        <w:rPr>
          <w:spacing w:val="-5"/>
        </w:rPr>
        <w:t> </w:t>
      </w:r>
      <w:r>
        <w:rPr/>
        <w:t>the</w:t>
      </w:r>
      <w:r>
        <w:rPr>
          <w:spacing w:val="-5"/>
        </w:rPr>
        <w:t> </w:t>
      </w:r>
      <w:r>
        <w:rPr/>
        <w:t>student-visible</w:t>
      </w:r>
      <w:r>
        <w:rPr>
          <w:spacing w:val="-5"/>
        </w:rPr>
        <w:t> </w:t>
      </w:r>
      <w:r>
        <w:rPr/>
        <w:t>Vitals</w:t>
      </w:r>
      <w:r>
        <w:rPr>
          <w:spacing w:val="-5"/>
        </w:rPr>
        <w:t> </w:t>
      </w:r>
      <w:r>
        <w:rPr/>
        <w:t>tab</w:t>
      </w:r>
      <w:r>
        <w:rPr>
          <w:spacing w:val="-5"/>
        </w:rPr>
        <w:t> </w:t>
      </w:r>
      <w:r>
        <w:rPr/>
        <w:t>and</w:t>
      </w:r>
      <w:r>
        <w:rPr>
          <w:spacing w:val="-5"/>
        </w:rPr>
        <w:t> </w:t>
      </w:r>
      <w:r>
        <w:rPr/>
        <w:t>implement</w:t>
      </w:r>
      <w:r>
        <w:rPr>
          <w:spacing w:val="-5"/>
        </w:rPr>
        <w:t> </w:t>
      </w:r>
      <w:r>
        <w:rPr/>
        <w:t>automated objective-data validation.</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599616">
            <wp:simplePos x="0" y="0"/>
            <wp:positionH relativeFrom="page">
              <wp:posOffset>933450</wp:posOffset>
            </wp:positionH>
            <wp:positionV relativeFrom="paragraph">
              <wp:posOffset>196020</wp:posOffset>
            </wp:positionV>
            <wp:extent cx="5869305" cy="383762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5869305" cy="3837622"/>
                    </a:xfrm>
                    <a:prstGeom prst="rect">
                      <a:avLst/>
                    </a:prstGeom>
                  </pic:spPr>
                </pic:pic>
              </a:graphicData>
            </a:graphic>
          </wp:anchor>
        </w:drawing>
      </w:r>
    </w:p>
    <w:p>
      <w:pPr>
        <w:pStyle w:val="BodyText"/>
        <w:spacing w:after="0"/>
        <w:rPr>
          <w:rFonts w:ascii="Arial"/>
          <w:b/>
          <w:sz w:val="20"/>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5946184" cy="1753361"/>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3" cstate="print"/>
                    <a:stretch>
                      <a:fillRect/>
                    </a:stretch>
                  </pic:blipFill>
                  <pic:spPr>
                    <a:xfrm>
                      <a:off x="0" y="0"/>
                      <a:ext cx="5946184" cy="1753361"/>
                    </a:xfrm>
                    <a:prstGeom prst="rect">
                      <a:avLst/>
                    </a:prstGeom>
                  </pic:spPr>
                </pic:pic>
              </a:graphicData>
            </a:graphic>
          </wp:inline>
        </w:drawing>
      </w:r>
      <w:r>
        <w:rPr>
          <w:rFonts w:ascii="Arial"/>
          <w:sz w:val="20"/>
        </w:rPr>
      </w:r>
    </w:p>
    <w:p>
      <w:pPr>
        <w:pStyle w:val="BodyText"/>
        <w:spacing w:before="14"/>
        <w:rPr>
          <w:rFonts w:ascii="Arial"/>
          <w:b/>
          <w:sz w:val="20"/>
        </w:rPr>
      </w:pPr>
      <w:r>
        <w:rPr>
          <w:rFonts w:ascii="Arial"/>
          <w:b/>
          <w:sz w:val="20"/>
        </w:rPr>
        <mc:AlternateContent>
          <mc:Choice Requires="wps">
            <w:drawing>
              <wp:anchor distT="0" distB="0" distL="0" distR="0" allowOverlap="1" layoutInCell="1" locked="0" behindDoc="1" simplePos="0" relativeHeight="487600128">
                <wp:simplePos x="0" y="0"/>
                <wp:positionH relativeFrom="page">
                  <wp:posOffset>952500</wp:posOffset>
                </wp:positionH>
                <wp:positionV relativeFrom="paragraph">
                  <wp:posOffset>170175</wp:posOffset>
                </wp:positionV>
                <wp:extent cx="58674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399635pt;width:462pt;height:.1pt;mso-position-horizontal-relative:page;mso-position-vertical-relative:paragraph;z-index:-15716352;mso-wrap-distance-left:0;mso-wrap-distance-right:0" id="docshape10" coordorigin="1500,268" coordsize="9240,0" path="m1500,268l10740,268e" filled="false" stroked="true" strokeweight="1.0pt" strokecolor="#878787">
                <v:path arrowok="t"/>
                <v:stroke dashstyle="solid"/>
                <w10:wrap type="topAndBottom"/>
              </v:shape>
            </w:pict>
          </mc:Fallback>
        </mc:AlternateContent>
      </w:r>
    </w:p>
    <w:p>
      <w:pPr>
        <w:pStyle w:val="Heading4"/>
        <w:spacing w:line="530" w:lineRule="atLeast" w:before="68"/>
        <w:ind w:right="2468"/>
      </w:pPr>
      <w:r>
        <w:rPr/>
        <w:t>W5-16</w:t>
      </w:r>
      <w:r>
        <w:rPr>
          <w:spacing w:val="-5"/>
        </w:rPr>
        <w:t> </w:t>
      </w:r>
      <w:r>
        <w:rPr/>
        <w:t>—</w:t>
      </w:r>
      <w:r>
        <w:rPr>
          <w:spacing w:val="-5"/>
        </w:rPr>
        <w:t> </w:t>
      </w:r>
      <w:r>
        <w:rPr/>
        <w:t>Student</w:t>
      </w:r>
      <w:r>
        <w:rPr>
          <w:spacing w:val="-5"/>
        </w:rPr>
        <w:t> </w:t>
      </w:r>
      <w:r>
        <w:rPr/>
        <w:t>is</w:t>
      </w:r>
      <w:r>
        <w:rPr>
          <w:spacing w:val="-5"/>
        </w:rPr>
        <w:t> </w:t>
      </w:r>
      <w:r>
        <w:rPr/>
        <w:t>graded</w:t>
      </w:r>
      <w:r>
        <w:rPr>
          <w:spacing w:val="-5"/>
        </w:rPr>
        <w:t> </w:t>
      </w:r>
      <w:r>
        <w:rPr/>
        <w:t>on</w:t>
      </w:r>
      <w:r>
        <w:rPr>
          <w:spacing w:val="-5"/>
        </w:rPr>
        <w:t> </w:t>
      </w:r>
      <w:r>
        <w:rPr/>
        <w:t>unavailable</w:t>
      </w:r>
      <w:r>
        <w:rPr>
          <w:spacing w:val="-5"/>
        </w:rPr>
        <w:t> </w:t>
      </w:r>
      <w:r>
        <w:rPr/>
        <w:t>laboratory</w:t>
      </w:r>
      <w:r>
        <w:rPr>
          <w:spacing w:val="-5"/>
        </w:rPr>
        <w:t> </w:t>
      </w:r>
      <w:r>
        <w:rPr/>
        <w:t>values</w:t>
      </w:r>
      <w:r>
        <w:rPr>
          <w:spacing w:val="-5"/>
        </w:rPr>
        <w:t> </w:t>
      </w:r>
      <w:r>
        <w:rPr/>
        <w:t>[HIGH] Current / observed</w:t>
      </w:r>
    </w:p>
    <w:p>
      <w:pPr>
        <w:pStyle w:val="BodyText"/>
        <w:spacing w:line="276" w:lineRule="auto" w:before="39"/>
        <w:ind w:right="376"/>
      </w:pPr>
      <w:r>
        <w:rPr/>
        <w:t>The</w:t>
      </w:r>
      <w:r>
        <w:rPr>
          <w:spacing w:val="-4"/>
        </w:rPr>
        <w:t> </w:t>
      </w:r>
      <w:r>
        <w:rPr/>
        <w:t>student</w:t>
      </w:r>
      <w:r>
        <w:rPr>
          <w:spacing w:val="-4"/>
        </w:rPr>
        <w:t> </w:t>
      </w:r>
      <w:r>
        <w:rPr/>
        <w:t>is</w:t>
      </w:r>
      <w:r>
        <w:rPr>
          <w:spacing w:val="-4"/>
        </w:rPr>
        <w:t> </w:t>
      </w:r>
      <w:r>
        <w:rPr/>
        <w:t>deducted</w:t>
      </w:r>
      <w:r>
        <w:rPr>
          <w:spacing w:val="-4"/>
        </w:rPr>
        <w:t> </w:t>
      </w:r>
      <w:r>
        <w:rPr/>
        <w:t>for</w:t>
      </w:r>
      <w:r>
        <w:rPr>
          <w:spacing w:val="-4"/>
        </w:rPr>
        <w:t> </w:t>
      </w:r>
      <w:r>
        <w:rPr/>
        <w:t>not</w:t>
      </w:r>
      <w:r>
        <w:rPr>
          <w:spacing w:val="-4"/>
        </w:rPr>
        <w:t> </w:t>
      </w:r>
      <w:r>
        <w:rPr/>
        <w:t>documenting</w:t>
      </w:r>
      <w:r>
        <w:rPr>
          <w:spacing w:val="-4"/>
        </w:rPr>
        <w:t> </w:t>
      </w:r>
      <w:r>
        <w:rPr/>
        <w:t>laboratory</w:t>
      </w:r>
      <w:r>
        <w:rPr>
          <w:spacing w:val="-4"/>
        </w:rPr>
        <w:t> </w:t>
      </w:r>
      <w:r>
        <w:rPr/>
        <w:t>values,</w:t>
      </w:r>
      <w:r>
        <w:rPr>
          <w:spacing w:val="-4"/>
        </w:rPr>
        <w:t> </w:t>
      </w:r>
      <w:r>
        <w:rPr/>
        <w:t>although</w:t>
      </w:r>
      <w:r>
        <w:rPr>
          <w:spacing w:val="-4"/>
        </w:rPr>
        <w:t> </w:t>
      </w:r>
      <w:r>
        <w:rPr/>
        <w:t>no</w:t>
      </w:r>
      <w:r>
        <w:rPr>
          <w:spacing w:val="-4"/>
        </w:rPr>
        <w:t> </w:t>
      </w:r>
      <w:r>
        <w:rPr/>
        <w:t>laboratory</w:t>
      </w:r>
      <w:r>
        <w:rPr>
          <w:spacing w:val="-4"/>
        </w:rPr>
        <w:t> </w:t>
      </w:r>
      <w:r>
        <w:rPr/>
        <w:t>values are available in the patient 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Only</w:t>
      </w:r>
      <w:r>
        <w:rPr>
          <w:spacing w:val="-7"/>
        </w:rPr>
        <w:t> </w:t>
      </w:r>
      <w:r>
        <w:rPr/>
        <w:t>available</w:t>
      </w:r>
      <w:r>
        <w:rPr>
          <w:spacing w:val="-6"/>
        </w:rPr>
        <w:t> </w:t>
      </w:r>
      <w:r>
        <w:rPr/>
        <w:t>laboratory</w:t>
      </w:r>
      <w:r>
        <w:rPr>
          <w:spacing w:val="-6"/>
        </w:rPr>
        <w:t> </w:t>
      </w:r>
      <w:r>
        <w:rPr/>
        <w:t>values</w:t>
      </w:r>
      <w:r>
        <w:rPr>
          <w:spacing w:val="-6"/>
        </w:rPr>
        <w:t> </w:t>
      </w:r>
      <w:r>
        <w:rPr/>
        <w:t>should</w:t>
      </w:r>
      <w:r>
        <w:rPr>
          <w:spacing w:val="-6"/>
        </w:rPr>
        <w:t> </w:t>
      </w:r>
      <w:r>
        <w:rPr/>
        <w:t>be</w:t>
      </w:r>
      <w:r>
        <w:rPr>
          <w:spacing w:val="-7"/>
        </w:rPr>
        <w:t> </w:t>
      </w:r>
      <w:r>
        <w:rPr/>
        <w:t>included</w:t>
      </w:r>
      <w:r>
        <w:rPr>
          <w:spacing w:val="-6"/>
        </w:rPr>
        <w:t> </w:t>
      </w:r>
      <w:r>
        <w:rPr/>
        <w:t>as</w:t>
      </w:r>
      <w:r>
        <w:rPr>
          <w:spacing w:val="-6"/>
        </w:rPr>
        <w:t> </w:t>
      </w:r>
      <w:r>
        <w:rPr/>
        <w:t>required</w:t>
      </w:r>
      <w:r>
        <w:rPr>
          <w:spacing w:val="-6"/>
        </w:rPr>
        <w:t> </w:t>
      </w:r>
      <w:r>
        <w:rPr/>
        <w:t>grading</w:t>
      </w:r>
      <w:r>
        <w:rPr>
          <w:spacing w:val="-6"/>
        </w:rPr>
        <w:t> </w:t>
      </w:r>
      <w:r>
        <w:rPr>
          <w:spacing w:val="-2"/>
        </w:rPr>
        <w:t>elements.</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pPr>
      <w:r>
        <w:rPr/>
        <w:t>This</w:t>
      </w:r>
      <w:r>
        <w:rPr>
          <w:spacing w:val="-4"/>
        </w:rPr>
        <w:t> </w:t>
      </w:r>
      <w:r>
        <w:rPr/>
        <w:t>creates</w:t>
      </w:r>
      <w:r>
        <w:rPr>
          <w:spacing w:val="-4"/>
        </w:rPr>
        <w:t> </w:t>
      </w:r>
      <w:r>
        <w:rPr/>
        <w:t>an</w:t>
      </w:r>
      <w:r>
        <w:rPr>
          <w:spacing w:val="-4"/>
        </w:rPr>
        <w:t> </w:t>
      </w:r>
      <w:r>
        <w:rPr/>
        <w:t>impossible</w:t>
      </w:r>
      <w:r>
        <w:rPr>
          <w:spacing w:val="-4"/>
        </w:rPr>
        <w:t> </w:t>
      </w:r>
      <w:r>
        <w:rPr/>
        <w:t>documentation</w:t>
      </w:r>
      <w:r>
        <w:rPr>
          <w:spacing w:val="-4"/>
        </w:rPr>
        <w:t> </w:t>
      </w:r>
      <w:r>
        <w:rPr/>
        <w:t>requirement</w:t>
      </w:r>
      <w:r>
        <w:rPr>
          <w:spacing w:val="-4"/>
        </w:rPr>
        <w:t> </w:t>
      </w:r>
      <w:r>
        <w:rPr/>
        <w:t>and</w:t>
      </w:r>
      <w:r>
        <w:rPr>
          <w:spacing w:val="-4"/>
        </w:rPr>
        <w:t> </w:t>
      </w:r>
      <w:r>
        <w:rPr/>
        <w:t>can</w:t>
      </w:r>
      <w:r>
        <w:rPr>
          <w:spacing w:val="-4"/>
        </w:rPr>
        <w:t> </w:t>
      </w:r>
      <w:r>
        <w:rPr/>
        <w:t>produce</w:t>
      </w:r>
      <w:r>
        <w:rPr>
          <w:spacing w:val="-4"/>
        </w:rPr>
        <w:t> </w:t>
      </w:r>
      <w:r>
        <w:rPr/>
        <w:t>an</w:t>
      </w:r>
      <w:r>
        <w:rPr>
          <w:spacing w:val="-4"/>
        </w:rPr>
        <w:t> </w:t>
      </w:r>
      <w:r>
        <w:rPr/>
        <w:t>inaccurate</w:t>
      </w:r>
      <w:r>
        <w:rPr>
          <w:spacing w:val="-4"/>
        </w:rPr>
        <w:t> </w:t>
      </w:r>
      <w:r>
        <w:rPr/>
        <w:t>student </w:t>
      </w:r>
      <w:r>
        <w:rPr>
          <w:spacing w:val="-2"/>
        </w:rPr>
        <w:t>grade.</w:t>
      </w:r>
    </w:p>
    <w:p>
      <w:pPr>
        <w:pStyle w:val="Heading4"/>
      </w:pPr>
      <w:r>
        <w:rPr/>
        <w:t>Recommended</w:t>
      </w:r>
      <w:r>
        <w:rPr>
          <w:spacing w:val="-11"/>
        </w:rPr>
        <w:t> </w:t>
      </w:r>
      <w:r>
        <w:rPr>
          <w:spacing w:val="-5"/>
        </w:rPr>
        <w:t>fix</w:t>
      </w:r>
    </w:p>
    <w:p>
      <w:pPr>
        <w:pStyle w:val="BodyText"/>
      </w:pPr>
      <w:r>
        <w:rPr/>
        <w:t>Add</w:t>
      </w:r>
      <w:r>
        <w:rPr>
          <w:spacing w:val="-7"/>
        </w:rPr>
        <w:t> </w:t>
      </w:r>
      <w:r>
        <w:rPr/>
        <w:t>the</w:t>
      </w:r>
      <w:r>
        <w:rPr>
          <w:spacing w:val="-5"/>
        </w:rPr>
        <w:t> </w:t>
      </w:r>
      <w:r>
        <w:rPr/>
        <w:t>required</w:t>
      </w:r>
      <w:r>
        <w:rPr>
          <w:spacing w:val="-5"/>
        </w:rPr>
        <w:t> </w:t>
      </w:r>
      <w:r>
        <w:rPr/>
        <w:t>labs</w:t>
      </w:r>
      <w:r>
        <w:rPr>
          <w:spacing w:val="-5"/>
        </w:rPr>
        <w:t> </w:t>
      </w:r>
      <w:r>
        <w:rPr/>
        <w:t>to</w:t>
      </w:r>
      <w:r>
        <w:rPr>
          <w:spacing w:val="-5"/>
        </w:rPr>
        <w:t> </w:t>
      </w:r>
      <w:r>
        <w:rPr/>
        <w:t>the</w:t>
      </w:r>
      <w:r>
        <w:rPr>
          <w:spacing w:val="-5"/>
        </w:rPr>
        <w:t> </w:t>
      </w:r>
      <w:r>
        <w:rPr/>
        <w:t>student-facing</w:t>
      </w:r>
      <w:r>
        <w:rPr>
          <w:spacing w:val="-5"/>
        </w:rPr>
        <w:t> </w:t>
      </w:r>
      <w:r>
        <w:rPr/>
        <w:t>chart</w:t>
      </w:r>
      <w:r>
        <w:rPr>
          <w:spacing w:val="-5"/>
        </w:rPr>
        <w:t> </w:t>
      </w:r>
      <w:r>
        <w:rPr/>
        <w:t>or</w:t>
      </w:r>
      <w:r>
        <w:rPr>
          <w:spacing w:val="-5"/>
        </w:rPr>
        <w:t> </w:t>
      </w:r>
      <w:r>
        <w:rPr/>
        <w:t>remove</w:t>
      </w:r>
      <w:r>
        <w:rPr>
          <w:spacing w:val="-5"/>
        </w:rPr>
        <w:t> </w:t>
      </w:r>
      <w:r>
        <w:rPr/>
        <w:t>the</w:t>
      </w:r>
      <w:r>
        <w:rPr>
          <w:spacing w:val="-5"/>
        </w:rPr>
        <w:t> </w:t>
      </w:r>
      <w:r>
        <w:rPr/>
        <w:t>lab</w:t>
      </w:r>
      <w:r>
        <w:rPr>
          <w:spacing w:val="-5"/>
        </w:rPr>
        <w:t> </w:t>
      </w:r>
      <w:r>
        <w:rPr/>
        <w:t>requirement</w:t>
      </w:r>
      <w:r>
        <w:rPr>
          <w:spacing w:val="-5"/>
        </w:rPr>
        <w:t> </w:t>
      </w:r>
      <w:r>
        <w:rPr/>
        <w:t>from</w:t>
      </w:r>
      <w:r>
        <w:rPr>
          <w:spacing w:val="-5"/>
        </w:rPr>
        <w:t> </w:t>
      </w:r>
      <w:r>
        <w:rPr/>
        <w:t>the</w:t>
      </w:r>
      <w:r>
        <w:rPr>
          <w:spacing w:val="-4"/>
        </w:rPr>
        <w:t> </w:t>
      </w:r>
      <w:r>
        <w:rPr>
          <w:spacing w:val="-2"/>
        </w:rPr>
        <w:t>rubric.</w:t>
      </w:r>
    </w:p>
    <w:p>
      <w:pPr>
        <w:pStyle w:val="BodyText"/>
        <w:spacing w:before="25"/>
      </w:pPr>
    </w:p>
    <w:p>
      <w:pPr>
        <w:pStyle w:val="Heading4"/>
        <w:spacing w:before="0"/>
      </w:pPr>
      <w:r>
        <w:rPr/>
        <w:t>Screenshot</w:t>
      </w:r>
      <w:r>
        <w:rPr>
          <w:spacing w:val="-10"/>
        </w:rPr>
        <w:t> </w:t>
      </w:r>
      <w:r>
        <w:rPr>
          <w:spacing w:val="-2"/>
        </w:rPr>
        <w:t>evidence:</w:t>
      </w:r>
    </w:p>
    <w:p>
      <w:pPr>
        <w:pStyle w:val="Heading4"/>
        <w:spacing w:after="0"/>
        <w:sectPr>
          <w:pgSz w:w="12240" w:h="15840"/>
          <w:pgMar w:top="1460" w:bottom="280" w:left="1440" w:right="1080"/>
        </w:sectPr>
      </w:pPr>
    </w:p>
    <w:p>
      <w:pPr>
        <w:spacing w:line="240" w:lineRule="auto" w:after="52"/>
        <w:ind w:left="30" w:right="0" w:firstLine="0"/>
        <w:rPr>
          <w:rFonts w:ascii="Arial"/>
          <w:sz w:val="20"/>
        </w:rPr>
      </w:pPr>
      <w:r>
        <w:rPr>
          <w:rFonts w:ascii="Arial"/>
          <w:sz w:val="20"/>
        </w:rPr>
        <w:drawing>
          <wp:inline distT="0" distB="0" distL="0" distR="0">
            <wp:extent cx="6014336" cy="390353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4" cstate="print"/>
                    <a:stretch>
                      <a:fillRect/>
                    </a:stretch>
                  </pic:blipFill>
                  <pic:spPr>
                    <a:xfrm>
                      <a:off x="0" y="0"/>
                      <a:ext cx="6014336" cy="3903535"/>
                    </a:xfrm>
                    <a:prstGeom prst="rect">
                      <a:avLst/>
                    </a:prstGeom>
                  </pic:spPr>
                </pic:pic>
              </a:graphicData>
            </a:graphic>
          </wp:inline>
        </w:drawing>
      </w:r>
      <w:r>
        <w:rPr>
          <w:rFonts w:ascii="Arial"/>
          <w:sz w:val="20"/>
        </w:rPr>
      </w:r>
    </w:p>
    <w:p>
      <w:pPr>
        <w:spacing w:line="240" w:lineRule="auto"/>
        <w:ind w:left="30" w:right="0" w:firstLine="0"/>
        <w:rPr>
          <w:rFonts w:ascii="Arial"/>
          <w:sz w:val="20"/>
        </w:rPr>
      </w:pPr>
      <w:r>
        <w:rPr>
          <w:rFonts w:ascii="Arial"/>
          <w:sz w:val="20"/>
        </w:rPr>
        <w:drawing>
          <wp:inline distT="0" distB="0" distL="0" distR="0">
            <wp:extent cx="5968425" cy="3892867"/>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5" cstate="print"/>
                    <a:stretch>
                      <a:fillRect/>
                    </a:stretch>
                  </pic:blipFill>
                  <pic:spPr>
                    <a:xfrm>
                      <a:off x="0" y="0"/>
                      <a:ext cx="5968425" cy="3892867"/>
                    </a:xfrm>
                    <a:prstGeom prst="rect">
                      <a:avLst/>
                    </a:prstGeom>
                  </pic:spPr>
                </pic:pic>
              </a:graphicData>
            </a:graphic>
          </wp:inline>
        </w:drawing>
      </w:r>
      <w:r>
        <w:rPr>
          <w:rFonts w:ascii="Arial"/>
          <w:sz w:val="20"/>
        </w:rPr>
      </w:r>
    </w:p>
    <w:p>
      <w:pPr>
        <w:pStyle w:val="BodyText"/>
        <w:spacing w:before="8"/>
        <w:rPr>
          <w:rFonts w:ascii="Arial"/>
          <w:b/>
          <w:sz w:val="18"/>
        </w:rPr>
      </w:pPr>
      <w:r>
        <w:rPr>
          <w:rFonts w:ascii="Arial"/>
          <w:b/>
          <w:sz w:val="18"/>
        </w:rPr>
        <mc:AlternateContent>
          <mc:Choice Requires="wps">
            <w:drawing>
              <wp:anchor distT="0" distB="0" distL="0" distR="0" allowOverlap="1" layoutInCell="1" locked="0" behindDoc="1" simplePos="0" relativeHeight="487600640">
                <wp:simplePos x="0" y="0"/>
                <wp:positionH relativeFrom="page">
                  <wp:posOffset>952500</wp:posOffset>
                </wp:positionH>
                <wp:positionV relativeFrom="paragraph">
                  <wp:posOffset>151753</wp:posOffset>
                </wp:positionV>
                <wp:extent cx="58674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1.949121pt;width:462pt;height:.1pt;mso-position-horizontal-relative:page;mso-position-vertical-relative:paragraph;z-index:-15715840;mso-wrap-distance-left:0;mso-wrap-distance-right:0" id="docshape11" coordorigin="1500,239" coordsize="9240,0" path="m1500,239l10740,239e" filled="false" stroked="true" strokeweight="1.0pt" strokecolor="#878787">
                <v:path arrowok="t"/>
                <v:stroke dashstyle="solid"/>
                <w10:wrap type="topAndBottom"/>
              </v:shape>
            </w:pict>
          </mc:Fallback>
        </mc:AlternateContent>
      </w:r>
    </w:p>
    <w:p>
      <w:pPr>
        <w:pStyle w:val="BodyText"/>
        <w:spacing w:after="0"/>
        <w:rPr>
          <w:rFonts w:ascii="Arial"/>
          <w:b/>
          <w:sz w:val="18"/>
        </w:rPr>
        <w:sectPr>
          <w:pgSz w:w="12240" w:h="15840"/>
          <w:pgMar w:top="1460" w:bottom="280" w:left="1440" w:right="1080"/>
        </w:sectPr>
      </w:pPr>
    </w:p>
    <w:p>
      <w:pPr>
        <w:pStyle w:val="Heading1"/>
        <w:numPr>
          <w:ilvl w:val="0"/>
          <w:numId w:val="1"/>
        </w:numPr>
        <w:tabs>
          <w:tab w:pos="509" w:val="left" w:leader="none"/>
        </w:tabs>
        <w:spacing w:line="240" w:lineRule="auto" w:before="60" w:after="0"/>
        <w:ind w:left="509" w:right="0" w:hanging="509"/>
        <w:jc w:val="left"/>
      </w:pPr>
      <w:bookmarkStart w:name="6. Tuesday — Initial Visit — David Carte" w:id="8"/>
      <w:bookmarkEnd w:id="8"/>
      <w:r>
        <w:rPr>
          <w:b w:val="0"/>
        </w:rPr>
      </w:r>
      <w:r>
        <w:rPr/>
        <w:t>Tuesday</w:t>
      </w:r>
      <w:r>
        <w:rPr>
          <w:spacing w:val="-14"/>
        </w:rPr>
        <w:t> </w:t>
      </w:r>
      <w:r>
        <w:rPr/>
        <w:t>—</w:t>
      </w:r>
      <w:r>
        <w:rPr>
          <w:spacing w:val="-11"/>
        </w:rPr>
        <w:t> </w:t>
      </w:r>
      <w:r>
        <w:rPr/>
        <w:t>Initial</w:t>
      </w:r>
      <w:r>
        <w:rPr>
          <w:spacing w:val="-11"/>
        </w:rPr>
        <w:t> </w:t>
      </w:r>
      <w:r>
        <w:rPr/>
        <w:t>Visit</w:t>
      </w:r>
      <w:r>
        <w:rPr>
          <w:spacing w:val="-12"/>
        </w:rPr>
        <w:t> </w:t>
      </w:r>
      <w:r>
        <w:rPr/>
        <w:t>—</w:t>
      </w:r>
      <w:r>
        <w:rPr>
          <w:spacing w:val="-11"/>
        </w:rPr>
        <w:t> </w:t>
      </w:r>
      <w:r>
        <w:rPr/>
        <w:t>David</w:t>
      </w:r>
      <w:r>
        <w:rPr>
          <w:spacing w:val="-11"/>
        </w:rPr>
        <w:t> </w:t>
      </w:r>
      <w:r>
        <w:rPr>
          <w:spacing w:val="-2"/>
        </w:rPr>
        <w:t>Carter</w:t>
      </w:r>
    </w:p>
    <w:p>
      <w:pPr>
        <w:pStyle w:val="Heading4"/>
        <w:spacing w:line="530" w:lineRule="atLeast" w:before="42"/>
        <w:ind w:right="3054"/>
      </w:pPr>
      <w:r>
        <w:rPr/>
        <w:t>W5-17</w:t>
      </w:r>
      <w:r>
        <w:rPr>
          <w:spacing w:val="-7"/>
        </w:rPr>
        <w:t> </w:t>
      </w:r>
      <w:r>
        <w:rPr/>
        <w:t>—</w:t>
      </w:r>
      <w:r>
        <w:rPr>
          <w:spacing w:val="-7"/>
        </w:rPr>
        <w:t> </w:t>
      </w:r>
      <w:r>
        <w:rPr/>
        <w:t>Living</w:t>
      </w:r>
      <w:r>
        <w:rPr>
          <w:spacing w:val="-7"/>
        </w:rPr>
        <w:t> </w:t>
      </w:r>
      <w:r>
        <w:rPr/>
        <w:t>situation</w:t>
      </w:r>
      <w:r>
        <w:rPr>
          <w:spacing w:val="-7"/>
        </w:rPr>
        <w:t> </w:t>
      </w:r>
      <w:r>
        <w:rPr/>
        <w:t>cannot</w:t>
      </w:r>
      <w:r>
        <w:rPr>
          <w:spacing w:val="-7"/>
        </w:rPr>
        <w:t> </w:t>
      </w:r>
      <w:r>
        <w:rPr/>
        <w:t>be</w:t>
      </w:r>
      <w:r>
        <w:rPr>
          <w:spacing w:val="-7"/>
        </w:rPr>
        <w:t> </w:t>
      </w:r>
      <w:r>
        <w:rPr/>
        <w:t>established</w:t>
      </w:r>
      <w:r>
        <w:rPr>
          <w:spacing w:val="-7"/>
        </w:rPr>
        <w:t> </w:t>
      </w:r>
      <w:r>
        <w:rPr/>
        <w:t>[MEDIUM] Current / observed</w:t>
      </w:r>
    </w:p>
    <w:p>
      <w:pPr>
        <w:pStyle w:val="BodyText"/>
        <w:spacing w:before="39"/>
      </w:pPr>
      <w:r>
        <w:rPr/>
        <w:t>David</w:t>
      </w:r>
      <w:r>
        <w:rPr>
          <w:spacing w:val="-7"/>
        </w:rPr>
        <w:t> </w:t>
      </w:r>
      <w:r>
        <w:rPr/>
        <w:t>is</w:t>
      </w:r>
      <w:r>
        <w:rPr>
          <w:spacing w:val="-4"/>
        </w:rPr>
        <w:t> </w:t>
      </w:r>
      <w:r>
        <w:rPr/>
        <w:t>unable</w:t>
      </w:r>
      <w:r>
        <w:rPr>
          <w:spacing w:val="-4"/>
        </w:rPr>
        <w:t> </w:t>
      </w:r>
      <w:r>
        <w:rPr/>
        <w:t>to</w:t>
      </w:r>
      <w:r>
        <w:rPr>
          <w:spacing w:val="-4"/>
        </w:rPr>
        <w:t> </w:t>
      </w:r>
      <w:r>
        <w:rPr/>
        <w:t>state</w:t>
      </w:r>
      <w:r>
        <w:rPr>
          <w:spacing w:val="-4"/>
        </w:rPr>
        <w:t> </w:t>
      </w:r>
      <w:r>
        <w:rPr/>
        <w:t>whether</w:t>
      </w:r>
      <w:r>
        <w:rPr>
          <w:spacing w:val="-4"/>
        </w:rPr>
        <w:t> </w:t>
      </w:r>
      <w:r>
        <w:rPr/>
        <w:t>he</w:t>
      </w:r>
      <w:r>
        <w:rPr>
          <w:spacing w:val="-4"/>
        </w:rPr>
        <w:t> </w:t>
      </w:r>
      <w:r>
        <w:rPr/>
        <w:t>lives</w:t>
      </w:r>
      <w:r>
        <w:rPr>
          <w:spacing w:val="-4"/>
        </w:rPr>
        <w:t> </w:t>
      </w:r>
      <w:r>
        <w:rPr/>
        <w:t>by</w:t>
      </w:r>
      <w:r>
        <w:rPr>
          <w:spacing w:val="-4"/>
        </w:rPr>
        <w:t> </w:t>
      </w:r>
      <w:r>
        <w:rPr/>
        <w:t>himself</w:t>
      </w:r>
      <w:r>
        <w:rPr>
          <w:spacing w:val="-4"/>
        </w:rPr>
        <w:t> </w:t>
      </w:r>
      <w:r>
        <w:rPr/>
        <w:t>or</w:t>
      </w:r>
      <w:r>
        <w:rPr>
          <w:spacing w:val="-4"/>
        </w:rPr>
        <w:t> </w:t>
      </w:r>
      <w:r>
        <w:rPr/>
        <w:t>with</w:t>
      </w:r>
      <w:r>
        <w:rPr>
          <w:spacing w:val="-4"/>
        </w:rPr>
        <w:t> </w:t>
      </w:r>
      <w:r>
        <w:rPr>
          <w:spacing w:val="-2"/>
        </w:rPr>
        <w:t>others.</w:t>
      </w:r>
    </w:p>
    <w:p>
      <w:pPr>
        <w:pStyle w:val="BodyText"/>
        <w:spacing w:before="25"/>
      </w:pPr>
    </w:p>
    <w:p>
      <w:pPr>
        <w:pStyle w:val="Heading4"/>
        <w:spacing w:before="0"/>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rubric</w:t>
      </w:r>
      <w:r>
        <w:rPr>
          <w:spacing w:val="-6"/>
        </w:rPr>
        <w:t> </w:t>
      </w:r>
      <w:r>
        <w:rPr/>
        <w:t>should</w:t>
      </w:r>
      <w:r>
        <w:rPr>
          <w:spacing w:val="-5"/>
        </w:rPr>
        <w:t> </w:t>
      </w:r>
      <w:r>
        <w:rPr/>
        <w:t>not</w:t>
      </w:r>
      <w:r>
        <w:rPr>
          <w:spacing w:val="-6"/>
        </w:rPr>
        <w:t> </w:t>
      </w:r>
      <w:r>
        <w:rPr/>
        <w:t>require</w:t>
      </w:r>
      <w:r>
        <w:rPr>
          <w:spacing w:val="-5"/>
        </w:rPr>
        <w:t> </w:t>
      </w:r>
      <w:r>
        <w:rPr/>
        <w:t>a</w:t>
      </w:r>
      <w:r>
        <w:rPr>
          <w:spacing w:val="-6"/>
        </w:rPr>
        <w:t> </w:t>
      </w:r>
      <w:r>
        <w:rPr/>
        <w:t>specific</w:t>
      </w:r>
      <w:r>
        <w:rPr>
          <w:spacing w:val="-5"/>
        </w:rPr>
        <w:t> </w:t>
      </w:r>
      <w:r>
        <w:rPr/>
        <w:t>living</w:t>
      </w:r>
      <w:r>
        <w:rPr>
          <w:spacing w:val="-6"/>
        </w:rPr>
        <w:t> </w:t>
      </w:r>
      <w:r>
        <w:rPr/>
        <w:t>arrangement</w:t>
      </w:r>
      <w:r>
        <w:rPr>
          <w:spacing w:val="-6"/>
        </w:rPr>
        <w:t> </w:t>
      </w:r>
      <w:r>
        <w:rPr/>
        <w:t>when</w:t>
      </w:r>
      <w:r>
        <w:rPr>
          <w:spacing w:val="-5"/>
        </w:rPr>
        <w:t> </w:t>
      </w:r>
      <w:r>
        <w:rPr/>
        <w:t>the</w:t>
      </w:r>
      <w:r>
        <w:rPr>
          <w:spacing w:val="-6"/>
        </w:rPr>
        <w:t> </w:t>
      </w:r>
      <w:r>
        <w:rPr/>
        <w:t>patient</w:t>
      </w:r>
      <w:r>
        <w:rPr>
          <w:spacing w:val="-5"/>
        </w:rPr>
        <w:t> </w:t>
      </w:r>
      <w:r>
        <w:rPr/>
        <w:t>cannot</w:t>
      </w:r>
      <w:r>
        <w:rPr>
          <w:spacing w:val="-6"/>
        </w:rPr>
        <w:t> </w:t>
      </w:r>
      <w:r>
        <w:rPr/>
        <w:t>provide</w:t>
      </w:r>
      <w:r>
        <w:rPr>
          <w:spacing w:val="-5"/>
        </w:rPr>
        <w:t> </w:t>
      </w:r>
      <w:r>
        <w:rPr>
          <w:spacing w:val="-4"/>
        </w:rPr>
        <w:t>one.</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485"/>
      </w:pPr>
      <w:r>
        <w:rPr/>
        <w:t>Living</w:t>
      </w:r>
      <w:r>
        <w:rPr>
          <w:spacing w:val="-4"/>
        </w:rPr>
        <w:t> </w:t>
      </w:r>
      <w:r>
        <w:rPr/>
        <w:t>situation</w:t>
      </w:r>
      <w:r>
        <w:rPr>
          <w:spacing w:val="-4"/>
        </w:rPr>
        <w:t> </w:t>
      </w:r>
      <w:r>
        <w:rPr/>
        <w:t>can</w:t>
      </w:r>
      <w:r>
        <w:rPr>
          <w:spacing w:val="-4"/>
        </w:rPr>
        <w:t> </w:t>
      </w:r>
      <w:r>
        <w:rPr/>
        <w:t>be</w:t>
      </w:r>
      <w:r>
        <w:rPr>
          <w:spacing w:val="-4"/>
        </w:rPr>
        <w:t> </w:t>
      </w:r>
      <w:r>
        <w:rPr/>
        <w:t>clinically</w:t>
      </w:r>
      <w:r>
        <w:rPr>
          <w:spacing w:val="-4"/>
        </w:rPr>
        <w:t> </w:t>
      </w:r>
      <w:r>
        <w:rPr/>
        <w:t>relevant</w:t>
      </w:r>
      <w:r>
        <w:rPr>
          <w:spacing w:val="-4"/>
        </w:rPr>
        <w:t> </w:t>
      </w:r>
      <w:r>
        <w:rPr/>
        <w:t>to</w:t>
      </w:r>
      <w:r>
        <w:rPr>
          <w:spacing w:val="-4"/>
        </w:rPr>
        <w:t> </w:t>
      </w:r>
      <w:r>
        <w:rPr/>
        <w:t>home</w:t>
      </w:r>
      <w:r>
        <w:rPr>
          <w:spacing w:val="-4"/>
        </w:rPr>
        <w:t> </w:t>
      </w:r>
      <w:r>
        <w:rPr/>
        <w:t>support</w:t>
      </w:r>
      <w:r>
        <w:rPr>
          <w:spacing w:val="-4"/>
        </w:rPr>
        <w:t> </w:t>
      </w:r>
      <w:r>
        <w:rPr/>
        <w:t>and</w:t>
      </w:r>
      <w:r>
        <w:rPr>
          <w:spacing w:val="-4"/>
        </w:rPr>
        <w:t> </w:t>
      </w:r>
      <w:r>
        <w:rPr/>
        <w:t>monitoring,</w:t>
      </w:r>
      <w:r>
        <w:rPr>
          <w:spacing w:val="-4"/>
        </w:rPr>
        <w:t> </w:t>
      </w:r>
      <w:r>
        <w:rPr/>
        <w:t>but</w:t>
      </w:r>
      <w:r>
        <w:rPr>
          <w:spacing w:val="-4"/>
        </w:rPr>
        <w:t> </w:t>
      </w:r>
      <w:r>
        <w:rPr/>
        <w:t>the</w:t>
      </w:r>
      <w:r>
        <w:rPr>
          <w:spacing w:val="-4"/>
        </w:rPr>
        <w:t> </w:t>
      </w:r>
      <w:r>
        <w:rPr/>
        <w:t>student cannot accurately document information the patient does not know or provide.</w:t>
      </w:r>
    </w:p>
    <w:p>
      <w:pPr>
        <w:pStyle w:val="Heading4"/>
      </w:pPr>
      <w:r>
        <w:rPr/>
        <w:t>Recommended</w:t>
      </w:r>
      <w:r>
        <w:rPr>
          <w:spacing w:val="-11"/>
        </w:rPr>
        <w:t> </w:t>
      </w:r>
      <w:r>
        <w:rPr>
          <w:spacing w:val="-5"/>
        </w:rPr>
        <w:t>fix</w:t>
      </w:r>
    </w:p>
    <w:p>
      <w:pPr>
        <w:pStyle w:val="BodyText"/>
      </w:pPr>
      <w:r>
        <w:rPr/>
        <w:t>Either</w:t>
      </w:r>
      <w:r>
        <w:rPr>
          <w:spacing w:val="-7"/>
        </w:rPr>
        <w:t> </w:t>
      </w:r>
      <w:r>
        <w:rPr/>
        <w:t>provide</w:t>
      </w:r>
      <w:r>
        <w:rPr>
          <w:spacing w:val="-6"/>
        </w:rPr>
        <w:t> </w:t>
      </w:r>
      <w:r>
        <w:rPr/>
        <w:t>a</w:t>
      </w:r>
      <w:r>
        <w:rPr>
          <w:spacing w:val="-7"/>
        </w:rPr>
        <w:t> </w:t>
      </w:r>
      <w:r>
        <w:rPr/>
        <w:t>scripted</w:t>
      </w:r>
      <w:r>
        <w:rPr>
          <w:spacing w:val="-6"/>
        </w:rPr>
        <w:t> </w:t>
      </w:r>
      <w:r>
        <w:rPr/>
        <w:t>response</w:t>
      </w:r>
      <w:r>
        <w:rPr>
          <w:spacing w:val="-7"/>
        </w:rPr>
        <w:t> </w:t>
      </w:r>
      <w:r>
        <w:rPr/>
        <w:t>or</w:t>
      </w:r>
      <w:r>
        <w:rPr>
          <w:spacing w:val="-6"/>
        </w:rPr>
        <w:t> </w:t>
      </w:r>
      <w:r>
        <w:rPr/>
        <w:t>allow</w:t>
      </w:r>
      <w:r>
        <w:rPr>
          <w:spacing w:val="-7"/>
        </w:rPr>
        <w:t> </w:t>
      </w:r>
      <w:r>
        <w:rPr/>
        <w:t>“unknown/not</w:t>
      </w:r>
      <w:r>
        <w:rPr>
          <w:spacing w:val="-6"/>
        </w:rPr>
        <w:t> </w:t>
      </w:r>
      <w:r>
        <w:rPr/>
        <w:t>provided”</w:t>
      </w:r>
      <w:r>
        <w:rPr>
          <w:spacing w:val="-7"/>
        </w:rPr>
        <w:t> </w:t>
      </w:r>
      <w:r>
        <w:rPr/>
        <w:t>without</w:t>
      </w:r>
      <w:r>
        <w:rPr>
          <w:spacing w:val="-6"/>
        </w:rPr>
        <w:t> </w:t>
      </w:r>
      <w:r>
        <w:rPr>
          <w:spacing w:val="-2"/>
        </w:rPr>
        <w:t>deduction.</w:t>
      </w:r>
    </w:p>
    <w:p>
      <w:pPr>
        <w:pStyle w:val="BodyText"/>
        <w:spacing w:before="24"/>
      </w:pPr>
    </w:p>
    <w:p>
      <w:pPr>
        <w:pStyle w:val="Heading4"/>
        <w:spacing w:before="1"/>
      </w:pPr>
      <w:r>
        <w:rPr/>
        <w:t>Screenshot</w:t>
      </w:r>
      <w:r>
        <w:rPr>
          <w:spacing w:val="-10"/>
        </w:rPr>
        <w:t> </w:t>
      </w:r>
      <w:r>
        <w:rPr>
          <w:spacing w:val="-2"/>
        </w:rPr>
        <w:t>evidence:</w:t>
      </w:r>
    </w:p>
    <w:p>
      <w:pPr>
        <w:pStyle w:val="BodyText"/>
        <w:spacing w:before="0"/>
        <w:rPr>
          <w:rFonts w:ascii="Arial"/>
          <w:b/>
          <w:sz w:val="20"/>
        </w:rPr>
      </w:pPr>
    </w:p>
    <w:p>
      <w:pPr>
        <w:pStyle w:val="BodyText"/>
        <w:spacing w:before="114"/>
        <w:rPr>
          <w:rFonts w:ascii="Arial"/>
          <w:b/>
          <w:sz w:val="20"/>
        </w:rPr>
      </w:pPr>
      <w:r>
        <w:rPr>
          <w:rFonts w:ascii="Arial"/>
          <w:b/>
          <w:sz w:val="20"/>
        </w:rPr>
        <w:drawing>
          <wp:anchor distT="0" distB="0" distL="0" distR="0" allowOverlap="1" layoutInCell="1" locked="0" behindDoc="1" simplePos="0" relativeHeight="487601152">
            <wp:simplePos x="0" y="0"/>
            <wp:positionH relativeFrom="page">
              <wp:posOffset>933450</wp:posOffset>
            </wp:positionH>
            <wp:positionV relativeFrom="paragraph">
              <wp:posOffset>234190</wp:posOffset>
            </wp:positionV>
            <wp:extent cx="5993244" cy="413956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6" cstate="print"/>
                    <a:stretch>
                      <a:fillRect/>
                    </a:stretch>
                  </pic:blipFill>
                  <pic:spPr>
                    <a:xfrm>
                      <a:off x="0" y="0"/>
                      <a:ext cx="5993244" cy="4139565"/>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01664">
                <wp:simplePos x="0" y="0"/>
                <wp:positionH relativeFrom="page">
                  <wp:posOffset>952500</wp:posOffset>
                </wp:positionH>
                <wp:positionV relativeFrom="paragraph">
                  <wp:posOffset>4501777</wp:posOffset>
                </wp:positionV>
                <wp:extent cx="586740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54.470703pt;width:462pt;height:.1pt;mso-position-horizontal-relative:page;mso-position-vertical-relative:paragraph;z-index:-15714816;mso-wrap-distance-left:0;mso-wrap-distance-right:0" id="docshape12" coordorigin="1500,7089" coordsize="9240,0" path="m1500,7089l10740,7089e" filled="false" stroked="true" strokeweight="1.0pt" strokecolor="#878787">
                <v:path arrowok="t"/>
                <v:stroke dashstyle="solid"/>
                <w10:wrap type="topAndBottom"/>
              </v:shape>
            </w:pict>
          </mc:Fallback>
        </mc:AlternateContent>
      </w:r>
    </w:p>
    <w:p>
      <w:pPr>
        <w:pStyle w:val="BodyText"/>
        <w:spacing w:before="5"/>
        <w:rPr>
          <w:rFonts w:ascii="Arial"/>
          <w:b/>
          <w:sz w:val="15"/>
        </w:rPr>
      </w:pPr>
    </w:p>
    <w:p>
      <w:pPr>
        <w:pStyle w:val="BodyText"/>
        <w:spacing w:after="0"/>
        <w:rPr>
          <w:rFonts w:ascii="Arial"/>
          <w:b/>
          <w:sz w:val="15"/>
        </w:rPr>
        <w:sectPr>
          <w:pgSz w:w="12240" w:h="15840"/>
          <w:pgMar w:top="1380" w:bottom="280" w:left="1440" w:right="1080"/>
        </w:sectPr>
      </w:pPr>
    </w:p>
    <w:p>
      <w:pPr>
        <w:pStyle w:val="Heading4"/>
        <w:spacing w:before="80"/>
      </w:pPr>
      <w:r>
        <w:rPr/>
        <w:t>W5-18</w:t>
      </w:r>
      <w:r>
        <w:rPr>
          <w:spacing w:val="-8"/>
        </w:rPr>
        <w:t> </w:t>
      </w:r>
      <w:r>
        <w:rPr/>
        <w:t>—</w:t>
      </w:r>
      <w:r>
        <w:rPr>
          <w:spacing w:val="-5"/>
        </w:rPr>
        <w:t> </w:t>
      </w:r>
      <w:r>
        <w:rPr/>
        <w:t>Prior</w:t>
      </w:r>
      <w:r>
        <w:rPr>
          <w:spacing w:val="-5"/>
        </w:rPr>
        <w:t> </w:t>
      </w:r>
      <w:r>
        <w:rPr/>
        <w:t>CBT</w:t>
      </w:r>
      <w:r>
        <w:rPr>
          <w:spacing w:val="-5"/>
        </w:rPr>
        <w:t> </w:t>
      </w:r>
      <w:r>
        <w:rPr/>
        <w:t>history</w:t>
      </w:r>
      <w:r>
        <w:rPr>
          <w:spacing w:val="-6"/>
        </w:rPr>
        <w:t> </w:t>
      </w:r>
      <w:r>
        <w:rPr/>
        <w:t>conflicts</w:t>
      </w:r>
      <w:r>
        <w:rPr>
          <w:spacing w:val="-5"/>
        </w:rPr>
        <w:t> </w:t>
      </w:r>
      <w:r>
        <w:rPr/>
        <w:t>with</w:t>
      </w:r>
      <w:r>
        <w:rPr>
          <w:spacing w:val="-5"/>
        </w:rPr>
        <w:t> </w:t>
      </w:r>
      <w:r>
        <w:rPr/>
        <w:t>patient</w:t>
      </w:r>
      <w:r>
        <w:rPr>
          <w:spacing w:val="-5"/>
        </w:rPr>
        <w:t> </w:t>
      </w:r>
      <w:r>
        <w:rPr/>
        <w:t>report</w:t>
      </w:r>
      <w:r>
        <w:rPr>
          <w:spacing w:val="-5"/>
        </w:rPr>
        <w:t> </w:t>
      </w:r>
      <w:r>
        <w:rPr>
          <w:spacing w:val="-2"/>
        </w:rPr>
        <w:t>[HIGH]</w:t>
      </w:r>
    </w:p>
    <w:p>
      <w:pPr>
        <w:pStyle w:val="BodyText"/>
        <w:spacing w:before="24"/>
        <w:rPr>
          <w:rFonts w:ascii="Arial"/>
          <w:b/>
        </w:rPr>
      </w:pPr>
    </w:p>
    <w:p>
      <w:pPr>
        <w:spacing w:before="1"/>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376"/>
      </w:pPr>
      <w:r>
        <w:rPr/>
        <w:t>David</w:t>
      </w:r>
      <w:r>
        <w:rPr>
          <w:spacing w:val="-3"/>
        </w:rPr>
        <w:t> </w:t>
      </w:r>
      <w:r>
        <w:rPr/>
        <w:t>states</w:t>
      </w:r>
      <w:r>
        <w:rPr>
          <w:spacing w:val="-3"/>
        </w:rPr>
        <w:t> </w:t>
      </w:r>
      <w:r>
        <w:rPr/>
        <w:t>that</w:t>
      </w:r>
      <w:r>
        <w:rPr>
          <w:spacing w:val="-3"/>
        </w:rPr>
        <w:t> </w:t>
      </w:r>
      <w:r>
        <w:rPr/>
        <w:t>he</w:t>
      </w:r>
      <w:r>
        <w:rPr>
          <w:spacing w:val="-3"/>
        </w:rPr>
        <w:t> </w:t>
      </w:r>
      <w:r>
        <w:rPr/>
        <w:t>has</w:t>
      </w:r>
      <w:r>
        <w:rPr>
          <w:spacing w:val="-3"/>
        </w:rPr>
        <w:t> </w:t>
      </w:r>
      <w:r>
        <w:rPr/>
        <w:t>never</w:t>
      </w:r>
      <w:r>
        <w:rPr>
          <w:spacing w:val="-3"/>
        </w:rPr>
        <w:t> </w:t>
      </w:r>
      <w:r>
        <w:rPr/>
        <w:t>seen</w:t>
      </w:r>
      <w:r>
        <w:rPr>
          <w:spacing w:val="-3"/>
        </w:rPr>
        <w:t> </w:t>
      </w:r>
      <w:r>
        <w:rPr/>
        <w:t>a</w:t>
      </w:r>
      <w:r>
        <w:rPr>
          <w:spacing w:val="-3"/>
        </w:rPr>
        <w:t> </w:t>
      </w:r>
      <w:r>
        <w:rPr/>
        <w:t>therapist</w:t>
      </w:r>
      <w:r>
        <w:rPr>
          <w:spacing w:val="-3"/>
        </w:rPr>
        <w:t> </w:t>
      </w:r>
      <w:r>
        <w:rPr/>
        <w:t>or</w:t>
      </w:r>
      <w:r>
        <w:rPr>
          <w:spacing w:val="-3"/>
        </w:rPr>
        <w:t> </w:t>
      </w:r>
      <w:r>
        <w:rPr/>
        <w:t>sought</w:t>
      </w:r>
      <w:r>
        <w:rPr>
          <w:spacing w:val="-3"/>
        </w:rPr>
        <w:t> </w:t>
      </w:r>
      <w:r>
        <w:rPr/>
        <w:t>counseling</w:t>
      </w:r>
      <w:r>
        <w:rPr>
          <w:spacing w:val="-3"/>
        </w:rPr>
        <w:t> </w:t>
      </w:r>
      <w:r>
        <w:rPr/>
        <w:t>for</w:t>
      </w:r>
      <w:r>
        <w:rPr>
          <w:spacing w:val="-3"/>
        </w:rPr>
        <w:t> </w:t>
      </w:r>
      <w:r>
        <w:rPr/>
        <w:t>his</w:t>
      </w:r>
      <w:r>
        <w:rPr>
          <w:spacing w:val="-3"/>
        </w:rPr>
        <w:t> </w:t>
      </w:r>
      <w:r>
        <w:rPr/>
        <w:t>depression</w:t>
      </w:r>
      <w:r>
        <w:rPr>
          <w:spacing w:val="-3"/>
        </w:rPr>
        <w:t> </w:t>
      </w:r>
      <w:r>
        <w:rPr/>
        <w:t>and anxiety. The grading key states that he previously completed CBT therapy.</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485"/>
      </w:pPr>
      <w:r>
        <w:rPr/>
        <w:t>The</w:t>
      </w:r>
      <w:r>
        <w:rPr>
          <w:spacing w:val="-4"/>
        </w:rPr>
        <w:t> </w:t>
      </w:r>
      <w:r>
        <w:rPr/>
        <w:t>patient-facing</w:t>
      </w:r>
      <w:r>
        <w:rPr>
          <w:spacing w:val="-4"/>
        </w:rPr>
        <w:t> </w:t>
      </w:r>
      <w:r>
        <w:rPr/>
        <w:t>history</w:t>
      </w:r>
      <w:r>
        <w:rPr>
          <w:spacing w:val="-4"/>
        </w:rPr>
        <w:t> </w:t>
      </w:r>
      <w:r>
        <w:rPr/>
        <w:t>and</w:t>
      </w:r>
      <w:r>
        <w:rPr>
          <w:spacing w:val="-4"/>
        </w:rPr>
        <w:t> </w:t>
      </w:r>
      <w:r>
        <w:rPr/>
        <w:t>grading</w:t>
      </w:r>
      <w:r>
        <w:rPr>
          <w:spacing w:val="-4"/>
        </w:rPr>
        <w:t> </w:t>
      </w:r>
      <w:r>
        <w:rPr/>
        <w:t>key</w:t>
      </w:r>
      <w:r>
        <w:rPr>
          <w:spacing w:val="-4"/>
        </w:rPr>
        <w:t> </w:t>
      </w:r>
      <w:r>
        <w:rPr/>
        <w:t>should</w:t>
      </w:r>
      <w:r>
        <w:rPr>
          <w:spacing w:val="-4"/>
        </w:rPr>
        <w:t> </w:t>
      </w:r>
      <w:r>
        <w:rPr/>
        <w:t>contain</w:t>
      </w:r>
      <w:r>
        <w:rPr>
          <w:spacing w:val="-4"/>
        </w:rPr>
        <w:t> </w:t>
      </w:r>
      <w:r>
        <w:rPr/>
        <w:t>the</w:t>
      </w:r>
      <w:r>
        <w:rPr>
          <w:spacing w:val="-4"/>
        </w:rPr>
        <w:t> </w:t>
      </w:r>
      <w:r>
        <w:rPr/>
        <w:t>same</w:t>
      </w:r>
      <w:r>
        <w:rPr>
          <w:spacing w:val="-4"/>
        </w:rPr>
        <w:t> </w:t>
      </w:r>
      <w:r>
        <w:rPr/>
        <w:t>psychiatric</w:t>
      </w:r>
      <w:r>
        <w:rPr>
          <w:spacing w:val="-4"/>
        </w:rPr>
        <w:t> </w:t>
      </w:r>
      <w:r>
        <w:rPr/>
        <w:t>treatment </w:t>
      </w:r>
      <w:r>
        <w:rPr>
          <w:spacing w:val="-2"/>
        </w:rPr>
        <w:t>history.</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479"/>
      </w:pPr>
      <w:r>
        <w:rPr/>
        <w:t>This can cause a student to be penalized for accurately documenting the patient's reported history.</w:t>
      </w:r>
      <w:r>
        <w:rPr>
          <w:spacing w:val="-7"/>
        </w:rPr>
        <w:t> </w:t>
      </w:r>
      <w:r>
        <w:rPr/>
        <w:t>It</w:t>
      </w:r>
      <w:r>
        <w:rPr>
          <w:spacing w:val="-7"/>
        </w:rPr>
        <w:t> </w:t>
      </w:r>
      <w:r>
        <w:rPr/>
        <w:t>also</w:t>
      </w:r>
      <w:r>
        <w:rPr>
          <w:spacing w:val="-7"/>
        </w:rPr>
        <w:t> </w:t>
      </w:r>
      <w:r>
        <w:rPr/>
        <w:t>affects</w:t>
      </w:r>
      <w:r>
        <w:rPr>
          <w:spacing w:val="-7"/>
        </w:rPr>
        <w:t> </w:t>
      </w:r>
      <w:r>
        <w:rPr/>
        <w:t>clinical</w:t>
      </w:r>
      <w:r>
        <w:rPr>
          <w:spacing w:val="-7"/>
        </w:rPr>
        <w:t> </w:t>
      </w:r>
      <w:r>
        <w:rPr/>
        <w:t>treatment</w:t>
      </w:r>
      <w:r>
        <w:rPr>
          <w:spacing w:val="-7"/>
        </w:rPr>
        <w:t> </w:t>
      </w:r>
      <w:r>
        <w:rPr/>
        <w:t>planning</w:t>
      </w:r>
      <w:r>
        <w:rPr>
          <w:spacing w:val="-7"/>
        </w:rPr>
        <w:t> </w:t>
      </w:r>
      <w:r>
        <w:rPr/>
        <w:t>because</w:t>
      </w:r>
      <w:r>
        <w:rPr>
          <w:spacing w:val="-7"/>
        </w:rPr>
        <w:t> </w:t>
      </w:r>
      <w:r>
        <w:rPr/>
        <w:t>previous</w:t>
      </w:r>
      <w:r>
        <w:rPr>
          <w:spacing w:val="-7"/>
        </w:rPr>
        <w:t> </w:t>
      </w:r>
      <w:r>
        <w:rPr/>
        <w:t>psychotherapy</w:t>
      </w:r>
      <w:r>
        <w:rPr>
          <w:spacing w:val="-7"/>
        </w:rPr>
        <w:t> </w:t>
      </w:r>
      <w:r>
        <w:rPr/>
        <w:t>exposure may influence future recommendations.</w:t>
      </w:r>
    </w:p>
    <w:p>
      <w:pPr>
        <w:pStyle w:val="Heading4"/>
      </w:pPr>
      <w:r>
        <w:rPr/>
        <w:t>Recommended</w:t>
      </w:r>
      <w:r>
        <w:rPr>
          <w:spacing w:val="-11"/>
        </w:rPr>
        <w:t> </w:t>
      </w:r>
      <w:r>
        <w:rPr>
          <w:spacing w:val="-5"/>
        </w:rPr>
        <w:t>fix</w:t>
      </w:r>
    </w:p>
    <w:p>
      <w:pPr>
        <w:pStyle w:val="BodyText"/>
        <w:spacing w:line="276" w:lineRule="auto" w:before="37"/>
      </w:pPr>
      <w:r>
        <w:rPr/>
        <w:t>Determine</w:t>
      </w:r>
      <w:r>
        <w:rPr>
          <w:spacing w:val="-5"/>
        </w:rPr>
        <w:t> </w:t>
      </w:r>
      <w:r>
        <w:rPr/>
        <w:t>the</w:t>
      </w:r>
      <w:r>
        <w:rPr>
          <w:spacing w:val="-5"/>
        </w:rPr>
        <w:t> </w:t>
      </w:r>
      <w:r>
        <w:rPr/>
        <w:t>intended</w:t>
      </w:r>
      <w:r>
        <w:rPr>
          <w:spacing w:val="-5"/>
        </w:rPr>
        <w:t> </w:t>
      </w:r>
      <w:r>
        <w:rPr/>
        <w:t>case</w:t>
      </w:r>
      <w:r>
        <w:rPr>
          <w:spacing w:val="-5"/>
        </w:rPr>
        <w:t> </w:t>
      </w:r>
      <w:r>
        <w:rPr/>
        <w:t>history</w:t>
      </w:r>
      <w:r>
        <w:rPr>
          <w:spacing w:val="-5"/>
        </w:rPr>
        <w:t> </w:t>
      </w:r>
      <w:r>
        <w:rPr/>
        <w:t>and</w:t>
      </w:r>
      <w:r>
        <w:rPr>
          <w:spacing w:val="-5"/>
        </w:rPr>
        <w:t> </w:t>
      </w:r>
      <w:r>
        <w:rPr/>
        <w:t>synchronize</w:t>
      </w:r>
      <w:r>
        <w:rPr>
          <w:spacing w:val="-5"/>
        </w:rPr>
        <w:t> </w:t>
      </w:r>
      <w:r>
        <w:rPr/>
        <w:t>the</w:t>
      </w:r>
      <w:r>
        <w:rPr>
          <w:spacing w:val="-5"/>
        </w:rPr>
        <w:t> </w:t>
      </w:r>
      <w:r>
        <w:rPr/>
        <w:t>patient</w:t>
      </w:r>
      <w:r>
        <w:rPr>
          <w:spacing w:val="-5"/>
        </w:rPr>
        <w:t> </w:t>
      </w:r>
      <w:r>
        <w:rPr/>
        <w:t>script,</w:t>
      </w:r>
      <w:r>
        <w:rPr>
          <w:spacing w:val="-5"/>
        </w:rPr>
        <w:t> </w:t>
      </w:r>
      <w:r>
        <w:rPr/>
        <w:t>EHR,</w:t>
      </w:r>
      <w:r>
        <w:rPr>
          <w:spacing w:val="-5"/>
        </w:rPr>
        <w:t> </w:t>
      </w:r>
      <w:r>
        <w:rPr/>
        <w:t>and</w:t>
      </w:r>
      <w:r>
        <w:rPr>
          <w:spacing w:val="-5"/>
        </w:rPr>
        <w:t> </w:t>
      </w:r>
      <w:r>
        <w:rPr/>
        <w:t>grading</w:t>
      </w:r>
      <w:r>
        <w:rPr>
          <w:spacing w:val="-5"/>
        </w:rPr>
        <w:t> </w:t>
      </w:r>
      <w:r>
        <w:rPr/>
        <w:t>key.</w:t>
      </w:r>
      <w:r>
        <w:rPr>
          <w:spacing w:val="-5"/>
        </w:rPr>
        <w:t> </w:t>
      </w:r>
      <w:r>
        <w:rPr/>
        <w:t>If previous CBT is intended, the patient should disclose it during the encounter.</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02176">
            <wp:simplePos x="0" y="0"/>
            <wp:positionH relativeFrom="page">
              <wp:posOffset>933450</wp:posOffset>
            </wp:positionH>
            <wp:positionV relativeFrom="paragraph">
              <wp:posOffset>196042</wp:posOffset>
            </wp:positionV>
            <wp:extent cx="5927750" cy="427482"/>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7" cstate="print"/>
                    <a:stretch>
                      <a:fillRect/>
                    </a:stretch>
                  </pic:blipFill>
                  <pic:spPr>
                    <a:xfrm>
                      <a:off x="0" y="0"/>
                      <a:ext cx="5927750" cy="427482"/>
                    </a:xfrm>
                    <a:prstGeom prst="rect">
                      <a:avLst/>
                    </a:prstGeom>
                  </pic:spPr>
                </pic:pic>
              </a:graphicData>
            </a:graphic>
          </wp:anchor>
        </w:drawing>
      </w:r>
      <w:r>
        <w:rPr>
          <w:rFonts w:ascii="Arial"/>
          <w:b/>
          <w:sz w:val="20"/>
        </w:rPr>
        <w:drawing>
          <wp:anchor distT="0" distB="0" distL="0" distR="0" allowOverlap="1" layoutInCell="1" locked="0" behindDoc="1" simplePos="0" relativeHeight="487602688">
            <wp:simplePos x="0" y="0"/>
            <wp:positionH relativeFrom="page">
              <wp:posOffset>933450</wp:posOffset>
            </wp:positionH>
            <wp:positionV relativeFrom="paragraph">
              <wp:posOffset>697395</wp:posOffset>
            </wp:positionV>
            <wp:extent cx="5924083" cy="2544318"/>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8" cstate="print"/>
                    <a:stretch>
                      <a:fillRect/>
                    </a:stretch>
                  </pic:blipFill>
                  <pic:spPr>
                    <a:xfrm>
                      <a:off x="0" y="0"/>
                      <a:ext cx="5924083" cy="2544318"/>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03200">
                <wp:simplePos x="0" y="0"/>
                <wp:positionH relativeFrom="page">
                  <wp:posOffset>952500</wp:posOffset>
                </wp:positionH>
                <wp:positionV relativeFrom="paragraph">
                  <wp:posOffset>3419364</wp:posOffset>
                </wp:positionV>
                <wp:extent cx="58674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69.241272pt;width:462pt;height:.1pt;mso-position-horizontal-relative:page;mso-position-vertical-relative:paragraph;z-index:-15713280;mso-wrap-distance-left:0;mso-wrap-distance-right:0" id="docshape13" coordorigin="1500,5385" coordsize="9240,0" path="m1500,5385l10740,5385e" filled="false" stroked="true" strokeweight="1.0pt" strokecolor="#878787">
                <v:path arrowok="t"/>
                <v:stroke dashstyle="solid"/>
                <w10:wrap type="topAndBottom"/>
              </v:shape>
            </w:pict>
          </mc:Fallback>
        </mc:AlternateContent>
      </w:r>
    </w:p>
    <w:p>
      <w:pPr>
        <w:pStyle w:val="BodyText"/>
        <w:spacing w:before="0"/>
        <w:rPr>
          <w:rFonts w:ascii="Arial"/>
          <w:b/>
          <w:sz w:val="8"/>
        </w:rPr>
      </w:pPr>
    </w:p>
    <w:p>
      <w:pPr>
        <w:pStyle w:val="BodyText"/>
        <w:spacing w:before="25"/>
        <w:rPr>
          <w:rFonts w:ascii="Arial"/>
          <w:b/>
          <w:sz w:val="20"/>
        </w:rPr>
      </w:pPr>
    </w:p>
    <w:p>
      <w:pPr>
        <w:pStyle w:val="Heading4"/>
        <w:spacing w:line="530" w:lineRule="atLeast" w:before="62"/>
        <w:ind w:right="1179"/>
      </w:pPr>
      <w:r>
        <w:rPr/>
        <w:t>W5-19</w:t>
      </w:r>
      <w:r>
        <w:rPr>
          <w:spacing w:val="-5"/>
        </w:rPr>
        <w:t> </w:t>
      </w:r>
      <w:r>
        <w:rPr/>
        <w:t>—</w:t>
      </w:r>
      <w:r>
        <w:rPr>
          <w:spacing w:val="-5"/>
        </w:rPr>
        <w:t> </w:t>
      </w:r>
      <w:r>
        <w:rPr/>
        <w:t>Medical</w:t>
      </w:r>
      <w:r>
        <w:rPr>
          <w:spacing w:val="-5"/>
        </w:rPr>
        <w:t> </w:t>
      </w:r>
      <w:r>
        <w:rPr/>
        <w:t>history</w:t>
      </w:r>
      <w:r>
        <w:rPr>
          <w:spacing w:val="-5"/>
        </w:rPr>
        <w:t> </w:t>
      </w:r>
      <w:r>
        <w:rPr/>
        <w:t>conflicts</w:t>
      </w:r>
      <w:r>
        <w:rPr>
          <w:spacing w:val="-5"/>
        </w:rPr>
        <w:t> </w:t>
      </w:r>
      <w:r>
        <w:rPr/>
        <w:t>with</w:t>
      </w:r>
      <w:r>
        <w:rPr>
          <w:spacing w:val="-5"/>
        </w:rPr>
        <w:t> </w:t>
      </w:r>
      <w:r>
        <w:rPr/>
        <w:t>hidden</w:t>
      </w:r>
      <w:r>
        <w:rPr>
          <w:spacing w:val="-5"/>
        </w:rPr>
        <w:t> </w:t>
      </w:r>
      <w:r>
        <w:rPr/>
        <w:t>grading</w:t>
      </w:r>
      <w:r>
        <w:rPr>
          <w:spacing w:val="-5"/>
        </w:rPr>
        <w:t> </w:t>
      </w:r>
      <w:r>
        <w:rPr/>
        <w:t>information</w:t>
      </w:r>
      <w:r>
        <w:rPr>
          <w:spacing w:val="-5"/>
        </w:rPr>
        <w:t> </w:t>
      </w:r>
      <w:r>
        <w:rPr/>
        <w:t>[CRITICAL] Current / observed</w:t>
      </w:r>
    </w:p>
    <w:p>
      <w:pPr>
        <w:pStyle w:val="BodyText"/>
        <w:spacing w:line="276" w:lineRule="auto"/>
        <w:ind w:right="459"/>
      </w:pPr>
      <w:r>
        <w:rPr/>
        <w:t>When</w:t>
      </w:r>
      <w:r>
        <w:rPr>
          <w:spacing w:val="-4"/>
        </w:rPr>
        <w:t> </w:t>
      </w:r>
      <w:r>
        <w:rPr/>
        <w:t>asked</w:t>
      </w:r>
      <w:r>
        <w:rPr>
          <w:spacing w:val="-4"/>
        </w:rPr>
        <w:t> </w:t>
      </w:r>
      <w:r>
        <w:rPr/>
        <w:t>about</w:t>
      </w:r>
      <w:r>
        <w:rPr>
          <w:spacing w:val="-4"/>
        </w:rPr>
        <w:t> </w:t>
      </w:r>
      <w:r>
        <w:rPr/>
        <w:t>other</w:t>
      </w:r>
      <w:r>
        <w:rPr>
          <w:spacing w:val="-4"/>
        </w:rPr>
        <w:t> </w:t>
      </w:r>
      <w:r>
        <w:rPr/>
        <w:t>medical</w:t>
      </w:r>
      <w:r>
        <w:rPr>
          <w:spacing w:val="-4"/>
        </w:rPr>
        <w:t> </w:t>
      </w:r>
      <w:r>
        <w:rPr/>
        <w:t>conditions,</w:t>
      </w:r>
      <w:r>
        <w:rPr>
          <w:spacing w:val="-4"/>
        </w:rPr>
        <w:t> </w:t>
      </w:r>
      <w:r>
        <w:rPr/>
        <w:t>David</w:t>
      </w:r>
      <w:r>
        <w:rPr>
          <w:spacing w:val="-4"/>
        </w:rPr>
        <w:t> </w:t>
      </w:r>
      <w:r>
        <w:rPr/>
        <w:t>states</w:t>
      </w:r>
      <w:r>
        <w:rPr>
          <w:spacing w:val="-4"/>
        </w:rPr>
        <w:t> </w:t>
      </w:r>
      <w:r>
        <w:rPr/>
        <w:t>that</w:t>
      </w:r>
      <w:r>
        <w:rPr>
          <w:spacing w:val="-4"/>
        </w:rPr>
        <w:t> </w:t>
      </w:r>
      <w:r>
        <w:rPr/>
        <w:t>he</w:t>
      </w:r>
      <w:r>
        <w:rPr>
          <w:spacing w:val="-4"/>
        </w:rPr>
        <w:t> </w:t>
      </w:r>
      <w:r>
        <w:rPr/>
        <w:t>has</w:t>
      </w:r>
      <w:r>
        <w:rPr>
          <w:spacing w:val="-4"/>
        </w:rPr>
        <w:t> </w:t>
      </w:r>
      <w:r>
        <w:rPr/>
        <w:t>no</w:t>
      </w:r>
      <w:r>
        <w:rPr>
          <w:spacing w:val="-4"/>
        </w:rPr>
        <w:t> </w:t>
      </w:r>
      <w:r>
        <w:rPr/>
        <w:t>conditions</w:t>
      </w:r>
      <w:r>
        <w:rPr>
          <w:spacing w:val="-4"/>
        </w:rPr>
        <w:t> </w:t>
      </w:r>
      <w:r>
        <w:rPr/>
        <w:t>other</w:t>
      </w:r>
      <w:r>
        <w:rPr>
          <w:spacing w:val="-4"/>
        </w:rPr>
        <w:t> </w:t>
      </w:r>
      <w:r>
        <w:rPr/>
        <w:t>than those listed in his chart. The grading key expects the student to identify additional history of obstructive sleep apnea with CPAP use and a previous cholecystectomy.</w:t>
      </w:r>
    </w:p>
    <w:p>
      <w:pPr>
        <w:pStyle w:val="BodyText"/>
        <w:spacing w:after="0" w:line="276" w:lineRule="auto"/>
        <w:sectPr>
          <w:pgSz w:w="12240" w:h="15840"/>
          <w:pgMar w:top="1360" w:bottom="280" w:left="1440" w:right="1080"/>
        </w:sectPr>
      </w:pPr>
    </w:p>
    <w:p>
      <w:pPr>
        <w:pStyle w:val="Heading4"/>
        <w:spacing w:before="80"/>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1040"/>
      </w:pPr>
      <w:r>
        <w:rPr/>
        <w:t>Additional</w:t>
      </w:r>
      <w:r>
        <w:rPr>
          <w:spacing w:val="-5"/>
        </w:rPr>
        <w:t> </w:t>
      </w:r>
      <w:r>
        <w:rPr/>
        <w:t>diagnoses,</w:t>
      </w:r>
      <w:r>
        <w:rPr>
          <w:spacing w:val="-5"/>
        </w:rPr>
        <w:t> </w:t>
      </w:r>
      <w:r>
        <w:rPr/>
        <w:t>procedures,</w:t>
      </w:r>
      <w:r>
        <w:rPr>
          <w:spacing w:val="-5"/>
        </w:rPr>
        <w:t> </w:t>
      </w:r>
      <w:r>
        <w:rPr/>
        <w:t>or</w:t>
      </w:r>
      <w:r>
        <w:rPr>
          <w:spacing w:val="-5"/>
        </w:rPr>
        <w:t> </w:t>
      </w:r>
      <w:r>
        <w:rPr/>
        <w:t>medical</w:t>
      </w:r>
      <w:r>
        <w:rPr>
          <w:spacing w:val="-5"/>
        </w:rPr>
        <w:t> </w:t>
      </w:r>
      <w:r>
        <w:rPr/>
        <w:t>devices</w:t>
      </w:r>
      <w:r>
        <w:rPr>
          <w:spacing w:val="-5"/>
        </w:rPr>
        <w:t> </w:t>
      </w:r>
      <w:r>
        <w:rPr/>
        <w:t>should</w:t>
      </w:r>
      <w:r>
        <w:rPr>
          <w:spacing w:val="-5"/>
        </w:rPr>
        <w:t> </w:t>
      </w:r>
      <w:r>
        <w:rPr/>
        <w:t>be</w:t>
      </w:r>
      <w:r>
        <w:rPr>
          <w:spacing w:val="-5"/>
        </w:rPr>
        <w:t> </w:t>
      </w:r>
      <w:r>
        <w:rPr/>
        <w:t>discoverable</w:t>
      </w:r>
      <w:r>
        <w:rPr>
          <w:spacing w:val="-5"/>
        </w:rPr>
        <w:t> </w:t>
      </w:r>
      <w:r>
        <w:rPr/>
        <w:t>through</w:t>
      </w:r>
      <w:r>
        <w:rPr>
          <w:spacing w:val="-5"/>
        </w:rPr>
        <w:t> </w:t>
      </w:r>
      <w:r>
        <w:rPr/>
        <w:t>the student-facing EHR or patient interview if they are required for grading.</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The student cannot reasonably be expected to identify medical history that the patient denies and</w:t>
      </w:r>
      <w:r>
        <w:rPr>
          <w:spacing w:val="-4"/>
        </w:rPr>
        <w:t> </w:t>
      </w:r>
      <w:r>
        <w:rPr/>
        <w:t>that</w:t>
      </w:r>
      <w:r>
        <w:rPr>
          <w:spacing w:val="-4"/>
        </w:rPr>
        <w:t> </w:t>
      </w:r>
      <w:r>
        <w:rPr/>
        <w:t>is</w:t>
      </w:r>
      <w:r>
        <w:rPr>
          <w:spacing w:val="-4"/>
        </w:rPr>
        <w:t> </w:t>
      </w:r>
      <w:r>
        <w:rPr/>
        <w:t>not</w:t>
      </w:r>
      <w:r>
        <w:rPr>
          <w:spacing w:val="-4"/>
        </w:rPr>
        <w:t> </w:t>
      </w:r>
      <w:r>
        <w:rPr/>
        <w:t>otherwise</w:t>
      </w:r>
      <w:r>
        <w:rPr>
          <w:spacing w:val="-4"/>
        </w:rPr>
        <w:t> </w:t>
      </w:r>
      <w:r>
        <w:rPr/>
        <w:t>available</w:t>
      </w:r>
      <w:r>
        <w:rPr>
          <w:spacing w:val="-4"/>
        </w:rPr>
        <w:t> </w:t>
      </w:r>
      <w:r>
        <w:rPr/>
        <w:t>in</w:t>
      </w:r>
      <w:r>
        <w:rPr>
          <w:spacing w:val="-4"/>
        </w:rPr>
        <w:t> </w:t>
      </w:r>
      <w:r>
        <w:rPr/>
        <w:t>the</w:t>
      </w:r>
      <w:r>
        <w:rPr>
          <w:spacing w:val="-4"/>
        </w:rPr>
        <w:t> </w:t>
      </w:r>
      <w:r>
        <w:rPr/>
        <w:t>chart.</w:t>
      </w:r>
      <w:r>
        <w:rPr>
          <w:spacing w:val="-4"/>
        </w:rPr>
        <w:t> </w:t>
      </w:r>
      <w:r>
        <w:rPr/>
        <w:t>This</w:t>
      </w:r>
      <w:r>
        <w:rPr>
          <w:spacing w:val="-4"/>
        </w:rPr>
        <w:t> </w:t>
      </w:r>
      <w:r>
        <w:rPr/>
        <w:t>can</w:t>
      </w:r>
      <w:r>
        <w:rPr>
          <w:spacing w:val="-4"/>
        </w:rPr>
        <w:t> </w:t>
      </w:r>
      <w:r>
        <w:rPr/>
        <w:t>also</w:t>
      </w:r>
      <w:r>
        <w:rPr>
          <w:spacing w:val="-4"/>
        </w:rPr>
        <w:t> </w:t>
      </w:r>
      <w:r>
        <w:rPr/>
        <w:t>affect</w:t>
      </w:r>
      <w:r>
        <w:rPr>
          <w:spacing w:val="-4"/>
        </w:rPr>
        <w:t> </w:t>
      </w:r>
      <w:r>
        <w:rPr/>
        <w:t>clinical</w:t>
      </w:r>
      <w:r>
        <w:rPr>
          <w:spacing w:val="-4"/>
        </w:rPr>
        <w:t> </w:t>
      </w:r>
      <w:r>
        <w:rPr/>
        <w:t>decision-making</w:t>
      </w:r>
      <w:r>
        <w:rPr>
          <w:spacing w:val="-4"/>
        </w:rPr>
        <w:t> </w:t>
      </w:r>
      <w:r>
        <w:rPr/>
        <w:t>and medication assessment.</w:t>
      </w:r>
    </w:p>
    <w:p>
      <w:pPr>
        <w:pStyle w:val="Heading4"/>
      </w:pPr>
      <w:r>
        <w:rPr/>
        <w:t>Recommended</w:t>
      </w:r>
      <w:r>
        <w:rPr>
          <w:spacing w:val="-11"/>
        </w:rPr>
        <w:t> </w:t>
      </w:r>
      <w:r>
        <w:rPr>
          <w:spacing w:val="-5"/>
        </w:rPr>
        <w:t>fix</w:t>
      </w:r>
    </w:p>
    <w:p>
      <w:pPr>
        <w:pStyle w:val="BodyText"/>
        <w:spacing w:line="276" w:lineRule="auto"/>
        <w:ind w:right="376"/>
      </w:pPr>
      <w:r>
        <w:rPr/>
        <w:t>If</w:t>
      </w:r>
      <w:r>
        <w:rPr>
          <w:spacing w:val="-4"/>
        </w:rPr>
        <w:t> </w:t>
      </w:r>
      <w:r>
        <w:rPr/>
        <w:t>OSA/CPAP</w:t>
      </w:r>
      <w:r>
        <w:rPr>
          <w:spacing w:val="-4"/>
        </w:rPr>
        <w:t> </w:t>
      </w:r>
      <w:r>
        <w:rPr/>
        <w:t>and</w:t>
      </w:r>
      <w:r>
        <w:rPr>
          <w:spacing w:val="-4"/>
        </w:rPr>
        <w:t> </w:t>
      </w:r>
      <w:r>
        <w:rPr/>
        <w:t>cholecystectomy</w:t>
      </w:r>
      <w:r>
        <w:rPr>
          <w:spacing w:val="-4"/>
        </w:rPr>
        <w:t> </w:t>
      </w:r>
      <w:r>
        <w:rPr/>
        <w:t>are</w:t>
      </w:r>
      <w:r>
        <w:rPr>
          <w:spacing w:val="-4"/>
        </w:rPr>
        <w:t> </w:t>
      </w:r>
      <w:r>
        <w:rPr/>
        <w:t>intended</w:t>
      </w:r>
      <w:r>
        <w:rPr>
          <w:spacing w:val="-4"/>
        </w:rPr>
        <w:t> </w:t>
      </w:r>
      <w:r>
        <w:rPr/>
        <w:t>to</w:t>
      </w:r>
      <w:r>
        <w:rPr>
          <w:spacing w:val="-4"/>
        </w:rPr>
        <w:t> </w:t>
      </w:r>
      <w:r>
        <w:rPr/>
        <w:t>be</w:t>
      </w:r>
      <w:r>
        <w:rPr>
          <w:spacing w:val="-4"/>
        </w:rPr>
        <w:t> </w:t>
      </w:r>
      <w:r>
        <w:rPr/>
        <w:t>part</w:t>
      </w:r>
      <w:r>
        <w:rPr>
          <w:spacing w:val="-4"/>
        </w:rPr>
        <w:t> </w:t>
      </w:r>
      <w:r>
        <w:rPr/>
        <w:t>of</w:t>
      </w:r>
      <w:r>
        <w:rPr>
          <w:spacing w:val="-4"/>
        </w:rPr>
        <w:t> </w:t>
      </w:r>
      <w:r>
        <w:rPr/>
        <w:t>the</w:t>
      </w:r>
      <w:r>
        <w:rPr>
          <w:spacing w:val="-4"/>
        </w:rPr>
        <w:t> </w:t>
      </w:r>
      <w:r>
        <w:rPr/>
        <w:t>case,</w:t>
      </w:r>
      <w:r>
        <w:rPr>
          <w:spacing w:val="-4"/>
        </w:rPr>
        <w:t> </w:t>
      </w:r>
      <w:r>
        <w:rPr/>
        <w:t>add</w:t>
      </w:r>
      <w:r>
        <w:rPr>
          <w:spacing w:val="-4"/>
        </w:rPr>
        <w:t> </w:t>
      </w:r>
      <w:r>
        <w:rPr/>
        <w:t>them</w:t>
      </w:r>
      <w:r>
        <w:rPr>
          <w:spacing w:val="-4"/>
        </w:rPr>
        <w:t> </w:t>
      </w:r>
      <w:r>
        <w:rPr/>
        <w:t>to</w:t>
      </w:r>
      <w:r>
        <w:rPr>
          <w:spacing w:val="-4"/>
        </w:rPr>
        <w:t> </w:t>
      </w:r>
      <w:r>
        <w:rPr/>
        <w:t>the</w:t>
      </w:r>
      <w:r>
        <w:rPr>
          <w:spacing w:val="-4"/>
        </w:rPr>
        <w:t> </w:t>
      </w:r>
      <w:r>
        <w:rPr/>
        <w:t>EHR and/or patient script. Otherwise, remove them from the grading key.</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03712">
            <wp:simplePos x="0" y="0"/>
            <wp:positionH relativeFrom="page">
              <wp:posOffset>933450</wp:posOffset>
            </wp:positionH>
            <wp:positionV relativeFrom="paragraph">
              <wp:posOffset>195455</wp:posOffset>
            </wp:positionV>
            <wp:extent cx="5952405" cy="772668"/>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29" cstate="print"/>
                    <a:stretch>
                      <a:fillRect/>
                    </a:stretch>
                  </pic:blipFill>
                  <pic:spPr>
                    <a:xfrm>
                      <a:off x="0" y="0"/>
                      <a:ext cx="5952405" cy="772668"/>
                    </a:xfrm>
                    <a:prstGeom prst="rect">
                      <a:avLst/>
                    </a:prstGeom>
                  </pic:spPr>
                </pic:pic>
              </a:graphicData>
            </a:graphic>
          </wp:anchor>
        </w:drawing>
      </w:r>
      <w:r>
        <w:rPr>
          <w:rFonts w:ascii="Arial"/>
          <w:b/>
          <w:sz w:val="20"/>
        </w:rPr>
        <w:drawing>
          <wp:anchor distT="0" distB="0" distL="0" distR="0" allowOverlap="1" layoutInCell="1" locked="0" behindDoc="1" simplePos="0" relativeHeight="487604224">
            <wp:simplePos x="0" y="0"/>
            <wp:positionH relativeFrom="page">
              <wp:posOffset>933450</wp:posOffset>
            </wp:positionH>
            <wp:positionV relativeFrom="paragraph">
              <wp:posOffset>1039708</wp:posOffset>
            </wp:positionV>
            <wp:extent cx="5911900" cy="3837051"/>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0" cstate="print"/>
                    <a:stretch>
                      <a:fillRect/>
                    </a:stretch>
                  </pic:blipFill>
                  <pic:spPr>
                    <a:xfrm>
                      <a:off x="0" y="0"/>
                      <a:ext cx="5911900" cy="3837051"/>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04736">
                <wp:simplePos x="0" y="0"/>
                <wp:positionH relativeFrom="page">
                  <wp:posOffset>952500</wp:posOffset>
                </wp:positionH>
                <wp:positionV relativeFrom="paragraph">
                  <wp:posOffset>5059452</wp:posOffset>
                </wp:positionV>
                <wp:extent cx="586740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98.38205pt;width:462pt;height:.1pt;mso-position-horizontal-relative:page;mso-position-vertical-relative:paragraph;z-index:-15711744;mso-wrap-distance-left:0;mso-wrap-distance-right:0" id="docshape14" coordorigin="1500,7968" coordsize="9240,0" path="m1500,7968l10740,7968e" filled="false" stroked="true" strokeweight="1.0pt" strokecolor="#878787">
                <v:path arrowok="t"/>
                <v:stroke dashstyle="solid"/>
                <w10:wrap type="topAndBottom"/>
              </v:shape>
            </w:pict>
          </mc:Fallback>
        </mc:AlternateContent>
      </w:r>
    </w:p>
    <w:p>
      <w:pPr>
        <w:pStyle w:val="BodyText"/>
        <w:spacing w:before="8"/>
        <w:rPr>
          <w:rFonts w:ascii="Arial"/>
          <w:b/>
          <w:sz w:val="7"/>
        </w:rPr>
      </w:pPr>
    </w:p>
    <w:p>
      <w:pPr>
        <w:pStyle w:val="BodyText"/>
        <w:spacing w:before="33"/>
        <w:rPr>
          <w:rFonts w:ascii="Arial"/>
          <w:b/>
          <w:sz w:val="20"/>
        </w:rPr>
      </w:pPr>
    </w:p>
    <w:p>
      <w:pPr>
        <w:pStyle w:val="BodyText"/>
        <w:spacing w:before="97"/>
        <w:rPr>
          <w:rFonts w:ascii="Arial"/>
          <w:b/>
        </w:rPr>
      </w:pPr>
    </w:p>
    <w:p>
      <w:pPr>
        <w:pStyle w:val="Heading4"/>
        <w:spacing w:before="0"/>
      </w:pPr>
      <w:r>
        <w:rPr/>
        <w:t>W5-20</w:t>
      </w:r>
      <w:r>
        <w:rPr>
          <w:spacing w:val="-7"/>
        </w:rPr>
        <w:t> </w:t>
      </w:r>
      <w:r>
        <w:rPr/>
        <w:t>—</w:t>
      </w:r>
      <w:r>
        <w:rPr>
          <w:spacing w:val="-7"/>
        </w:rPr>
        <w:t> </w:t>
      </w:r>
      <w:r>
        <w:rPr/>
        <w:t>Patient-reported</w:t>
      </w:r>
      <w:r>
        <w:rPr>
          <w:spacing w:val="-7"/>
        </w:rPr>
        <w:t> </w:t>
      </w:r>
      <w:r>
        <w:rPr/>
        <w:t>medication</w:t>
      </w:r>
      <w:r>
        <w:rPr>
          <w:spacing w:val="-7"/>
        </w:rPr>
        <w:t> </w:t>
      </w:r>
      <w:r>
        <w:rPr/>
        <w:t>response</w:t>
      </w:r>
      <w:r>
        <w:rPr>
          <w:spacing w:val="-7"/>
        </w:rPr>
        <w:t> </w:t>
      </w:r>
      <w:r>
        <w:rPr/>
        <w:t>conflicts</w:t>
      </w:r>
      <w:r>
        <w:rPr>
          <w:spacing w:val="-7"/>
        </w:rPr>
        <w:t> </w:t>
      </w:r>
      <w:r>
        <w:rPr/>
        <w:t>with</w:t>
      </w:r>
      <w:r>
        <w:rPr>
          <w:spacing w:val="-7"/>
        </w:rPr>
        <w:t> </w:t>
      </w:r>
      <w:r>
        <w:rPr/>
        <w:t>grading</w:t>
      </w:r>
      <w:r>
        <w:rPr>
          <w:spacing w:val="-7"/>
        </w:rPr>
        <w:t> </w:t>
      </w:r>
      <w:r>
        <w:rPr/>
        <w:t>key</w:t>
      </w:r>
      <w:r>
        <w:rPr>
          <w:spacing w:val="-7"/>
        </w:rPr>
        <w:t> </w:t>
      </w:r>
      <w:r>
        <w:rPr>
          <w:spacing w:val="-2"/>
        </w:rPr>
        <w:t>[HIGH]</w:t>
      </w:r>
    </w:p>
    <w:p>
      <w:pPr>
        <w:pStyle w:val="Heading4"/>
        <w:spacing w:after="0"/>
        <w:sectPr>
          <w:pgSz w:w="12240" w:h="15840"/>
          <w:pgMar w:top="1360" w:bottom="280" w:left="1440" w:right="1080"/>
        </w:sectPr>
      </w:pPr>
    </w:p>
    <w:p>
      <w:pPr>
        <w:spacing w:before="8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pPr>
      <w:r>
        <w:rPr/>
        <w:t>David</w:t>
      </w:r>
      <w:r>
        <w:rPr>
          <w:spacing w:val="-4"/>
        </w:rPr>
        <w:t> </w:t>
      </w:r>
      <w:r>
        <w:rPr/>
        <w:t>reports</w:t>
      </w:r>
      <w:r>
        <w:rPr>
          <w:spacing w:val="-4"/>
        </w:rPr>
        <w:t> </w:t>
      </w:r>
      <w:r>
        <w:rPr/>
        <w:t>no</w:t>
      </w:r>
      <w:r>
        <w:rPr>
          <w:spacing w:val="-4"/>
        </w:rPr>
        <w:t> </w:t>
      </w:r>
      <w:r>
        <w:rPr/>
        <w:t>improvement</w:t>
      </w:r>
      <w:r>
        <w:rPr>
          <w:spacing w:val="-4"/>
        </w:rPr>
        <w:t> </w:t>
      </w:r>
      <w:r>
        <w:rPr/>
        <w:t>in</w:t>
      </w:r>
      <w:r>
        <w:rPr>
          <w:spacing w:val="-4"/>
        </w:rPr>
        <w:t> </w:t>
      </w:r>
      <w:r>
        <w:rPr/>
        <w:t>symptoms</w:t>
      </w:r>
      <w:r>
        <w:rPr>
          <w:spacing w:val="-4"/>
        </w:rPr>
        <w:t> </w:t>
      </w:r>
      <w:r>
        <w:rPr/>
        <w:t>despite</w:t>
      </w:r>
      <w:r>
        <w:rPr>
          <w:spacing w:val="-4"/>
        </w:rPr>
        <w:t> </w:t>
      </w:r>
      <w:r>
        <w:rPr/>
        <w:t>proper</w:t>
      </w:r>
      <w:r>
        <w:rPr>
          <w:spacing w:val="-4"/>
        </w:rPr>
        <w:t> </w:t>
      </w:r>
      <w:r>
        <w:rPr/>
        <w:t>adherence</w:t>
      </w:r>
      <w:r>
        <w:rPr>
          <w:spacing w:val="-4"/>
        </w:rPr>
        <w:t> </w:t>
      </w:r>
      <w:r>
        <w:rPr/>
        <w:t>to</w:t>
      </w:r>
      <w:r>
        <w:rPr>
          <w:spacing w:val="-4"/>
        </w:rPr>
        <w:t> </w:t>
      </w:r>
      <w:r>
        <w:rPr/>
        <w:t>both</w:t>
      </w:r>
      <w:r>
        <w:rPr>
          <w:spacing w:val="-4"/>
        </w:rPr>
        <w:t> </w:t>
      </w:r>
      <w:r>
        <w:rPr/>
        <w:t>escitalopram</w:t>
      </w:r>
      <w:r>
        <w:rPr>
          <w:spacing w:val="-4"/>
        </w:rPr>
        <w:t> </w:t>
      </w:r>
      <w:r>
        <w:rPr/>
        <w:t>and sertraline. The grading key states that he has had a partial response with some improvement.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grading</w:t>
      </w:r>
      <w:r>
        <w:rPr>
          <w:spacing w:val="-5"/>
        </w:rPr>
        <w:t> </w:t>
      </w:r>
      <w:r>
        <w:rPr/>
        <w:t>key</w:t>
      </w:r>
      <w:r>
        <w:rPr>
          <w:spacing w:val="-5"/>
        </w:rPr>
        <w:t> </w:t>
      </w:r>
      <w:r>
        <w:rPr/>
        <w:t>should</w:t>
      </w:r>
      <w:r>
        <w:rPr>
          <w:spacing w:val="-5"/>
        </w:rPr>
        <w:t> </w:t>
      </w:r>
      <w:r>
        <w:rPr/>
        <w:t>reflect</w:t>
      </w:r>
      <w:r>
        <w:rPr>
          <w:spacing w:val="-5"/>
        </w:rPr>
        <w:t> </w:t>
      </w:r>
      <w:r>
        <w:rPr/>
        <w:t>the</w:t>
      </w:r>
      <w:r>
        <w:rPr>
          <w:spacing w:val="-5"/>
        </w:rPr>
        <w:t> </w:t>
      </w:r>
      <w:r>
        <w:rPr/>
        <w:t>response</w:t>
      </w:r>
      <w:r>
        <w:rPr>
          <w:spacing w:val="-5"/>
        </w:rPr>
        <w:t> </w:t>
      </w:r>
      <w:r>
        <w:rPr/>
        <w:t>reported</w:t>
      </w:r>
      <w:r>
        <w:rPr>
          <w:spacing w:val="-5"/>
        </w:rPr>
        <w:t> </w:t>
      </w:r>
      <w:r>
        <w:rPr/>
        <w:t>by</w:t>
      </w:r>
      <w:r>
        <w:rPr>
          <w:spacing w:val="-5"/>
        </w:rPr>
        <w:t> </w:t>
      </w:r>
      <w:r>
        <w:rPr/>
        <w:t>the</w:t>
      </w:r>
      <w:r>
        <w:rPr>
          <w:spacing w:val="-5"/>
        </w:rPr>
        <w:t> </w:t>
      </w:r>
      <w:r>
        <w:rPr/>
        <w:t>patient</w:t>
      </w:r>
      <w:r>
        <w:rPr>
          <w:spacing w:val="-5"/>
        </w:rPr>
        <w:t> </w:t>
      </w:r>
      <w:r>
        <w:rPr/>
        <w:t>during</w:t>
      </w:r>
      <w:r>
        <w:rPr>
          <w:spacing w:val="-5"/>
        </w:rPr>
        <w:t> </w:t>
      </w:r>
      <w:r>
        <w:rPr/>
        <w:t>the</w:t>
      </w:r>
      <w:r>
        <w:rPr>
          <w:spacing w:val="-5"/>
        </w:rPr>
        <w:t> </w:t>
      </w:r>
      <w:r>
        <w:rPr>
          <w:spacing w:val="-2"/>
        </w:rPr>
        <w:t>encounter.</w:t>
      </w:r>
    </w:p>
    <w:p>
      <w:pPr>
        <w:pStyle w:val="BodyText"/>
        <w:spacing w:before="24"/>
      </w:pPr>
    </w:p>
    <w:p>
      <w:pPr>
        <w:pStyle w:val="Heading4"/>
        <w:spacing w:before="1"/>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Medication efficacy and symptom response are central to antidepressant assessment. A discrepancy</w:t>
      </w:r>
      <w:r>
        <w:rPr>
          <w:spacing w:val="-4"/>
        </w:rPr>
        <w:t> </w:t>
      </w:r>
      <w:r>
        <w:rPr/>
        <w:t>can</w:t>
      </w:r>
      <w:r>
        <w:rPr>
          <w:spacing w:val="-4"/>
        </w:rPr>
        <w:t> </w:t>
      </w:r>
      <w:r>
        <w:rPr/>
        <w:t>lead</w:t>
      </w:r>
      <w:r>
        <w:rPr>
          <w:spacing w:val="-4"/>
        </w:rPr>
        <w:t> </w:t>
      </w:r>
      <w:r>
        <w:rPr/>
        <w:t>students</w:t>
      </w:r>
      <w:r>
        <w:rPr>
          <w:spacing w:val="-4"/>
        </w:rPr>
        <w:t> </w:t>
      </w:r>
      <w:r>
        <w:rPr/>
        <w:t>toward</w:t>
      </w:r>
      <w:r>
        <w:rPr>
          <w:spacing w:val="-4"/>
        </w:rPr>
        <w:t> </w:t>
      </w:r>
      <w:r>
        <w:rPr/>
        <w:t>an</w:t>
      </w:r>
      <w:r>
        <w:rPr>
          <w:spacing w:val="-4"/>
        </w:rPr>
        <w:t> </w:t>
      </w:r>
      <w:r>
        <w:rPr/>
        <w:t>incorrect</w:t>
      </w:r>
      <w:r>
        <w:rPr>
          <w:spacing w:val="-4"/>
        </w:rPr>
        <w:t> </w:t>
      </w:r>
      <w:r>
        <w:rPr/>
        <w:t>assessment</w:t>
      </w:r>
      <w:r>
        <w:rPr>
          <w:spacing w:val="-4"/>
        </w:rPr>
        <w:t> </w:t>
      </w:r>
      <w:r>
        <w:rPr/>
        <w:t>and</w:t>
      </w:r>
      <w:r>
        <w:rPr>
          <w:spacing w:val="-4"/>
        </w:rPr>
        <w:t> </w:t>
      </w:r>
      <w:r>
        <w:rPr/>
        <w:t>can</w:t>
      </w:r>
      <w:r>
        <w:rPr>
          <w:spacing w:val="-4"/>
        </w:rPr>
        <w:t> </w:t>
      </w:r>
      <w:r>
        <w:rPr/>
        <w:t>result</w:t>
      </w:r>
      <w:r>
        <w:rPr>
          <w:spacing w:val="-4"/>
        </w:rPr>
        <w:t> </w:t>
      </w:r>
      <w:r>
        <w:rPr/>
        <w:t>in</w:t>
      </w:r>
      <w:r>
        <w:rPr>
          <w:spacing w:val="-4"/>
        </w:rPr>
        <w:t> </w:t>
      </w:r>
      <w:r>
        <w:rPr/>
        <w:t>grading</w:t>
      </w:r>
      <w:r>
        <w:rPr>
          <w:spacing w:val="-4"/>
        </w:rPr>
        <w:t> </w:t>
      </w:r>
      <w:r>
        <w:rPr/>
        <w:t>based on information that was not available.</w:t>
      </w:r>
    </w:p>
    <w:p>
      <w:pPr>
        <w:pStyle w:val="Heading4"/>
      </w:pPr>
      <w:r>
        <w:rPr/>
        <w:t>Recommended</w:t>
      </w:r>
      <w:r>
        <w:rPr>
          <w:spacing w:val="-11"/>
        </w:rPr>
        <w:t> </w:t>
      </w:r>
      <w:r>
        <w:rPr>
          <w:spacing w:val="-5"/>
        </w:rPr>
        <w:t>fix</w:t>
      </w:r>
    </w:p>
    <w:p>
      <w:pPr>
        <w:pStyle w:val="BodyText"/>
        <w:spacing w:line="276" w:lineRule="auto" w:before="37"/>
        <w:ind w:right="1069"/>
      </w:pPr>
      <w:r>
        <w:rPr/>
        <w:t>Align</w:t>
      </w:r>
      <w:r>
        <w:rPr>
          <w:spacing w:val="-5"/>
        </w:rPr>
        <w:t> </w:t>
      </w:r>
      <w:r>
        <w:rPr/>
        <w:t>the</w:t>
      </w:r>
      <w:r>
        <w:rPr>
          <w:spacing w:val="-5"/>
        </w:rPr>
        <w:t> </w:t>
      </w:r>
      <w:r>
        <w:rPr/>
        <w:t>patient</w:t>
      </w:r>
      <w:r>
        <w:rPr>
          <w:spacing w:val="-5"/>
        </w:rPr>
        <w:t> </w:t>
      </w:r>
      <w:r>
        <w:rPr/>
        <w:t>response</w:t>
      </w:r>
      <w:r>
        <w:rPr>
          <w:spacing w:val="-5"/>
        </w:rPr>
        <w:t> </w:t>
      </w:r>
      <w:r>
        <w:rPr/>
        <w:t>and</w:t>
      </w:r>
      <w:r>
        <w:rPr>
          <w:spacing w:val="-5"/>
        </w:rPr>
        <w:t> </w:t>
      </w:r>
      <w:r>
        <w:rPr/>
        <w:t>grading</w:t>
      </w:r>
      <w:r>
        <w:rPr>
          <w:spacing w:val="-5"/>
        </w:rPr>
        <w:t> </w:t>
      </w:r>
      <w:r>
        <w:rPr/>
        <w:t>key.</w:t>
      </w:r>
      <w:r>
        <w:rPr>
          <w:spacing w:val="-5"/>
        </w:rPr>
        <w:t> </w:t>
      </w:r>
      <w:r>
        <w:rPr/>
        <w:t>If</w:t>
      </w:r>
      <w:r>
        <w:rPr>
          <w:spacing w:val="-5"/>
        </w:rPr>
        <w:t> </w:t>
      </w:r>
      <w:r>
        <w:rPr/>
        <w:t>partial</w:t>
      </w:r>
      <w:r>
        <w:rPr>
          <w:spacing w:val="-5"/>
        </w:rPr>
        <w:t> </w:t>
      </w:r>
      <w:r>
        <w:rPr/>
        <w:t>improvement</w:t>
      </w:r>
      <w:r>
        <w:rPr>
          <w:spacing w:val="-5"/>
        </w:rPr>
        <w:t> </w:t>
      </w:r>
      <w:r>
        <w:rPr/>
        <w:t>is</w:t>
      </w:r>
      <w:r>
        <w:rPr>
          <w:spacing w:val="-5"/>
        </w:rPr>
        <w:t> </w:t>
      </w:r>
      <w:r>
        <w:rPr/>
        <w:t>intended,</w:t>
      </w:r>
      <w:r>
        <w:rPr>
          <w:spacing w:val="-5"/>
        </w:rPr>
        <w:t> </w:t>
      </w:r>
      <w:r>
        <w:rPr/>
        <w:t>modify</w:t>
      </w:r>
      <w:r>
        <w:rPr>
          <w:spacing w:val="-5"/>
        </w:rPr>
        <w:t> </w:t>
      </w:r>
      <w:r>
        <w:rPr/>
        <w:t>the standardized-patient response accordingly.</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05248">
            <wp:simplePos x="0" y="0"/>
            <wp:positionH relativeFrom="page">
              <wp:posOffset>933450</wp:posOffset>
            </wp:positionH>
            <wp:positionV relativeFrom="paragraph">
              <wp:posOffset>196027</wp:posOffset>
            </wp:positionV>
            <wp:extent cx="5879446" cy="59359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1" cstate="print"/>
                    <a:stretch>
                      <a:fillRect/>
                    </a:stretch>
                  </pic:blipFill>
                  <pic:spPr>
                    <a:xfrm>
                      <a:off x="0" y="0"/>
                      <a:ext cx="5879446" cy="593598"/>
                    </a:xfrm>
                    <a:prstGeom prst="rect">
                      <a:avLst/>
                    </a:prstGeom>
                  </pic:spPr>
                </pic:pic>
              </a:graphicData>
            </a:graphic>
          </wp:anchor>
        </w:drawing>
      </w:r>
      <w:r>
        <w:rPr>
          <w:rFonts w:ascii="Arial"/>
          <w:b/>
          <w:sz w:val="20"/>
        </w:rPr>
        <w:drawing>
          <wp:anchor distT="0" distB="0" distL="0" distR="0" allowOverlap="1" layoutInCell="1" locked="0" behindDoc="1" simplePos="0" relativeHeight="487605760">
            <wp:simplePos x="0" y="0"/>
            <wp:positionH relativeFrom="page">
              <wp:posOffset>933450</wp:posOffset>
            </wp:positionH>
            <wp:positionV relativeFrom="paragraph">
              <wp:posOffset>868854</wp:posOffset>
            </wp:positionV>
            <wp:extent cx="5307879" cy="425196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2" cstate="print"/>
                    <a:stretch>
                      <a:fillRect/>
                    </a:stretch>
                  </pic:blipFill>
                  <pic:spPr>
                    <a:xfrm>
                      <a:off x="0" y="0"/>
                      <a:ext cx="5307879" cy="4251960"/>
                    </a:xfrm>
                    <a:prstGeom prst="rect">
                      <a:avLst/>
                    </a:prstGeom>
                  </pic:spPr>
                </pic:pic>
              </a:graphicData>
            </a:graphic>
          </wp:anchor>
        </w:drawing>
      </w:r>
    </w:p>
    <w:p>
      <w:pPr>
        <w:pStyle w:val="BodyText"/>
        <w:spacing w:before="8"/>
        <w:rPr>
          <w:rFonts w:ascii="Arial"/>
          <w:b/>
          <w:sz w:val="8"/>
        </w:rPr>
      </w:pPr>
    </w:p>
    <w:p>
      <w:pPr>
        <w:pStyle w:val="BodyText"/>
        <w:spacing w:after="0"/>
        <w:rPr>
          <w:rFonts w:ascii="Arial"/>
          <w:b/>
          <w:sz w:val="8"/>
        </w:rPr>
        <w:sectPr>
          <w:pgSz w:w="12240" w:h="15840"/>
          <w:pgMar w:top="1360" w:bottom="280" w:left="1440" w:right="1080"/>
        </w:sectPr>
      </w:pPr>
    </w:p>
    <w:p>
      <w:pPr>
        <w:spacing w:line="20" w:lineRule="exact"/>
        <w:ind w:left="60" w:right="0" w:firstLine="0"/>
        <w:rPr>
          <w:rFonts w:ascii="Arial"/>
          <w:sz w:val="2"/>
        </w:rPr>
      </w:pPr>
      <w:r>
        <w:rPr>
          <w:rFonts w:ascii="Arial"/>
          <w:sz w:val="2"/>
        </w:rPr>
        <mc:AlternateContent>
          <mc:Choice Requires="wps">
            <w:drawing>
              <wp:inline distT="0" distB="0" distL="0" distR="0">
                <wp:extent cx="5867400" cy="12700"/>
                <wp:effectExtent l="9525" t="0" r="0" b="6350"/>
                <wp:docPr id="45" name="Group 45"/>
                <wp:cNvGraphicFramePr>
                  <a:graphicFrameLocks/>
                </wp:cNvGraphicFramePr>
                <a:graphic>
                  <a:graphicData uri="http://schemas.microsoft.com/office/word/2010/wordprocessingGroup">
                    <wpg:wgp>
                      <wpg:cNvPr id="45" name="Group 45"/>
                      <wpg:cNvGrpSpPr/>
                      <wpg:grpSpPr>
                        <a:xfrm>
                          <a:off x="0" y="0"/>
                          <a:ext cx="5867400" cy="12700"/>
                          <a:chExt cx="5867400" cy="12700"/>
                        </a:xfrm>
                      </wpg:grpSpPr>
                      <wps:wsp>
                        <wps:cNvPr id="46" name="Graphic 46"/>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15" coordorigin="0,0" coordsize="9240,20">
                <v:line style="position:absolute" from="0,10" to="9240,10" stroked="true" strokeweight="1.0pt" strokecolor="#878787">
                  <v:stroke dashstyle="solid"/>
                </v:line>
              </v:group>
            </w:pict>
          </mc:Fallback>
        </mc:AlternateContent>
      </w:r>
      <w:r>
        <w:rPr>
          <w:rFonts w:ascii="Arial"/>
          <w:sz w:val="2"/>
        </w:rPr>
      </w:r>
    </w:p>
    <w:p>
      <w:pPr>
        <w:pStyle w:val="Heading4"/>
        <w:spacing w:line="530" w:lineRule="atLeast" w:before="74"/>
        <w:ind w:right="1179"/>
      </w:pPr>
      <w:r>
        <w:rPr/>
        <w:t>W5-21</w:t>
      </w:r>
      <w:r>
        <w:rPr>
          <w:spacing w:val="-5"/>
        </w:rPr>
        <w:t> </w:t>
      </w:r>
      <w:r>
        <w:rPr/>
        <w:t>—</w:t>
      </w:r>
      <w:r>
        <w:rPr>
          <w:spacing w:val="-5"/>
        </w:rPr>
        <w:t> </w:t>
      </w:r>
      <w:r>
        <w:rPr/>
        <w:t>Vitals</w:t>
      </w:r>
      <w:r>
        <w:rPr>
          <w:spacing w:val="-5"/>
        </w:rPr>
        <w:t> </w:t>
      </w:r>
      <w:r>
        <w:rPr/>
        <w:t>in</w:t>
      </w:r>
      <w:r>
        <w:rPr>
          <w:spacing w:val="-5"/>
        </w:rPr>
        <w:t> </w:t>
      </w:r>
      <w:r>
        <w:rPr/>
        <w:t>grading</w:t>
      </w:r>
      <w:r>
        <w:rPr>
          <w:spacing w:val="-5"/>
        </w:rPr>
        <w:t> </w:t>
      </w:r>
      <w:r>
        <w:rPr/>
        <w:t>key</w:t>
      </w:r>
      <w:r>
        <w:rPr>
          <w:spacing w:val="-5"/>
        </w:rPr>
        <w:t> </w:t>
      </w:r>
      <w:r>
        <w:rPr/>
        <w:t>do</w:t>
      </w:r>
      <w:r>
        <w:rPr>
          <w:spacing w:val="-5"/>
        </w:rPr>
        <w:t> </w:t>
      </w:r>
      <w:r>
        <w:rPr/>
        <w:t>not</w:t>
      </w:r>
      <w:r>
        <w:rPr>
          <w:spacing w:val="-5"/>
        </w:rPr>
        <w:t> </w:t>
      </w:r>
      <w:r>
        <w:rPr/>
        <w:t>match</w:t>
      </w:r>
      <w:r>
        <w:rPr>
          <w:spacing w:val="-5"/>
        </w:rPr>
        <w:t> </w:t>
      </w:r>
      <w:r>
        <w:rPr/>
        <w:t>student-visible</w:t>
      </w:r>
      <w:r>
        <w:rPr>
          <w:spacing w:val="-5"/>
        </w:rPr>
        <w:t> </w:t>
      </w:r>
      <w:r>
        <w:rPr/>
        <w:t>Vitals</w:t>
      </w:r>
      <w:r>
        <w:rPr>
          <w:spacing w:val="-5"/>
        </w:rPr>
        <w:t> </w:t>
      </w:r>
      <w:r>
        <w:rPr/>
        <w:t>tab</w:t>
      </w:r>
      <w:r>
        <w:rPr>
          <w:spacing w:val="-5"/>
        </w:rPr>
        <w:t> </w:t>
      </w:r>
      <w:r>
        <w:rPr/>
        <w:t>[HIGH] Current / observed</w:t>
      </w:r>
    </w:p>
    <w:p>
      <w:pPr>
        <w:pStyle w:val="BodyText"/>
        <w:spacing w:line="276" w:lineRule="auto"/>
        <w:ind w:right="376"/>
      </w:pPr>
      <w:r>
        <w:rPr/>
        <w:t>The</w:t>
      </w:r>
      <w:r>
        <w:rPr>
          <w:spacing w:val="-4"/>
        </w:rPr>
        <w:t> </w:t>
      </w:r>
      <w:r>
        <w:rPr/>
        <w:t>grading</w:t>
      </w:r>
      <w:r>
        <w:rPr>
          <w:spacing w:val="-4"/>
        </w:rPr>
        <w:t> </w:t>
      </w:r>
      <w:r>
        <w:rPr/>
        <w:t>reference</w:t>
      </w:r>
      <w:r>
        <w:rPr>
          <w:spacing w:val="-4"/>
        </w:rPr>
        <w:t> </w:t>
      </w:r>
      <w:r>
        <w:rPr/>
        <w:t>lists</w:t>
      </w:r>
      <w:r>
        <w:rPr>
          <w:spacing w:val="-4"/>
        </w:rPr>
        <w:t> </w:t>
      </w:r>
      <w:r>
        <w:rPr/>
        <w:t>vital</w:t>
      </w:r>
      <w:r>
        <w:rPr>
          <w:spacing w:val="-4"/>
        </w:rPr>
        <w:t> </w:t>
      </w:r>
      <w:r>
        <w:rPr/>
        <w:t>signs</w:t>
      </w:r>
      <w:r>
        <w:rPr>
          <w:spacing w:val="-4"/>
        </w:rPr>
        <w:t> </w:t>
      </w:r>
      <w:r>
        <w:rPr/>
        <w:t>that</w:t>
      </w:r>
      <w:r>
        <w:rPr>
          <w:spacing w:val="-4"/>
        </w:rPr>
        <w:t> </w:t>
      </w:r>
      <w:r>
        <w:rPr/>
        <w:t>differ</w:t>
      </w:r>
      <w:r>
        <w:rPr>
          <w:spacing w:val="-4"/>
        </w:rPr>
        <w:t> </w:t>
      </w:r>
      <w:r>
        <w:rPr/>
        <w:t>from</w:t>
      </w:r>
      <w:r>
        <w:rPr>
          <w:spacing w:val="-4"/>
        </w:rPr>
        <w:t> </w:t>
      </w:r>
      <w:r>
        <w:rPr/>
        <w:t>the</w:t>
      </w:r>
      <w:r>
        <w:rPr>
          <w:spacing w:val="-4"/>
        </w:rPr>
        <w:t> </w:t>
      </w:r>
      <w:r>
        <w:rPr/>
        <w:t>values</w:t>
      </w:r>
      <w:r>
        <w:rPr>
          <w:spacing w:val="-4"/>
        </w:rPr>
        <w:t> </w:t>
      </w:r>
      <w:r>
        <w:rPr/>
        <w:t>displayed</w:t>
      </w:r>
      <w:r>
        <w:rPr>
          <w:spacing w:val="-4"/>
        </w:rPr>
        <w:t> </w:t>
      </w:r>
      <w:r>
        <w:rPr/>
        <w:t>in</w:t>
      </w:r>
      <w:r>
        <w:rPr>
          <w:spacing w:val="-4"/>
        </w:rPr>
        <w:t> </w:t>
      </w:r>
      <w:r>
        <w:rPr/>
        <w:t>the</w:t>
      </w:r>
      <w:r>
        <w:rPr>
          <w:spacing w:val="-4"/>
        </w:rPr>
        <w:t> </w:t>
      </w:r>
      <w:r>
        <w:rPr/>
        <w:t>patient-facing Vitals tab. The student's SOAP note matches the values available in the Vitals tab.</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grader</w:t>
      </w:r>
      <w:r>
        <w:rPr>
          <w:spacing w:val="-5"/>
        </w:rPr>
        <w:t> </w:t>
      </w:r>
      <w:r>
        <w:rPr/>
        <w:t>should</w:t>
      </w:r>
      <w:r>
        <w:rPr>
          <w:spacing w:val="-5"/>
        </w:rPr>
        <w:t> </w:t>
      </w:r>
      <w:r>
        <w:rPr/>
        <w:t>evaluate</w:t>
      </w:r>
      <w:r>
        <w:rPr>
          <w:spacing w:val="-5"/>
        </w:rPr>
        <w:t> </w:t>
      </w:r>
      <w:r>
        <w:rPr/>
        <w:t>the</w:t>
      </w:r>
      <w:r>
        <w:rPr>
          <w:spacing w:val="-5"/>
        </w:rPr>
        <w:t> </w:t>
      </w:r>
      <w:r>
        <w:rPr/>
        <w:t>values</w:t>
      </w:r>
      <w:r>
        <w:rPr>
          <w:spacing w:val="-5"/>
        </w:rPr>
        <w:t> </w:t>
      </w:r>
      <w:r>
        <w:rPr/>
        <w:t>available</w:t>
      </w:r>
      <w:r>
        <w:rPr>
          <w:spacing w:val="-5"/>
        </w:rPr>
        <w:t> </w:t>
      </w:r>
      <w:r>
        <w:rPr/>
        <w:t>to</w:t>
      </w:r>
      <w:r>
        <w:rPr>
          <w:spacing w:val="-5"/>
        </w:rPr>
        <w:t> </w:t>
      </w:r>
      <w:r>
        <w:rPr/>
        <w:t>the</w:t>
      </w:r>
      <w:r>
        <w:rPr>
          <w:spacing w:val="-5"/>
        </w:rPr>
        <w:t> </w:t>
      </w:r>
      <w:r>
        <w:rPr>
          <w:spacing w:val="-2"/>
        </w:rPr>
        <w:t>student.</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pPr>
      <w:r>
        <w:rPr/>
        <w:t>This</w:t>
      </w:r>
      <w:r>
        <w:rPr>
          <w:spacing w:val="-6"/>
        </w:rPr>
        <w:t> </w:t>
      </w:r>
      <w:r>
        <w:rPr/>
        <w:t>is</w:t>
      </w:r>
      <w:r>
        <w:rPr>
          <w:spacing w:val="-6"/>
        </w:rPr>
        <w:t> </w:t>
      </w:r>
      <w:r>
        <w:rPr/>
        <w:t>an</w:t>
      </w:r>
      <w:r>
        <w:rPr>
          <w:spacing w:val="-6"/>
        </w:rPr>
        <w:t> </w:t>
      </w:r>
      <w:r>
        <w:rPr/>
        <w:t>objective-data</w:t>
      </w:r>
      <w:r>
        <w:rPr>
          <w:spacing w:val="-6"/>
        </w:rPr>
        <w:t> </w:t>
      </w:r>
      <w:r>
        <w:rPr/>
        <w:t>grading</w:t>
      </w:r>
      <w:r>
        <w:rPr>
          <w:spacing w:val="-5"/>
        </w:rPr>
        <w:t> </w:t>
      </w:r>
      <w:r>
        <w:rPr>
          <w:spacing w:val="-2"/>
        </w:rPr>
        <w:t>mismatch.</w:t>
      </w:r>
    </w:p>
    <w:p>
      <w:pPr>
        <w:pStyle w:val="BodyText"/>
        <w:spacing w:before="25"/>
      </w:pPr>
    </w:p>
    <w:p>
      <w:pPr>
        <w:pStyle w:val="Heading4"/>
        <w:spacing w:before="0"/>
      </w:pPr>
      <w:r>
        <w:rPr/>
        <w:t>Recommended</w:t>
      </w:r>
      <w:r>
        <w:rPr>
          <w:spacing w:val="-11"/>
        </w:rPr>
        <w:t> </w:t>
      </w:r>
      <w:r>
        <w:rPr>
          <w:spacing w:val="-5"/>
        </w:rPr>
        <w:t>fix</w:t>
      </w:r>
    </w:p>
    <w:p>
      <w:pPr>
        <w:pStyle w:val="BodyText"/>
        <w:spacing w:line="276" w:lineRule="auto"/>
        <w:ind w:right="376"/>
      </w:pPr>
      <w:r>
        <w:rPr/>
        <w:t>Synchronize</w:t>
      </w:r>
      <w:r>
        <w:rPr>
          <w:spacing w:val="-4"/>
        </w:rPr>
        <w:t> </w:t>
      </w:r>
      <w:r>
        <w:rPr/>
        <w:t>the</w:t>
      </w:r>
      <w:r>
        <w:rPr>
          <w:spacing w:val="-4"/>
        </w:rPr>
        <w:t> </w:t>
      </w:r>
      <w:r>
        <w:rPr/>
        <w:t>grading</w:t>
      </w:r>
      <w:r>
        <w:rPr>
          <w:spacing w:val="-4"/>
        </w:rPr>
        <w:t> </w:t>
      </w:r>
      <w:r>
        <w:rPr/>
        <w:t>key</w:t>
      </w:r>
      <w:r>
        <w:rPr>
          <w:spacing w:val="-4"/>
        </w:rPr>
        <w:t> </w:t>
      </w:r>
      <w:r>
        <w:rPr/>
        <w:t>with</w:t>
      </w:r>
      <w:r>
        <w:rPr>
          <w:spacing w:val="-4"/>
        </w:rPr>
        <w:t> </w:t>
      </w:r>
      <w:r>
        <w:rPr/>
        <w:t>the</w:t>
      </w:r>
      <w:r>
        <w:rPr>
          <w:spacing w:val="-4"/>
        </w:rPr>
        <w:t> </w:t>
      </w:r>
      <w:r>
        <w:rPr/>
        <w:t>student-visible</w:t>
      </w:r>
      <w:r>
        <w:rPr>
          <w:spacing w:val="-4"/>
        </w:rPr>
        <w:t> </w:t>
      </w:r>
      <w:r>
        <w:rPr/>
        <w:t>Vitals</w:t>
      </w:r>
      <w:r>
        <w:rPr>
          <w:spacing w:val="-4"/>
        </w:rPr>
        <w:t> </w:t>
      </w:r>
      <w:r>
        <w:rPr/>
        <w:t>tab</w:t>
      </w:r>
      <w:r>
        <w:rPr>
          <w:spacing w:val="-4"/>
        </w:rPr>
        <w:t> </w:t>
      </w:r>
      <w:r>
        <w:rPr/>
        <w:t>and</w:t>
      </w:r>
      <w:r>
        <w:rPr>
          <w:spacing w:val="-4"/>
        </w:rPr>
        <w:t> </w:t>
      </w:r>
      <w:r>
        <w:rPr/>
        <w:t>establish</w:t>
      </w:r>
      <w:r>
        <w:rPr>
          <w:spacing w:val="-4"/>
        </w:rPr>
        <w:t> </w:t>
      </w:r>
      <w:r>
        <w:rPr/>
        <w:t>one</w:t>
      </w:r>
      <w:r>
        <w:rPr>
          <w:spacing w:val="-4"/>
        </w:rPr>
        <w:t> </w:t>
      </w:r>
      <w:r>
        <w:rPr/>
        <w:t>source</w:t>
      </w:r>
      <w:r>
        <w:rPr>
          <w:spacing w:val="-4"/>
        </w:rPr>
        <w:t> </w:t>
      </w:r>
      <w:r>
        <w:rPr/>
        <w:t>of</w:t>
      </w:r>
      <w:r>
        <w:rPr>
          <w:spacing w:val="-4"/>
        </w:rPr>
        <w:t> </w:t>
      </w:r>
      <w:r>
        <w:rPr/>
        <w:t>truth for objective data.</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06784">
            <wp:simplePos x="0" y="0"/>
            <wp:positionH relativeFrom="page">
              <wp:posOffset>933450</wp:posOffset>
            </wp:positionH>
            <wp:positionV relativeFrom="paragraph">
              <wp:posOffset>195567</wp:posOffset>
            </wp:positionV>
            <wp:extent cx="5932561" cy="1331023"/>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5932561" cy="1331023"/>
                    </a:xfrm>
                    <a:prstGeom prst="rect">
                      <a:avLst/>
                    </a:prstGeom>
                  </pic:spPr>
                </pic:pic>
              </a:graphicData>
            </a:graphic>
          </wp:anchor>
        </w:drawing>
      </w:r>
    </w:p>
    <w:p>
      <w:pPr>
        <w:pStyle w:val="BodyText"/>
        <w:spacing w:after="0"/>
        <w:rPr>
          <w:rFonts w:ascii="Arial"/>
          <w:b/>
          <w:sz w:val="20"/>
        </w:rPr>
        <w:sectPr>
          <w:pgSz w:w="12240" w:h="15840"/>
          <w:pgMar w:top="1600" w:bottom="280" w:left="1440" w:right="1080"/>
        </w:sectPr>
      </w:pPr>
    </w:p>
    <w:p>
      <w:pPr>
        <w:spacing w:line="240" w:lineRule="auto"/>
        <w:ind w:left="30" w:right="0" w:firstLine="0"/>
        <w:rPr>
          <w:rFonts w:ascii="Arial"/>
          <w:sz w:val="20"/>
        </w:rPr>
      </w:pPr>
      <w:r>
        <w:rPr>
          <w:rFonts w:ascii="Arial"/>
          <w:sz w:val="20"/>
        </w:rPr>
        <w:drawing>
          <wp:inline distT="0" distB="0" distL="0" distR="0">
            <wp:extent cx="5946364" cy="614648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34" cstate="print"/>
                    <a:stretch>
                      <a:fillRect/>
                    </a:stretch>
                  </pic:blipFill>
                  <pic:spPr>
                    <a:xfrm>
                      <a:off x="0" y="0"/>
                      <a:ext cx="5946364" cy="6146482"/>
                    </a:xfrm>
                    <a:prstGeom prst="rect">
                      <a:avLst/>
                    </a:prstGeom>
                  </pic:spPr>
                </pic:pic>
              </a:graphicData>
            </a:graphic>
          </wp:inline>
        </w:drawing>
      </w:r>
      <w:r>
        <w:rPr>
          <w:rFonts w:ascii="Arial"/>
          <w:sz w:val="20"/>
        </w:rPr>
      </w:r>
    </w:p>
    <w:p>
      <w:pPr>
        <w:pStyle w:val="BodyText"/>
        <w:spacing w:before="16"/>
        <w:rPr>
          <w:rFonts w:ascii="Arial"/>
          <w:b/>
          <w:sz w:val="20"/>
        </w:rPr>
      </w:pPr>
      <w:r>
        <w:rPr>
          <w:rFonts w:ascii="Arial"/>
          <w:b/>
          <w:sz w:val="20"/>
        </w:rPr>
        <mc:AlternateContent>
          <mc:Choice Requires="wps">
            <w:drawing>
              <wp:anchor distT="0" distB="0" distL="0" distR="0" allowOverlap="1" layoutInCell="1" locked="0" behindDoc="1" simplePos="0" relativeHeight="487607296">
                <wp:simplePos x="0" y="0"/>
                <wp:positionH relativeFrom="page">
                  <wp:posOffset>952500</wp:posOffset>
                </wp:positionH>
                <wp:positionV relativeFrom="paragraph">
                  <wp:posOffset>171457</wp:posOffset>
                </wp:positionV>
                <wp:extent cx="586740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500615pt;width:462pt;height:.1pt;mso-position-horizontal-relative:page;mso-position-vertical-relative:paragraph;z-index:-15709184;mso-wrap-distance-left:0;mso-wrap-distance-right:0" id="docshape16" coordorigin="1500,270" coordsize="9240,0" path="m1500,270l10740,270e" filled="false" stroked="true" strokeweight="1.0pt" strokecolor="#878787">
                <v:path arrowok="t"/>
                <v:stroke dashstyle="solid"/>
                <w10:wrap type="topAndBottom"/>
              </v:shape>
            </w:pict>
          </mc:Fallback>
        </mc:AlternateContent>
      </w:r>
    </w:p>
    <w:p>
      <w:pPr>
        <w:pStyle w:val="Heading4"/>
        <w:spacing w:line="530" w:lineRule="atLeast" w:before="63"/>
        <w:ind w:right="1179"/>
      </w:pPr>
      <w:r>
        <w:rPr/>
        <w:t>W5-22</w:t>
      </w:r>
      <w:r>
        <w:rPr>
          <w:spacing w:val="-4"/>
        </w:rPr>
        <w:t> </w:t>
      </w:r>
      <w:r>
        <w:rPr/>
        <w:t>—</w:t>
      </w:r>
      <w:r>
        <w:rPr>
          <w:spacing w:val="-4"/>
        </w:rPr>
        <w:t> </w:t>
      </w:r>
      <w:r>
        <w:rPr/>
        <w:t>Student</w:t>
      </w:r>
      <w:r>
        <w:rPr>
          <w:spacing w:val="-4"/>
        </w:rPr>
        <w:t> </w:t>
      </w:r>
      <w:r>
        <w:rPr/>
        <w:t>is</w:t>
      </w:r>
      <w:r>
        <w:rPr>
          <w:spacing w:val="-4"/>
        </w:rPr>
        <w:t> </w:t>
      </w:r>
      <w:r>
        <w:rPr/>
        <w:t>graded</w:t>
      </w:r>
      <w:r>
        <w:rPr>
          <w:spacing w:val="-4"/>
        </w:rPr>
        <w:t> </w:t>
      </w:r>
      <w:r>
        <w:rPr/>
        <w:t>on</w:t>
      </w:r>
      <w:r>
        <w:rPr>
          <w:spacing w:val="-4"/>
        </w:rPr>
        <w:t> </w:t>
      </w:r>
      <w:r>
        <w:rPr/>
        <w:t>laboratory</w:t>
      </w:r>
      <w:r>
        <w:rPr>
          <w:spacing w:val="-4"/>
        </w:rPr>
        <w:t> </w:t>
      </w:r>
      <w:r>
        <w:rPr/>
        <w:t>values</w:t>
      </w:r>
      <w:r>
        <w:rPr>
          <w:spacing w:val="-4"/>
        </w:rPr>
        <w:t> </w:t>
      </w:r>
      <w:r>
        <w:rPr/>
        <w:t>that</w:t>
      </w:r>
      <w:r>
        <w:rPr>
          <w:spacing w:val="-4"/>
        </w:rPr>
        <w:t> </w:t>
      </w:r>
      <w:r>
        <w:rPr/>
        <w:t>are</w:t>
      </w:r>
      <w:r>
        <w:rPr>
          <w:spacing w:val="-4"/>
        </w:rPr>
        <w:t> </w:t>
      </w:r>
      <w:r>
        <w:rPr/>
        <w:t>unavailable</w:t>
      </w:r>
      <w:r>
        <w:rPr>
          <w:spacing w:val="-4"/>
        </w:rPr>
        <w:t> </w:t>
      </w:r>
      <w:r>
        <w:rPr/>
        <w:t>[HIGH] Current / observed</w:t>
      </w:r>
    </w:p>
    <w:p>
      <w:pPr>
        <w:pStyle w:val="BodyText"/>
        <w:spacing w:line="276" w:lineRule="auto" w:before="39"/>
      </w:pPr>
      <w:r>
        <w:rPr/>
        <w:t>The</w:t>
      </w:r>
      <w:r>
        <w:rPr>
          <w:spacing w:val="-4"/>
        </w:rPr>
        <w:t> </w:t>
      </w:r>
      <w:r>
        <w:rPr/>
        <w:t>student</w:t>
      </w:r>
      <w:r>
        <w:rPr>
          <w:spacing w:val="-4"/>
        </w:rPr>
        <w:t> </w:t>
      </w:r>
      <w:r>
        <w:rPr/>
        <w:t>is</w:t>
      </w:r>
      <w:r>
        <w:rPr>
          <w:spacing w:val="-4"/>
        </w:rPr>
        <w:t> </w:t>
      </w:r>
      <w:r>
        <w:rPr/>
        <w:t>deducted</w:t>
      </w:r>
      <w:r>
        <w:rPr>
          <w:spacing w:val="-4"/>
        </w:rPr>
        <w:t> </w:t>
      </w:r>
      <w:r>
        <w:rPr/>
        <w:t>for</w:t>
      </w:r>
      <w:r>
        <w:rPr>
          <w:spacing w:val="-4"/>
        </w:rPr>
        <w:t> </w:t>
      </w:r>
      <w:r>
        <w:rPr/>
        <w:t>not</w:t>
      </w:r>
      <w:r>
        <w:rPr>
          <w:spacing w:val="-4"/>
        </w:rPr>
        <w:t> </w:t>
      </w:r>
      <w:r>
        <w:rPr/>
        <w:t>documenting</w:t>
      </w:r>
      <w:r>
        <w:rPr>
          <w:spacing w:val="-4"/>
        </w:rPr>
        <w:t> </w:t>
      </w:r>
      <w:r>
        <w:rPr/>
        <w:t>laboratory</w:t>
      </w:r>
      <w:r>
        <w:rPr>
          <w:spacing w:val="-4"/>
        </w:rPr>
        <w:t> </w:t>
      </w:r>
      <w:r>
        <w:rPr/>
        <w:t>values,</w:t>
      </w:r>
      <w:r>
        <w:rPr>
          <w:spacing w:val="-4"/>
        </w:rPr>
        <w:t> </w:t>
      </w:r>
      <w:r>
        <w:rPr/>
        <w:t>but</w:t>
      </w:r>
      <w:r>
        <w:rPr>
          <w:spacing w:val="-4"/>
        </w:rPr>
        <w:t> </w:t>
      </w:r>
      <w:r>
        <w:rPr/>
        <w:t>no</w:t>
      </w:r>
      <w:r>
        <w:rPr>
          <w:spacing w:val="-4"/>
        </w:rPr>
        <w:t> </w:t>
      </w:r>
      <w:r>
        <w:rPr/>
        <w:t>corresponding</w:t>
      </w:r>
      <w:r>
        <w:rPr>
          <w:spacing w:val="-4"/>
        </w:rPr>
        <w:t> </w:t>
      </w:r>
      <w:r>
        <w:rPr/>
        <w:t>labs</w:t>
      </w:r>
      <w:r>
        <w:rPr>
          <w:spacing w:val="-4"/>
        </w:rPr>
        <w:t> </w:t>
      </w:r>
      <w:r>
        <w:rPr/>
        <w:t>are available in the 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student</w:t>
      </w:r>
      <w:r>
        <w:rPr>
          <w:spacing w:val="-6"/>
        </w:rPr>
        <w:t> </w:t>
      </w:r>
      <w:r>
        <w:rPr/>
        <w:t>should</w:t>
      </w:r>
      <w:r>
        <w:rPr>
          <w:spacing w:val="-5"/>
        </w:rPr>
        <w:t> </w:t>
      </w:r>
      <w:r>
        <w:rPr/>
        <w:t>only</w:t>
      </w:r>
      <w:r>
        <w:rPr>
          <w:spacing w:val="-6"/>
        </w:rPr>
        <w:t> </w:t>
      </w:r>
      <w:r>
        <w:rPr/>
        <w:t>be</w:t>
      </w:r>
      <w:r>
        <w:rPr>
          <w:spacing w:val="-5"/>
        </w:rPr>
        <w:t> </w:t>
      </w:r>
      <w:r>
        <w:rPr/>
        <w:t>evaluated</w:t>
      </w:r>
      <w:r>
        <w:rPr>
          <w:spacing w:val="-6"/>
        </w:rPr>
        <w:t> </w:t>
      </w:r>
      <w:r>
        <w:rPr/>
        <w:t>on</w:t>
      </w:r>
      <w:r>
        <w:rPr>
          <w:spacing w:val="-6"/>
        </w:rPr>
        <w:t> </w:t>
      </w:r>
      <w:r>
        <w:rPr/>
        <w:t>laboratory</w:t>
      </w:r>
      <w:r>
        <w:rPr>
          <w:spacing w:val="-5"/>
        </w:rPr>
        <w:t> </w:t>
      </w:r>
      <w:r>
        <w:rPr/>
        <w:t>values</w:t>
      </w:r>
      <w:r>
        <w:rPr>
          <w:spacing w:val="-6"/>
        </w:rPr>
        <w:t> </w:t>
      </w:r>
      <w:r>
        <w:rPr/>
        <w:t>available</w:t>
      </w:r>
      <w:r>
        <w:rPr>
          <w:spacing w:val="-5"/>
        </w:rPr>
        <w:t> </w:t>
      </w:r>
      <w:r>
        <w:rPr/>
        <w:t>during</w:t>
      </w:r>
      <w:r>
        <w:rPr>
          <w:spacing w:val="-6"/>
        </w:rPr>
        <w:t> </w:t>
      </w:r>
      <w:r>
        <w:rPr/>
        <w:t>the</w:t>
      </w:r>
      <w:r>
        <w:rPr>
          <w:spacing w:val="-5"/>
        </w:rPr>
        <w:t> </w:t>
      </w:r>
      <w:r>
        <w:rPr>
          <w:spacing w:val="-2"/>
        </w:rPr>
        <w:t>encounter.</w:t>
      </w:r>
    </w:p>
    <w:p>
      <w:pPr>
        <w:pStyle w:val="BodyText"/>
        <w:spacing w:after="0"/>
        <w:sectPr>
          <w:pgSz w:w="12240" w:h="15840"/>
          <w:pgMar w:top="1460" w:bottom="280" w:left="1440" w:right="1080"/>
        </w:sectPr>
      </w:pPr>
    </w:p>
    <w:p>
      <w:pPr>
        <w:pStyle w:val="Heading4"/>
        <w:spacing w:before="80"/>
      </w:pPr>
      <w:r>
        <w:rPr/>
        <w:t>Why</w:t>
      </w:r>
      <w:r>
        <w:rPr>
          <w:spacing w:val="-3"/>
        </w:rPr>
        <w:t> </w:t>
      </w:r>
      <w:r>
        <w:rPr/>
        <w:t>this</w:t>
      </w:r>
      <w:r>
        <w:rPr>
          <w:spacing w:val="-2"/>
        </w:rPr>
        <w:t> </w:t>
      </w:r>
      <w:r>
        <w:rPr/>
        <w:t>is</w:t>
      </w:r>
      <w:r>
        <w:rPr>
          <w:spacing w:val="-3"/>
        </w:rPr>
        <w:t> </w:t>
      </w:r>
      <w:r>
        <w:rPr/>
        <w:t>a</w:t>
      </w:r>
      <w:r>
        <w:rPr>
          <w:spacing w:val="-2"/>
        </w:rPr>
        <w:t> problem</w:t>
      </w:r>
    </w:p>
    <w:p>
      <w:pPr>
        <w:pStyle w:val="BodyText"/>
      </w:pPr>
      <w:r>
        <w:rPr/>
        <w:t>The</w:t>
      </w:r>
      <w:r>
        <w:rPr>
          <w:spacing w:val="-8"/>
        </w:rPr>
        <w:t> </w:t>
      </w:r>
      <w:r>
        <w:rPr/>
        <w:t>grading</w:t>
      </w:r>
      <w:r>
        <w:rPr>
          <w:spacing w:val="-6"/>
        </w:rPr>
        <w:t> </w:t>
      </w:r>
      <w:r>
        <w:rPr/>
        <w:t>criterion</w:t>
      </w:r>
      <w:r>
        <w:rPr>
          <w:spacing w:val="-6"/>
        </w:rPr>
        <w:t> </w:t>
      </w:r>
      <w:r>
        <w:rPr/>
        <w:t>cannot</w:t>
      </w:r>
      <w:r>
        <w:rPr>
          <w:spacing w:val="-6"/>
        </w:rPr>
        <w:t> </w:t>
      </w:r>
      <w:r>
        <w:rPr/>
        <w:t>be</w:t>
      </w:r>
      <w:r>
        <w:rPr>
          <w:spacing w:val="-6"/>
        </w:rPr>
        <w:t> </w:t>
      </w:r>
      <w:r>
        <w:rPr/>
        <w:t>satisfied</w:t>
      </w:r>
      <w:r>
        <w:rPr>
          <w:spacing w:val="-6"/>
        </w:rPr>
        <w:t> </w:t>
      </w:r>
      <w:r>
        <w:rPr/>
        <w:t>from</w:t>
      </w:r>
      <w:r>
        <w:rPr>
          <w:spacing w:val="-6"/>
        </w:rPr>
        <w:t> </w:t>
      </w:r>
      <w:r>
        <w:rPr/>
        <w:t>the</w:t>
      </w:r>
      <w:r>
        <w:rPr>
          <w:spacing w:val="-6"/>
        </w:rPr>
        <w:t> </w:t>
      </w:r>
      <w:r>
        <w:rPr/>
        <w:t>available</w:t>
      </w:r>
      <w:r>
        <w:rPr>
          <w:spacing w:val="-6"/>
        </w:rPr>
        <w:t> </w:t>
      </w:r>
      <w:r>
        <w:rPr/>
        <w:t>patient</w:t>
      </w:r>
      <w:r>
        <w:rPr>
          <w:spacing w:val="-5"/>
        </w:rPr>
        <w:t> </w:t>
      </w:r>
      <w:r>
        <w:rPr>
          <w:spacing w:val="-2"/>
        </w:rPr>
        <w:t>information.</w:t>
      </w:r>
    </w:p>
    <w:p>
      <w:pPr>
        <w:pStyle w:val="BodyText"/>
        <w:spacing w:before="24"/>
      </w:pPr>
    </w:p>
    <w:p>
      <w:pPr>
        <w:pStyle w:val="Heading4"/>
        <w:spacing w:before="1"/>
      </w:pPr>
      <w:r>
        <w:rPr/>
        <w:t>Recommended</w:t>
      </w:r>
      <w:r>
        <w:rPr>
          <w:spacing w:val="-11"/>
        </w:rPr>
        <w:t> </w:t>
      </w:r>
      <w:r>
        <w:rPr>
          <w:spacing w:val="-5"/>
        </w:rPr>
        <w:t>fix</w:t>
      </w:r>
    </w:p>
    <w:p>
      <w:pPr>
        <w:pStyle w:val="BodyText"/>
      </w:pPr>
      <w:r>
        <w:rPr/>
        <w:t>Add</w:t>
      </w:r>
      <w:r>
        <w:rPr>
          <w:spacing w:val="-7"/>
        </w:rPr>
        <w:t> </w:t>
      </w:r>
      <w:r>
        <w:rPr/>
        <w:t>the</w:t>
      </w:r>
      <w:r>
        <w:rPr>
          <w:spacing w:val="-4"/>
        </w:rPr>
        <w:t> </w:t>
      </w:r>
      <w:r>
        <w:rPr/>
        <w:t>required</w:t>
      </w:r>
      <w:r>
        <w:rPr>
          <w:spacing w:val="-4"/>
        </w:rPr>
        <w:t> </w:t>
      </w:r>
      <w:r>
        <w:rPr/>
        <w:t>labs</w:t>
      </w:r>
      <w:r>
        <w:rPr>
          <w:spacing w:val="-4"/>
        </w:rPr>
        <w:t> </w:t>
      </w:r>
      <w:r>
        <w:rPr/>
        <w:t>to</w:t>
      </w:r>
      <w:r>
        <w:rPr>
          <w:spacing w:val="-4"/>
        </w:rPr>
        <w:t> </w:t>
      </w:r>
      <w:r>
        <w:rPr/>
        <w:t>the</w:t>
      </w:r>
      <w:r>
        <w:rPr>
          <w:spacing w:val="-4"/>
        </w:rPr>
        <w:t> </w:t>
      </w:r>
      <w:r>
        <w:rPr/>
        <w:t>case</w:t>
      </w:r>
      <w:r>
        <w:rPr>
          <w:spacing w:val="-4"/>
        </w:rPr>
        <w:t> </w:t>
      </w:r>
      <w:r>
        <w:rPr/>
        <w:t>or</w:t>
      </w:r>
      <w:r>
        <w:rPr>
          <w:spacing w:val="-4"/>
        </w:rPr>
        <w:t> </w:t>
      </w:r>
      <w:r>
        <w:rPr/>
        <w:t>remove</w:t>
      </w:r>
      <w:r>
        <w:rPr>
          <w:spacing w:val="-4"/>
        </w:rPr>
        <w:t> </w:t>
      </w:r>
      <w:r>
        <w:rPr/>
        <w:t>the</w:t>
      </w:r>
      <w:r>
        <w:rPr>
          <w:spacing w:val="-4"/>
        </w:rPr>
        <w:t> </w:t>
      </w:r>
      <w:r>
        <w:rPr/>
        <w:t>grading</w:t>
      </w:r>
      <w:r>
        <w:rPr>
          <w:spacing w:val="-4"/>
        </w:rPr>
        <w:t> </w:t>
      </w:r>
      <w:r>
        <w:rPr>
          <w:spacing w:val="-2"/>
        </w:rPr>
        <w:t>requirement.</w:t>
      </w:r>
    </w:p>
    <w:p>
      <w:pPr>
        <w:pStyle w:val="BodyText"/>
        <w:spacing w:before="24"/>
      </w:pPr>
    </w:p>
    <w:p>
      <w:pPr>
        <w:pStyle w:val="Heading4"/>
        <w:spacing w:before="1"/>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07808">
            <wp:simplePos x="0" y="0"/>
            <wp:positionH relativeFrom="page">
              <wp:posOffset>933450</wp:posOffset>
            </wp:positionH>
            <wp:positionV relativeFrom="paragraph">
              <wp:posOffset>195427</wp:posOffset>
            </wp:positionV>
            <wp:extent cx="5929122" cy="2964561"/>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35" cstate="print"/>
                    <a:stretch>
                      <a:fillRect/>
                    </a:stretch>
                  </pic:blipFill>
                  <pic:spPr>
                    <a:xfrm>
                      <a:off x="0" y="0"/>
                      <a:ext cx="5929122" cy="2964561"/>
                    </a:xfrm>
                    <a:prstGeom prst="rect">
                      <a:avLst/>
                    </a:prstGeom>
                  </pic:spPr>
                </pic:pic>
              </a:graphicData>
            </a:graphic>
          </wp:anchor>
        </w:drawing>
      </w:r>
      <w:r>
        <w:rPr>
          <w:rFonts w:ascii="Arial"/>
          <w:b/>
          <w:sz w:val="20"/>
        </w:rPr>
        <w:drawing>
          <wp:anchor distT="0" distB="0" distL="0" distR="0" allowOverlap="1" layoutInCell="1" locked="0" behindDoc="1" simplePos="0" relativeHeight="487608320">
            <wp:simplePos x="0" y="0"/>
            <wp:positionH relativeFrom="page">
              <wp:posOffset>933450</wp:posOffset>
            </wp:positionH>
            <wp:positionV relativeFrom="paragraph">
              <wp:posOffset>3240004</wp:posOffset>
            </wp:positionV>
            <wp:extent cx="4547376" cy="3641598"/>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6" cstate="print"/>
                    <a:stretch>
                      <a:fillRect/>
                    </a:stretch>
                  </pic:blipFill>
                  <pic:spPr>
                    <a:xfrm>
                      <a:off x="0" y="0"/>
                      <a:ext cx="4547376" cy="3641598"/>
                    </a:xfrm>
                    <a:prstGeom prst="rect">
                      <a:avLst/>
                    </a:prstGeom>
                  </pic:spPr>
                </pic:pic>
              </a:graphicData>
            </a:graphic>
          </wp:anchor>
        </w:drawing>
      </w:r>
    </w:p>
    <w:p>
      <w:pPr>
        <w:pStyle w:val="BodyText"/>
        <w:spacing w:before="10"/>
        <w:rPr>
          <w:rFonts w:ascii="Arial"/>
          <w:b/>
          <w:sz w:val="8"/>
        </w:rPr>
      </w:pPr>
    </w:p>
    <w:p>
      <w:pPr>
        <w:pStyle w:val="BodyText"/>
        <w:spacing w:after="0"/>
        <w:rPr>
          <w:rFonts w:ascii="Arial"/>
          <w:b/>
          <w:sz w:val="8"/>
        </w:rPr>
        <w:sectPr>
          <w:pgSz w:w="12240" w:h="15840"/>
          <w:pgMar w:top="1360" w:bottom="280" w:left="1440" w:right="1080"/>
        </w:sectPr>
      </w:pPr>
    </w:p>
    <w:p>
      <w:pPr>
        <w:spacing w:line="20" w:lineRule="exact"/>
        <w:ind w:left="60" w:right="0" w:firstLine="0"/>
        <w:rPr>
          <w:rFonts w:ascii="Arial"/>
          <w:sz w:val="2"/>
        </w:rPr>
      </w:pPr>
      <w:r>
        <w:rPr>
          <w:rFonts w:ascii="Arial"/>
          <w:sz w:val="2"/>
        </w:rPr>
        <mc:AlternateContent>
          <mc:Choice Requires="wps">
            <w:drawing>
              <wp:inline distT="0" distB="0" distL="0" distR="0">
                <wp:extent cx="5867400" cy="12700"/>
                <wp:effectExtent l="9525" t="0" r="0" b="6350"/>
                <wp:docPr id="52" name="Group 52"/>
                <wp:cNvGraphicFramePr>
                  <a:graphicFrameLocks/>
                </wp:cNvGraphicFramePr>
                <a:graphic>
                  <a:graphicData uri="http://schemas.microsoft.com/office/word/2010/wordprocessingGroup">
                    <wpg:wgp>
                      <wpg:cNvPr id="52" name="Group 52"/>
                      <wpg:cNvGrpSpPr/>
                      <wpg:grpSpPr>
                        <a:xfrm>
                          <a:off x="0" y="0"/>
                          <a:ext cx="5867400" cy="12700"/>
                          <a:chExt cx="5867400" cy="12700"/>
                        </a:xfrm>
                      </wpg:grpSpPr>
                      <wps:wsp>
                        <wps:cNvPr id="53" name="Graphic 53"/>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17" coordorigin="0,0" coordsize="9240,20">
                <v:line style="position:absolute" from="0,10" to="9240,10" stroked="true" strokeweight="1.0pt" strokecolor="#878787">
                  <v:stroke dashstyle="solid"/>
                </v:line>
              </v:group>
            </w:pict>
          </mc:Fallback>
        </mc:AlternateContent>
      </w:r>
      <w:r>
        <w:rPr>
          <w:rFonts w:ascii="Arial"/>
          <w:sz w:val="2"/>
        </w:rPr>
      </w:r>
    </w:p>
    <w:p>
      <w:pPr>
        <w:pStyle w:val="BodyText"/>
        <w:spacing w:before="61"/>
        <w:rPr>
          <w:rFonts w:ascii="Arial"/>
          <w:b/>
          <w:sz w:val="46"/>
        </w:rPr>
      </w:pPr>
    </w:p>
    <w:p>
      <w:pPr>
        <w:pStyle w:val="Heading1"/>
        <w:numPr>
          <w:ilvl w:val="0"/>
          <w:numId w:val="1"/>
        </w:numPr>
        <w:tabs>
          <w:tab w:pos="509" w:val="left" w:leader="none"/>
        </w:tabs>
        <w:spacing w:line="276" w:lineRule="auto" w:before="1" w:after="0"/>
        <w:ind w:left="0" w:right="1404" w:firstLine="0"/>
        <w:jc w:val="left"/>
      </w:pPr>
      <w:bookmarkStart w:name="7. Wednesday — 4-Week Follow-Up — Patien" w:id="9"/>
      <w:bookmarkEnd w:id="9"/>
      <w:r>
        <w:rPr>
          <w:b w:val="0"/>
        </w:rPr>
      </w:r>
      <w:r>
        <w:rPr/>
        <w:t>Wednesday</w:t>
      </w:r>
      <w:r>
        <w:rPr>
          <w:spacing w:val="-14"/>
        </w:rPr>
        <w:t> </w:t>
      </w:r>
      <w:r>
        <w:rPr/>
        <w:t>—</w:t>
      </w:r>
      <w:r>
        <w:rPr>
          <w:spacing w:val="-14"/>
        </w:rPr>
        <w:t> </w:t>
      </w:r>
      <w:r>
        <w:rPr/>
        <w:t>4-Week</w:t>
      </w:r>
      <w:r>
        <w:rPr>
          <w:spacing w:val="-14"/>
        </w:rPr>
        <w:t> </w:t>
      </w:r>
      <w:r>
        <w:rPr/>
        <w:t>Follow-Up</w:t>
      </w:r>
      <w:r>
        <w:rPr>
          <w:spacing w:val="-14"/>
        </w:rPr>
        <w:t> </w:t>
      </w:r>
      <w:r>
        <w:rPr/>
        <w:t>— Patient A: Sarah Mitchell</w:t>
      </w:r>
    </w:p>
    <w:p>
      <w:pPr>
        <w:pStyle w:val="Heading4"/>
        <w:spacing w:line="530" w:lineRule="exact" w:before="22"/>
        <w:ind w:right="1179"/>
      </w:pPr>
      <w:r>
        <w:rPr/>
        <w:t>W5-23</w:t>
      </w:r>
      <w:r>
        <w:rPr>
          <w:spacing w:val="-5"/>
        </w:rPr>
        <w:t> </w:t>
      </w:r>
      <w:r>
        <w:rPr/>
        <w:t>—</w:t>
      </w:r>
      <w:r>
        <w:rPr>
          <w:spacing w:val="-5"/>
        </w:rPr>
        <w:t> </w:t>
      </w:r>
      <w:r>
        <w:rPr/>
        <w:t>Student</w:t>
      </w:r>
      <w:r>
        <w:rPr>
          <w:spacing w:val="-5"/>
        </w:rPr>
        <w:t> </w:t>
      </w:r>
      <w:r>
        <w:rPr/>
        <w:t>is</w:t>
      </w:r>
      <w:r>
        <w:rPr>
          <w:spacing w:val="-5"/>
        </w:rPr>
        <w:t> </w:t>
      </w:r>
      <w:r>
        <w:rPr/>
        <w:t>penalized</w:t>
      </w:r>
      <w:r>
        <w:rPr>
          <w:spacing w:val="-5"/>
        </w:rPr>
        <w:t> </w:t>
      </w:r>
      <w:r>
        <w:rPr/>
        <w:t>for</w:t>
      </w:r>
      <w:r>
        <w:rPr>
          <w:spacing w:val="-5"/>
        </w:rPr>
        <w:t> </w:t>
      </w:r>
      <w:r>
        <w:rPr/>
        <w:t>patient-reported</w:t>
      </w:r>
      <w:r>
        <w:rPr>
          <w:spacing w:val="-5"/>
        </w:rPr>
        <w:t> </w:t>
      </w:r>
      <w:r>
        <w:rPr/>
        <w:t>mood</w:t>
      </w:r>
      <w:r>
        <w:rPr>
          <w:spacing w:val="-5"/>
        </w:rPr>
        <w:t> </w:t>
      </w:r>
      <w:r>
        <w:rPr/>
        <w:t>improvement</w:t>
      </w:r>
      <w:r>
        <w:rPr>
          <w:spacing w:val="-5"/>
        </w:rPr>
        <w:t> </w:t>
      </w:r>
      <w:r>
        <w:rPr/>
        <w:t>[HIGH] Current / observed</w:t>
      </w:r>
    </w:p>
    <w:p>
      <w:pPr>
        <w:pStyle w:val="BodyText"/>
        <w:spacing w:line="232" w:lineRule="exact" w:before="0"/>
      </w:pPr>
      <w:r>
        <w:rPr/>
        <w:t>The</w:t>
      </w:r>
      <w:r>
        <w:rPr>
          <w:spacing w:val="-6"/>
        </w:rPr>
        <w:t> </w:t>
      </w:r>
      <w:r>
        <w:rPr/>
        <w:t>student</w:t>
      </w:r>
      <w:r>
        <w:rPr>
          <w:spacing w:val="-6"/>
        </w:rPr>
        <w:t> </w:t>
      </w:r>
      <w:r>
        <w:rPr/>
        <w:t>is</w:t>
      </w:r>
      <w:r>
        <w:rPr>
          <w:spacing w:val="-6"/>
        </w:rPr>
        <w:t> </w:t>
      </w:r>
      <w:r>
        <w:rPr/>
        <w:t>counted</w:t>
      </w:r>
      <w:r>
        <w:rPr>
          <w:spacing w:val="-6"/>
        </w:rPr>
        <w:t> </w:t>
      </w:r>
      <w:r>
        <w:rPr/>
        <w:t>off</w:t>
      </w:r>
      <w:r>
        <w:rPr>
          <w:spacing w:val="-5"/>
        </w:rPr>
        <w:t> </w:t>
      </w:r>
      <w:r>
        <w:rPr/>
        <w:t>because</w:t>
      </w:r>
      <w:r>
        <w:rPr>
          <w:spacing w:val="-6"/>
        </w:rPr>
        <w:t> </w:t>
      </w:r>
      <w:r>
        <w:rPr/>
        <w:t>the</w:t>
      </w:r>
      <w:r>
        <w:rPr>
          <w:spacing w:val="-6"/>
        </w:rPr>
        <w:t> </w:t>
      </w:r>
      <w:r>
        <w:rPr/>
        <w:t>patient</w:t>
      </w:r>
      <w:r>
        <w:rPr>
          <w:spacing w:val="-6"/>
        </w:rPr>
        <w:t> </w:t>
      </w:r>
      <w:r>
        <w:rPr/>
        <w:t>states</w:t>
      </w:r>
      <w:r>
        <w:rPr>
          <w:spacing w:val="-6"/>
        </w:rPr>
        <w:t> </w:t>
      </w:r>
      <w:r>
        <w:rPr/>
        <w:t>an</w:t>
      </w:r>
      <w:r>
        <w:rPr>
          <w:spacing w:val="-5"/>
        </w:rPr>
        <w:t> </w:t>
      </w:r>
      <w:r>
        <w:rPr/>
        <w:t>“incorrect”</w:t>
      </w:r>
      <w:r>
        <w:rPr>
          <w:spacing w:val="-6"/>
        </w:rPr>
        <w:t> </w:t>
      </w:r>
      <w:r>
        <w:rPr/>
        <w:t>amount</w:t>
      </w:r>
      <w:r>
        <w:rPr>
          <w:spacing w:val="-6"/>
        </w:rPr>
        <w:t> </w:t>
      </w:r>
      <w:r>
        <w:rPr/>
        <w:t>of</w:t>
      </w:r>
      <w:r>
        <w:rPr>
          <w:spacing w:val="-6"/>
        </w:rPr>
        <w:t> </w:t>
      </w:r>
      <w:r>
        <w:rPr/>
        <w:t>improvement</w:t>
      </w:r>
      <w:r>
        <w:rPr>
          <w:spacing w:val="-5"/>
        </w:rPr>
        <w:t> in</w:t>
      </w:r>
    </w:p>
    <w:p>
      <w:pPr>
        <w:pStyle w:val="BodyText"/>
      </w:pPr>
      <w:r>
        <w:rPr>
          <w:spacing w:val="-2"/>
        </w:rPr>
        <w:t>mood.</w:t>
      </w:r>
    </w:p>
    <w:p>
      <w:pPr>
        <w:pStyle w:val="BodyText"/>
        <w:spacing w:before="25"/>
      </w:pPr>
    </w:p>
    <w:p>
      <w:pPr>
        <w:pStyle w:val="Heading4"/>
        <w:spacing w:before="0"/>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student's</w:t>
      </w:r>
      <w:r>
        <w:rPr>
          <w:spacing w:val="-6"/>
        </w:rPr>
        <w:t> </w:t>
      </w:r>
      <w:r>
        <w:rPr/>
        <w:t>grade</w:t>
      </w:r>
      <w:r>
        <w:rPr>
          <w:spacing w:val="-6"/>
        </w:rPr>
        <w:t> </w:t>
      </w:r>
      <w:r>
        <w:rPr/>
        <w:t>should</w:t>
      </w:r>
      <w:r>
        <w:rPr>
          <w:spacing w:val="-6"/>
        </w:rPr>
        <w:t> </w:t>
      </w:r>
      <w:r>
        <w:rPr/>
        <w:t>reflect</w:t>
      </w:r>
      <w:r>
        <w:rPr>
          <w:spacing w:val="-6"/>
        </w:rPr>
        <w:t> </w:t>
      </w:r>
      <w:r>
        <w:rPr/>
        <w:t>the</w:t>
      </w:r>
      <w:r>
        <w:rPr>
          <w:spacing w:val="-6"/>
        </w:rPr>
        <w:t> </w:t>
      </w:r>
      <w:r>
        <w:rPr/>
        <w:t>patient's</w:t>
      </w:r>
      <w:r>
        <w:rPr>
          <w:spacing w:val="-6"/>
        </w:rPr>
        <w:t> </w:t>
      </w:r>
      <w:r>
        <w:rPr/>
        <w:t>actual</w:t>
      </w:r>
      <w:r>
        <w:rPr>
          <w:spacing w:val="-6"/>
        </w:rPr>
        <w:t> </w:t>
      </w:r>
      <w:r>
        <w:rPr/>
        <w:t>response</w:t>
      </w:r>
      <w:r>
        <w:rPr>
          <w:spacing w:val="-6"/>
        </w:rPr>
        <w:t> </w:t>
      </w:r>
      <w:r>
        <w:rPr/>
        <w:t>during</w:t>
      </w:r>
      <w:r>
        <w:rPr>
          <w:spacing w:val="-6"/>
        </w:rPr>
        <w:t> </w:t>
      </w:r>
      <w:r>
        <w:rPr/>
        <w:t>the</w:t>
      </w:r>
      <w:r>
        <w:rPr>
          <w:spacing w:val="-5"/>
        </w:rPr>
        <w:t> </w:t>
      </w:r>
      <w:r>
        <w:rPr>
          <w:spacing w:val="-2"/>
        </w:rPr>
        <w:t>encounter.</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459"/>
      </w:pPr>
      <w:r>
        <w:rPr/>
        <w:t>The student does not control the standardized patient's response. If the patient reports a particular</w:t>
      </w:r>
      <w:r>
        <w:rPr>
          <w:spacing w:val="-4"/>
        </w:rPr>
        <w:t> </w:t>
      </w:r>
      <w:r>
        <w:rPr/>
        <w:t>degree</w:t>
      </w:r>
      <w:r>
        <w:rPr>
          <w:spacing w:val="-4"/>
        </w:rPr>
        <w:t> </w:t>
      </w:r>
      <w:r>
        <w:rPr/>
        <w:t>of</w:t>
      </w:r>
      <w:r>
        <w:rPr>
          <w:spacing w:val="-4"/>
        </w:rPr>
        <w:t> </w:t>
      </w:r>
      <w:r>
        <w:rPr/>
        <w:t>improvement,</w:t>
      </w:r>
      <w:r>
        <w:rPr>
          <w:spacing w:val="-4"/>
        </w:rPr>
        <w:t> </w:t>
      </w:r>
      <w:r>
        <w:rPr/>
        <w:t>accurately</w:t>
      </w:r>
      <w:r>
        <w:rPr>
          <w:spacing w:val="-4"/>
        </w:rPr>
        <w:t> </w:t>
      </w:r>
      <w:r>
        <w:rPr/>
        <w:t>documenting</w:t>
      </w:r>
      <w:r>
        <w:rPr>
          <w:spacing w:val="-4"/>
        </w:rPr>
        <w:t> </w:t>
      </w:r>
      <w:r>
        <w:rPr/>
        <w:t>that</w:t>
      </w:r>
      <w:r>
        <w:rPr>
          <w:spacing w:val="-4"/>
        </w:rPr>
        <w:t> </w:t>
      </w:r>
      <w:r>
        <w:rPr/>
        <w:t>response</w:t>
      </w:r>
      <w:r>
        <w:rPr>
          <w:spacing w:val="-4"/>
        </w:rPr>
        <w:t> </w:t>
      </w:r>
      <w:r>
        <w:rPr/>
        <w:t>should</w:t>
      </w:r>
      <w:r>
        <w:rPr>
          <w:spacing w:val="-4"/>
        </w:rPr>
        <w:t> </w:t>
      </w:r>
      <w:r>
        <w:rPr/>
        <w:t>not</w:t>
      </w:r>
      <w:r>
        <w:rPr>
          <w:spacing w:val="-4"/>
        </w:rPr>
        <w:t> </w:t>
      </w:r>
      <w:r>
        <w:rPr/>
        <w:t>result</w:t>
      </w:r>
      <w:r>
        <w:rPr>
          <w:spacing w:val="-4"/>
        </w:rPr>
        <w:t> </w:t>
      </w:r>
      <w:r>
        <w:rPr/>
        <w:t>in</w:t>
      </w:r>
      <w:r>
        <w:rPr>
          <w:spacing w:val="-4"/>
        </w:rPr>
        <w:t> </w:t>
      </w:r>
      <w:r>
        <w:rPr/>
        <w:t>a deduction simply because it differs from the hidden key.</w:t>
      </w:r>
    </w:p>
    <w:p>
      <w:pPr>
        <w:pStyle w:val="Heading4"/>
      </w:pPr>
      <w:r>
        <w:rPr/>
        <w:t>Recommended</w:t>
      </w:r>
      <w:r>
        <w:rPr>
          <w:spacing w:val="-11"/>
        </w:rPr>
        <w:t> </w:t>
      </w:r>
      <w:r>
        <w:rPr>
          <w:spacing w:val="-5"/>
        </w:rPr>
        <w:t>fix</w:t>
      </w:r>
    </w:p>
    <w:p>
      <w:pPr>
        <w:pStyle w:val="BodyText"/>
        <w:spacing w:line="276" w:lineRule="auto"/>
        <w:ind w:right="376"/>
      </w:pPr>
      <w:r>
        <w:rPr/>
        <w:t>Synchronize the patient script and grading key. The rubric should grade whether the student accurately</w:t>
      </w:r>
      <w:r>
        <w:rPr>
          <w:spacing w:val="-5"/>
        </w:rPr>
        <w:t> </w:t>
      </w:r>
      <w:r>
        <w:rPr/>
        <w:t>documented</w:t>
      </w:r>
      <w:r>
        <w:rPr>
          <w:spacing w:val="-5"/>
        </w:rPr>
        <w:t> </w:t>
      </w:r>
      <w:r>
        <w:rPr/>
        <w:t>the</w:t>
      </w:r>
      <w:r>
        <w:rPr>
          <w:spacing w:val="-5"/>
        </w:rPr>
        <w:t> </w:t>
      </w:r>
      <w:r>
        <w:rPr/>
        <w:t>patient's</w:t>
      </w:r>
      <w:r>
        <w:rPr>
          <w:spacing w:val="-5"/>
        </w:rPr>
        <w:t> </w:t>
      </w:r>
      <w:r>
        <w:rPr/>
        <w:t>response</w:t>
      </w:r>
      <w:r>
        <w:rPr>
          <w:spacing w:val="-5"/>
        </w:rPr>
        <w:t> </w:t>
      </w:r>
      <w:r>
        <w:rPr/>
        <w:t>rather</w:t>
      </w:r>
      <w:r>
        <w:rPr>
          <w:spacing w:val="-5"/>
        </w:rPr>
        <w:t> </w:t>
      </w:r>
      <w:r>
        <w:rPr/>
        <w:t>than</w:t>
      </w:r>
      <w:r>
        <w:rPr>
          <w:spacing w:val="-5"/>
        </w:rPr>
        <w:t> </w:t>
      </w:r>
      <w:r>
        <w:rPr/>
        <w:t>requiring</w:t>
      </w:r>
      <w:r>
        <w:rPr>
          <w:spacing w:val="-5"/>
        </w:rPr>
        <w:t> </w:t>
      </w:r>
      <w:r>
        <w:rPr/>
        <w:t>a</w:t>
      </w:r>
      <w:r>
        <w:rPr>
          <w:spacing w:val="-5"/>
        </w:rPr>
        <w:t> </w:t>
      </w:r>
      <w:r>
        <w:rPr/>
        <w:t>predetermined</w:t>
      </w:r>
      <w:r>
        <w:rPr>
          <w:spacing w:val="-5"/>
        </w:rPr>
        <w:t> </w:t>
      </w:r>
      <w:r>
        <w:rPr/>
        <w:t>response that differs from the encounter.</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09344">
            <wp:simplePos x="0" y="0"/>
            <wp:positionH relativeFrom="page">
              <wp:posOffset>933450</wp:posOffset>
            </wp:positionH>
            <wp:positionV relativeFrom="paragraph">
              <wp:posOffset>195591</wp:posOffset>
            </wp:positionV>
            <wp:extent cx="4672134" cy="585215"/>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7" cstate="print"/>
                    <a:stretch>
                      <a:fillRect/>
                    </a:stretch>
                  </pic:blipFill>
                  <pic:spPr>
                    <a:xfrm>
                      <a:off x="0" y="0"/>
                      <a:ext cx="4672134" cy="585215"/>
                    </a:xfrm>
                    <a:prstGeom prst="rect">
                      <a:avLst/>
                    </a:prstGeom>
                  </pic:spPr>
                </pic:pic>
              </a:graphicData>
            </a:graphic>
          </wp:anchor>
        </w:drawing>
      </w:r>
      <w:r>
        <w:rPr>
          <w:rFonts w:ascii="Arial"/>
          <w:b/>
          <w:sz w:val="20"/>
        </w:rPr>
        <w:drawing>
          <wp:anchor distT="0" distB="0" distL="0" distR="0" allowOverlap="1" layoutInCell="1" locked="0" behindDoc="1" simplePos="0" relativeHeight="487609856">
            <wp:simplePos x="0" y="0"/>
            <wp:positionH relativeFrom="page">
              <wp:posOffset>933450</wp:posOffset>
            </wp:positionH>
            <wp:positionV relativeFrom="paragraph">
              <wp:posOffset>849368</wp:posOffset>
            </wp:positionV>
            <wp:extent cx="4591062" cy="2342959"/>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38" cstate="print"/>
                    <a:stretch>
                      <a:fillRect/>
                    </a:stretch>
                  </pic:blipFill>
                  <pic:spPr>
                    <a:xfrm>
                      <a:off x="0" y="0"/>
                      <a:ext cx="4591062" cy="2342959"/>
                    </a:xfrm>
                    <a:prstGeom prst="rect">
                      <a:avLst/>
                    </a:prstGeom>
                  </pic:spPr>
                </pic:pic>
              </a:graphicData>
            </a:graphic>
          </wp:anchor>
        </w:drawing>
      </w:r>
    </w:p>
    <w:p>
      <w:pPr>
        <w:pStyle w:val="BodyText"/>
        <w:spacing w:before="3"/>
        <w:rPr>
          <w:rFonts w:ascii="Arial"/>
          <w:b/>
          <w:sz w:val="7"/>
        </w:rPr>
      </w:pPr>
    </w:p>
    <w:p>
      <w:pPr>
        <w:pStyle w:val="BodyText"/>
        <w:spacing w:after="0"/>
        <w:rPr>
          <w:rFonts w:ascii="Arial"/>
          <w:b/>
          <w:sz w:val="7"/>
        </w:rPr>
        <w:sectPr>
          <w:pgSz w:w="12240" w:h="15840"/>
          <w:pgMar w:top="1600" w:bottom="280" w:left="1440" w:right="1080"/>
        </w:sectPr>
      </w:pPr>
    </w:p>
    <w:p>
      <w:pPr>
        <w:spacing w:line="20" w:lineRule="exact"/>
        <w:ind w:left="60" w:right="0" w:firstLine="0"/>
        <w:rPr>
          <w:rFonts w:ascii="Arial"/>
          <w:sz w:val="2"/>
        </w:rPr>
      </w:pPr>
      <w:r>
        <w:rPr>
          <w:rFonts w:ascii="Arial"/>
          <w:sz w:val="2"/>
        </w:rPr>
        <mc:AlternateContent>
          <mc:Choice Requires="wps">
            <w:drawing>
              <wp:inline distT="0" distB="0" distL="0" distR="0">
                <wp:extent cx="5867400" cy="12700"/>
                <wp:effectExtent l="9525" t="0" r="0" b="6350"/>
                <wp:docPr id="56" name="Group 56"/>
                <wp:cNvGraphicFramePr>
                  <a:graphicFrameLocks/>
                </wp:cNvGraphicFramePr>
                <a:graphic>
                  <a:graphicData uri="http://schemas.microsoft.com/office/word/2010/wordprocessingGroup">
                    <wpg:wgp>
                      <wpg:cNvPr id="56" name="Group 56"/>
                      <wpg:cNvGrpSpPr/>
                      <wpg:grpSpPr>
                        <a:xfrm>
                          <a:off x="0" y="0"/>
                          <a:ext cx="5867400" cy="12700"/>
                          <a:chExt cx="5867400" cy="12700"/>
                        </a:xfrm>
                      </wpg:grpSpPr>
                      <wps:wsp>
                        <wps:cNvPr id="57" name="Graphic 57"/>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18" coordorigin="0,0" coordsize="9240,20">
                <v:line style="position:absolute" from="0,10" to="9240,10" stroked="true" strokeweight="1.0pt" strokecolor="#878787">
                  <v:stroke dashstyle="solid"/>
                </v:line>
              </v:group>
            </w:pict>
          </mc:Fallback>
        </mc:AlternateContent>
      </w:r>
      <w:r>
        <w:rPr>
          <w:rFonts w:ascii="Arial"/>
          <w:sz w:val="2"/>
        </w:rPr>
      </w:r>
    </w:p>
    <w:p>
      <w:pPr>
        <w:pStyle w:val="Heading4"/>
        <w:spacing w:line="530" w:lineRule="atLeast" w:before="74"/>
        <w:ind w:right="376"/>
      </w:pPr>
      <w:r>
        <w:rPr/>
        <w:t>W5-24</w:t>
      </w:r>
      <w:r>
        <w:rPr>
          <w:spacing w:val="-4"/>
        </w:rPr>
        <w:t> </w:t>
      </w:r>
      <w:r>
        <w:rPr/>
        <w:t>—</w:t>
      </w:r>
      <w:r>
        <w:rPr>
          <w:spacing w:val="-4"/>
        </w:rPr>
        <w:t> </w:t>
      </w:r>
      <w:r>
        <w:rPr/>
        <w:t>Smoking</w:t>
      </w:r>
      <w:r>
        <w:rPr>
          <w:spacing w:val="-4"/>
        </w:rPr>
        <w:t> </w:t>
      </w:r>
      <w:r>
        <w:rPr/>
        <w:t>triggers</w:t>
      </w:r>
      <w:r>
        <w:rPr>
          <w:spacing w:val="-4"/>
        </w:rPr>
        <w:t> </w:t>
      </w:r>
      <w:r>
        <w:rPr/>
        <w:t>conflict</w:t>
      </w:r>
      <w:r>
        <w:rPr>
          <w:spacing w:val="-4"/>
        </w:rPr>
        <w:t> </w:t>
      </w:r>
      <w:r>
        <w:rPr/>
        <w:t>between</w:t>
      </w:r>
      <w:r>
        <w:rPr>
          <w:spacing w:val="-4"/>
        </w:rPr>
        <w:t> </w:t>
      </w:r>
      <w:r>
        <w:rPr/>
        <w:t>patient</w:t>
      </w:r>
      <w:r>
        <w:rPr>
          <w:spacing w:val="-4"/>
        </w:rPr>
        <w:t> </w:t>
      </w:r>
      <w:r>
        <w:rPr/>
        <w:t>response</w:t>
      </w:r>
      <w:r>
        <w:rPr>
          <w:spacing w:val="-4"/>
        </w:rPr>
        <w:t> </w:t>
      </w:r>
      <w:r>
        <w:rPr/>
        <w:t>and</w:t>
      </w:r>
      <w:r>
        <w:rPr>
          <w:spacing w:val="-4"/>
        </w:rPr>
        <w:t> </w:t>
      </w:r>
      <w:r>
        <w:rPr/>
        <w:t>grading</w:t>
      </w:r>
      <w:r>
        <w:rPr>
          <w:spacing w:val="-4"/>
        </w:rPr>
        <w:t> </w:t>
      </w:r>
      <w:r>
        <w:rPr/>
        <w:t>key</w:t>
      </w:r>
      <w:r>
        <w:rPr>
          <w:spacing w:val="-4"/>
        </w:rPr>
        <w:t> </w:t>
      </w:r>
      <w:r>
        <w:rPr/>
        <w:t>[HIGH] Current / observed</w:t>
      </w:r>
    </w:p>
    <w:p>
      <w:pPr>
        <w:pStyle w:val="BodyText"/>
        <w:spacing w:line="276" w:lineRule="auto"/>
        <w:ind w:right="376"/>
      </w:pPr>
      <w:r>
        <w:rPr/>
        <w:t>Sarah</w:t>
      </w:r>
      <w:r>
        <w:rPr>
          <w:spacing w:val="-3"/>
        </w:rPr>
        <w:t> </w:t>
      </w:r>
      <w:r>
        <w:rPr/>
        <w:t>states</w:t>
      </w:r>
      <w:r>
        <w:rPr>
          <w:spacing w:val="-3"/>
        </w:rPr>
        <w:t> </w:t>
      </w:r>
      <w:r>
        <w:rPr/>
        <w:t>that</w:t>
      </w:r>
      <w:r>
        <w:rPr>
          <w:spacing w:val="-3"/>
        </w:rPr>
        <w:t> </w:t>
      </w:r>
      <w:r>
        <w:rPr/>
        <w:t>she</w:t>
      </w:r>
      <w:r>
        <w:rPr>
          <w:spacing w:val="-3"/>
        </w:rPr>
        <w:t> </w:t>
      </w:r>
      <w:r>
        <w:rPr/>
        <w:t>does</w:t>
      </w:r>
      <w:r>
        <w:rPr>
          <w:spacing w:val="-3"/>
        </w:rPr>
        <w:t> </w:t>
      </w:r>
      <w:r>
        <w:rPr/>
        <w:t>not</w:t>
      </w:r>
      <w:r>
        <w:rPr>
          <w:spacing w:val="-3"/>
        </w:rPr>
        <w:t> </w:t>
      </w:r>
      <w:r>
        <w:rPr/>
        <w:t>have</w:t>
      </w:r>
      <w:r>
        <w:rPr>
          <w:spacing w:val="-3"/>
        </w:rPr>
        <w:t> </w:t>
      </w:r>
      <w:r>
        <w:rPr/>
        <w:t>specific</w:t>
      </w:r>
      <w:r>
        <w:rPr>
          <w:spacing w:val="-3"/>
        </w:rPr>
        <w:t> </w:t>
      </w:r>
      <w:r>
        <w:rPr/>
        <w:t>triggers</w:t>
      </w:r>
      <w:r>
        <w:rPr>
          <w:spacing w:val="-3"/>
        </w:rPr>
        <w:t> </w:t>
      </w:r>
      <w:r>
        <w:rPr/>
        <w:t>for</w:t>
      </w:r>
      <w:r>
        <w:rPr>
          <w:spacing w:val="-3"/>
        </w:rPr>
        <w:t> </w:t>
      </w:r>
      <w:r>
        <w:rPr/>
        <w:t>smoking.</w:t>
      </w:r>
      <w:r>
        <w:rPr>
          <w:spacing w:val="-3"/>
        </w:rPr>
        <w:t> </w:t>
      </w:r>
      <w:r>
        <w:rPr/>
        <w:t>The</w:t>
      </w:r>
      <w:r>
        <w:rPr>
          <w:spacing w:val="-3"/>
        </w:rPr>
        <w:t> </w:t>
      </w:r>
      <w:r>
        <w:rPr/>
        <w:t>grading</w:t>
      </w:r>
      <w:r>
        <w:rPr>
          <w:spacing w:val="-3"/>
        </w:rPr>
        <w:t> </w:t>
      </w:r>
      <w:r>
        <w:rPr/>
        <w:t>key</w:t>
      </w:r>
      <w:r>
        <w:rPr>
          <w:spacing w:val="-3"/>
        </w:rPr>
        <w:t> </w:t>
      </w:r>
      <w:r>
        <w:rPr/>
        <w:t>states</w:t>
      </w:r>
      <w:r>
        <w:rPr>
          <w:spacing w:val="-3"/>
        </w:rPr>
        <w:t> </w:t>
      </w:r>
      <w:r>
        <w:rPr/>
        <w:t>that she has a strong correlation between work-related stress and smoking.</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grading</w:t>
      </w:r>
      <w:r>
        <w:rPr>
          <w:spacing w:val="-6"/>
        </w:rPr>
        <w:t> </w:t>
      </w:r>
      <w:r>
        <w:rPr/>
        <w:t>key</w:t>
      </w:r>
      <w:r>
        <w:rPr>
          <w:spacing w:val="-5"/>
        </w:rPr>
        <w:t> </w:t>
      </w:r>
      <w:r>
        <w:rPr/>
        <w:t>should</w:t>
      </w:r>
      <w:r>
        <w:rPr>
          <w:spacing w:val="-6"/>
        </w:rPr>
        <w:t> </w:t>
      </w:r>
      <w:r>
        <w:rPr/>
        <w:t>reflect</w:t>
      </w:r>
      <w:r>
        <w:rPr>
          <w:spacing w:val="-6"/>
        </w:rPr>
        <w:t> </w:t>
      </w:r>
      <w:r>
        <w:rPr/>
        <w:t>the</w:t>
      </w:r>
      <w:r>
        <w:rPr>
          <w:spacing w:val="-5"/>
        </w:rPr>
        <w:t> </w:t>
      </w:r>
      <w:r>
        <w:rPr/>
        <w:t>trigger</w:t>
      </w:r>
      <w:r>
        <w:rPr>
          <w:spacing w:val="-6"/>
        </w:rPr>
        <w:t> </w:t>
      </w:r>
      <w:r>
        <w:rPr/>
        <w:t>information</w:t>
      </w:r>
      <w:r>
        <w:rPr>
          <w:spacing w:val="-6"/>
        </w:rPr>
        <w:t> </w:t>
      </w:r>
      <w:r>
        <w:rPr/>
        <w:t>actually</w:t>
      </w:r>
      <w:r>
        <w:rPr>
          <w:spacing w:val="-5"/>
        </w:rPr>
        <w:t> </w:t>
      </w:r>
      <w:r>
        <w:rPr/>
        <w:t>provided</w:t>
      </w:r>
      <w:r>
        <w:rPr>
          <w:spacing w:val="-6"/>
        </w:rPr>
        <w:t> </w:t>
      </w:r>
      <w:r>
        <w:rPr/>
        <w:t>by</w:t>
      </w:r>
      <w:r>
        <w:rPr>
          <w:spacing w:val="-6"/>
        </w:rPr>
        <w:t> </w:t>
      </w:r>
      <w:r>
        <w:rPr/>
        <w:t>the</w:t>
      </w:r>
      <w:r>
        <w:rPr>
          <w:spacing w:val="-5"/>
        </w:rPr>
        <w:t> </w:t>
      </w:r>
      <w:r>
        <w:rPr>
          <w:spacing w:val="-2"/>
        </w:rPr>
        <w:t>patient.</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Smoking</w:t>
      </w:r>
      <w:r>
        <w:rPr>
          <w:spacing w:val="-4"/>
        </w:rPr>
        <w:t> </w:t>
      </w:r>
      <w:r>
        <w:rPr/>
        <w:t>triggers</w:t>
      </w:r>
      <w:r>
        <w:rPr>
          <w:spacing w:val="-4"/>
        </w:rPr>
        <w:t> </w:t>
      </w:r>
      <w:r>
        <w:rPr/>
        <w:t>are</w:t>
      </w:r>
      <w:r>
        <w:rPr>
          <w:spacing w:val="-4"/>
        </w:rPr>
        <w:t> </w:t>
      </w:r>
      <w:r>
        <w:rPr/>
        <w:t>clinically</w:t>
      </w:r>
      <w:r>
        <w:rPr>
          <w:spacing w:val="-4"/>
        </w:rPr>
        <w:t> </w:t>
      </w:r>
      <w:r>
        <w:rPr/>
        <w:t>relevant</w:t>
      </w:r>
      <w:r>
        <w:rPr>
          <w:spacing w:val="-4"/>
        </w:rPr>
        <w:t> </w:t>
      </w:r>
      <w:r>
        <w:rPr/>
        <w:t>to</w:t>
      </w:r>
      <w:r>
        <w:rPr>
          <w:spacing w:val="-4"/>
        </w:rPr>
        <w:t> </w:t>
      </w:r>
      <w:r>
        <w:rPr/>
        <w:t>cessation</w:t>
      </w:r>
      <w:r>
        <w:rPr>
          <w:spacing w:val="-4"/>
        </w:rPr>
        <w:t> </w:t>
      </w:r>
      <w:r>
        <w:rPr/>
        <w:t>counseling.</w:t>
      </w:r>
      <w:r>
        <w:rPr>
          <w:spacing w:val="-4"/>
        </w:rPr>
        <w:t> </w:t>
      </w:r>
      <w:r>
        <w:rPr/>
        <w:t>Students</w:t>
      </w:r>
      <w:r>
        <w:rPr>
          <w:spacing w:val="-4"/>
        </w:rPr>
        <w:t> </w:t>
      </w:r>
      <w:r>
        <w:rPr/>
        <w:t>should</w:t>
      </w:r>
      <w:r>
        <w:rPr>
          <w:spacing w:val="-4"/>
        </w:rPr>
        <w:t> </w:t>
      </w:r>
      <w:r>
        <w:rPr/>
        <w:t>not</w:t>
      </w:r>
      <w:r>
        <w:rPr>
          <w:spacing w:val="-4"/>
        </w:rPr>
        <w:t> </w:t>
      </w:r>
      <w:r>
        <w:rPr/>
        <w:t>be</w:t>
      </w:r>
      <w:r>
        <w:rPr>
          <w:spacing w:val="-4"/>
        </w:rPr>
        <w:t> </w:t>
      </w:r>
      <w:r>
        <w:rPr/>
        <w:t>required to document a trigger that the patient denies.</w:t>
      </w:r>
    </w:p>
    <w:p>
      <w:pPr>
        <w:pStyle w:val="Heading4"/>
      </w:pPr>
      <w:r>
        <w:rPr/>
        <w:t>Recommended</w:t>
      </w:r>
      <w:r>
        <w:rPr>
          <w:spacing w:val="-11"/>
        </w:rPr>
        <w:t> </w:t>
      </w:r>
      <w:r>
        <w:rPr>
          <w:spacing w:val="-5"/>
        </w:rPr>
        <w:t>fix</w:t>
      </w:r>
    </w:p>
    <w:p>
      <w:pPr>
        <w:pStyle w:val="BodyText"/>
        <w:spacing w:line="276" w:lineRule="auto"/>
        <w:ind w:right="485"/>
      </w:pPr>
      <w:r>
        <w:rPr/>
        <w:t>Either</w:t>
      </w:r>
      <w:r>
        <w:rPr>
          <w:spacing w:val="-5"/>
        </w:rPr>
        <w:t> </w:t>
      </w:r>
      <w:r>
        <w:rPr/>
        <w:t>modify</w:t>
      </w:r>
      <w:r>
        <w:rPr>
          <w:spacing w:val="-5"/>
        </w:rPr>
        <w:t> </w:t>
      </w:r>
      <w:r>
        <w:rPr/>
        <w:t>the</w:t>
      </w:r>
      <w:r>
        <w:rPr>
          <w:spacing w:val="-5"/>
        </w:rPr>
        <w:t> </w:t>
      </w:r>
      <w:r>
        <w:rPr/>
        <w:t>patient</w:t>
      </w:r>
      <w:r>
        <w:rPr>
          <w:spacing w:val="-5"/>
        </w:rPr>
        <w:t> </w:t>
      </w:r>
      <w:r>
        <w:rPr/>
        <w:t>script</w:t>
      </w:r>
      <w:r>
        <w:rPr>
          <w:spacing w:val="-5"/>
        </w:rPr>
        <w:t> </w:t>
      </w:r>
      <w:r>
        <w:rPr/>
        <w:t>so</w:t>
      </w:r>
      <w:r>
        <w:rPr>
          <w:spacing w:val="-5"/>
        </w:rPr>
        <w:t> </w:t>
      </w:r>
      <w:r>
        <w:rPr/>
        <w:t>that</w:t>
      </w:r>
      <w:r>
        <w:rPr>
          <w:spacing w:val="-5"/>
        </w:rPr>
        <w:t> </w:t>
      </w:r>
      <w:r>
        <w:rPr/>
        <w:t>Sarah</w:t>
      </w:r>
      <w:r>
        <w:rPr>
          <w:spacing w:val="-5"/>
        </w:rPr>
        <w:t> </w:t>
      </w:r>
      <w:r>
        <w:rPr/>
        <w:t>identifies</w:t>
      </w:r>
      <w:r>
        <w:rPr>
          <w:spacing w:val="-5"/>
        </w:rPr>
        <w:t> </w:t>
      </w:r>
      <w:r>
        <w:rPr/>
        <w:t>work-related</w:t>
      </w:r>
      <w:r>
        <w:rPr>
          <w:spacing w:val="-5"/>
        </w:rPr>
        <w:t> </w:t>
      </w:r>
      <w:r>
        <w:rPr/>
        <w:t>stress</w:t>
      </w:r>
      <w:r>
        <w:rPr>
          <w:spacing w:val="-5"/>
        </w:rPr>
        <w:t> </w:t>
      </w:r>
      <w:r>
        <w:rPr/>
        <w:t>as</w:t>
      </w:r>
      <w:r>
        <w:rPr>
          <w:spacing w:val="-5"/>
        </w:rPr>
        <w:t> </w:t>
      </w:r>
      <w:r>
        <w:rPr/>
        <w:t>a</w:t>
      </w:r>
      <w:r>
        <w:rPr>
          <w:spacing w:val="-5"/>
        </w:rPr>
        <w:t> </w:t>
      </w:r>
      <w:r>
        <w:rPr/>
        <w:t>trigger,</w:t>
      </w:r>
      <w:r>
        <w:rPr>
          <w:spacing w:val="-5"/>
        </w:rPr>
        <w:t> </w:t>
      </w:r>
      <w:r>
        <w:rPr/>
        <w:t>or update the grading key to accept documentation that no specific triggers were identified.</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10880">
            <wp:simplePos x="0" y="0"/>
            <wp:positionH relativeFrom="page">
              <wp:posOffset>933450</wp:posOffset>
            </wp:positionH>
            <wp:positionV relativeFrom="paragraph">
              <wp:posOffset>195926</wp:posOffset>
            </wp:positionV>
            <wp:extent cx="5981639" cy="718947"/>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39" cstate="print"/>
                    <a:stretch>
                      <a:fillRect/>
                    </a:stretch>
                  </pic:blipFill>
                  <pic:spPr>
                    <a:xfrm>
                      <a:off x="0" y="0"/>
                      <a:ext cx="5981639" cy="718947"/>
                    </a:xfrm>
                    <a:prstGeom prst="rect">
                      <a:avLst/>
                    </a:prstGeom>
                  </pic:spPr>
                </pic:pic>
              </a:graphicData>
            </a:graphic>
          </wp:anchor>
        </w:drawing>
      </w:r>
      <w:r>
        <w:rPr>
          <w:rFonts w:ascii="Arial"/>
          <w:b/>
          <w:sz w:val="20"/>
        </w:rPr>
        <w:drawing>
          <wp:anchor distT="0" distB="0" distL="0" distR="0" allowOverlap="1" layoutInCell="1" locked="0" behindDoc="1" simplePos="0" relativeHeight="487611392">
            <wp:simplePos x="0" y="0"/>
            <wp:positionH relativeFrom="page">
              <wp:posOffset>933450</wp:posOffset>
            </wp:positionH>
            <wp:positionV relativeFrom="paragraph">
              <wp:posOffset>983028</wp:posOffset>
            </wp:positionV>
            <wp:extent cx="5966746" cy="2897314"/>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0" cstate="print"/>
                    <a:stretch>
                      <a:fillRect/>
                    </a:stretch>
                  </pic:blipFill>
                  <pic:spPr>
                    <a:xfrm>
                      <a:off x="0" y="0"/>
                      <a:ext cx="5966746" cy="2897314"/>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11904">
                <wp:simplePos x="0" y="0"/>
                <wp:positionH relativeFrom="page">
                  <wp:posOffset>952500</wp:posOffset>
                </wp:positionH>
                <wp:positionV relativeFrom="paragraph">
                  <wp:posOffset>4035785</wp:posOffset>
                </wp:positionV>
                <wp:extent cx="5867400"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17.778381pt;width:462pt;height:.1pt;mso-position-horizontal-relative:page;mso-position-vertical-relative:paragraph;z-index:-15704576;mso-wrap-distance-left:0;mso-wrap-distance-right:0" id="docshape19" coordorigin="1500,6356" coordsize="9240,0" path="m1500,6356l10740,6356e" filled="false" stroked="true" strokeweight="1.0pt" strokecolor="#878787">
                <v:path arrowok="t"/>
                <v:stroke dashstyle="solid"/>
                <w10:wrap type="topAndBottom"/>
              </v:shape>
            </w:pict>
          </mc:Fallback>
        </mc:AlternateContent>
      </w:r>
    </w:p>
    <w:p>
      <w:pPr>
        <w:pStyle w:val="BodyText"/>
        <w:spacing w:before="2"/>
        <w:rPr>
          <w:rFonts w:ascii="Arial"/>
          <w:b/>
          <w:sz w:val="7"/>
        </w:rPr>
      </w:pPr>
    </w:p>
    <w:p>
      <w:pPr>
        <w:pStyle w:val="BodyText"/>
        <w:spacing w:before="2"/>
        <w:rPr>
          <w:rFonts w:ascii="Arial"/>
          <w:b/>
          <w:sz w:val="19"/>
        </w:rPr>
      </w:pPr>
    </w:p>
    <w:p>
      <w:pPr>
        <w:pStyle w:val="BodyText"/>
        <w:spacing w:before="90"/>
        <w:rPr>
          <w:rFonts w:ascii="Arial"/>
          <w:b/>
        </w:rPr>
      </w:pPr>
    </w:p>
    <w:p>
      <w:pPr>
        <w:pStyle w:val="Heading4"/>
        <w:spacing w:before="0"/>
      </w:pPr>
      <w:r>
        <w:rPr/>
        <w:t>W5-25</w:t>
      </w:r>
      <w:r>
        <w:rPr>
          <w:spacing w:val="-8"/>
        </w:rPr>
        <w:t> </w:t>
      </w:r>
      <w:r>
        <w:rPr/>
        <w:t>—</w:t>
      </w:r>
      <w:r>
        <w:rPr>
          <w:spacing w:val="-5"/>
        </w:rPr>
        <w:t> </w:t>
      </w:r>
      <w:r>
        <w:rPr/>
        <w:t>Vitals</w:t>
      </w:r>
      <w:r>
        <w:rPr>
          <w:spacing w:val="-6"/>
        </w:rPr>
        <w:t> </w:t>
      </w:r>
      <w:r>
        <w:rPr/>
        <w:t>in</w:t>
      </w:r>
      <w:r>
        <w:rPr>
          <w:spacing w:val="-5"/>
        </w:rPr>
        <w:t> </w:t>
      </w:r>
      <w:r>
        <w:rPr/>
        <w:t>grading</w:t>
      </w:r>
      <w:r>
        <w:rPr>
          <w:spacing w:val="-6"/>
        </w:rPr>
        <w:t> </w:t>
      </w:r>
      <w:r>
        <w:rPr/>
        <w:t>key</w:t>
      </w:r>
      <w:r>
        <w:rPr>
          <w:spacing w:val="-5"/>
        </w:rPr>
        <w:t> </w:t>
      </w:r>
      <w:r>
        <w:rPr/>
        <w:t>do</w:t>
      </w:r>
      <w:r>
        <w:rPr>
          <w:spacing w:val="-6"/>
        </w:rPr>
        <w:t> </w:t>
      </w:r>
      <w:r>
        <w:rPr/>
        <w:t>not</w:t>
      </w:r>
      <w:r>
        <w:rPr>
          <w:spacing w:val="-5"/>
        </w:rPr>
        <w:t> </w:t>
      </w:r>
      <w:r>
        <w:rPr/>
        <w:t>match</w:t>
      </w:r>
      <w:r>
        <w:rPr>
          <w:spacing w:val="-6"/>
        </w:rPr>
        <w:t> </w:t>
      </w:r>
      <w:r>
        <w:rPr/>
        <w:t>student-visible</w:t>
      </w:r>
      <w:r>
        <w:rPr>
          <w:spacing w:val="-5"/>
        </w:rPr>
        <w:t> </w:t>
      </w:r>
      <w:r>
        <w:rPr/>
        <w:t>Vitals</w:t>
      </w:r>
      <w:r>
        <w:rPr>
          <w:spacing w:val="-6"/>
        </w:rPr>
        <w:t> </w:t>
      </w:r>
      <w:r>
        <w:rPr/>
        <w:t>tab</w:t>
      </w:r>
      <w:r>
        <w:rPr>
          <w:spacing w:val="-5"/>
        </w:rPr>
        <w:t> </w:t>
      </w:r>
      <w:r>
        <w:rPr>
          <w:spacing w:val="-2"/>
        </w:rPr>
        <w:t>[HIGH]</w:t>
      </w:r>
    </w:p>
    <w:p>
      <w:pPr>
        <w:pStyle w:val="Heading4"/>
        <w:spacing w:after="0"/>
        <w:sectPr>
          <w:pgSz w:w="12240" w:h="15840"/>
          <w:pgMar w:top="1600" w:bottom="280" w:left="1440" w:right="1080"/>
        </w:sectPr>
      </w:pPr>
    </w:p>
    <w:p>
      <w:pPr>
        <w:spacing w:before="8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459"/>
      </w:pPr>
      <w:r>
        <w:rPr/>
        <w:t>The</w:t>
      </w:r>
      <w:r>
        <w:rPr>
          <w:spacing w:val="-4"/>
        </w:rPr>
        <w:t> </w:t>
      </w:r>
      <w:r>
        <w:rPr/>
        <w:t>grading</w:t>
      </w:r>
      <w:r>
        <w:rPr>
          <w:spacing w:val="-4"/>
        </w:rPr>
        <w:t> </w:t>
      </w:r>
      <w:r>
        <w:rPr/>
        <w:t>reference</w:t>
      </w:r>
      <w:r>
        <w:rPr>
          <w:spacing w:val="-4"/>
        </w:rPr>
        <w:t> </w:t>
      </w:r>
      <w:r>
        <w:rPr/>
        <w:t>contains</w:t>
      </w:r>
      <w:r>
        <w:rPr>
          <w:spacing w:val="-4"/>
        </w:rPr>
        <w:t> </w:t>
      </w:r>
      <w:r>
        <w:rPr/>
        <w:t>vital</w:t>
      </w:r>
      <w:r>
        <w:rPr>
          <w:spacing w:val="-4"/>
        </w:rPr>
        <w:t> </w:t>
      </w:r>
      <w:r>
        <w:rPr/>
        <w:t>values</w:t>
      </w:r>
      <w:r>
        <w:rPr>
          <w:spacing w:val="-4"/>
        </w:rPr>
        <w:t> </w:t>
      </w:r>
      <w:r>
        <w:rPr/>
        <w:t>that</w:t>
      </w:r>
      <w:r>
        <w:rPr>
          <w:spacing w:val="-4"/>
        </w:rPr>
        <w:t> </w:t>
      </w:r>
      <w:r>
        <w:rPr/>
        <w:t>differ</w:t>
      </w:r>
      <w:r>
        <w:rPr>
          <w:spacing w:val="-4"/>
        </w:rPr>
        <w:t> </w:t>
      </w:r>
      <w:r>
        <w:rPr/>
        <w:t>from</w:t>
      </w:r>
      <w:r>
        <w:rPr>
          <w:spacing w:val="-4"/>
        </w:rPr>
        <w:t> </w:t>
      </w:r>
      <w:r>
        <w:rPr/>
        <w:t>those</w:t>
      </w:r>
      <w:r>
        <w:rPr>
          <w:spacing w:val="-4"/>
        </w:rPr>
        <w:t> </w:t>
      </w:r>
      <w:r>
        <w:rPr/>
        <w:t>available</w:t>
      </w:r>
      <w:r>
        <w:rPr>
          <w:spacing w:val="-4"/>
        </w:rPr>
        <w:t> </w:t>
      </w:r>
      <w:r>
        <w:rPr/>
        <w:t>in</w:t>
      </w:r>
      <w:r>
        <w:rPr>
          <w:spacing w:val="-4"/>
        </w:rPr>
        <w:t> </w:t>
      </w:r>
      <w:r>
        <w:rPr/>
        <w:t>the</w:t>
      </w:r>
      <w:r>
        <w:rPr>
          <w:spacing w:val="-4"/>
        </w:rPr>
        <w:t> </w:t>
      </w:r>
      <w:r>
        <w:rPr/>
        <w:t>patient-facing Vitals tab. The student's SOAP documentation matches the student-visible values.</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grading</w:t>
      </w:r>
      <w:r>
        <w:rPr>
          <w:spacing w:val="-5"/>
        </w:rPr>
        <w:t> </w:t>
      </w:r>
      <w:r>
        <w:rPr/>
        <w:t>system</w:t>
      </w:r>
      <w:r>
        <w:rPr>
          <w:spacing w:val="-5"/>
        </w:rPr>
        <w:t> </w:t>
      </w:r>
      <w:r>
        <w:rPr/>
        <w:t>should</w:t>
      </w:r>
      <w:r>
        <w:rPr>
          <w:spacing w:val="-5"/>
        </w:rPr>
        <w:t> </w:t>
      </w:r>
      <w:r>
        <w:rPr/>
        <w:t>evaluate</w:t>
      </w:r>
      <w:r>
        <w:rPr>
          <w:spacing w:val="-5"/>
        </w:rPr>
        <w:t> </w:t>
      </w:r>
      <w:r>
        <w:rPr/>
        <w:t>the</w:t>
      </w:r>
      <w:r>
        <w:rPr>
          <w:spacing w:val="-5"/>
        </w:rPr>
        <w:t> </w:t>
      </w:r>
      <w:r>
        <w:rPr/>
        <w:t>objective</w:t>
      </w:r>
      <w:r>
        <w:rPr>
          <w:spacing w:val="-5"/>
        </w:rPr>
        <w:t> </w:t>
      </w:r>
      <w:r>
        <w:rPr/>
        <w:t>data</w:t>
      </w:r>
      <w:r>
        <w:rPr>
          <w:spacing w:val="-5"/>
        </w:rPr>
        <w:t> </w:t>
      </w:r>
      <w:r>
        <w:rPr/>
        <w:t>shown</w:t>
      </w:r>
      <w:r>
        <w:rPr>
          <w:spacing w:val="-5"/>
        </w:rPr>
        <w:t> </w:t>
      </w:r>
      <w:r>
        <w:rPr/>
        <w:t>to</w:t>
      </w:r>
      <w:r>
        <w:rPr>
          <w:spacing w:val="-5"/>
        </w:rPr>
        <w:t> </w:t>
      </w:r>
      <w:r>
        <w:rPr/>
        <w:t>the</w:t>
      </w:r>
      <w:r>
        <w:rPr>
          <w:spacing w:val="-5"/>
        </w:rPr>
        <w:t> </w:t>
      </w:r>
      <w:r>
        <w:rPr>
          <w:spacing w:val="-2"/>
        </w:rPr>
        <w:t>student.</w:t>
      </w:r>
    </w:p>
    <w:p>
      <w:pPr>
        <w:pStyle w:val="BodyText"/>
        <w:spacing w:before="24"/>
      </w:pPr>
    </w:p>
    <w:p>
      <w:pPr>
        <w:pStyle w:val="Heading4"/>
        <w:spacing w:before="1"/>
      </w:pPr>
      <w:r>
        <w:rPr/>
        <w:t>Recommended</w:t>
      </w:r>
      <w:r>
        <w:rPr>
          <w:spacing w:val="-11"/>
        </w:rPr>
        <w:t> </w:t>
      </w:r>
      <w:r>
        <w:rPr>
          <w:spacing w:val="-5"/>
        </w:rPr>
        <w:t>fix</w:t>
      </w:r>
    </w:p>
    <w:p>
      <w:pPr>
        <w:pStyle w:val="BodyText"/>
      </w:pPr>
      <w:r>
        <w:rPr/>
        <w:t>Synchronize</w:t>
      </w:r>
      <w:r>
        <w:rPr>
          <w:spacing w:val="-7"/>
        </w:rPr>
        <w:t> </w:t>
      </w:r>
      <w:r>
        <w:rPr/>
        <w:t>the</w:t>
      </w:r>
      <w:r>
        <w:rPr>
          <w:spacing w:val="-6"/>
        </w:rPr>
        <w:t> </w:t>
      </w:r>
      <w:r>
        <w:rPr/>
        <w:t>grading</w:t>
      </w:r>
      <w:r>
        <w:rPr>
          <w:spacing w:val="-6"/>
        </w:rPr>
        <w:t> </w:t>
      </w:r>
      <w:r>
        <w:rPr/>
        <w:t>key</w:t>
      </w:r>
      <w:r>
        <w:rPr>
          <w:spacing w:val="-6"/>
        </w:rPr>
        <w:t> </w:t>
      </w:r>
      <w:r>
        <w:rPr/>
        <w:t>and</w:t>
      </w:r>
      <w:r>
        <w:rPr>
          <w:spacing w:val="-6"/>
        </w:rPr>
        <w:t> </w:t>
      </w:r>
      <w:r>
        <w:rPr/>
        <w:t>Vitals</w:t>
      </w:r>
      <w:r>
        <w:rPr>
          <w:spacing w:val="-6"/>
        </w:rPr>
        <w:t> </w:t>
      </w:r>
      <w:r>
        <w:rPr/>
        <w:t>tab</w:t>
      </w:r>
      <w:r>
        <w:rPr>
          <w:spacing w:val="-6"/>
        </w:rPr>
        <w:t> </w:t>
      </w:r>
      <w:r>
        <w:rPr/>
        <w:t>and</w:t>
      </w:r>
      <w:r>
        <w:rPr>
          <w:spacing w:val="-6"/>
        </w:rPr>
        <w:t> </w:t>
      </w:r>
      <w:r>
        <w:rPr/>
        <w:t>implement</w:t>
      </w:r>
      <w:r>
        <w:rPr>
          <w:spacing w:val="-6"/>
        </w:rPr>
        <w:t> </w:t>
      </w:r>
      <w:r>
        <w:rPr/>
        <w:t>automated</w:t>
      </w:r>
      <w:r>
        <w:rPr>
          <w:spacing w:val="-6"/>
        </w:rPr>
        <w:t> </w:t>
      </w:r>
      <w:r>
        <w:rPr>
          <w:spacing w:val="-2"/>
        </w:rPr>
        <w:t>validation.</w:t>
      </w:r>
    </w:p>
    <w:p>
      <w:pPr>
        <w:pStyle w:val="BodyText"/>
        <w:spacing w:before="24"/>
      </w:pPr>
    </w:p>
    <w:p>
      <w:pPr>
        <w:pStyle w:val="Heading4"/>
        <w:spacing w:before="0"/>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12416">
            <wp:simplePos x="0" y="0"/>
            <wp:positionH relativeFrom="page">
              <wp:posOffset>933450</wp:posOffset>
            </wp:positionH>
            <wp:positionV relativeFrom="paragraph">
              <wp:posOffset>196051</wp:posOffset>
            </wp:positionV>
            <wp:extent cx="5882788" cy="3667315"/>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1" cstate="print"/>
                    <a:stretch>
                      <a:fillRect/>
                    </a:stretch>
                  </pic:blipFill>
                  <pic:spPr>
                    <a:xfrm>
                      <a:off x="0" y="0"/>
                      <a:ext cx="5882788" cy="3667315"/>
                    </a:xfrm>
                    <a:prstGeom prst="rect">
                      <a:avLst/>
                    </a:prstGeom>
                  </pic:spPr>
                </pic:pic>
              </a:graphicData>
            </a:graphic>
          </wp:anchor>
        </w:drawing>
      </w:r>
    </w:p>
    <w:p>
      <w:pPr>
        <w:pStyle w:val="BodyText"/>
        <w:spacing w:after="0"/>
        <w:rPr>
          <w:rFonts w:ascii="Arial"/>
          <w:b/>
          <w:sz w:val="20"/>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5929777" cy="5312092"/>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42" cstate="print"/>
                    <a:stretch>
                      <a:fillRect/>
                    </a:stretch>
                  </pic:blipFill>
                  <pic:spPr>
                    <a:xfrm>
                      <a:off x="0" y="0"/>
                      <a:ext cx="5929777" cy="5312092"/>
                    </a:xfrm>
                    <a:prstGeom prst="rect">
                      <a:avLst/>
                    </a:prstGeom>
                  </pic:spPr>
                </pic:pic>
              </a:graphicData>
            </a:graphic>
          </wp:inline>
        </w:drawing>
      </w:r>
      <w:r>
        <w:rPr>
          <w:rFonts w:ascii="Arial"/>
          <w:sz w:val="20"/>
        </w:rPr>
      </w:r>
    </w:p>
    <w:p>
      <w:pPr>
        <w:pStyle w:val="BodyText"/>
        <w:spacing w:before="30"/>
        <w:rPr>
          <w:rFonts w:ascii="Arial"/>
          <w:b/>
          <w:sz w:val="20"/>
        </w:rPr>
      </w:pPr>
      <w:r>
        <w:rPr>
          <w:rFonts w:ascii="Arial"/>
          <w:b/>
          <w:sz w:val="20"/>
        </w:rPr>
        <mc:AlternateContent>
          <mc:Choice Requires="wps">
            <w:drawing>
              <wp:anchor distT="0" distB="0" distL="0" distR="0" allowOverlap="1" layoutInCell="1" locked="0" behindDoc="1" simplePos="0" relativeHeight="487612928">
                <wp:simplePos x="0" y="0"/>
                <wp:positionH relativeFrom="page">
                  <wp:posOffset>952500</wp:posOffset>
                </wp:positionH>
                <wp:positionV relativeFrom="paragraph">
                  <wp:posOffset>180347</wp:posOffset>
                </wp:positionV>
                <wp:extent cx="586740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200615pt;width:462pt;height:.1pt;mso-position-horizontal-relative:page;mso-position-vertical-relative:paragraph;z-index:-15703552;mso-wrap-distance-left:0;mso-wrap-distance-right:0" id="docshape20" coordorigin="1500,284" coordsize="9240,0" path="m1500,284l10740,284e" filled="false" stroked="true" strokeweight="1.0pt" strokecolor="#878787">
                <v:path arrowok="t"/>
                <v:stroke dashstyle="solid"/>
                <w10:wrap type="topAndBottom"/>
              </v:shape>
            </w:pict>
          </mc:Fallback>
        </mc:AlternateContent>
      </w:r>
    </w:p>
    <w:p>
      <w:pPr>
        <w:pStyle w:val="Heading4"/>
        <w:spacing w:line="530" w:lineRule="atLeast" w:before="73"/>
        <w:ind w:right="2468"/>
      </w:pPr>
      <w:r>
        <w:rPr/>
        <w:t>W5-26</w:t>
      </w:r>
      <w:r>
        <w:rPr>
          <w:spacing w:val="-5"/>
        </w:rPr>
        <w:t> </w:t>
      </w:r>
      <w:r>
        <w:rPr/>
        <w:t>—</w:t>
      </w:r>
      <w:r>
        <w:rPr>
          <w:spacing w:val="-5"/>
        </w:rPr>
        <w:t> </w:t>
      </w:r>
      <w:r>
        <w:rPr/>
        <w:t>Student</w:t>
      </w:r>
      <w:r>
        <w:rPr>
          <w:spacing w:val="-5"/>
        </w:rPr>
        <w:t> </w:t>
      </w:r>
      <w:r>
        <w:rPr/>
        <w:t>is</w:t>
      </w:r>
      <w:r>
        <w:rPr>
          <w:spacing w:val="-5"/>
        </w:rPr>
        <w:t> </w:t>
      </w:r>
      <w:r>
        <w:rPr/>
        <w:t>graded</w:t>
      </w:r>
      <w:r>
        <w:rPr>
          <w:spacing w:val="-5"/>
        </w:rPr>
        <w:t> </w:t>
      </w:r>
      <w:r>
        <w:rPr/>
        <w:t>on</w:t>
      </w:r>
      <w:r>
        <w:rPr>
          <w:spacing w:val="-5"/>
        </w:rPr>
        <w:t> </w:t>
      </w:r>
      <w:r>
        <w:rPr/>
        <w:t>unavailable</w:t>
      </w:r>
      <w:r>
        <w:rPr>
          <w:spacing w:val="-5"/>
        </w:rPr>
        <w:t> </w:t>
      </w:r>
      <w:r>
        <w:rPr/>
        <w:t>laboratory</w:t>
      </w:r>
      <w:r>
        <w:rPr>
          <w:spacing w:val="-5"/>
        </w:rPr>
        <w:t> </w:t>
      </w:r>
      <w:r>
        <w:rPr/>
        <w:t>values</w:t>
      </w:r>
      <w:r>
        <w:rPr>
          <w:spacing w:val="-5"/>
        </w:rPr>
        <w:t> </w:t>
      </w:r>
      <w:r>
        <w:rPr/>
        <w:t>[HIGH] Current / observed</w:t>
      </w:r>
    </w:p>
    <w:p>
      <w:pPr>
        <w:pStyle w:val="BodyText"/>
        <w:spacing w:line="276" w:lineRule="auto" w:before="39"/>
        <w:ind w:right="376"/>
      </w:pPr>
      <w:r>
        <w:rPr/>
        <w:t>The</w:t>
      </w:r>
      <w:r>
        <w:rPr>
          <w:spacing w:val="-3"/>
        </w:rPr>
        <w:t> </w:t>
      </w:r>
      <w:r>
        <w:rPr/>
        <w:t>student</w:t>
      </w:r>
      <w:r>
        <w:rPr>
          <w:spacing w:val="-3"/>
        </w:rPr>
        <w:t> </w:t>
      </w:r>
      <w:r>
        <w:rPr/>
        <w:t>is</w:t>
      </w:r>
      <w:r>
        <w:rPr>
          <w:spacing w:val="-3"/>
        </w:rPr>
        <w:t> </w:t>
      </w:r>
      <w:r>
        <w:rPr/>
        <w:t>deducted</w:t>
      </w:r>
      <w:r>
        <w:rPr>
          <w:spacing w:val="-3"/>
        </w:rPr>
        <w:t> </w:t>
      </w:r>
      <w:r>
        <w:rPr/>
        <w:t>for</w:t>
      </w:r>
      <w:r>
        <w:rPr>
          <w:spacing w:val="-3"/>
        </w:rPr>
        <w:t> </w:t>
      </w:r>
      <w:r>
        <w:rPr/>
        <w:t>failing</w:t>
      </w:r>
      <w:r>
        <w:rPr>
          <w:spacing w:val="-3"/>
        </w:rPr>
        <w:t> </w:t>
      </w:r>
      <w:r>
        <w:rPr/>
        <w:t>to</w:t>
      </w:r>
      <w:r>
        <w:rPr>
          <w:spacing w:val="-3"/>
        </w:rPr>
        <w:t> </w:t>
      </w:r>
      <w:r>
        <w:rPr/>
        <w:t>document</w:t>
      </w:r>
      <w:r>
        <w:rPr>
          <w:spacing w:val="-3"/>
        </w:rPr>
        <w:t> </w:t>
      </w:r>
      <w:r>
        <w:rPr/>
        <w:t>laboratory</w:t>
      </w:r>
      <w:r>
        <w:rPr>
          <w:spacing w:val="-3"/>
        </w:rPr>
        <w:t> </w:t>
      </w:r>
      <w:r>
        <w:rPr/>
        <w:t>values</w:t>
      </w:r>
      <w:r>
        <w:rPr>
          <w:spacing w:val="-3"/>
        </w:rPr>
        <w:t> </w:t>
      </w:r>
      <w:r>
        <w:rPr/>
        <w:t>that</w:t>
      </w:r>
      <w:r>
        <w:rPr>
          <w:spacing w:val="-3"/>
        </w:rPr>
        <w:t> </w:t>
      </w:r>
      <w:r>
        <w:rPr/>
        <w:t>are</w:t>
      </w:r>
      <w:r>
        <w:rPr>
          <w:spacing w:val="-3"/>
        </w:rPr>
        <w:t> </w:t>
      </w:r>
      <w:r>
        <w:rPr/>
        <w:t>not</w:t>
      </w:r>
      <w:r>
        <w:rPr>
          <w:spacing w:val="-3"/>
        </w:rPr>
        <w:t> </w:t>
      </w:r>
      <w:r>
        <w:rPr/>
        <w:t>available</w:t>
      </w:r>
      <w:r>
        <w:rPr>
          <w:spacing w:val="-3"/>
        </w:rPr>
        <w:t> </w:t>
      </w:r>
      <w:r>
        <w:rPr/>
        <w:t>in</w:t>
      </w:r>
      <w:r>
        <w:rPr>
          <w:spacing w:val="-3"/>
        </w:rPr>
        <w:t> </w:t>
      </w:r>
      <w:r>
        <w:rPr/>
        <w:t>the </w:t>
      </w:r>
      <w:r>
        <w:rPr>
          <w:spacing w:val="-2"/>
        </w:rPr>
        <w:t>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Only</w:t>
      </w:r>
      <w:r>
        <w:rPr>
          <w:spacing w:val="-10"/>
        </w:rPr>
        <w:t> </w:t>
      </w:r>
      <w:r>
        <w:rPr/>
        <w:t>student-accessible</w:t>
      </w:r>
      <w:r>
        <w:rPr>
          <w:spacing w:val="-7"/>
        </w:rPr>
        <w:t> </w:t>
      </w:r>
      <w:r>
        <w:rPr/>
        <w:t>laboratory</w:t>
      </w:r>
      <w:r>
        <w:rPr>
          <w:spacing w:val="-7"/>
        </w:rPr>
        <w:t> </w:t>
      </w:r>
      <w:r>
        <w:rPr/>
        <w:t>data</w:t>
      </w:r>
      <w:r>
        <w:rPr>
          <w:spacing w:val="-8"/>
        </w:rPr>
        <w:t> </w:t>
      </w:r>
      <w:r>
        <w:rPr/>
        <w:t>should</w:t>
      </w:r>
      <w:r>
        <w:rPr>
          <w:spacing w:val="-7"/>
        </w:rPr>
        <w:t> </w:t>
      </w:r>
      <w:r>
        <w:rPr/>
        <w:t>be</w:t>
      </w:r>
      <w:r>
        <w:rPr>
          <w:spacing w:val="-7"/>
        </w:rPr>
        <w:t> </w:t>
      </w:r>
      <w:r>
        <w:rPr>
          <w:spacing w:val="-2"/>
        </w:rPr>
        <w:t>required.</w:t>
      </w:r>
    </w:p>
    <w:p>
      <w:pPr>
        <w:pStyle w:val="BodyText"/>
        <w:spacing w:before="25"/>
      </w:pPr>
    </w:p>
    <w:p>
      <w:pPr>
        <w:pStyle w:val="Heading4"/>
        <w:spacing w:before="0"/>
      </w:pPr>
      <w:r>
        <w:rPr/>
        <w:t>Recommended</w:t>
      </w:r>
      <w:r>
        <w:rPr>
          <w:spacing w:val="-11"/>
        </w:rPr>
        <w:t> </w:t>
      </w:r>
      <w:r>
        <w:rPr>
          <w:spacing w:val="-5"/>
        </w:rPr>
        <w:t>fix</w:t>
      </w:r>
    </w:p>
    <w:p>
      <w:pPr>
        <w:pStyle w:val="BodyText"/>
      </w:pPr>
      <w:r>
        <w:rPr/>
        <w:t>Add</w:t>
      </w:r>
      <w:r>
        <w:rPr>
          <w:spacing w:val="-7"/>
        </w:rPr>
        <w:t> </w:t>
      </w:r>
      <w:r>
        <w:rPr/>
        <w:t>the</w:t>
      </w:r>
      <w:r>
        <w:rPr>
          <w:spacing w:val="-5"/>
        </w:rPr>
        <w:t> </w:t>
      </w:r>
      <w:r>
        <w:rPr/>
        <w:t>laboratory</w:t>
      </w:r>
      <w:r>
        <w:rPr>
          <w:spacing w:val="-5"/>
        </w:rPr>
        <w:t> </w:t>
      </w:r>
      <w:r>
        <w:rPr/>
        <w:t>data</w:t>
      </w:r>
      <w:r>
        <w:rPr>
          <w:spacing w:val="-5"/>
        </w:rPr>
        <w:t> </w:t>
      </w:r>
      <w:r>
        <w:rPr/>
        <w:t>to</w:t>
      </w:r>
      <w:r>
        <w:rPr>
          <w:spacing w:val="-5"/>
        </w:rPr>
        <w:t> </w:t>
      </w:r>
      <w:r>
        <w:rPr/>
        <w:t>the</w:t>
      </w:r>
      <w:r>
        <w:rPr>
          <w:spacing w:val="-5"/>
        </w:rPr>
        <w:t> </w:t>
      </w:r>
      <w:r>
        <w:rPr/>
        <w:t>encounter</w:t>
      </w:r>
      <w:r>
        <w:rPr>
          <w:spacing w:val="-4"/>
        </w:rPr>
        <w:t> </w:t>
      </w:r>
      <w:r>
        <w:rPr/>
        <w:t>or</w:t>
      </w:r>
      <w:r>
        <w:rPr>
          <w:spacing w:val="-5"/>
        </w:rPr>
        <w:t> </w:t>
      </w:r>
      <w:r>
        <w:rPr/>
        <w:t>remove</w:t>
      </w:r>
      <w:r>
        <w:rPr>
          <w:spacing w:val="-5"/>
        </w:rPr>
        <w:t> </w:t>
      </w:r>
      <w:r>
        <w:rPr/>
        <w:t>the</w:t>
      </w:r>
      <w:r>
        <w:rPr>
          <w:spacing w:val="-5"/>
        </w:rPr>
        <w:t> </w:t>
      </w:r>
      <w:r>
        <w:rPr/>
        <w:t>requirement</w:t>
      </w:r>
      <w:r>
        <w:rPr>
          <w:spacing w:val="-5"/>
        </w:rPr>
        <w:t> </w:t>
      </w:r>
      <w:r>
        <w:rPr/>
        <w:t>from</w:t>
      </w:r>
      <w:r>
        <w:rPr>
          <w:spacing w:val="-5"/>
        </w:rPr>
        <w:t> </w:t>
      </w:r>
      <w:r>
        <w:rPr/>
        <w:t>the</w:t>
      </w:r>
      <w:r>
        <w:rPr>
          <w:spacing w:val="-4"/>
        </w:rPr>
        <w:t> </w:t>
      </w:r>
      <w:r>
        <w:rPr>
          <w:spacing w:val="-2"/>
        </w:rPr>
        <w:t>rubric.</w:t>
      </w:r>
    </w:p>
    <w:p>
      <w:pPr>
        <w:pStyle w:val="BodyText"/>
        <w:spacing w:before="25"/>
      </w:pPr>
    </w:p>
    <w:p>
      <w:pPr>
        <w:pStyle w:val="Heading4"/>
        <w:spacing w:before="0"/>
      </w:pPr>
      <w:r>
        <w:rPr/>
        <w:t>Screenshot</w:t>
      </w:r>
      <w:r>
        <w:rPr>
          <w:spacing w:val="-10"/>
        </w:rPr>
        <w:t> </w:t>
      </w:r>
      <w:r>
        <w:rPr>
          <w:spacing w:val="-2"/>
        </w:rPr>
        <w:t>evidence:</w:t>
      </w:r>
    </w:p>
    <w:p>
      <w:pPr>
        <w:pStyle w:val="Heading4"/>
        <w:spacing w:after="0"/>
        <w:sectPr>
          <w:pgSz w:w="12240" w:h="15840"/>
          <w:pgMar w:top="1460" w:bottom="280" w:left="1440" w:right="1080"/>
        </w:sectPr>
      </w:pPr>
    </w:p>
    <w:p>
      <w:pPr>
        <w:spacing w:line="240" w:lineRule="auto"/>
        <w:ind w:left="30" w:right="0" w:firstLine="0"/>
        <w:rPr>
          <w:rFonts w:ascii="Arial"/>
          <w:sz w:val="20"/>
        </w:rPr>
      </w:pPr>
      <w:r>
        <w:rPr>
          <w:rFonts w:ascii="Arial"/>
          <w:sz w:val="20"/>
        </w:rPr>
        <w:drawing>
          <wp:inline distT="0" distB="0" distL="0" distR="0">
            <wp:extent cx="5901530" cy="2298192"/>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43" cstate="print"/>
                    <a:stretch>
                      <a:fillRect/>
                    </a:stretch>
                  </pic:blipFill>
                  <pic:spPr>
                    <a:xfrm>
                      <a:off x="0" y="0"/>
                      <a:ext cx="5901530" cy="2298192"/>
                    </a:xfrm>
                    <a:prstGeom prst="rect">
                      <a:avLst/>
                    </a:prstGeom>
                  </pic:spPr>
                </pic:pic>
              </a:graphicData>
            </a:graphic>
          </wp:inline>
        </w:drawing>
      </w:r>
      <w:r>
        <w:rPr>
          <w:rFonts w:ascii="Arial"/>
          <w:sz w:val="20"/>
        </w:rPr>
      </w:r>
    </w:p>
    <w:p>
      <w:pPr>
        <w:pStyle w:val="BodyText"/>
        <w:spacing w:before="10"/>
        <w:rPr>
          <w:rFonts w:ascii="Arial"/>
          <w:b/>
          <w:sz w:val="10"/>
        </w:rPr>
      </w:pPr>
      <w:r>
        <w:rPr>
          <w:rFonts w:ascii="Arial"/>
          <w:b/>
          <w:sz w:val="10"/>
        </w:rPr>
        <w:drawing>
          <wp:anchor distT="0" distB="0" distL="0" distR="0" allowOverlap="1" layoutInCell="1" locked="0" behindDoc="1" simplePos="0" relativeHeight="487613440">
            <wp:simplePos x="0" y="0"/>
            <wp:positionH relativeFrom="page">
              <wp:posOffset>933450</wp:posOffset>
            </wp:positionH>
            <wp:positionV relativeFrom="paragraph">
              <wp:posOffset>94952</wp:posOffset>
            </wp:positionV>
            <wp:extent cx="5929777" cy="531209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42" cstate="print"/>
                    <a:stretch>
                      <a:fillRect/>
                    </a:stretch>
                  </pic:blipFill>
                  <pic:spPr>
                    <a:xfrm>
                      <a:off x="0" y="0"/>
                      <a:ext cx="5929777" cy="5312092"/>
                    </a:xfrm>
                    <a:prstGeom prst="rect">
                      <a:avLst/>
                    </a:prstGeom>
                  </pic:spPr>
                </pic:pic>
              </a:graphicData>
            </a:graphic>
          </wp:anchor>
        </w:drawing>
      </w:r>
      <w:r>
        <w:rPr>
          <w:rFonts w:ascii="Arial"/>
          <w:b/>
          <w:sz w:val="10"/>
        </w:rPr>
        <mc:AlternateContent>
          <mc:Choice Requires="wps">
            <w:drawing>
              <wp:anchor distT="0" distB="0" distL="0" distR="0" allowOverlap="1" layoutInCell="1" locked="0" behindDoc="1" simplePos="0" relativeHeight="487613952">
                <wp:simplePos x="0" y="0"/>
                <wp:positionH relativeFrom="page">
                  <wp:posOffset>952500</wp:posOffset>
                </wp:positionH>
                <wp:positionV relativeFrom="paragraph">
                  <wp:posOffset>5581022</wp:posOffset>
                </wp:positionV>
                <wp:extent cx="586740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439.450592pt;width:462pt;height:.1pt;mso-position-horizontal-relative:page;mso-position-vertical-relative:paragraph;z-index:-15702528;mso-wrap-distance-left:0;mso-wrap-distance-right:0" id="docshape21" coordorigin="1500,8789" coordsize="9240,0" path="m1500,8789l10740,8789e" filled="false" stroked="true" strokeweight="1.0pt" strokecolor="#878787">
                <v:path arrowok="t"/>
                <v:stroke dashstyle="solid"/>
                <w10:wrap type="topAndBottom"/>
              </v:shape>
            </w:pict>
          </mc:Fallback>
        </mc:AlternateContent>
      </w:r>
    </w:p>
    <w:p>
      <w:pPr>
        <w:pStyle w:val="BodyText"/>
        <w:spacing w:before="20"/>
        <w:rPr>
          <w:rFonts w:ascii="Arial"/>
          <w:b/>
          <w:sz w:val="20"/>
        </w:rPr>
      </w:pPr>
    </w:p>
    <w:p>
      <w:pPr>
        <w:pStyle w:val="BodyText"/>
        <w:spacing w:after="0"/>
        <w:rPr>
          <w:rFonts w:ascii="Arial"/>
          <w:b/>
          <w:sz w:val="20"/>
        </w:rPr>
        <w:sectPr>
          <w:pgSz w:w="12240" w:h="15840"/>
          <w:pgMar w:top="1460" w:bottom="280" w:left="1440" w:right="1080"/>
        </w:sectPr>
      </w:pPr>
    </w:p>
    <w:p>
      <w:pPr>
        <w:pStyle w:val="Heading1"/>
        <w:numPr>
          <w:ilvl w:val="0"/>
          <w:numId w:val="1"/>
        </w:numPr>
        <w:tabs>
          <w:tab w:pos="509" w:val="left" w:leader="none"/>
        </w:tabs>
        <w:spacing w:line="276" w:lineRule="auto" w:before="60" w:after="0"/>
        <w:ind w:left="0" w:right="1404" w:firstLine="0"/>
        <w:jc w:val="left"/>
      </w:pPr>
      <w:bookmarkStart w:name="8. Wednesday — 4-Week Follow-Up — Patien" w:id="10"/>
      <w:bookmarkEnd w:id="10"/>
      <w:r>
        <w:rPr>
          <w:b w:val="0"/>
        </w:rPr>
      </w:r>
      <w:r>
        <w:rPr/>
        <w:t>Wednesday</w:t>
      </w:r>
      <w:r>
        <w:rPr>
          <w:spacing w:val="-14"/>
        </w:rPr>
        <w:t> </w:t>
      </w:r>
      <w:r>
        <w:rPr/>
        <w:t>—</w:t>
      </w:r>
      <w:r>
        <w:rPr>
          <w:spacing w:val="-14"/>
        </w:rPr>
        <w:t> </w:t>
      </w:r>
      <w:r>
        <w:rPr/>
        <w:t>4-Week</w:t>
      </w:r>
      <w:r>
        <w:rPr>
          <w:spacing w:val="-14"/>
        </w:rPr>
        <w:t> </w:t>
      </w:r>
      <w:r>
        <w:rPr/>
        <w:t>Follow-Up</w:t>
      </w:r>
      <w:r>
        <w:rPr>
          <w:spacing w:val="-14"/>
        </w:rPr>
        <w:t> </w:t>
      </w:r>
      <w:r>
        <w:rPr/>
        <w:t>— Patient B: Jessica Ramirez</w:t>
      </w:r>
    </w:p>
    <w:p>
      <w:pPr>
        <w:pStyle w:val="Heading4"/>
        <w:spacing w:line="530" w:lineRule="exact" w:before="22"/>
        <w:ind w:right="1179"/>
      </w:pPr>
      <w:r>
        <w:rPr/>
        <w:t>W5-27</w:t>
      </w:r>
      <w:r>
        <w:rPr>
          <w:spacing w:val="-5"/>
        </w:rPr>
        <w:t> </w:t>
      </w:r>
      <w:r>
        <w:rPr/>
        <w:t>—</w:t>
      </w:r>
      <w:r>
        <w:rPr>
          <w:spacing w:val="-5"/>
        </w:rPr>
        <w:t> </w:t>
      </w:r>
      <w:r>
        <w:rPr/>
        <w:t>Student</w:t>
      </w:r>
      <w:r>
        <w:rPr>
          <w:spacing w:val="-5"/>
        </w:rPr>
        <w:t> </w:t>
      </w:r>
      <w:r>
        <w:rPr/>
        <w:t>is</w:t>
      </w:r>
      <w:r>
        <w:rPr>
          <w:spacing w:val="-5"/>
        </w:rPr>
        <w:t> </w:t>
      </w:r>
      <w:r>
        <w:rPr/>
        <w:t>penalized</w:t>
      </w:r>
      <w:r>
        <w:rPr>
          <w:spacing w:val="-5"/>
        </w:rPr>
        <w:t> </w:t>
      </w:r>
      <w:r>
        <w:rPr/>
        <w:t>for</w:t>
      </w:r>
      <w:r>
        <w:rPr>
          <w:spacing w:val="-5"/>
        </w:rPr>
        <w:t> </w:t>
      </w:r>
      <w:r>
        <w:rPr/>
        <w:t>patient-reported</w:t>
      </w:r>
      <w:r>
        <w:rPr>
          <w:spacing w:val="-5"/>
        </w:rPr>
        <w:t> </w:t>
      </w:r>
      <w:r>
        <w:rPr/>
        <w:t>mood</w:t>
      </w:r>
      <w:r>
        <w:rPr>
          <w:spacing w:val="-5"/>
        </w:rPr>
        <w:t> </w:t>
      </w:r>
      <w:r>
        <w:rPr/>
        <w:t>improvement</w:t>
      </w:r>
      <w:r>
        <w:rPr>
          <w:spacing w:val="-5"/>
        </w:rPr>
        <w:t> </w:t>
      </w:r>
      <w:r>
        <w:rPr/>
        <w:t>[HIGH] Current / observed</w:t>
      </w:r>
    </w:p>
    <w:p>
      <w:pPr>
        <w:pStyle w:val="BodyText"/>
        <w:spacing w:line="233" w:lineRule="exact" w:before="0"/>
      </w:pPr>
      <w:r>
        <w:rPr/>
        <w:t>The</w:t>
      </w:r>
      <w:r>
        <w:rPr>
          <w:spacing w:val="-8"/>
        </w:rPr>
        <w:t> </w:t>
      </w:r>
      <w:r>
        <w:rPr/>
        <w:t>student</w:t>
      </w:r>
      <w:r>
        <w:rPr>
          <w:spacing w:val="-5"/>
        </w:rPr>
        <w:t> </w:t>
      </w:r>
      <w:r>
        <w:rPr/>
        <w:t>is</w:t>
      </w:r>
      <w:r>
        <w:rPr>
          <w:spacing w:val="-6"/>
        </w:rPr>
        <w:t> </w:t>
      </w:r>
      <w:r>
        <w:rPr/>
        <w:t>counted</w:t>
      </w:r>
      <w:r>
        <w:rPr>
          <w:spacing w:val="-5"/>
        </w:rPr>
        <w:t> </w:t>
      </w:r>
      <w:r>
        <w:rPr/>
        <w:t>off</w:t>
      </w:r>
      <w:r>
        <w:rPr>
          <w:spacing w:val="-5"/>
        </w:rPr>
        <w:t> </w:t>
      </w:r>
      <w:r>
        <w:rPr/>
        <w:t>because</w:t>
      </w:r>
      <w:r>
        <w:rPr>
          <w:spacing w:val="-6"/>
        </w:rPr>
        <w:t> </w:t>
      </w:r>
      <w:r>
        <w:rPr/>
        <w:t>Jessica</w:t>
      </w:r>
      <w:r>
        <w:rPr>
          <w:spacing w:val="-5"/>
        </w:rPr>
        <w:t> </w:t>
      </w:r>
      <w:r>
        <w:rPr/>
        <w:t>reports</w:t>
      </w:r>
      <w:r>
        <w:rPr>
          <w:spacing w:val="-5"/>
        </w:rPr>
        <w:t> </w:t>
      </w:r>
      <w:r>
        <w:rPr/>
        <w:t>a</w:t>
      </w:r>
      <w:r>
        <w:rPr>
          <w:spacing w:val="-6"/>
        </w:rPr>
        <w:t> </w:t>
      </w:r>
      <w:r>
        <w:rPr/>
        <w:t>degree</w:t>
      </w:r>
      <w:r>
        <w:rPr>
          <w:spacing w:val="-5"/>
        </w:rPr>
        <w:t> </w:t>
      </w:r>
      <w:r>
        <w:rPr/>
        <w:t>of</w:t>
      </w:r>
      <w:r>
        <w:rPr>
          <w:spacing w:val="-5"/>
        </w:rPr>
        <w:t> </w:t>
      </w:r>
      <w:r>
        <w:rPr/>
        <w:t>mood</w:t>
      </w:r>
      <w:r>
        <w:rPr>
          <w:spacing w:val="-6"/>
        </w:rPr>
        <w:t> </w:t>
      </w:r>
      <w:r>
        <w:rPr/>
        <w:t>improvement</w:t>
      </w:r>
      <w:r>
        <w:rPr>
          <w:spacing w:val="-5"/>
        </w:rPr>
        <w:t> </w:t>
      </w:r>
      <w:r>
        <w:rPr/>
        <w:t>that</w:t>
      </w:r>
      <w:r>
        <w:rPr>
          <w:spacing w:val="-5"/>
        </w:rPr>
        <w:t> </w:t>
      </w:r>
      <w:r>
        <w:rPr>
          <w:spacing w:val="-2"/>
        </w:rPr>
        <w:t>differs</w:t>
      </w:r>
    </w:p>
    <w:p>
      <w:pPr>
        <w:pStyle w:val="BodyText"/>
      </w:pPr>
      <w:r>
        <w:rPr/>
        <w:t>from</w:t>
      </w:r>
      <w:r>
        <w:rPr>
          <w:spacing w:val="-5"/>
        </w:rPr>
        <w:t> </w:t>
      </w:r>
      <w:r>
        <w:rPr/>
        <w:t>the</w:t>
      </w:r>
      <w:r>
        <w:rPr>
          <w:spacing w:val="-5"/>
        </w:rPr>
        <w:t> </w:t>
      </w:r>
      <w:r>
        <w:rPr/>
        <w:t>grading</w:t>
      </w:r>
      <w:r>
        <w:rPr>
          <w:spacing w:val="-4"/>
        </w:rPr>
        <w:t> key.</w:t>
      </w:r>
    </w:p>
    <w:p>
      <w:pPr>
        <w:pStyle w:val="BodyText"/>
        <w:spacing w:before="25"/>
      </w:pPr>
    </w:p>
    <w:p>
      <w:pPr>
        <w:pStyle w:val="Heading4"/>
        <w:spacing w:before="0"/>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7"/>
        </w:rPr>
        <w:t> </w:t>
      </w:r>
      <w:r>
        <w:rPr/>
        <w:t>grading</w:t>
      </w:r>
      <w:r>
        <w:rPr>
          <w:spacing w:val="-5"/>
        </w:rPr>
        <w:t> </w:t>
      </w:r>
      <w:r>
        <w:rPr/>
        <w:t>key</w:t>
      </w:r>
      <w:r>
        <w:rPr>
          <w:spacing w:val="-5"/>
        </w:rPr>
        <w:t> </w:t>
      </w:r>
      <w:r>
        <w:rPr/>
        <w:t>should</w:t>
      </w:r>
      <w:r>
        <w:rPr>
          <w:spacing w:val="-4"/>
        </w:rPr>
        <w:t> </w:t>
      </w:r>
      <w:r>
        <w:rPr/>
        <w:t>reflect</w:t>
      </w:r>
      <w:r>
        <w:rPr>
          <w:spacing w:val="-5"/>
        </w:rPr>
        <w:t> </w:t>
      </w:r>
      <w:r>
        <w:rPr/>
        <w:t>the</w:t>
      </w:r>
      <w:r>
        <w:rPr>
          <w:spacing w:val="-5"/>
        </w:rPr>
        <w:t> </w:t>
      </w:r>
      <w:r>
        <w:rPr/>
        <w:t>response</w:t>
      </w:r>
      <w:r>
        <w:rPr>
          <w:spacing w:val="-4"/>
        </w:rPr>
        <w:t> </w:t>
      </w:r>
      <w:r>
        <w:rPr/>
        <w:t>given</w:t>
      </w:r>
      <w:r>
        <w:rPr>
          <w:spacing w:val="-5"/>
        </w:rPr>
        <w:t> </w:t>
      </w:r>
      <w:r>
        <w:rPr/>
        <w:t>by</w:t>
      </w:r>
      <w:r>
        <w:rPr>
          <w:spacing w:val="-5"/>
        </w:rPr>
        <w:t> </w:t>
      </w:r>
      <w:r>
        <w:rPr/>
        <w:t>the</w:t>
      </w:r>
      <w:r>
        <w:rPr>
          <w:spacing w:val="-4"/>
        </w:rPr>
        <w:t> </w:t>
      </w:r>
      <w:r>
        <w:rPr>
          <w:spacing w:val="-2"/>
        </w:rPr>
        <w:t>patient.</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pPr>
      <w:r>
        <w:rPr/>
        <w:t>The</w:t>
      </w:r>
      <w:r>
        <w:rPr>
          <w:spacing w:val="-5"/>
        </w:rPr>
        <w:t> </w:t>
      </w:r>
      <w:r>
        <w:rPr/>
        <w:t>student</w:t>
      </w:r>
      <w:r>
        <w:rPr>
          <w:spacing w:val="-5"/>
        </w:rPr>
        <w:t> </w:t>
      </w:r>
      <w:r>
        <w:rPr/>
        <w:t>cannot</w:t>
      </w:r>
      <w:r>
        <w:rPr>
          <w:spacing w:val="-5"/>
        </w:rPr>
        <w:t> </w:t>
      </w:r>
      <w:r>
        <w:rPr/>
        <w:t>control</w:t>
      </w:r>
      <w:r>
        <w:rPr>
          <w:spacing w:val="-5"/>
        </w:rPr>
        <w:t> </w:t>
      </w:r>
      <w:r>
        <w:rPr/>
        <w:t>the</w:t>
      </w:r>
      <w:r>
        <w:rPr>
          <w:spacing w:val="-5"/>
        </w:rPr>
        <w:t> </w:t>
      </w:r>
      <w:r>
        <w:rPr/>
        <w:t>standardized</w:t>
      </w:r>
      <w:r>
        <w:rPr>
          <w:spacing w:val="-5"/>
        </w:rPr>
        <w:t> </w:t>
      </w:r>
      <w:r>
        <w:rPr/>
        <w:t>patient's</w:t>
      </w:r>
      <w:r>
        <w:rPr>
          <w:spacing w:val="-5"/>
        </w:rPr>
        <w:t> </w:t>
      </w:r>
      <w:r>
        <w:rPr/>
        <w:t>response.</w:t>
      </w:r>
      <w:r>
        <w:rPr>
          <w:spacing w:val="-5"/>
        </w:rPr>
        <w:t> </w:t>
      </w:r>
      <w:r>
        <w:rPr/>
        <w:t>Accurate</w:t>
      </w:r>
      <w:r>
        <w:rPr>
          <w:spacing w:val="-5"/>
        </w:rPr>
        <w:t> </w:t>
      </w:r>
      <w:r>
        <w:rPr/>
        <w:t>documentation</w:t>
      </w:r>
      <w:r>
        <w:rPr>
          <w:spacing w:val="-5"/>
        </w:rPr>
        <w:t> </w:t>
      </w:r>
      <w:r>
        <w:rPr/>
        <w:t>of</w:t>
      </w:r>
      <w:r>
        <w:rPr>
          <w:spacing w:val="-5"/>
        </w:rPr>
        <w:t> </w:t>
      </w:r>
      <w:r>
        <w:rPr/>
        <w:t>the patient's stated response should not be treated as an error.</w:t>
      </w:r>
    </w:p>
    <w:p>
      <w:pPr>
        <w:pStyle w:val="Heading4"/>
      </w:pPr>
      <w:r>
        <w:rPr/>
        <w:t>Recommended</w:t>
      </w:r>
      <w:r>
        <w:rPr>
          <w:spacing w:val="-11"/>
        </w:rPr>
        <w:t> </w:t>
      </w:r>
      <w:r>
        <w:rPr>
          <w:spacing w:val="-5"/>
        </w:rPr>
        <w:t>fix</w:t>
      </w:r>
    </w:p>
    <w:p>
      <w:pPr>
        <w:pStyle w:val="BodyText"/>
        <w:spacing w:line="276" w:lineRule="auto"/>
        <w:ind w:right="459"/>
      </w:pPr>
      <w:r>
        <w:rPr/>
        <w:t>Synchronize</w:t>
      </w:r>
      <w:r>
        <w:rPr>
          <w:spacing w:val="-4"/>
        </w:rPr>
        <w:t> </w:t>
      </w:r>
      <w:r>
        <w:rPr/>
        <w:t>the</w:t>
      </w:r>
      <w:r>
        <w:rPr>
          <w:spacing w:val="-4"/>
        </w:rPr>
        <w:t> </w:t>
      </w:r>
      <w:r>
        <w:rPr/>
        <w:t>patient</w:t>
      </w:r>
      <w:r>
        <w:rPr>
          <w:spacing w:val="-4"/>
        </w:rPr>
        <w:t> </w:t>
      </w:r>
      <w:r>
        <w:rPr/>
        <w:t>script</w:t>
      </w:r>
      <w:r>
        <w:rPr>
          <w:spacing w:val="-4"/>
        </w:rPr>
        <w:t> </w:t>
      </w:r>
      <w:r>
        <w:rPr/>
        <w:t>and</w:t>
      </w:r>
      <w:r>
        <w:rPr>
          <w:spacing w:val="-4"/>
        </w:rPr>
        <w:t> </w:t>
      </w:r>
      <w:r>
        <w:rPr/>
        <w:t>grading</w:t>
      </w:r>
      <w:r>
        <w:rPr>
          <w:spacing w:val="-4"/>
        </w:rPr>
        <w:t> </w:t>
      </w:r>
      <w:r>
        <w:rPr/>
        <w:t>key</w:t>
      </w:r>
      <w:r>
        <w:rPr>
          <w:spacing w:val="-4"/>
        </w:rPr>
        <w:t> </w:t>
      </w:r>
      <w:r>
        <w:rPr/>
        <w:t>and</w:t>
      </w:r>
      <w:r>
        <w:rPr>
          <w:spacing w:val="-4"/>
        </w:rPr>
        <w:t> </w:t>
      </w:r>
      <w:r>
        <w:rPr/>
        <w:t>grade</w:t>
      </w:r>
      <w:r>
        <w:rPr>
          <w:spacing w:val="-4"/>
        </w:rPr>
        <w:t> </w:t>
      </w:r>
      <w:r>
        <w:rPr/>
        <w:t>documentation</w:t>
      </w:r>
      <w:r>
        <w:rPr>
          <w:spacing w:val="-4"/>
        </w:rPr>
        <w:t> </w:t>
      </w:r>
      <w:r>
        <w:rPr/>
        <w:t>against</w:t>
      </w:r>
      <w:r>
        <w:rPr>
          <w:spacing w:val="-4"/>
        </w:rPr>
        <w:t> </w:t>
      </w:r>
      <w:r>
        <w:rPr/>
        <w:t>the</w:t>
      </w:r>
      <w:r>
        <w:rPr>
          <w:spacing w:val="-4"/>
        </w:rPr>
        <w:t> </w:t>
      </w:r>
      <w:r>
        <w:rPr/>
        <w:t>actual patient response.</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14464">
            <wp:simplePos x="0" y="0"/>
            <wp:positionH relativeFrom="page">
              <wp:posOffset>933450</wp:posOffset>
            </wp:positionH>
            <wp:positionV relativeFrom="paragraph">
              <wp:posOffset>195562</wp:posOffset>
            </wp:positionV>
            <wp:extent cx="5925311" cy="1110996"/>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4" cstate="print"/>
                    <a:stretch>
                      <a:fillRect/>
                    </a:stretch>
                  </pic:blipFill>
                  <pic:spPr>
                    <a:xfrm>
                      <a:off x="0" y="0"/>
                      <a:ext cx="5925311" cy="1110996"/>
                    </a:xfrm>
                    <a:prstGeom prst="rect">
                      <a:avLst/>
                    </a:prstGeom>
                  </pic:spPr>
                </pic:pic>
              </a:graphicData>
            </a:graphic>
          </wp:anchor>
        </w:drawing>
      </w:r>
      <w:r>
        <w:rPr>
          <w:rFonts w:ascii="Arial"/>
          <w:b/>
          <w:sz w:val="20"/>
        </w:rPr>
        <w:drawing>
          <wp:anchor distT="0" distB="0" distL="0" distR="0" allowOverlap="1" layoutInCell="1" locked="0" behindDoc="1" simplePos="0" relativeHeight="487614976">
            <wp:simplePos x="0" y="0"/>
            <wp:positionH relativeFrom="page">
              <wp:posOffset>933450</wp:posOffset>
            </wp:positionH>
            <wp:positionV relativeFrom="paragraph">
              <wp:posOffset>1382739</wp:posOffset>
            </wp:positionV>
            <wp:extent cx="5884163" cy="2112264"/>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45" cstate="print"/>
                    <a:stretch>
                      <a:fillRect/>
                    </a:stretch>
                  </pic:blipFill>
                  <pic:spPr>
                    <a:xfrm>
                      <a:off x="0" y="0"/>
                      <a:ext cx="5884163" cy="2112264"/>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15488">
                <wp:simplePos x="0" y="0"/>
                <wp:positionH relativeFrom="page">
                  <wp:posOffset>952500</wp:posOffset>
                </wp:positionH>
                <wp:positionV relativeFrom="paragraph">
                  <wp:posOffset>3676219</wp:posOffset>
                </wp:positionV>
                <wp:extent cx="5867400" cy="1270"/>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89.466095pt;width:462pt;height:.1pt;mso-position-horizontal-relative:page;mso-position-vertical-relative:paragraph;z-index:-15700992;mso-wrap-distance-left:0;mso-wrap-distance-right:0" id="docshape22" coordorigin="1500,5789" coordsize="9240,0" path="m1500,5789l10740,5789e" filled="false" stroked="true" strokeweight="1.0pt" strokecolor="#878787">
                <v:path arrowok="t"/>
                <v:stroke dashstyle="solid"/>
                <w10:wrap type="topAndBottom"/>
              </v:shape>
            </w:pict>
          </mc:Fallback>
        </mc:AlternateContent>
      </w:r>
    </w:p>
    <w:p>
      <w:pPr>
        <w:pStyle w:val="BodyText"/>
        <w:spacing w:before="3"/>
        <w:rPr>
          <w:rFonts w:ascii="Arial"/>
          <w:b/>
          <w:sz w:val="8"/>
        </w:rPr>
      </w:pPr>
    </w:p>
    <w:p>
      <w:pPr>
        <w:pStyle w:val="BodyText"/>
        <w:spacing w:before="31"/>
        <w:rPr>
          <w:rFonts w:ascii="Arial"/>
          <w:b/>
          <w:sz w:val="20"/>
        </w:rPr>
      </w:pPr>
    </w:p>
    <w:p>
      <w:pPr>
        <w:pStyle w:val="BodyText"/>
        <w:spacing w:before="100"/>
        <w:rPr>
          <w:rFonts w:ascii="Arial"/>
          <w:b/>
        </w:rPr>
      </w:pPr>
    </w:p>
    <w:p>
      <w:pPr>
        <w:pStyle w:val="Heading4"/>
        <w:spacing w:before="0"/>
      </w:pPr>
      <w:r>
        <w:rPr/>
        <w:t>W5-28</w:t>
      </w:r>
      <w:r>
        <w:rPr>
          <w:spacing w:val="-8"/>
        </w:rPr>
        <w:t> </w:t>
      </w:r>
      <w:r>
        <w:rPr/>
        <w:t>—</w:t>
      </w:r>
      <w:r>
        <w:rPr>
          <w:spacing w:val="-5"/>
        </w:rPr>
        <w:t> </w:t>
      </w:r>
      <w:r>
        <w:rPr/>
        <w:t>Vitals</w:t>
      </w:r>
      <w:r>
        <w:rPr>
          <w:spacing w:val="-6"/>
        </w:rPr>
        <w:t> </w:t>
      </w:r>
      <w:r>
        <w:rPr/>
        <w:t>in</w:t>
      </w:r>
      <w:r>
        <w:rPr>
          <w:spacing w:val="-5"/>
        </w:rPr>
        <w:t> </w:t>
      </w:r>
      <w:r>
        <w:rPr/>
        <w:t>grading</w:t>
      </w:r>
      <w:r>
        <w:rPr>
          <w:spacing w:val="-6"/>
        </w:rPr>
        <w:t> </w:t>
      </w:r>
      <w:r>
        <w:rPr/>
        <w:t>key</w:t>
      </w:r>
      <w:r>
        <w:rPr>
          <w:spacing w:val="-5"/>
        </w:rPr>
        <w:t> </w:t>
      </w:r>
      <w:r>
        <w:rPr/>
        <w:t>do</w:t>
      </w:r>
      <w:r>
        <w:rPr>
          <w:spacing w:val="-6"/>
        </w:rPr>
        <w:t> </w:t>
      </w:r>
      <w:r>
        <w:rPr/>
        <w:t>not</w:t>
      </w:r>
      <w:r>
        <w:rPr>
          <w:spacing w:val="-5"/>
        </w:rPr>
        <w:t> </w:t>
      </w:r>
      <w:r>
        <w:rPr/>
        <w:t>match</w:t>
      </w:r>
      <w:r>
        <w:rPr>
          <w:spacing w:val="-6"/>
        </w:rPr>
        <w:t> </w:t>
      </w:r>
      <w:r>
        <w:rPr/>
        <w:t>student-visible</w:t>
      </w:r>
      <w:r>
        <w:rPr>
          <w:spacing w:val="-5"/>
        </w:rPr>
        <w:t> </w:t>
      </w:r>
      <w:r>
        <w:rPr/>
        <w:t>Vitals</w:t>
      </w:r>
      <w:r>
        <w:rPr>
          <w:spacing w:val="-6"/>
        </w:rPr>
        <w:t> </w:t>
      </w:r>
      <w:r>
        <w:rPr/>
        <w:t>tab</w:t>
      </w:r>
      <w:r>
        <w:rPr>
          <w:spacing w:val="-5"/>
        </w:rPr>
        <w:t> </w:t>
      </w:r>
      <w:r>
        <w:rPr>
          <w:spacing w:val="-2"/>
        </w:rPr>
        <w:t>[HIGH]</w:t>
      </w:r>
    </w:p>
    <w:p>
      <w:pPr>
        <w:pStyle w:val="Heading4"/>
        <w:spacing w:after="0"/>
        <w:sectPr>
          <w:pgSz w:w="12240" w:h="15840"/>
          <w:pgMar w:top="1380" w:bottom="280" w:left="1440" w:right="1080"/>
        </w:sectPr>
      </w:pPr>
    </w:p>
    <w:p>
      <w:pPr>
        <w:spacing w:before="8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376"/>
      </w:pPr>
      <w:r>
        <w:rPr/>
        <w:t>The</w:t>
      </w:r>
      <w:r>
        <w:rPr>
          <w:spacing w:val="-4"/>
        </w:rPr>
        <w:t> </w:t>
      </w:r>
      <w:r>
        <w:rPr/>
        <w:t>grading</w:t>
      </w:r>
      <w:r>
        <w:rPr>
          <w:spacing w:val="-4"/>
        </w:rPr>
        <w:t> </w:t>
      </w:r>
      <w:r>
        <w:rPr/>
        <w:t>reference</w:t>
      </w:r>
      <w:r>
        <w:rPr>
          <w:spacing w:val="-4"/>
        </w:rPr>
        <w:t> </w:t>
      </w:r>
      <w:r>
        <w:rPr/>
        <w:t>lists</w:t>
      </w:r>
      <w:r>
        <w:rPr>
          <w:spacing w:val="-4"/>
        </w:rPr>
        <w:t> </w:t>
      </w:r>
      <w:r>
        <w:rPr/>
        <w:t>incorrect</w:t>
      </w:r>
      <w:r>
        <w:rPr>
          <w:spacing w:val="-4"/>
        </w:rPr>
        <w:t> </w:t>
      </w:r>
      <w:r>
        <w:rPr/>
        <w:t>vital</w:t>
      </w:r>
      <w:r>
        <w:rPr>
          <w:spacing w:val="-4"/>
        </w:rPr>
        <w:t> </w:t>
      </w:r>
      <w:r>
        <w:rPr/>
        <w:t>values,</w:t>
      </w:r>
      <w:r>
        <w:rPr>
          <w:spacing w:val="-4"/>
        </w:rPr>
        <w:t> </w:t>
      </w:r>
      <w:r>
        <w:rPr/>
        <w:t>while</w:t>
      </w:r>
      <w:r>
        <w:rPr>
          <w:spacing w:val="-4"/>
        </w:rPr>
        <w:t> </w:t>
      </w:r>
      <w:r>
        <w:rPr/>
        <w:t>the</w:t>
      </w:r>
      <w:r>
        <w:rPr>
          <w:spacing w:val="-4"/>
        </w:rPr>
        <w:t> </w:t>
      </w:r>
      <w:r>
        <w:rPr/>
        <w:t>Vitals</w:t>
      </w:r>
      <w:r>
        <w:rPr>
          <w:spacing w:val="-4"/>
        </w:rPr>
        <w:t> </w:t>
      </w:r>
      <w:r>
        <w:rPr/>
        <w:t>tab</w:t>
      </w:r>
      <w:r>
        <w:rPr>
          <w:spacing w:val="-4"/>
        </w:rPr>
        <w:t> </w:t>
      </w:r>
      <w:r>
        <w:rPr/>
        <w:t>contains</w:t>
      </w:r>
      <w:r>
        <w:rPr>
          <w:spacing w:val="-4"/>
        </w:rPr>
        <w:t> </w:t>
      </w:r>
      <w:r>
        <w:rPr/>
        <w:t>the</w:t>
      </w:r>
      <w:r>
        <w:rPr>
          <w:spacing w:val="-4"/>
        </w:rPr>
        <w:t> </w:t>
      </w:r>
      <w:r>
        <w:rPr/>
        <w:t>values documented by the student.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7"/>
        </w:rPr>
        <w:t> </w:t>
      </w:r>
      <w:r>
        <w:rPr/>
        <w:t>grader</w:t>
      </w:r>
      <w:r>
        <w:rPr>
          <w:spacing w:val="-6"/>
        </w:rPr>
        <w:t> </w:t>
      </w:r>
      <w:r>
        <w:rPr/>
        <w:t>should</w:t>
      </w:r>
      <w:r>
        <w:rPr>
          <w:spacing w:val="-7"/>
        </w:rPr>
        <w:t> </w:t>
      </w:r>
      <w:r>
        <w:rPr/>
        <w:t>use</w:t>
      </w:r>
      <w:r>
        <w:rPr>
          <w:spacing w:val="-6"/>
        </w:rPr>
        <w:t> </w:t>
      </w:r>
      <w:r>
        <w:rPr/>
        <w:t>the</w:t>
      </w:r>
      <w:r>
        <w:rPr>
          <w:spacing w:val="-7"/>
        </w:rPr>
        <w:t> </w:t>
      </w:r>
      <w:r>
        <w:rPr/>
        <w:t>student-visible</w:t>
      </w:r>
      <w:r>
        <w:rPr>
          <w:spacing w:val="-6"/>
        </w:rPr>
        <w:t> </w:t>
      </w:r>
      <w:r>
        <w:rPr/>
        <w:t>objective</w:t>
      </w:r>
      <w:r>
        <w:rPr>
          <w:spacing w:val="-6"/>
        </w:rPr>
        <w:t> </w:t>
      </w:r>
      <w:r>
        <w:rPr>
          <w:spacing w:val="-2"/>
        </w:rPr>
        <w:t>values.</w:t>
      </w:r>
    </w:p>
    <w:p>
      <w:pPr>
        <w:pStyle w:val="BodyText"/>
        <w:spacing w:before="24"/>
      </w:pPr>
    </w:p>
    <w:p>
      <w:pPr>
        <w:pStyle w:val="Heading4"/>
        <w:spacing w:before="1"/>
      </w:pPr>
      <w:r>
        <w:rPr/>
        <w:t>Recommended</w:t>
      </w:r>
      <w:r>
        <w:rPr>
          <w:spacing w:val="-11"/>
        </w:rPr>
        <w:t> </w:t>
      </w:r>
      <w:r>
        <w:rPr>
          <w:spacing w:val="-5"/>
        </w:rPr>
        <w:t>fix</w:t>
      </w:r>
    </w:p>
    <w:p>
      <w:pPr>
        <w:pStyle w:val="BodyText"/>
      </w:pPr>
      <w:r>
        <w:rPr/>
        <w:t>Correct</w:t>
      </w:r>
      <w:r>
        <w:rPr>
          <w:spacing w:val="-7"/>
        </w:rPr>
        <w:t> </w:t>
      </w:r>
      <w:r>
        <w:rPr/>
        <w:t>the</w:t>
      </w:r>
      <w:r>
        <w:rPr>
          <w:spacing w:val="-5"/>
        </w:rPr>
        <w:t> </w:t>
      </w:r>
      <w:r>
        <w:rPr/>
        <w:t>grading</w:t>
      </w:r>
      <w:r>
        <w:rPr>
          <w:spacing w:val="-5"/>
        </w:rPr>
        <w:t> </w:t>
      </w:r>
      <w:r>
        <w:rPr/>
        <w:t>key</w:t>
      </w:r>
      <w:r>
        <w:rPr>
          <w:spacing w:val="-4"/>
        </w:rPr>
        <w:t> </w:t>
      </w:r>
      <w:r>
        <w:rPr/>
        <w:t>and</w:t>
      </w:r>
      <w:r>
        <w:rPr>
          <w:spacing w:val="-5"/>
        </w:rPr>
        <w:t> </w:t>
      </w:r>
      <w:r>
        <w:rPr/>
        <w:t>establish</w:t>
      </w:r>
      <w:r>
        <w:rPr>
          <w:spacing w:val="-5"/>
        </w:rPr>
        <w:t> </w:t>
      </w:r>
      <w:r>
        <w:rPr/>
        <w:t>the</w:t>
      </w:r>
      <w:r>
        <w:rPr>
          <w:spacing w:val="-4"/>
        </w:rPr>
        <w:t> </w:t>
      </w:r>
      <w:r>
        <w:rPr/>
        <w:t>Vitals</w:t>
      </w:r>
      <w:r>
        <w:rPr>
          <w:spacing w:val="-5"/>
        </w:rPr>
        <w:t> </w:t>
      </w:r>
      <w:r>
        <w:rPr/>
        <w:t>tab</w:t>
      </w:r>
      <w:r>
        <w:rPr>
          <w:spacing w:val="-5"/>
        </w:rPr>
        <w:t> </w:t>
      </w:r>
      <w:r>
        <w:rPr/>
        <w:t>as</w:t>
      </w:r>
      <w:r>
        <w:rPr>
          <w:spacing w:val="-4"/>
        </w:rPr>
        <w:t> </w:t>
      </w:r>
      <w:r>
        <w:rPr/>
        <w:t>the</w:t>
      </w:r>
      <w:r>
        <w:rPr>
          <w:spacing w:val="-5"/>
        </w:rPr>
        <w:t> </w:t>
      </w:r>
      <w:r>
        <w:rPr/>
        <w:t>source</w:t>
      </w:r>
      <w:r>
        <w:rPr>
          <w:spacing w:val="-5"/>
        </w:rPr>
        <w:t> </w:t>
      </w:r>
      <w:r>
        <w:rPr/>
        <w:t>of</w:t>
      </w:r>
      <w:r>
        <w:rPr>
          <w:spacing w:val="-4"/>
        </w:rPr>
        <w:t> </w:t>
      </w:r>
      <w:r>
        <w:rPr>
          <w:spacing w:val="-2"/>
        </w:rPr>
        <w:t>truth.</w:t>
      </w:r>
    </w:p>
    <w:p>
      <w:pPr>
        <w:pStyle w:val="BodyText"/>
        <w:spacing w:before="24"/>
      </w:pPr>
    </w:p>
    <w:p>
      <w:pPr>
        <w:pStyle w:val="Heading4"/>
        <w:spacing w:before="0"/>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16000">
            <wp:simplePos x="0" y="0"/>
            <wp:positionH relativeFrom="page">
              <wp:posOffset>933450</wp:posOffset>
            </wp:positionH>
            <wp:positionV relativeFrom="paragraph">
              <wp:posOffset>196051</wp:posOffset>
            </wp:positionV>
            <wp:extent cx="5902378" cy="1172908"/>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46" cstate="print"/>
                    <a:stretch>
                      <a:fillRect/>
                    </a:stretch>
                  </pic:blipFill>
                  <pic:spPr>
                    <a:xfrm>
                      <a:off x="0" y="0"/>
                      <a:ext cx="5902378" cy="1172908"/>
                    </a:xfrm>
                    <a:prstGeom prst="rect">
                      <a:avLst/>
                    </a:prstGeom>
                  </pic:spPr>
                </pic:pic>
              </a:graphicData>
            </a:graphic>
          </wp:anchor>
        </w:drawing>
      </w:r>
      <w:r>
        <w:rPr>
          <w:rFonts w:ascii="Arial"/>
          <w:b/>
          <w:sz w:val="20"/>
        </w:rPr>
        <w:drawing>
          <wp:anchor distT="0" distB="0" distL="0" distR="0" allowOverlap="1" layoutInCell="1" locked="0" behindDoc="1" simplePos="0" relativeHeight="487616512">
            <wp:simplePos x="0" y="0"/>
            <wp:positionH relativeFrom="page">
              <wp:posOffset>933450</wp:posOffset>
            </wp:positionH>
            <wp:positionV relativeFrom="paragraph">
              <wp:posOffset>1449879</wp:posOffset>
            </wp:positionV>
            <wp:extent cx="4796805" cy="4740592"/>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7" cstate="print"/>
                    <a:stretch>
                      <a:fillRect/>
                    </a:stretch>
                  </pic:blipFill>
                  <pic:spPr>
                    <a:xfrm>
                      <a:off x="0" y="0"/>
                      <a:ext cx="4796805" cy="4740592"/>
                    </a:xfrm>
                    <a:prstGeom prst="rect">
                      <a:avLst/>
                    </a:prstGeom>
                  </pic:spPr>
                </pic:pic>
              </a:graphicData>
            </a:graphic>
          </wp:anchor>
        </w:drawing>
      </w:r>
    </w:p>
    <w:p>
      <w:pPr>
        <w:pStyle w:val="BodyText"/>
        <w:spacing w:before="11"/>
        <w:rPr>
          <w:rFonts w:ascii="Arial"/>
          <w:b/>
          <w:sz w:val="8"/>
        </w:rPr>
      </w:pPr>
    </w:p>
    <w:p>
      <w:pPr>
        <w:pStyle w:val="BodyText"/>
        <w:spacing w:after="0"/>
        <w:rPr>
          <w:rFonts w:ascii="Arial"/>
          <w:b/>
          <w:sz w:val="8"/>
        </w:rPr>
        <w:sectPr>
          <w:pgSz w:w="12240" w:h="15840"/>
          <w:pgMar w:top="1360" w:bottom="280" w:left="1440" w:right="1080"/>
        </w:sectPr>
      </w:pPr>
    </w:p>
    <w:p>
      <w:pPr>
        <w:spacing w:line="20" w:lineRule="exact"/>
        <w:ind w:left="60" w:right="0" w:firstLine="0"/>
        <w:rPr>
          <w:rFonts w:ascii="Arial"/>
          <w:sz w:val="2"/>
        </w:rPr>
      </w:pPr>
      <w:r>
        <w:rPr>
          <w:rFonts w:ascii="Arial"/>
          <w:sz w:val="2"/>
        </w:rPr>
        <mc:AlternateContent>
          <mc:Choice Requires="wps">
            <w:drawing>
              <wp:inline distT="0" distB="0" distL="0" distR="0">
                <wp:extent cx="5867400" cy="12700"/>
                <wp:effectExtent l="9525" t="0" r="0" b="6350"/>
                <wp:docPr id="72" name="Group 72"/>
                <wp:cNvGraphicFramePr>
                  <a:graphicFrameLocks/>
                </wp:cNvGraphicFramePr>
                <a:graphic>
                  <a:graphicData uri="http://schemas.microsoft.com/office/word/2010/wordprocessingGroup">
                    <wpg:wgp>
                      <wpg:cNvPr id="72" name="Group 72"/>
                      <wpg:cNvGrpSpPr/>
                      <wpg:grpSpPr>
                        <a:xfrm>
                          <a:off x="0" y="0"/>
                          <a:ext cx="5867400" cy="12700"/>
                          <a:chExt cx="5867400" cy="12700"/>
                        </a:xfrm>
                      </wpg:grpSpPr>
                      <wps:wsp>
                        <wps:cNvPr id="73" name="Graphic 73"/>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23" coordorigin="0,0" coordsize="9240,20">
                <v:line style="position:absolute" from="0,10" to="9240,10" stroked="true" strokeweight="1.0pt" strokecolor="#878787">
                  <v:stroke dashstyle="solid"/>
                </v:line>
              </v:group>
            </w:pict>
          </mc:Fallback>
        </mc:AlternateContent>
      </w:r>
      <w:r>
        <w:rPr>
          <w:rFonts w:ascii="Arial"/>
          <w:sz w:val="2"/>
        </w:rPr>
      </w:r>
    </w:p>
    <w:p>
      <w:pPr>
        <w:pStyle w:val="Heading4"/>
        <w:spacing w:line="530" w:lineRule="atLeast" w:before="74"/>
        <w:ind w:right="2468"/>
      </w:pPr>
      <w:r>
        <w:rPr/>
        <w:t>W5-29</w:t>
      </w:r>
      <w:r>
        <w:rPr>
          <w:spacing w:val="-5"/>
        </w:rPr>
        <w:t> </w:t>
      </w:r>
      <w:r>
        <w:rPr/>
        <w:t>—</w:t>
      </w:r>
      <w:r>
        <w:rPr>
          <w:spacing w:val="-5"/>
        </w:rPr>
        <w:t> </w:t>
      </w:r>
      <w:r>
        <w:rPr/>
        <w:t>Student</w:t>
      </w:r>
      <w:r>
        <w:rPr>
          <w:spacing w:val="-5"/>
        </w:rPr>
        <w:t> </w:t>
      </w:r>
      <w:r>
        <w:rPr/>
        <w:t>is</w:t>
      </w:r>
      <w:r>
        <w:rPr>
          <w:spacing w:val="-5"/>
        </w:rPr>
        <w:t> </w:t>
      </w:r>
      <w:r>
        <w:rPr/>
        <w:t>graded</w:t>
      </w:r>
      <w:r>
        <w:rPr>
          <w:spacing w:val="-5"/>
        </w:rPr>
        <w:t> </w:t>
      </w:r>
      <w:r>
        <w:rPr/>
        <w:t>on</w:t>
      </w:r>
      <w:r>
        <w:rPr>
          <w:spacing w:val="-5"/>
        </w:rPr>
        <w:t> </w:t>
      </w:r>
      <w:r>
        <w:rPr/>
        <w:t>unavailable</w:t>
      </w:r>
      <w:r>
        <w:rPr>
          <w:spacing w:val="-5"/>
        </w:rPr>
        <w:t> </w:t>
      </w:r>
      <w:r>
        <w:rPr/>
        <w:t>laboratory</w:t>
      </w:r>
      <w:r>
        <w:rPr>
          <w:spacing w:val="-5"/>
        </w:rPr>
        <w:t> </w:t>
      </w:r>
      <w:r>
        <w:rPr/>
        <w:t>values</w:t>
      </w:r>
      <w:r>
        <w:rPr>
          <w:spacing w:val="-5"/>
        </w:rPr>
        <w:t> </w:t>
      </w:r>
      <w:r>
        <w:rPr/>
        <w:t>[HIGH] Current / observed</w:t>
      </w:r>
    </w:p>
    <w:p>
      <w:pPr>
        <w:pStyle w:val="BodyText"/>
        <w:spacing w:line="276" w:lineRule="auto"/>
        <w:ind w:right="376"/>
      </w:pPr>
      <w:r>
        <w:rPr/>
        <w:t>The</w:t>
      </w:r>
      <w:r>
        <w:rPr>
          <w:spacing w:val="-3"/>
        </w:rPr>
        <w:t> </w:t>
      </w:r>
      <w:r>
        <w:rPr/>
        <w:t>student</w:t>
      </w:r>
      <w:r>
        <w:rPr>
          <w:spacing w:val="-3"/>
        </w:rPr>
        <w:t> </w:t>
      </w:r>
      <w:r>
        <w:rPr/>
        <w:t>is</w:t>
      </w:r>
      <w:r>
        <w:rPr>
          <w:spacing w:val="-3"/>
        </w:rPr>
        <w:t> </w:t>
      </w:r>
      <w:r>
        <w:rPr/>
        <w:t>deducted</w:t>
      </w:r>
      <w:r>
        <w:rPr>
          <w:spacing w:val="-3"/>
        </w:rPr>
        <w:t> </w:t>
      </w:r>
      <w:r>
        <w:rPr/>
        <w:t>for</w:t>
      </w:r>
      <w:r>
        <w:rPr>
          <w:spacing w:val="-3"/>
        </w:rPr>
        <w:t> </w:t>
      </w:r>
      <w:r>
        <w:rPr/>
        <w:t>failing</w:t>
      </w:r>
      <w:r>
        <w:rPr>
          <w:spacing w:val="-3"/>
        </w:rPr>
        <w:t> </w:t>
      </w:r>
      <w:r>
        <w:rPr/>
        <w:t>to</w:t>
      </w:r>
      <w:r>
        <w:rPr>
          <w:spacing w:val="-3"/>
        </w:rPr>
        <w:t> </w:t>
      </w:r>
      <w:r>
        <w:rPr/>
        <w:t>document</w:t>
      </w:r>
      <w:r>
        <w:rPr>
          <w:spacing w:val="-3"/>
        </w:rPr>
        <w:t> </w:t>
      </w:r>
      <w:r>
        <w:rPr/>
        <w:t>laboratory</w:t>
      </w:r>
      <w:r>
        <w:rPr>
          <w:spacing w:val="-3"/>
        </w:rPr>
        <w:t> </w:t>
      </w:r>
      <w:r>
        <w:rPr/>
        <w:t>values</w:t>
      </w:r>
      <w:r>
        <w:rPr>
          <w:spacing w:val="-3"/>
        </w:rPr>
        <w:t> </w:t>
      </w:r>
      <w:r>
        <w:rPr/>
        <w:t>that</w:t>
      </w:r>
      <w:r>
        <w:rPr>
          <w:spacing w:val="-3"/>
        </w:rPr>
        <w:t> </w:t>
      </w:r>
      <w:r>
        <w:rPr/>
        <w:t>are</w:t>
      </w:r>
      <w:r>
        <w:rPr>
          <w:spacing w:val="-3"/>
        </w:rPr>
        <w:t> </w:t>
      </w:r>
      <w:r>
        <w:rPr/>
        <w:t>not</w:t>
      </w:r>
      <w:r>
        <w:rPr>
          <w:spacing w:val="-3"/>
        </w:rPr>
        <w:t> </w:t>
      </w:r>
      <w:r>
        <w:rPr/>
        <w:t>available</w:t>
      </w:r>
      <w:r>
        <w:rPr>
          <w:spacing w:val="-3"/>
        </w:rPr>
        <w:t> </w:t>
      </w:r>
      <w:r>
        <w:rPr/>
        <w:t>in</w:t>
      </w:r>
      <w:r>
        <w:rPr>
          <w:spacing w:val="-3"/>
        </w:rPr>
        <w:t> </w:t>
      </w:r>
      <w:r>
        <w:rPr/>
        <w:t>the </w:t>
      </w:r>
      <w:r>
        <w:rPr>
          <w:spacing w:val="-2"/>
        </w:rPr>
        <w:t>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Only</w:t>
      </w:r>
      <w:r>
        <w:rPr>
          <w:spacing w:val="-7"/>
        </w:rPr>
        <w:t> </w:t>
      </w:r>
      <w:r>
        <w:rPr/>
        <w:t>available</w:t>
      </w:r>
      <w:r>
        <w:rPr>
          <w:spacing w:val="-6"/>
        </w:rPr>
        <w:t> </w:t>
      </w:r>
      <w:r>
        <w:rPr/>
        <w:t>laboratory</w:t>
      </w:r>
      <w:r>
        <w:rPr>
          <w:spacing w:val="-6"/>
        </w:rPr>
        <w:t> </w:t>
      </w:r>
      <w:r>
        <w:rPr/>
        <w:t>values</w:t>
      </w:r>
      <w:r>
        <w:rPr>
          <w:spacing w:val="-6"/>
        </w:rPr>
        <w:t> </w:t>
      </w:r>
      <w:r>
        <w:rPr/>
        <w:t>should</w:t>
      </w:r>
      <w:r>
        <w:rPr>
          <w:spacing w:val="-6"/>
        </w:rPr>
        <w:t> </w:t>
      </w:r>
      <w:r>
        <w:rPr/>
        <w:t>be</w:t>
      </w:r>
      <w:r>
        <w:rPr>
          <w:spacing w:val="-6"/>
        </w:rPr>
        <w:t> </w:t>
      </w:r>
      <w:r>
        <w:rPr>
          <w:spacing w:val="-2"/>
        </w:rPr>
        <w:t>required.</w:t>
      </w:r>
    </w:p>
    <w:p>
      <w:pPr>
        <w:pStyle w:val="BodyText"/>
        <w:spacing w:before="25"/>
      </w:pPr>
    </w:p>
    <w:p>
      <w:pPr>
        <w:pStyle w:val="Heading4"/>
        <w:spacing w:before="0"/>
      </w:pPr>
      <w:r>
        <w:rPr/>
        <w:t>Recommended</w:t>
      </w:r>
      <w:r>
        <w:rPr>
          <w:spacing w:val="-11"/>
        </w:rPr>
        <w:t> </w:t>
      </w:r>
      <w:r>
        <w:rPr>
          <w:spacing w:val="-5"/>
        </w:rPr>
        <w:t>fix</w:t>
      </w:r>
    </w:p>
    <w:p>
      <w:pPr>
        <w:pStyle w:val="BodyText"/>
      </w:pPr>
      <w:r>
        <w:rPr/>
        <w:t>Add</w:t>
      </w:r>
      <w:r>
        <w:rPr>
          <w:spacing w:val="-6"/>
        </w:rPr>
        <w:t> </w:t>
      </w:r>
      <w:r>
        <w:rPr/>
        <w:t>the</w:t>
      </w:r>
      <w:r>
        <w:rPr>
          <w:spacing w:val="-6"/>
        </w:rPr>
        <w:t> </w:t>
      </w:r>
      <w:r>
        <w:rPr/>
        <w:t>required</w:t>
      </w:r>
      <w:r>
        <w:rPr>
          <w:spacing w:val="-6"/>
        </w:rPr>
        <w:t> </w:t>
      </w:r>
      <w:r>
        <w:rPr/>
        <w:t>labs</w:t>
      </w:r>
      <w:r>
        <w:rPr>
          <w:spacing w:val="-6"/>
        </w:rPr>
        <w:t> </w:t>
      </w:r>
      <w:r>
        <w:rPr/>
        <w:t>or</w:t>
      </w:r>
      <w:r>
        <w:rPr>
          <w:spacing w:val="-5"/>
        </w:rPr>
        <w:t> </w:t>
      </w:r>
      <w:r>
        <w:rPr/>
        <w:t>remove</w:t>
      </w:r>
      <w:r>
        <w:rPr>
          <w:spacing w:val="-6"/>
        </w:rPr>
        <w:t> </w:t>
      </w:r>
      <w:r>
        <w:rPr/>
        <w:t>the</w:t>
      </w:r>
      <w:r>
        <w:rPr>
          <w:spacing w:val="-6"/>
        </w:rPr>
        <w:t> </w:t>
      </w:r>
      <w:r>
        <w:rPr/>
        <w:t>laboratory</w:t>
      </w:r>
      <w:r>
        <w:rPr>
          <w:spacing w:val="-6"/>
        </w:rPr>
        <w:t> </w:t>
      </w:r>
      <w:r>
        <w:rPr/>
        <w:t>documentation</w:t>
      </w:r>
      <w:r>
        <w:rPr>
          <w:spacing w:val="-5"/>
        </w:rPr>
        <w:t> </w:t>
      </w:r>
      <w:r>
        <w:rPr>
          <w:spacing w:val="-2"/>
        </w:rPr>
        <w:t>criterion.</w:t>
      </w:r>
    </w:p>
    <w:p>
      <w:pPr>
        <w:pStyle w:val="BodyText"/>
        <w:spacing w:before="25"/>
      </w:pPr>
    </w:p>
    <w:p>
      <w:pPr>
        <w:pStyle w:val="Heading4"/>
        <w:spacing w:before="0"/>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17536">
            <wp:simplePos x="0" y="0"/>
            <wp:positionH relativeFrom="page">
              <wp:posOffset>933450</wp:posOffset>
            </wp:positionH>
            <wp:positionV relativeFrom="paragraph">
              <wp:posOffset>195909</wp:posOffset>
            </wp:positionV>
            <wp:extent cx="5865735" cy="2152650"/>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48" cstate="print"/>
                    <a:stretch>
                      <a:fillRect/>
                    </a:stretch>
                  </pic:blipFill>
                  <pic:spPr>
                    <a:xfrm>
                      <a:off x="0" y="0"/>
                      <a:ext cx="5865735" cy="2152650"/>
                    </a:xfrm>
                    <a:prstGeom prst="rect">
                      <a:avLst/>
                    </a:prstGeom>
                  </pic:spPr>
                </pic:pic>
              </a:graphicData>
            </a:graphic>
          </wp:anchor>
        </w:drawing>
      </w:r>
    </w:p>
    <w:p>
      <w:pPr>
        <w:pStyle w:val="BodyText"/>
        <w:spacing w:after="0"/>
        <w:rPr>
          <w:rFonts w:ascii="Arial"/>
          <w:b/>
          <w:sz w:val="20"/>
        </w:rPr>
        <w:sectPr>
          <w:pgSz w:w="12240" w:h="15840"/>
          <w:pgMar w:top="1600" w:bottom="280" w:left="1440" w:right="1080"/>
        </w:sectPr>
      </w:pPr>
    </w:p>
    <w:p>
      <w:pPr>
        <w:spacing w:line="240" w:lineRule="auto"/>
        <w:ind w:left="30" w:right="0" w:firstLine="0"/>
        <w:rPr>
          <w:rFonts w:ascii="Arial"/>
          <w:sz w:val="20"/>
        </w:rPr>
      </w:pPr>
      <w:r>
        <w:rPr>
          <w:rFonts w:ascii="Arial"/>
          <w:sz w:val="20"/>
        </w:rPr>
        <w:drawing>
          <wp:inline distT="0" distB="0" distL="0" distR="0">
            <wp:extent cx="5896604" cy="582415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47" cstate="print"/>
                    <a:stretch>
                      <a:fillRect/>
                    </a:stretch>
                  </pic:blipFill>
                  <pic:spPr>
                    <a:xfrm>
                      <a:off x="0" y="0"/>
                      <a:ext cx="5896604" cy="5824156"/>
                    </a:xfrm>
                    <a:prstGeom prst="rect">
                      <a:avLst/>
                    </a:prstGeom>
                  </pic:spPr>
                </pic:pic>
              </a:graphicData>
            </a:graphic>
          </wp:inline>
        </w:drawing>
      </w:r>
      <w:r>
        <w:rPr>
          <w:rFonts w:ascii="Arial"/>
          <w:sz w:val="20"/>
        </w:rPr>
      </w:r>
    </w:p>
    <w:p>
      <w:pPr>
        <w:pStyle w:val="BodyText"/>
        <w:spacing w:before="84"/>
        <w:rPr>
          <w:rFonts w:ascii="Arial"/>
          <w:b/>
          <w:sz w:val="20"/>
        </w:rPr>
      </w:pPr>
      <w:r>
        <w:rPr>
          <w:rFonts w:ascii="Arial"/>
          <w:b/>
          <w:sz w:val="20"/>
        </w:rPr>
        <mc:AlternateContent>
          <mc:Choice Requires="wps">
            <w:drawing>
              <wp:anchor distT="0" distB="0" distL="0" distR="0" allowOverlap="1" layoutInCell="1" locked="0" behindDoc="1" simplePos="0" relativeHeight="487618048">
                <wp:simplePos x="0" y="0"/>
                <wp:positionH relativeFrom="page">
                  <wp:posOffset>952500</wp:posOffset>
                </wp:positionH>
                <wp:positionV relativeFrom="paragraph">
                  <wp:posOffset>214637</wp:posOffset>
                </wp:positionV>
                <wp:extent cx="5867400"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6.900616pt;width:462pt;height:.1pt;mso-position-horizontal-relative:page;mso-position-vertical-relative:paragraph;z-index:-15698432;mso-wrap-distance-left:0;mso-wrap-distance-right:0" id="docshape24" coordorigin="1500,338" coordsize="9240,0" path="m1500,338l10740,338e" filled="false" stroked="true" strokeweight="1.0pt" strokecolor="#878787">
                <v:path arrowok="t"/>
                <v:stroke dashstyle="solid"/>
                <w10:wrap type="topAndBottom"/>
              </v:shape>
            </w:pict>
          </mc:Fallback>
        </mc:AlternateContent>
      </w:r>
    </w:p>
    <w:p>
      <w:pPr>
        <w:pStyle w:val="Heading4"/>
        <w:spacing w:line="530" w:lineRule="atLeast" w:before="63"/>
      </w:pPr>
      <w:r>
        <w:rPr/>
        <w:t>W5-30</w:t>
      </w:r>
      <w:r>
        <w:rPr>
          <w:spacing w:val="-4"/>
        </w:rPr>
        <w:t> </w:t>
      </w:r>
      <w:r>
        <w:rPr/>
        <w:t>—</w:t>
      </w:r>
      <w:r>
        <w:rPr>
          <w:spacing w:val="-4"/>
        </w:rPr>
        <w:t> </w:t>
      </w:r>
      <w:r>
        <w:rPr/>
        <w:t>Sertraline</w:t>
      </w:r>
      <w:r>
        <w:rPr>
          <w:spacing w:val="-4"/>
        </w:rPr>
        <w:t> </w:t>
      </w:r>
      <w:r>
        <w:rPr/>
        <w:t>adherence</w:t>
      </w:r>
      <w:r>
        <w:rPr>
          <w:spacing w:val="-4"/>
        </w:rPr>
        <w:t> </w:t>
      </w:r>
      <w:r>
        <w:rPr/>
        <w:t>conflicts</w:t>
      </w:r>
      <w:r>
        <w:rPr>
          <w:spacing w:val="-4"/>
        </w:rPr>
        <w:t> </w:t>
      </w:r>
      <w:r>
        <w:rPr/>
        <w:t>between</w:t>
      </w:r>
      <w:r>
        <w:rPr>
          <w:spacing w:val="-4"/>
        </w:rPr>
        <w:t> </w:t>
      </w:r>
      <w:r>
        <w:rPr/>
        <w:t>patient</w:t>
      </w:r>
      <w:r>
        <w:rPr>
          <w:spacing w:val="-4"/>
        </w:rPr>
        <w:t> </w:t>
      </w:r>
      <w:r>
        <w:rPr/>
        <w:t>report</w:t>
      </w:r>
      <w:r>
        <w:rPr>
          <w:spacing w:val="-4"/>
        </w:rPr>
        <w:t> </w:t>
      </w:r>
      <w:r>
        <w:rPr/>
        <w:t>and</w:t>
      </w:r>
      <w:r>
        <w:rPr>
          <w:spacing w:val="-4"/>
        </w:rPr>
        <w:t> </w:t>
      </w:r>
      <w:r>
        <w:rPr/>
        <w:t>grading</w:t>
      </w:r>
      <w:r>
        <w:rPr>
          <w:spacing w:val="-4"/>
        </w:rPr>
        <w:t> </w:t>
      </w:r>
      <w:r>
        <w:rPr/>
        <w:t>key</w:t>
      </w:r>
      <w:r>
        <w:rPr>
          <w:spacing w:val="-4"/>
        </w:rPr>
        <w:t> </w:t>
      </w:r>
      <w:r>
        <w:rPr/>
        <w:t>[HIGH] Current / observed</w:t>
      </w:r>
    </w:p>
    <w:p>
      <w:pPr>
        <w:spacing w:line="276" w:lineRule="auto" w:before="39"/>
        <w:ind w:left="0" w:right="485" w:firstLine="0"/>
        <w:jc w:val="left"/>
        <w:rPr>
          <w:sz w:val="22"/>
        </w:rPr>
      </w:pPr>
      <w:r>
        <w:rPr>
          <w:sz w:val="22"/>
        </w:rPr>
        <w:t>Jessica</w:t>
      </w:r>
      <w:r>
        <w:rPr>
          <w:spacing w:val="-3"/>
          <w:sz w:val="22"/>
        </w:rPr>
        <w:t> </w:t>
      </w:r>
      <w:r>
        <w:rPr>
          <w:sz w:val="22"/>
        </w:rPr>
        <w:t>states</w:t>
      </w:r>
      <w:r>
        <w:rPr>
          <w:spacing w:val="-3"/>
          <w:sz w:val="22"/>
        </w:rPr>
        <w:t> </w:t>
      </w:r>
      <w:r>
        <w:rPr>
          <w:sz w:val="22"/>
        </w:rPr>
        <w:t>that</w:t>
      </w:r>
      <w:r>
        <w:rPr>
          <w:spacing w:val="-3"/>
          <w:sz w:val="22"/>
        </w:rPr>
        <w:t> </w:t>
      </w:r>
      <w:r>
        <w:rPr>
          <w:sz w:val="22"/>
        </w:rPr>
        <w:t>she</w:t>
      </w:r>
      <w:r>
        <w:rPr>
          <w:spacing w:val="-3"/>
          <w:sz w:val="22"/>
        </w:rPr>
        <w:t> </w:t>
      </w:r>
      <w:r>
        <w:rPr>
          <w:sz w:val="22"/>
        </w:rPr>
        <w:t>has</w:t>
      </w:r>
      <w:r>
        <w:rPr>
          <w:spacing w:val="-3"/>
          <w:sz w:val="22"/>
        </w:rPr>
        <w:t> </w:t>
      </w:r>
      <w:r>
        <w:rPr>
          <w:sz w:val="22"/>
        </w:rPr>
        <w:t>taken</w:t>
      </w:r>
      <w:r>
        <w:rPr>
          <w:spacing w:val="-3"/>
          <w:sz w:val="22"/>
        </w:rPr>
        <w:t> </w:t>
      </w:r>
      <w:r>
        <w:rPr>
          <w:sz w:val="22"/>
        </w:rPr>
        <w:t>sertraline</w:t>
      </w:r>
      <w:r>
        <w:rPr>
          <w:spacing w:val="-3"/>
          <w:sz w:val="22"/>
        </w:rPr>
        <w:t> </w:t>
      </w:r>
      <w:r>
        <w:rPr>
          <w:rFonts w:ascii="Arial"/>
          <w:b/>
          <w:sz w:val="22"/>
        </w:rPr>
        <w:t>100%</w:t>
      </w:r>
      <w:r>
        <w:rPr>
          <w:rFonts w:ascii="Arial"/>
          <w:b/>
          <w:spacing w:val="-3"/>
          <w:sz w:val="22"/>
        </w:rPr>
        <w:t> </w:t>
      </w:r>
      <w:r>
        <w:rPr>
          <w:rFonts w:ascii="Arial"/>
          <w:b/>
          <w:sz w:val="22"/>
        </w:rPr>
        <w:t>of</w:t>
      </w:r>
      <w:r>
        <w:rPr>
          <w:rFonts w:ascii="Arial"/>
          <w:b/>
          <w:spacing w:val="-3"/>
          <w:sz w:val="22"/>
        </w:rPr>
        <w:t> </w:t>
      </w:r>
      <w:r>
        <w:rPr>
          <w:rFonts w:ascii="Arial"/>
          <w:b/>
          <w:sz w:val="22"/>
        </w:rPr>
        <w:t>the</w:t>
      </w:r>
      <w:r>
        <w:rPr>
          <w:rFonts w:ascii="Arial"/>
          <w:b/>
          <w:spacing w:val="-3"/>
          <w:sz w:val="22"/>
        </w:rPr>
        <w:t> </w:t>
      </w:r>
      <w:r>
        <w:rPr>
          <w:rFonts w:ascii="Arial"/>
          <w:b/>
          <w:sz w:val="22"/>
        </w:rPr>
        <w:t>time</w:t>
      </w:r>
      <w:r>
        <w:rPr>
          <w:rFonts w:ascii="Arial"/>
          <w:b/>
          <w:spacing w:val="-3"/>
          <w:sz w:val="22"/>
        </w:rPr>
        <w:t> </w:t>
      </w:r>
      <w:r>
        <w:rPr>
          <w:rFonts w:ascii="Arial"/>
          <w:b/>
          <w:sz w:val="22"/>
        </w:rPr>
        <w:t>for</w:t>
      </w:r>
      <w:r>
        <w:rPr>
          <w:rFonts w:ascii="Arial"/>
          <w:b/>
          <w:spacing w:val="-3"/>
          <w:sz w:val="22"/>
        </w:rPr>
        <w:t> </w:t>
      </w:r>
      <w:r>
        <w:rPr>
          <w:rFonts w:ascii="Arial"/>
          <w:b/>
          <w:sz w:val="22"/>
        </w:rPr>
        <w:t>the</w:t>
      </w:r>
      <w:r>
        <w:rPr>
          <w:rFonts w:ascii="Arial"/>
          <w:b/>
          <w:spacing w:val="-3"/>
          <w:sz w:val="22"/>
        </w:rPr>
        <w:t> </w:t>
      </w:r>
      <w:r>
        <w:rPr>
          <w:rFonts w:ascii="Arial"/>
          <w:b/>
          <w:sz w:val="22"/>
        </w:rPr>
        <w:t>past</w:t>
      </w:r>
      <w:r>
        <w:rPr>
          <w:rFonts w:ascii="Arial"/>
          <w:b/>
          <w:spacing w:val="-3"/>
          <w:sz w:val="22"/>
        </w:rPr>
        <w:t> </w:t>
      </w:r>
      <w:r>
        <w:rPr>
          <w:rFonts w:ascii="Arial"/>
          <w:b/>
          <w:sz w:val="22"/>
        </w:rPr>
        <w:t>3</w:t>
      </w:r>
      <w:r>
        <w:rPr>
          <w:rFonts w:ascii="Arial"/>
          <w:b/>
          <w:spacing w:val="-3"/>
          <w:sz w:val="22"/>
        </w:rPr>
        <w:t> </w:t>
      </w:r>
      <w:r>
        <w:rPr>
          <w:rFonts w:ascii="Arial"/>
          <w:b/>
          <w:sz w:val="22"/>
        </w:rPr>
        <w:t>weeks</w:t>
      </w:r>
      <w:r>
        <w:rPr>
          <w:sz w:val="22"/>
        </w:rPr>
        <w:t>.</w:t>
      </w:r>
      <w:r>
        <w:rPr>
          <w:spacing w:val="-3"/>
          <w:sz w:val="22"/>
        </w:rPr>
        <w:t> </w:t>
      </w:r>
      <w:r>
        <w:rPr>
          <w:sz w:val="22"/>
        </w:rPr>
        <w:t>The grading key states that she continues to miss some doses.</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pPr>
      <w:r>
        <w:rPr/>
        <w:t>The</w:t>
      </w:r>
      <w:r>
        <w:rPr>
          <w:spacing w:val="-4"/>
        </w:rPr>
        <w:t> </w:t>
      </w:r>
      <w:r>
        <w:rPr/>
        <w:t>grading</w:t>
      </w:r>
      <w:r>
        <w:rPr>
          <w:spacing w:val="-4"/>
        </w:rPr>
        <w:t> </w:t>
      </w:r>
      <w:r>
        <w:rPr/>
        <w:t>key</w:t>
      </w:r>
      <w:r>
        <w:rPr>
          <w:spacing w:val="-4"/>
        </w:rPr>
        <w:t> </w:t>
      </w:r>
      <w:r>
        <w:rPr/>
        <w:t>should</w:t>
      </w:r>
      <w:r>
        <w:rPr>
          <w:spacing w:val="-4"/>
        </w:rPr>
        <w:t> </w:t>
      </w:r>
      <w:r>
        <w:rPr/>
        <w:t>match</w:t>
      </w:r>
      <w:r>
        <w:rPr>
          <w:spacing w:val="-4"/>
        </w:rPr>
        <w:t> </w:t>
      </w:r>
      <w:r>
        <w:rPr/>
        <w:t>the</w:t>
      </w:r>
      <w:r>
        <w:rPr>
          <w:spacing w:val="-4"/>
        </w:rPr>
        <w:t> </w:t>
      </w:r>
      <w:r>
        <w:rPr/>
        <w:t>adherence</w:t>
      </w:r>
      <w:r>
        <w:rPr>
          <w:spacing w:val="-4"/>
        </w:rPr>
        <w:t> </w:t>
      </w:r>
      <w:r>
        <w:rPr/>
        <w:t>information</w:t>
      </w:r>
      <w:r>
        <w:rPr>
          <w:spacing w:val="-4"/>
        </w:rPr>
        <w:t> </w:t>
      </w:r>
      <w:r>
        <w:rPr/>
        <w:t>provided</w:t>
      </w:r>
      <w:r>
        <w:rPr>
          <w:spacing w:val="-4"/>
        </w:rPr>
        <w:t> </w:t>
      </w:r>
      <w:r>
        <w:rPr/>
        <w:t>by</w:t>
      </w:r>
      <w:r>
        <w:rPr>
          <w:spacing w:val="-4"/>
        </w:rPr>
        <w:t> </w:t>
      </w:r>
      <w:r>
        <w:rPr/>
        <w:t>the</w:t>
      </w:r>
      <w:r>
        <w:rPr>
          <w:spacing w:val="-4"/>
        </w:rPr>
        <w:t> </w:t>
      </w:r>
      <w:r>
        <w:rPr/>
        <w:t>patient</w:t>
      </w:r>
      <w:r>
        <w:rPr>
          <w:spacing w:val="-4"/>
        </w:rPr>
        <w:t> </w:t>
      </w:r>
      <w:r>
        <w:rPr/>
        <w:t>during</w:t>
      </w:r>
      <w:r>
        <w:rPr>
          <w:spacing w:val="-4"/>
        </w:rPr>
        <w:t> </w:t>
      </w:r>
      <w:r>
        <w:rPr/>
        <w:t>the </w:t>
      </w:r>
      <w:r>
        <w:rPr>
          <w:spacing w:val="-2"/>
        </w:rPr>
        <w:t>encounter.</w:t>
      </w:r>
    </w:p>
    <w:p>
      <w:pPr>
        <w:pStyle w:val="BodyText"/>
        <w:spacing w:after="0" w:line="276" w:lineRule="auto"/>
        <w:sectPr>
          <w:pgSz w:w="12240" w:h="15840"/>
          <w:pgMar w:top="1480" w:bottom="280" w:left="1440" w:right="1080"/>
        </w:sectPr>
      </w:pPr>
    </w:p>
    <w:p>
      <w:pPr>
        <w:pStyle w:val="Heading4"/>
        <w:spacing w:before="8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Medication adherence is a major component of evaluating antidepressant effectiveness. Incorrectly</w:t>
      </w:r>
      <w:r>
        <w:rPr>
          <w:spacing w:val="-4"/>
        </w:rPr>
        <w:t> </w:t>
      </w:r>
      <w:r>
        <w:rPr/>
        <w:t>grading</w:t>
      </w:r>
      <w:r>
        <w:rPr>
          <w:spacing w:val="-4"/>
        </w:rPr>
        <w:t> </w:t>
      </w:r>
      <w:r>
        <w:rPr/>
        <w:t>the</w:t>
      </w:r>
      <w:r>
        <w:rPr>
          <w:spacing w:val="-4"/>
        </w:rPr>
        <w:t> </w:t>
      </w:r>
      <w:r>
        <w:rPr/>
        <w:t>patient's</w:t>
      </w:r>
      <w:r>
        <w:rPr>
          <w:spacing w:val="-4"/>
        </w:rPr>
        <w:t> </w:t>
      </w:r>
      <w:r>
        <w:rPr/>
        <w:t>adherence</w:t>
      </w:r>
      <w:r>
        <w:rPr>
          <w:spacing w:val="-4"/>
        </w:rPr>
        <w:t> </w:t>
      </w:r>
      <w:r>
        <w:rPr/>
        <w:t>can</w:t>
      </w:r>
      <w:r>
        <w:rPr>
          <w:spacing w:val="-4"/>
        </w:rPr>
        <w:t> </w:t>
      </w:r>
      <w:r>
        <w:rPr/>
        <w:t>change</w:t>
      </w:r>
      <w:r>
        <w:rPr>
          <w:spacing w:val="-4"/>
        </w:rPr>
        <w:t> </w:t>
      </w:r>
      <w:r>
        <w:rPr/>
        <w:t>the</w:t>
      </w:r>
      <w:r>
        <w:rPr>
          <w:spacing w:val="-4"/>
        </w:rPr>
        <w:t> </w:t>
      </w:r>
      <w:r>
        <w:rPr/>
        <w:t>student's</w:t>
      </w:r>
      <w:r>
        <w:rPr>
          <w:spacing w:val="-4"/>
        </w:rPr>
        <w:t> </w:t>
      </w:r>
      <w:r>
        <w:rPr/>
        <w:t>clinical</w:t>
      </w:r>
      <w:r>
        <w:rPr>
          <w:spacing w:val="-4"/>
        </w:rPr>
        <w:t> </w:t>
      </w:r>
      <w:r>
        <w:rPr/>
        <w:t>assessment</w:t>
      </w:r>
      <w:r>
        <w:rPr>
          <w:spacing w:val="-4"/>
        </w:rPr>
        <w:t> </w:t>
      </w:r>
      <w:r>
        <w:rPr/>
        <w:t>of whether treatment has been adequately tried.</w:t>
      </w:r>
    </w:p>
    <w:p>
      <w:pPr>
        <w:pStyle w:val="Heading4"/>
      </w:pPr>
      <w:r>
        <w:rPr/>
        <w:t>Recommended</w:t>
      </w:r>
      <w:r>
        <w:rPr>
          <w:spacing w:val="-11"/>
        </w:rPr>
        <w:t> </w:t>
      </w:r>
      <w:r>
        <w:rPr>
          <w:spacing w:val="-5"/>
        </w:rPr>
        <w:t>fix</w:t>
      </w:r>
    </w:p>
    <w:p>
      <w:pPr>
        <w:pStyle w:val="BodyText"/>
      </w:pPr>
      <w:r>
        <w:rPr/>
        <w:t>Update</w:t>
      </w:r>
      <w:r>
        <w:rPr>
          <w:spacing w:val="-8"/>
        </w:rPr>
        <w:t> </w:t>
      </w:r>
      <w:r>
        <w:rPr/>
        <w:t>either</w:t>
      </w:r>
      <w:r>
        <w:rPr>
          <w:spacing w:val="-5"/>
        </w:rPr>
        <w:t> </w:t>
      </w:r>
      <w:r>
        <w:rPr/>
        <w:t>the</w:t>
      </w:r>
      <w:r>
        <w:rPr>
          <w:spacing w:val="-5"/>
        </w:rPr>
        <w:t> </w:t>
      </w:r>
      <w:r>
        <w:rPr/>
        <w:t>patient</w:t>
      </w:r>
      <w:r>
        <w:rPr>
          <w:spacing w:val="-5"/>
        </w:rPr>
        <w:t> </w:t>
      </w:r>
      <w:r>
        <w:rPr/>
        <w:t>response</w:t>
      </w:r>
      <w:r>
        <w:rPr>
          <w:spacing w:val="-5"/>
        </w:rPr>
        <w:t> </w:t>
      </w:r>
      <w:r>
        <w:rPr/>
        <w:t>or</w:t>
      </w:r>
      <w:r>
        <w:rPr>
          <w:spacing w:val="-5"/>
        </w:rPr>
        <w:t> </w:t>
      </w:r>
      <w:r>
        <w:rPr/>
        <w:t>grading</w:t>
      </w:r>
      <w:r>
        <w:rPr>
          <w:spacing w:val="-5"/>
        </w:rPr>
        <w:t> </w:t>
      </w:r>
      <w:r>
        <w:rPr/>
        <w:t>key</w:t>
      </w:r>
      <w:r>
        <w:rPr>
          <w:spacing w:val="-5"/>
        </w:rPr>
        <w:t> </w:t>
      </w:r>
      <w:r>
        <w:rPr/>
        <w:t>so</w:t>
      </w:r>
      <w:r>
        <w:rPr>
          <w:spacing w:val="-5"/>
        </w:rPr>
        <w:t> </w:t>
      </w:r>
      <w:r>
        <w:rPr/>
        <w:t>both</w:t>
      </w:r>
      <w:r>
        <w:rPr>
          <w:spacing w:val="-5"/>
        </w:rPr>
        <w:t> </w:t>
      </w:r>
      <w:r>
        <w:rPr/>
        <w:t>reflect</w:t>
      </w:r>
      <w:r>
        <w:rPr>
          <w:spacing w:val="-5"/>
        </w:rPr>
        <w:t> </w:t>
      </w:r>
      <w:r>
        <w:rPr/>
        <w:t>the</w:t>
      </w:r>
      <w:r>
        <w:rPr>
          <w:spacing w:val="-5"/>
        </w:rPr>
        <w:t> </w:t>
      </w:r>
      <w:r>
        <w:rPr/>
        <w:t>same</w:t>
      </w:r>
      <w:r>
        <w:rPr>
          <w:spacing w:val="-5"/>
        </w:rPr>
        <w:t> </w:t>
      </w:r>
      <w:r>
        <w:rPr/>
        <w:t>adherence</w:t>
      </w:r>
      <w:r>
        <w:rPr>
          <w:spacing w:val="-5"/>
        </w:rPr>
        <w:t> </w:t>
      </w:r>
      <w:r>
        <w:rPr>
          <w:spacing w:val="-2"/>
        </w:rPr>
        <w:t>history.</w:t>
      </w:r>
    </w:p>
    <w:p>
      <w:pPr>
        <w:pStyle w:val="BodyText"/>
        <w:spacing w:before="24"/>
      </w:pPr>
    </w:p>
    <w:p>
      <w:pPr>
        <w:pStyle w:val="Heading4"/>
        <w:spacing w:before="1"/>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18560">
            <wp:simplePos x="0" y="0"/>
            <wp:positionH relativeFrom="page">
              <wp:posOffset>933450</wp:posOffset>
            </wp:positionH>
            <wp:positionV relativeFrom="paragraph">
              <wp:posOffset>195463</wp:posOffset>
            </wp:positionV>
            <wp:extent cx="5929044" cy="465581"/>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49" cstate="print"/>
                    <a:stretch>
                      <a:fillRect/>
                    </a:stretch>
                  </pic:blipFill>
                  <pic:spPr>
                    <a:xfrm>
                      <a:off x="0" y="0"/>
                      <a:ext cx="5929044" cy="465581"/>
                    </a:xfrm>
                    <a:prstGeom prst="rect">
                      <a:avLst/>
                    </a:prstGeom>
                  </pic:spPr>
                </pic:pic>
              </a:graphicData>
            </a:graphic>
          </wp:anchor>
        </w:drawing>
      </w:r>
      <w:r>
        <w:rPr>
          <w:rFonts w:ascii="Arial"/>
          <w:b/>
          <w:sz w:val="20"/>
        </w:rPr>
        <w:drawing>
          <wp:anchor distT="0" distB="0" distL="0" distR="0" allowOverlap="1" layoutInCell="1" locked="0" behindDoc="1" simplePos="0" relativeHeight="487619072">
            <wp:simplePos x="0" y="0"/>
            <wp:positionH relativeFrom="page">
              <wp:posOffset>933450</wp:posOffset>
            </wp:positionH>
            <wp:positionV relativeFrom="paragraph">
              <wp:posOffset>734915</wp:posOffset>
            </wp:positionV>
            <wp:extent cx="5981423" cy="210883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0" cstate="print"/>
                    <a:stretch>
                      <a:fillRect/>
                    </a:stretch>
                  </pic:blipFill>
                  <pic:spPr>
                    <a:xfrm>
                      <a:off x="0" y="0"/>
                      <a:ext cx="5981423" cy="2108835"/>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19584">
                <wp:simplePos x="0" y="0"/>
                <wp:positionH relativeFrom="page">
                  <wp:posOffset>952500</wp:posOffset>
                </wp:positionH>
                <wp:positionV relativeFrom="paragraph">
                  <wp:posOffset>2991684</wp:posOffset>
                </wp:positionV>
                <wp:extent cx="58674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5.56572pt;width:462pt;height:.1pt;mso-position-horizontal-relative:page;mso-position-vertical-relative:paragraph;z-index:-15696896;mso-wrap-distance-left:0;mso-wrap-distance-right:0" id="docshape25" coordorigin="1500,4711" coordsize="9240,0" path="m1500,4711l10740,4711e" filled="false" stroked="true" strokeweight="1.0pt" strokecolor="#878787">
                <v:path arrowok="t"/>
                <v:stroke dashstyle="solid"/>
                <w10:wrap type="topAndBottom"/>
              </v:shape>
            </w:pict>
          </mc:Fallback>
        </mc:AlternateContent>
      </w:r>
    </w:p>
    <w:p>
      <w:pPr>
        <w:pStyle w:val="BodyText"/>
        <w:spacing w:before="0"/>
        <w:rPr>
          <w:rFonts w:ascii="Arial"/>
          <w:b/>
          <w:sz w:val="8"/>
        </w:rPr>
      </w:pPr>
    </w:p>
    <w:p>
      <w:pPr>
        <w:pStyle w:val="BodyText"/>
        <w:spacing w:before="1"/>
        <w:rPr>
          <w:rFonts w:ascii="Arial"/>
          <w:b/>
          <w:sz w:val="18"/>
        </w:rPr>
      </w:pPr>
    </w:p>
    <w:p>
      <w:pPr>
        <w:pStyle w:val="BodyText"/>
        <w:spacing w:before="0"/>
        <w:rPr>
          <w:rFonts w:ascii="Arial"/>
          <w:b/>
        </w:rPr>
      </w:pPr>
    </w:p>
    <w:p>
      <w:pPr>
        <w:pStyle w:val="BodyText"/>
        <w:spacing w:before="85"/>
        <w:rPr>
          <w:rFonts w:ascii="Arial"/>
          <w:b/>
        </w:rPr>
      </w:pPr>
    </w:p>
    <w:p>
      <w:pPr>
        <w:pStyle w:val="Heading1"/>
        <w:numPr>
          <w:ilvl w:val="0"/>
          <w:numId w:val="1"/>
        </w:numPr>
        <w:tabs>
          <w:tab w:pos="509" w:val="left" w:leader="none"/>
        </w:tabs>
        <w:spacing w:line="276" w:lineRule="auto" w:before="0" w:after="0"/>
        <w:ind w:left="0" w:right="1404" w:firstLine="0"/>
        <w:jc w:val="left"/>
      </w:pPr>
      <w:bookmarkStart w:name="9. Wednesday — 4-Week Follow-Up — Patien" w:id="11"/>
      <w:bookmarkEnd w:id="11"/>
      <w:r>
        <w:rPr>
          <w:b w:val="0"/>
        </w:rPr>
      </w:r>
      <w:r>
        <w:rPr/>
        <w:t>Wednesday</w:t>
      </w:r>
      <w:r>
        <w:rPr>
          <w:spacing w:val="-14"/>
        </w:rPr>
        <w:t> </w:t>
      </w:r>
      <w:r>
        <w:rPr/>
        <w:t>—</w:t>
      </w:r>
      <w:r>
        <w:rPr>
          <w:spacing w:val="-14"/>
        </w:rPr>
        <w:t> </w:t>
      </w:r>
      <w:r>
        <w:rPr/>
        <w:t>4-Week</w:t>
      </w:r>
      <w:r>
        <w:rPr>
          <w:spacing w:val="-14"/>
        </w:rPr>
        <w:t> </w:t>
      </w:r>
      <w:r>
        <w:rPr/>
        <w:t>Follow-Up</w:t>
      </w:r>
      <w:r>
        <w:rPr>
          <w:spacing w:val="-14"/>
        </w:rPr>
        <w:t> </w:t>
      </w:r>
      <w:r>
        <w:rPr/>
        <w:t>— Patient C: David Carter</w:t>
      </w:r>
    </w:p>
    <w:p>
      <w:pPr>
        <w:pStyle w:val="Heading4"/>
        <w:spacing w:line="530" w:lineRule="exact" w:before="23"/>
        <w:ind w:right="376"/>
      </w:pPr>
      <w:r>
        <w:rPr/>
        <w:t>W5-31</w:t>
      </w:r>
      <w:r>
        <w:rPr>
          <w:spacing w:val="-5"/>
        </w:rPr>
        <w:t> </w:t>
      </w:r>
      <w:r>
        <w:rPr/>
        <w:t>—</w:t>
      </w:r>
      <w:r>
        <w:rPr>
          <w:spacing w:val="-5"/>
        </w:rPr>
        <w:t> </w:t>
      </w:r>
      <w:r>
        <w:rPr/>
        <w:t>Patient-reported</w:t>
      </w:r>
      <w:r>
        <w:rPr>
          <w:spacing w:val="-5"/>
        </w:rPr>
        <w:t> </w:t>
      </w:r>
      <w:r>
        <w:rPr/>
        <w:t>symptom</w:t>
      </w:r>
      <w:r>
        <w:rPr>
          <w:spacing w:val="-5"/>
        </w:rPr>
        <w:t> </w:t>
      </w:r>
      <w:r>
        <w:rPr/>
        <w:t>improvement</w:t>
      </w:r>
      <w:r>
        <w:rPr>
          <w:spacing w:val="-5"/>
        </w:rPr>
        <w:t> </w:t>
      </w:r>
      <w:r>
        <w:rPr/>
        <w:t>conflicts</w:t>
      </w:r>
      <w:r>
        <w:rPr>
          <w:spacing w:val="-5"/>
        </w:rPr>
        <w:t> </w:t>
      </w:r>
      <w:r>
        <w:rPr/>
        <w:t>with</w:t>
      </w:r>
      <w:r>
        <w:rPr>
          <w:spacing w:val="-5"/>
        </w:rPr>
        <w:t> </w:t>
      </w:r>
      <w:r>
        <w:rPr/>
        <w:t>grading</w:t>
      </w:r>
      <w:r>
        <w:rPr>
          <w:spacing w:val="-5"/>
        </w:rPr>
        <w:t> </w:t>
      </w:r>
      <w:r>
        <w:rPr/>
        <w:t>key</w:t>
      </w:r>
      <w:r>
        <w:rPr>
          <w:spacing w:val="-5"/>
        </w:rPr>
        <w:t> </w:t>
      </w:r>
      <w:r>
        <w:rPr/>
        <w:t>[HIGH] Current / observed</w:t>
      </w:r>
    </w:p>
    <w:p>
      <w:pPr>
        <w:pStyle w:val="BodyText"/>
        <w:spacing w:line="232" w:lineRule="exact" w:before="0"/>
      </w:pPr>
      <w:r>
        <w:rPr/>
        <w:t>David</w:t>
      </w:r>
      <w:r>
        <w:rPr>
          <w:spacing w:val="-7"/>
        </w:rPr>
        <w:t> </w:t>
      </w:r>
      <w:r>
        <w:rPr/>
        <w:t>reports</w:t>
      </w:r>
      <w:r>
        <w:rPr>
          <w:spacing w:val="-5"/>
        </w:rPr>
        <w:t> </w:t>
      </w:r>
      <w:r>
        <w:rPr/>
        <w:t>little</w:t>
      </w:r>
      <w:r>
        <w:rPr>
          <w:spacing w:val="-5"/>
        </w:rPr>
        <w:t> </w:t>
      </w:r>
      <w:r>
        <w:rPr/>
        <w:t>improvement</w:t>
      </w:r>
      <w:r>
        <w:rPr>
          <w:spacing w:val="-5"/>
        </w:rPr>
        <w:t> </w:t>
      </w:r>
      <w:r>
        <w:rPr/>
        <w:t>in</w:t>
      </w:r>
      <w:r>
        <w:rPr>
          <w:spacing w:val="-5"/>
        </w:rPr>
        <w:t> </w:t>
      </w:r>
      <w:r>
        <w:rPr/>
        <w:t>symptoms</w:t>
      </w:r>
      <w:r>
        <w:rPr>
          <w:spacing w:val="-5"/>
        </w:rPr>
        <w:t> </w:t>
      </w:r>
      <w:r>
        <w:rPr/>
        <w:t>and</w:t>
      </w:r>
      <w:r>
        <w:rPr>
          <w:spacing w:val="-5"/>
        </w:rPr>
        <w:t> </w:t>
      </w:r>
      <w:r>
        <w:rPr/>
        <w:t>states</w:t>
      </w:r>
      <w:r>
        <w:rPr>
          <w:spacing w:val="-5"/>
        </w:rPr>
        <w:t> </w:t>
      </w:r>
      <w:r>
        <w:rPr/>
        <w:t>that</w:t>
      </w:r>
      <w:r>
        <w:rPr>
          <w:spacing w:val="-5"/>
        </w:rPr>
        <w:t> </w:t>
      </w:r>
      <w:r>
        <w:rPr/>
        <w:t>he</w:t>
      </w:r>
      <w:r>
        <w:rPr>
          <w:spacing w:val="-5"/>
        </w:rPr>
        <w:t> </w:t>
      </w:r>
      <w:r>
        <w:rPr/>
        <w:t>still</w:t>
      </w:r>
      <w:r>
        <w:rPr>
          <w:spacing w:val="-5"/>
        </w:rPr>
        <w:t> </w:t>
      </w:r>
      <w:r>
        <w:rPr/>
        <w:t>does</w:t>
      </w:r>
      <w:r>
        <w:rPr>
          <w:spacing w:val="-5"/>
        </w:rPr>
        <w:t> </w:t>
      </w:r>
      <w:r>
        <w:rPr/>
        <w:t>not</w:t>
      </w:r>
      <w:r>
        <w:rPr>
          <w:spacing w:val="-5"/>
        </w:rPr>
        <w:t> </w:t>
      </w:r>
      <w:r>
        <w:rPr/>
        <w:t>feel</w:t>
      </w:r>
      <w:r>
        <w:rPr>
          <w:spacing w:val="-5"/>
        </w:rPr>
        <w:t> </w:t>
      </w:r>
      <w:r>
        <w:rPr/>
        <w:t>100%</w:t>
      </w:r>
      <w:r>
        <w:rPr>
          <w:spacing w:val="-4"/>
        </w:rPr>
        <w:t> like</w:t>
      </w:r>
    </w:p>
    <w:p>
      <w:pPr>
        <w:pStyle w:val="BodyText"/>
        <w:spacing w:line="276" w:lineRule="auto"/>
        <w:ind w:right="376"/>
      </w:pPr>
      <w:r>
        <w:rPr/>
        <w:t>himself.</w:t>
      </w:r>
      <w:r>
        <w:rPr>
          <w:spacing w:val="-3"/>
        </w:rPr>
        <w:t> </w:t>
      </w:r>
      <w:r>
        <w:rPr/>
        <w:t>The</w:t>
      </w:r>
      <w:r>
        <w:rPr>
          <w:spacing w:val="-3"/>
        </w:rPr>
        <w:t> </w:t>
      </w:r>
      <w:r>
        <w:rPr/>
        <w:t>grading</w:t>
      </w:r>
      <w:r>
        <w:rPr>
          <w:spacing w:val="-3"/>
        </w:rPr>
        <w:t> </w:t>
      </w:r>
      <w:r>
        <w:rPr/>
        <w:t>key</w:t>
      </w:r>
      <w:r>
        <w:rPr>
          <w:spacing w:val="-3"/>
        </w:rPr>
        <w:t> </w:t>
      </w:r>
      <w:r>
        <w:rPr/>
        <w:t>states</w:t>
      </w:r>
      <w:r>
        <w:rPr>
          <w:spacing w:val="-3"/>
        </w:rPr>
        <w:t> </w:t>
      </w:r>
      <w:r>
        <w:rPr/>
        <w:t>that</w:t>
      </w:r>
      <w:r>
        <w:rPr>
          <w:spacing w:val="-3"/>
        </w:rPr>
        <w:t> </w:t>
      </w:r>
      <w:r>
        <w:rPr/>
        <w:t>this</w:t>
      </w:r>
      <w:r>
        <w:rPr>
          <w:spacing w:val="-3"/>
        </w:rPr>
        <w:t> </w:t>
      </w:r>
      <w:r>
        <w:rPr/>
        <w:t>is</w:t>
      </w:r>
      <w:r>
        <w:rPr>
          <w:spacing w:val="-3"/>
        </w:rPr>
        <w:t> </w:t>
      </w:r>
      <w:r>
        <w:rPr/>
        <w:t>the</w:t>
      </w:r>
      <w:r>
        <w:rPr>
          <w:spacing w:val="-3"/>
        </w:rPr>
        <w:t> </w:t>
      </w:r>
      <w:r>
        <w:rPr/>
        <w:t>best</w:t>
      </w:r>
      <w:r>
        <w:rPr>
          <w:spacing w:val="-3"/>
        </w:rPr>
        <w:t> </w:t>
      </w:r>
      <w:r>
        <w:rPr/>
        <w:t>he</w:t>
      </w:r>
      <w:r>
        <w:rPr>
          <w:spacing w:val="-3"/>
        </w:rPr>
        <w:t> </w:t>
      </w:r>
      <w:r>
        <w:rPr/>
        <w:t>has</w:t>
      </w:r>
      <w:r>
        <w:rPr>
          <w:spacing w:val="-3"/>
        </w:rPr>
        <w:t> </w:t>
      </w:r>
      <w:r>
        <w:rPr/>
        <w:t>felt</w:t>
      </w:r>
      <w:r>
        <w:rPr>
          <w:spacing w:val="-3"/>
        </w:rPr>
        <w:t> </w:t>
      </w:r>
      <w:r>
        <w:rPr/>
        <w:t>in</w:t>
      </w:r>
      <w:r>
        <w:rPr>
          <w:spacing w:val="-3"/>
        </w:rPr>
        <w:t> </w:t>
      </w:r>
      <w:r>
        <w:rPr/>
        <w:t>years</w:t>
      </w:r>
      <w:r>
        <w:rPr>
          <w:spacing w:val="-3"/>
        </w:rPr>
        <w:t> </w:t>
      </w:r>
      <w:r>
        <w:rPr/>
        <w:t>and</w:t>
      </w:r>
      <w:r>
        <w:rPr>
          <w:spacing w:val="-3"/>
        </w:rPr>
        <w:t> </w:t>
      </w:r>
      <w:r>
        <w:rPr/>
        <w:t>that</w:t>
      </w:r>
      <w:r>
        <w:rPr>
          <w:spacing w:val="-3"/>
        </w:rPr>
        <w:t> </w:t>
      </w:r>
      <w:r>
        <w:rPr/>
        <w:t>he</w:t>
      </w:r>
      <w:r>
        <w:rPr>
          <w:spacing w:val="-3"/>
        </w:rPr>
        <w:t> </w:t>
      </w:r>
      <w:r>
        <w:rPr/>
        <w:t>has experienced significant symptom improvement.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grading</w:t>
      </w:r>
      <w:r>
        <w:rPr>
          <w:spacing w:val="-6"/>
        </w:rPr>
        <w:t> </w:t>
      </w:r>
      <w:r>
        <w:rPr/>
        <w:t>key</w:t>
      </w:r>
      <w:r>
        <w:rPr>
          <w:spacing w:val="-5"/>
        </w:rPr>
        <w:t> </w:t>
      </w:r>
      <w:r>
        <w:rPr/>
        <w:t>should</w:t>
      </w:r>
      <w:r>
        <w:rPr>
          <w:spacing w:val="-6"/>
        </w:rPr>
        <w:t> </w:t>
      </w:r>
      <w:r>
        <w:rPr/>
        <w:t>reflect</w:t>
      </w:r>
      <w:r>
        <w:rPr>
          <w:spacing w:val="-6"/>
        </w:rPr>
        <w:t> </w:t>
      </w:r>
      <w:r>
        <w:rPr/>
        <w:t>the</w:t>
      </w:r>
      <w:r>
        <w:rPr>
          <w:spacing w:val="-5"/>
        </w:rPr>
        <w:t> </w:t>
      </w:r>
      <w:r>
        <w:rPr/>
        <w:t>patient's</w:t>
      </w:r>
      <w:r>
        <w:rPr>
          <w:spacing w:val="-6"/>
        </w:rPr>
        <w:t> </w:t>
      </w:r>
      <w:r>
        <w:rPr/>
        <w:t>actual</w:t>
      </w:r>
      <w:r>
        <w:rPr>
          <w:spacing w:val="-6"/>
        </w:rPr>
        <w:t> </w:t>
      </w:r>
      <w:r>
        <w:rPr/>
        <w:t>symptom</w:t>
      </w:r>
      <w:r>
        <w:rPr>
          <w:spacing w:val="-5"/>
        </w:rPr>
        <w:t> </w:t>
      </w:r>
      <w:r>
        <w:rPr>
          <w:spacing w:val="-2"/>
        </w:rPr>
        <w:t>response.</w:t>
      </w:r>
    </w:p>
    <w:p>
      <w:pPr>
        <w:pStyle w:val="BodyText"/>
        <w:spacing w:before="24"/>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pPr>
      <w:r>
        <w:rPr/>
        <w:t>Symptom</w:t>
      </w:r>
      <w:r>
        <w:rPr>
          <w:spacing w:val="-10"/>
        </w:rPr>
        <w:t> </w:t>
      </w:r>
      <w:r>
        <w:rPr/>
        <w:t>improvement</w:t>
      </w:r>
      <w:r>
        <w:rPr>
          <w:spacing w:val="-8"/>
        </w:rPr>
        <w:t> </w:t>
      </w:r>
      <w:r>
        <w:rPr/>
        <w:t>determines</w:t>
      </w:r>
      <w:r>
        <w:rPr>
          <w:spacing w:val="-8"/>
        </w:rPr>
        <w:t> </w:t>
      </w:r>
      <w:r>
        <w:rPr/>
        <w:t>how</w:t>
      </w:r>
      <w:r>
        <w:rPr>
          <w:spacing w:val="-8"/>
        </w:rPr>
        <w:t> </w:t>
      </w:r>
      <w:r>
        <w:rPr/>
        <w:t>the</w:t>
      </w:r>
      <w:r>
        <w:rPr>
          <w:spacing w:val="-8"/>
        </w:rPr>
        <w:t> </w:t>
      </w:r>
      <w:r>
        <w:rPr/>
        <w:t>student</w:t>
      </w:r>
      <w:r>
        <w:rPr>
          <w:spacing w:val="-8"/>
        </w:rPr>
        <w:t> </w:t>
      </w:r>
      <w:r>
        <w:rPr/>
        <w:t>should</w:t>
      </w:r>
      <w:r>
        <w:rPr>
          <w:spacing w:val="-8"/>
        </w:rPr>
        <w:t> </w:t>
      </w:r>
      <w:r>
        <w:rPr/>
        <w:t>assess</w:t>
      </w:r>
      <w:r>
        <w:rPr>
          <w:spacing w:val="-8"/>
        </w:rPr>
        <w:t> </w:t>
      </w:r>
      <w:r>
        <w:rPr/>
        <w:t>treatment</w:t>
      </w:r>
      <w:r>
        <w:rPr>
          <w:spacing w:val="-8"/>
        </w:rPr>
        <w:t> </w:t>
      </w:r>
      <w:r>
        <w:rPr/>
        <w:t>effectiveness</w:t>
      </w:r>
      <w:r>
        <w:rPr>
          <w:spacing w:val="-7"/>
        </w:rPr>
        <w:t> </w:t>
      </w:r>
      <w:r>
        <w:rPr>
          <w:spacing w:val="-5"/>
        </w:rPr>
        <w:t>and</w:t>
      </w:r>
    </w:p>
    <w:p>
      <w:pPr>
        <w:pStyle w:val="BodyText"/>
        <w:spacing w:after="0"/>
        <w:sectPr>
          <w:pgSz w:w="12240" w:h="15840"/>
          <w:pgMar w:top="1360" w:bottom="280" w:left="1440" w:right="1080"/>
        </w:sectPr>
      </w:pPr>
    </w:p>
    <w:p>
      <w:pPr>
        <w:pStyle w:val="BodyText"/>
        <w:spacing w:line="276" w:lineRule="auto" w:before="80"/>
      </w:pPr>
      <w:r>
        <w:rPr/>
        <w:t>make</w:t>
      </w:r>
      <w:r>
        <w:rPr>
          <w:spacing w:val="-4"/>
        </w:rPr>
        <w:t> </w:t>
      </w:r>
      <w:r>
        <w:rPr/>
        <w:t>recommendations.</w:t>
      </w:r>
      <w:r>
        <w:rPr>
          <w:spacing w:val="-4"/>
        </w:rPr>
        <w:t> </w:t>
      </w:r>
      <w:r>
        <w:rPr/>
        <w:t>The</w:t>
      </w:r>
      <w:r>
        <w:rPr>
          <w:spacing w:val="-4"/>
        </w:rPr>
        <w:t> </w:t>
      </w:r>
      <w:r>
        <w:rPr/>
        <w:t>discrepancy</w:t>
      </w:r>
      <w:r>
        <w:rPr>
          <w:spacing w:val="-4"/>
        </w:rPr>
        <w:t> </w:t>
      </w:r>
      <w:r>
        <w:rPr/>
        <w:t>can</w:t>
      </w:r>
      <w:r>
        <w:rPr>
          <w:spacing w:val="-4"/>
        </w:rPr>
        <w:t> </w:t>
      </w:r>
      <w:r>
        <w:rPr/>
        <w:t>lead</w:t>
      </w:r>
      <w:r>
        <w:rPr>
          <w:spacing w:val="-4"/>
        </w:rPr>
        <w:t> </w:t>
      </w:r>
      <w:r>
        <w:rPr/>
        <w:t>to</w:t>
      </w:r>
      <w:r>
        <w:rPr>
          <w:spacing w:val="-4"/>
        </w:rPr>
        <w:t> </w:t>
      </w:r>
      <w:r>
        <w:rPr/>
        <w:t>an</w:t>
      </w:r>
      <w:r>
        <w:rPr>
          <w:spacing w:val="-4"/>
        </w:rPr>
        <w:t> </w:t>
      </w:r>
      <w:r>
        <w:rPr/>
        <w:t>incorrect</w:t>
      </w:r>
      <w:r>
        <w:rPr>
          <w:spacing w:val="-4"/>
        </w:rPr>
        <w:t> </w:t>
      </w:r>
      <w:r>
        <w:rPr/>
        <w:t>clinical</w:t>
      </w:r>
      <w:r>
        <w:rPr>
          <w:spacing w:val="-4"/>
        </w:rPr>
        <w:t> </w:t>
      </w:r>
      <w:r>
        <w:rPr/>
        <w:t>assessment</w:t>
      </w:r>
      <w:r>
        <w:rPr>
          <w:spacing w:val="-4"/>
        </w:rPr>
        <w:t> </w:t>
      </w:r>
      <w:r>
        <w:rPr/>
        <w:t>and inaccurate grading.</w:t>
      </w:r>
    </w:p>
    <w:p>
      <w:pPr>
        <w:pStyle w:val="Heading4"/>
      </w:pPr>
      <w:r>
        <w:rPr/>
        <w:t>Recommended</w:t>
      </w:r>
      <w:r>
        <w:rPr>
          <w:spacing w:val="-11"/>
        </w:rPr>
        <w:t> </w:t>
      </w:r>
      <w:r>
        <w:rPr>
          <w:spacing w:val="-5"/>
        </w:rPr>
        <w:t>fix</w:t>
      </w:r>
    </w:p>
    <w:p>
      <w:pPr>
        <w:pStyle w:val="BodyText"/>
        <w:spacing w:line="276" w:lineRule="auto"/>
        <w:ind w:right="459"/>
      </w:pPr>
      <w:r>
        <w:rPr/>
        <w:t>Align</w:t>
      </w:r>
      <w:r>
        <w:rPr>
          <w:spacing w:val="-4"/>
        </w:rPr>
        <w:t> </w:t>
      </w:r>
      <w:r>
        <w:rPr/>
        <w:t>the</w:t>
      </w:r>
      <w:r>
        <w:rPr>
          <w:spacing w:val="-4"/>
        </w:rPr>
        <w:t> </w:t>
      </w:r>
      <w:r>
        <w:rPr/>
        <w:t>standardized-patient</w:t>
      </w:r>
      <w:r>
        <w:rPr>
          <w:spacing w:val="-4"/>
        </w:rPr>
        <w:t> </w:t>
      </w:r>
      <w:r>
        <w:rPr/>
        <w:t>response</w:t>
      </w:r>
      <w:r>
        <w:rPr>
          <w:spacing w:val="-4"/>
        </w:rPr>
        <w:t> </w:t>
      </w:r>
      <w:r>
        <w:rPr/>
        <w:t>with</w:t>
      </w:r>
      <w:r>
        <w:rPr>
          <w:spacing w:val="-4"/>
        </w:rPr>
        <w:t> </w:t>
      </w:r>
      <w:r>
        <w:rPr/>
        <w:t>the</w:t>
      </w:r>
      <w:r>
        <w:rPr>
          <w:spacing w:val="-4"/>
        </w:rPr>
        <w:t> </w:t>
      </w:r>
      <w:r>
        <w:rPr/>
        <w:t>grading</w:t>
      </w:r>
      <w:r>
        <w:rPr>
          <w:spacing w:val="-4"/>
        </w:rPr>
        <w:t> </w:t>
      </w:r>
      <w:r>
        <w:rPr/>
        <w:t>key</w:t>
      </w:r>
      <w:r>
        <w:rPr>
          <w:spacing w:val="-4"/>
        </w:rPr>
        <w:t> </w:t>
      </w:r>
      <w:r>
        <w:rPr/>
        <w:t>or</w:t>
      </w:r>
      <w:r>
        <w:rPr>
          <w:spacing w:val="-4"/>
        </w:rPr>
        <w:t> </w:t>
      </w:r>
      <w:r>
        <w:rPr/>
        <w:t>revise</w:t>
      </w:r>
      <w:r>
        <w:rPr>
          <w:spacing w:val="-4"/>
        </w:rPr>
        <w:t> </w:t>
      </w:r>
      <w:r>
        <w:rPr/>
        <w:t>the</w:t>
      </w:r>
      <w:r>
        <w:rPr>
          <w:spacing w:val="-4"/>
        </w:rPr>
        <w:t> </w:t>
      </w:r>
      <w:r>
        <w:rPr/>
        <w:t>grading</w:t>
      </w:r>
      <w:r>
        <w:rPr>
          <w:spacing w:val="-4"/>
        </w:rPr>
        <w:t> </w:t>
      </w:r>
      <w:r>
        <w:rPr/>
        <w:t>key</w:t>
      </w:r>
      <w:r>
        <w:rPr>
          <w:spacing w:val="-4"/>
        </w:rPr>
        <w:t> </w:t>
      </w:r>
      <w:r>
        <w:rPr/>
        <w:t>to</w:t>
      </w:r>
      <w:r>
        <w:rPr>
          <w:spacing w:val="-4"/>
        </w:rPr>
        <w:t> </w:t>
      </w:r>
      <w:r>
        <w:rPr/>
        <w:t>reflect the actual patient response.</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20096">
            <wp:simplePos x="0" y="0"/>
            <wp:positionH relativeFrom="page">
              <wp:posOffset>933450</wp:posOffset>
            </wp:positionH>
            <wp:positionV relativeFrom="paragraph">
              <wp:posOffset>195509</wp:posOffset>
            </wp:positionV>
            <wp:extent cx="5994374" cy="1911667"/>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1" cstate="print"/>
                    <a:stretch>
                      <a:fillRect/>
                    </a:stretch>
                  </pic:blipFill>
                  <pic:spPr>
                    <a:xfrm>
                      <a:off x="0" y="0"/>
                      <a:ext cx="5994374" cy="1911667"/>
                    </a:xfrm>
                    <a:prstGeom prst="rect">
                      <a:avLst/>
                    </a:prstGeom>
                  </pic:spPr>
                </pic:pic>
              </a:graphicData>
            </a:graphic>
          </wp:anchor>
        </w:drawing>
      </w:r>
      <w:r>
        <w:rPr>
          <w:rFonts w:ascii="Arial"/>
          <w:b/>
          <w:sz w:val="20"/>
        </w:rPr>
        <w:drawing>
          <wp:anchor distT="0" distB="0" distL="0" distR="0" allowOverlap="1" layoutInCell="1" locked="0" behindDoc="1" simplePos="0" relativeHeight="487620608">
            <wp:simplePos x="0" y="0"/>
            <wp:positionH relativeFrom="page">
              <wp:posOffset>933450</wp:posOffset>
            </wp:positionH>
            <wp:positionV relativeFrom="paragraph">
              <wp:posOffset>2163736</wp:posOffset>
            </wp:positionV>
            <wp:extent cx="5803350" cy="3413188"/>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52" cstate="print"/>
                    <a:stretch>
                      <a:fillRect/>
                    </a:stretch>
                  </pic:blipFill>
                  <pic:spPr>
                    <a:xfrm>
                      <a:off x="0" y="0"/>
                      <a:ext cx="5803350" cy="3413188"/>
                    </a:xfrm>
                    <a:prstGeom prst="rect">
                      <a:avLst/>
                    </a:prstGeom>
                  </pic:spPr>
                </pic:pic>
              </a:graphicData>
            </a:graphic>
          </wp:anchor>
        </w:drawing>
      </w:r>
    </w:p>
    <w:p>
      <w:pPr>
        <w:pStyle w:val="BodyText"/>
        <w:spacing w:before="7"/>
        <w:rPr>
          <w:rFonts w:ascii="Arial"/>
          <w:b/>
          <w:sz w:val="5"/>
        </w:rPr>
      </w:pPr>
    </w:p>
    <w:p>
      <w:pPr>
        <w:pStyle w:val="BodyText"/>
        <w:spacing w:after="0"/>
        <w:rPr>
          <w:rFonts w:ascii="Arial"/>
          <w:b/>
          <w:sz w:val="5"/>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6012610" cy="317011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53" cstate="print"/>
                    <a:stretch>
                      <a:fillRect/>
                    </a:stretch>
                  </pic:blipFill>
                  <pic:spPr>
                    <a:xfrm>
                      <a:off x="0" y="0"/>
                      <a:ext cx="6012610" cy="3170110"/>
                    </a:xfrm>
                    <a:prstGeom prst="rect">
                      <a:avLst/>
                    </a:prstGeom>
                  </pic:spPr>
                </pic:pic>
              </a:graphicData>
            </a:graphic>
          </wp:inline>
        </w:drawing>
      </w:r>
      <w:r>
        <w:rPr>
          <w:rFonts w:ascii="Arial"/>
          <w:sz w:val="20"/>
        </w:rPr>
      </w:r>
    </w:p>
    <w:p>
      <w:pPr>
        <w:pStyle w:val="BodyText"/>
        <w:spacing w:before="9"/>
        <w:rPr>
          <w:rFonts w:ascii="Arial"/>
          <w:b/>
          <w:sz w:val="16"/>
        </w:rPr>
      </w:pPr>
      <w:r>
        <w:rPr>
          <w:rFonts w:ascii="Arial"/>
          <w:b/>
          <w:sz w:val="16"/>
        </w:rPr>
        <mc:AlternateContent>
          <mc:Choice Requires="wps">
            <w:drawing>
              <wp:anchor distT="0" distB="0" distL="0" distR="0" allowOverlap="1" layoutInCell="1" locked="0" behindDoc="1" simplePos="0" relativeHeight="487621120">
                <wp:simplePos x="0" y="0"/>
                <wp:positionH relativeFrom="page">
                  <wp:posOffset>952500</wp:posOffset>
                </wp:positionH>
                <wp:positionV relativeFrom="paragraph">
                  <wp:posOffset>137802</wp:posOffset>
                </wp:positionV>
                <wp:extent cx="586740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0.850616pt;width:462pt;height:.1pt;mso-position-horizontal-relative:page;mso-position-vertical-relative:paragraph;z-index:-15695360;mso-wrap-distance-left:0;mso-wrap-distance-right:0" id="docshape26" coordorigin="1500,217" coordsize="9240,0" path="m1500,217l10740,217e" filled="false" stroked="true" strokeweight="1.0pt" strokecolor="#878787">
                <v:path arrowok="t"/>
                <v:stroke dashstyle="solid"/>
                <w10:wrap type="topAndBottom"/>
              </v:shape>
            </w:pict>
          </mc:Fallback>
        </mc:AlternateContent>
      </w:r>
    </w:p>
    <w:p>
      <w:pPr>
        <w:pStyle w:val="BodyText"/>
        <w:spacing w:before="87"/>
        <w:rPr>
          <w:rFonts w:ascii="Arial"/>
          <w:b/>
        </w:rPr>
      </w:pPr>
    </w:p>
    <w:p>
      <w:pPr>
        <w:pStyle w:val="Heading4"/>
        <w:spacing w:line="276" w:lineRule="auto" w:before="0"/>
        <w:ind w:right="376"/>
      </w:pPr>
      <w:r>
        <w:rPr/>
        <w:t>W5-32</w:t>
      </w:r>
      <w:r>
        <w:rPr>
          <w:spacing w:val="-4"/>
        </w:rPr>
        <w:t> </w:t>
      </w:r>
      <w:r>
        <w:rPr/>
        <w:t>—</w:t>
      </w:r>
      <w:r>
        <w:rPr>
          <w:spacing w:val="-4"/>
        </w:rPr>
        <w:t> </w:t>
      </w:r>
      <w:r>
        <w:rPr/>
        <w:t>Aripiprazole</w:t>
      </w:r>
      <w:r>
        <w:rPr>
          <w:spacing w:val="-4"/>
        </w:rPr>
        <w:t> </w:t>
      </w:r>
      <w:r>
        <w:rPr/>
        <w:t>use</w:t>
      </w:r>
      <w:r>
        <w:rPr>
          <w:spacing w:val="-4"/>
        </w:rPr>
        <w:t> </w:t>
      </w:r>
      <w:r>
        <w:rPr/>
        <w:t>is</w:t>
      </w:r>
      <w:r>
        <w:rPr>
          <w:spacing w:val="-4"/>
        </w:rPr>
        <w:t> </w:t>
      </w:r>
      <w:r>
        <w:rPr/>
        <w:t>present</w:t>
      </w:r>
      <w:r>
        <w:rPr>
          <w:spacing w:val="-4"/>
        </w:rPr>
        <w:t> </w:t>
      </w:r>
      <w:r>
        <w:rPr/>
        <w:t>in</w:t>
      </w:r>
      <w:r>
        <w:rPr>
          <w:spacing w:val="-4"/>
        </w:rPr>
        <w:t> </w:t>
      </w:r>
      <w:r>
        <w:rPr/>
        <w:t>key</w:t>
      </w:r>
      <w:r>
        <w:rPr>
          <w:spacing w:val="-4"/>
        </w:rPr>
        <w:t> </w:t>
      </w:r>
      <w:r>
        <w:rPr/>
        <w:t>but</w:t>
      </w:r>
      <w:r>
        <w:rPr>
          <w:spacing w:val="-4"/>
        </w:rPr>
        <w:t> </w:t>
      </w:r>
      <w:r>
        <w:rPr/>
        <w:t>not</w:t>
      </w:r>
      <w:r>
        <w:rPr>
          <w:spacing w:val="-4"/>
        </w:rPr>
        <w:t> </w:t>
      </w:r>
      <w:r>
        <w:rPr/>
        <w:t>documented</w:t>
      </w:r>
      <w:r>
        <w:rPr>
          <w:spacing w:val="-4"/>
        </w:rPr>
        <w:t> </w:t>
      </w:r>
      <w:r>
        <w:rPr/>
        <w:t>in</w:t>
      </w:r>
      <w:r>
        <w:rPr>
          <w:spacing w:val="-4"/>
        </w:rPr>
        <w:t> </w:t>
      </w:r>
      <w:r>
        <w:rPr/>
        <w:t>patient-facing</w:t>
      </w:r>
      <w:r>
        <w:rPr>
          <w:spacing w:val="-4"/>
        </w:rPr>
        <w:t> </w:t>
      </w:r>
      <w:r>
        <w:rPr/>
        <w:t>case </w:t>
      </w:r>
      <w:r>
        <w:rPr>
          <w:spacing w:val="-2"/>
        </w:rPr>
        <w:t>[HIGH]</w:t>
      </w:r>
    </w:p>
    <w:p>
      <w:pPr>
        <w:spacing w:before="24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376"/>
      </w:pPr>
      <w:r>
        <w:rPr/>
        <w:t>There</w:t>
      </w:r>
      <w:r>
        <w:rPr>
          <w:spacing w:val="-4"/>
        </w:rPr>
        <w:t> </w:t>
      </w:r>
      <w:r>
        <w:rPr/>
        <w:t>is</w:t>
      </w:r>
      <w:r>
        <w:rPr>
          <w:spacing w:val="-4"/>
        </w:rPr>
        <w:t> </w:t>
      </w:r>
      <w:r>
        <w:rPr/>
        <w:t>no</w:t>
      </w:r>
      <w:r>
        <w:rPr>
          <w:spacing w:val="-4"/>
        </w:rPr>
        <w:t> </w:t>
      </w:r>
      <w:r>
        <w:rPr/>
        <w:t>documentation</w:t>
      </w:r>
      <w:r>
        <w:rPr>
          <w:spacing w:val="-4"/>
        </w:rPr>
        <w:t> </w:t>
      </w:r>
      <w:r>
        <w:rPr/>
        <w:t>in</w:t>
      </w:r>
      <w:r>
        <w:rPr>
          <w:spacing w:val="-4"/>
        </w:rPr>
        <w:t> </w:t>
      </w:r>
      <w:r>
        <w:rPr/>
        <w:t>the</w:t>
      </w:r>
      <w:r>
        <w:rPr>
          <w:spacing w:val="-4"/>
        </w:rPr>
        <w:t> </w:t>
      </w:r>
      <w:r>
        <w:rPr/>
        <w:t>patient-facing</w:t>
      </w:r>
      <w:r>
        <w:rPr>
          <w:spacing w:val="-4"/>
        </w:rPr>
        <w:t> </w:t>
      </w:r>
      <w:r>
        <w:rPr/>
        <w:t>encounter</w:t>
      </w:r>
      <w:r>
        <w:rPr>
          <w:spacing w:val="-4"/>
        </w:rPr>
        <w:t> </w:t>
      </w:r>
      <w:r>
        <w:rPr/>
        <w:t>indicating</w:t>
      </w:r>
      <w:r>
        <w:rPr>
          <w:spacing w:val="-4"/>
        </w:rPr>
        <w:t> </w:t>
      </w:r>
      <w:r>
        <w:rPr/>
        <w:t>that</w:t>
      </w:r>
      <w:r>
        <w:rPr>
          <w:spacing w:val="-4"/>
        </w:rPr>
        <w:t> </w:t>
      </w:r>
      <w:r>
        <w:rPr/>
        <w:t>David</w:t>
      </w:r>
      <w:r>
        <w:rPr>
          <w:spacing w:val="-4"/>
        </w:rPr>
        <w:t> </w:t>
      </w:r>
      <w:r>
        <w:rPr/>
        <w:t>is</w:t>
      </w:r>
      <w:r>
        <w:rPr>
          <w:spacing w:val="-4"/>
        </w:rPr>
        <w:t> </w:t>
      </w:r>
      <w:r>
        <w:rPr/>
        <w:t>taking aripiprazole, but the grading key states that he is taking aripiprazole.</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459"/>
      </w:pPr>
      <w:r>
        <w:rPr/>
        <w:t>Medication</w:t>
      </w:r>
      <w:r>
        <w:rPr>
          <w:spacing w:val="-4"/>
        </w:rPr>
        <w:t> </w:t>
      </w:r>
      <w:r>
        <w:rPr/>
        <w:t>therapy</w:t>
      </w:r>
      <w:r>
        <w:rPr>
          <w:spacing w:val="-4"/>
        </w:rPr>
        <w:t> </w:t>
      </w:r>
      <w:r>
        <w:rPr/>
        <w:t>used</w:t>
      </w:r>
      <w:r>
        <w:rPr>
          <w:spacing w:val="-4"/>
        </w:rPr>
        <w:t> </w:t>
      </w:r>
      <w:r>
        <w:rPr/>
        <w:t>for</w:t>
      </w:r>
      <w:r>
        <w:rPr>
          <w:spacing w:val="-4"/>
        </w:rPr>
        <w:t> </w:t>
      </w:r>
      <w:r>
        <w:rPr/>
        <w:t>grading</w:t>
      </w:r>
      <w:r>
        <w:rPr>
          <w:spacing w:val="-4"/>
        </w:rPr>
        <w:t> </w:t>
      </w:r>
      <w:r>
        <w:rPr/>
        <w:t>should</w:t>
      </w:r>
      <w:r>
        <w:rPr>
          <w:spacing w:val="-4"/>
        </w:rPr>
        <w:t> </w:t>
      </w:r>
      <w:r>
        <w:rPr/>
        <w:t>be</w:t>
      </w:r>
      <w:r>
        <w:rPr>
          <w:spacing w:val="-4"/>
        </w:rPr>
        <w:t> </w:t>
      </w:r>
      <w:r>
        <w:rPr/>
        <w:t>visible</w:t>
      </w:r>
      <w:r>
        <w:rPr>
          <w:spacing w:val="-4"/>
        </w:rPr>
        <w:t> </w:t>
      </w:r>
      <w:r>
        <w:rPr/>
        <w:t>in</w:t>
      </w:r>
      <w:r>
        <w:rPr>
          <w:spacing w:val="-4"/>
        </w:rPr>
        <w:t> </w:t>
      </w:r>
      <w:r>
        <w:rPr/>
        <w:t>the</w:t>
      </w:r>
      <w:r>
        <w:rPr>
          <w:spacing w:val="-4"/>
        </w:rPr>
        <w:t> </w:t>
      </w:r>
      <w:r>
        <w:rPr/>
        <w:t>patient's</w:t>
      </w:r>
      <w:r>
        <w:rPr>
          <w:spacing w:val="-4"/>
        </w:rPr>
        <w:t> </w:t>
      </w:r>
      <w:r>
        <w:rPr/>
        <w:t>medication</w:t>
      </w:r>
      <w:r>
        <w:rPr>
          <w:spacing w:val="-4"/>
        </w:rPr>
        <w:t> </w:t>
      </w:r>
      <w:r>
        <w:rPr/>
        <w:t>list,</w:t>
      </w:r>
      <w:r>
        <w:rPr>
          <w:spacing w:val="-4"/>
        </w:rPr>
        <w:t> </w:t>
      </w:r>
      <w:r>
        <w:rPr/>
        <w:t>EHR,</w:t>
      </w:r>
      <w:r>
        <w:rPr>
          <w:spacing w:val="-4"/>
        </w:rPr>
        <w:t> </w:t>
      </w:r>
      <w:r>
        <w:rPr/>
        <w:t>or patient interview.</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pPr>
      <w:r>
        <w:rPr/>
        <w:t>Medication</w:t>
      </w:r>
      <w:r>
        <w:rPr>
          <w:spacing w:val="-4"/>
        </w:rPr>
        <w:t> </w:t>
      </w:r>
      <w:r>
        <w:rPr/>
        <w:t>reconciliation</w:t>
      </w:r>
      <w:r>
        <w:rPr>
          <w:spacing w:val="-4"/>
        </w:rPr>
        <w:t> </w:t>
      </w:r>
      <w:r>
        <w:rPr/>
        <w:t>cannot</w:t>
      </w:r>
      <w:r>
        <w:rPr>
          <w:spacing w:val="-4"/>
        </w:rPr>
        <w:t> </w:t>
      </w:r>
      <w:r>
        <w:rPr/>
        <w:t>be</w:t>
      </w:r>
      <w:r>
        <w:rPr>
          <w:spacing w:val="-4"/>
        </w:rPr>
        <w:t> </w:t>
      </w:r>
      <w:r>
        <w:rPr/>
        <w:t>accurately</w:t>
      </w:r>
      <w:r>
        <w:rPr>
          <w:spacing w:val="-4"/>
        </w:rPr>
        <w:t> </w:t>
      </w:r>
      <w:r>
        <w:rPr/>
        <w:t>performed</w:t>
      </w:r>
      <w:r>
        <w:rPr>
          <w:spacing w:val="-5"/>
        </w:rPr>
        <w:t> </w:t>
      </w:r>
      <w:r>
        <w:rPr/>
        <w:t>when</w:t>
      </w:r>
      <w:r>
        <w:rPr>
          <w:spacing w:val="-4"/>
        </w:rPr>
        <w:t> </w:t>
      </w:r>
      <w:r>
        <w:rPr/>
        <w:t>the</w:t>
      </w:r>
      <w:r>
        <w:rPr>
          <w:spacing w:val="-4"/>
        </w:rPr>
        <w:t> </w:t>
      </w:r>
      <w:r>
        <w:rPr/>
        <w:t>grading</w:t>
      </w:r>
      <w:r>
        <w:rPr>
          <w:spacing w:val="-4"/>
        </w:rPr>
        <w:t> </w:t>
      </w:r>
      <w:r>
        <w:rPr/>
        <w:t>system</w:t>
      </w:r>
      <w:r>
        <w:rPr>
          <w:spacing w:val="-4"/>
        </w:rPr>
        <w:t> </w:t>
      </w:r>
      <w:r>
        <w:rPr/>
        <w:t>expects</w:t>
      </w:r>
      <w:r>
        <w:rPr>
          <w:spacing w:val="-4"/>
        </w:rPr>
        <w:t> </w:t>
      </w:r>
      <w:r>
        <w:rPr/>
        <w:t>a medication that the student has no way to identify.</w:t>
      </w:r>
    </w:p>
    <w:p>
      <w:pPr>
        <w:pStyle w:val="Heading4"/>
      </w:pPr>
      <w:r>
        <w:rPr/>
        <w:t>Recommended</w:t>
      </w:r>
      <w:r>
        <w:rPr>
          <w:spacing w:val="-11"/>
        </w:rPr>
        <w:t> </w:t>
      </w:r>
      <w:r>
        <w:rPr>
          <w:spacing w:val="-5"/>
        </w:rPr>
        <w:t>fix</w:t>
      </w:r>
    </w:p>
    <w:p>
      <w:pPr>
        <w:pStyle w:val="BodyText"/>
        <w:spacing w:line="276" w:lineRule="auto"/>
        <w:ind w:right="459"/>
      </w:pPr>
      <w:r>
        <w:rPr/>
        <w:t>Add</w:t>
      </w:r>
      <w:r>
        <w:rPr>
          <w:spacing w:val="-3"/>
        </w:rPr>
        <w:t> </w:t>
      </w:r>
      <w:r>
        <w:rPr/>
        <w:t>aripiprazole</w:t>
      </w:r>
      <w:r>
        <w:rPr>
          <w:spacing w:val="-3"/>
        </w:rPr>
        <w:t> </w:t>
      </w:r>
      <w:r>
        <w:rPr/>
        <w:t>to</w:t>
      </w:r>
      <w:r>
        <w:rPr>
          <w:spacing w:val="-3"/>
        </w:rPr>
        <w:t> </w:t>
      </w:r>
      <w:r>
        <w:rPr/>
        <w:t>the</w:t>
      </w:r>
      <w:r>
        <w:rPr>
          <w:spacing w:val="-3"/>
        </w:rPr>
        <w:t> </w:t>
      </w:r>
      <w:r>
        <w:rPr/>
        <w:t>student-visible</w:t>
      </w:r>
      <w:r>
        <w:rPr>
          <w:spacing w:val="-3"/>
        </w:rPr>
        <w:t> </w:t>
      </w:r>
      <w:r>
        <w:rPr/>
        <w:t>medication</w:t>
      </w:r>
      <w:r>
        <w:rPr>
          <w:spacing w:val="-3"/>
        </w:rPr>
        <w:t> </w:t>
      </w:r>
      <w:r>
        <w:rPr/>
        <w:t>list</w:t>
      </w:r>
      <w:r>
        <w:rPr>
          <w:spacing w:val="-3"/>
        </w:rPr>
        <w:t> </w:t>
      </w:r>
      <w:r>
        <w:rPr/>
        <w:t>and/or</w:t>
      </w:r>
      <w:r>
        <w:rPr>
          <w:spacing w:val="-3"/>
        </w:rPr>
        <w:t> </w:t>
      </w:r>
      <w:r>
        <w:rPr/>
        <w:t>patient</w:t>
      </w:r>
      <w:r>
        <w:rPr>
          <w:spacing w:val="-3"/>
        </w:rPr>
        <w:t> </w:t>
      </w:r>
      <w:r>
        <w:rPr/>
        <w:t>script</w:t>
      </w:r>
      <w:r>
        <w:rPr>
          <w:spacing w:val="-3"/>
        </w:rPr>
        <w:t> </w:t>
      </w:r>
      <w:r>
        <w:rPr/>
        <w:t>if</w:t>
      </w:r>
      <w:r>
        <w:rPr>
          <w:spacing w:val="-3"/>
        </w:rPr>
        <w:t> </w:t>
      </w:r>
      <w:r>
        <w:rPr/>
        <w:t>it</w:t>
      </w:r>
      <w:r>
        <w:rPr>
          <w:spacing w:val="-3"/>
        </w:rPr>
        <w:t> </w:t>
      </w:r>
      <w:r>
        <w:rPr/>
        <w:t>is</w:t>
      </w:r>
      <w:r>
        <w:rPr>
          <w:spacing w:val="-3"/>
        </w:rPr>
        <w:t> </w:t>
      </w:r>
      <w:r>
        <w:rPr/>
        <w:t>intended</w:t>
      </w:r>
      <w:r>
        <w:rPr>
          <w:spacing w:val="-3"/>
        </w:rPr>
        <w:t> </w:t>
      </w:r>
      <w:r>
        <w:rPr/>
        <w:t>to</w:t>
      </w:r>
      <w:r>
        <w:rPr>
          <w:spacing w:val="-3"/>
        </w:rPr>
        <w:t> </w:t>
      </w:r>
      <w:r>
        <w:rPr/>
        <w:t>be part of the case. Otherwise, remove it from the grading key.</w:t>
      </w:r>
    </w:p>
    <w:p>
      <w:pPr>
        <w:pStyle w:val="Heading4"/>
      </w:pPr>
      <w:r>
        <w:rPr/>
        <w:t>Screenshot</w:t>
      </w:r>
      <w:r>
        <w:rPr>
          <w:spacing w:val="-10"/>
        </w:rPr>
        <w:t> </w:t>
      </w:r>
      <w:r>
        <w:rPr>
          <w:spacing w:val="-2"/>
        </w:rPr>
        <w:t>evidence:</w:t>
      </w:r>
    </w:p>
    <w:p>
      <w:pPr>
        <w:pStyle w:val="Heading4"/>
        <w:spacing w:after="0"/>
        <w:sectPr>
          <w:pgSz w:w="12240" w:h="15840"/>
          <w:pgMar w:top="1460" w:bottom="280" w:left="1440" w:right="1080"/>
        </w:sectPr>
      </w:pPr>
    </w:p>
    <w:p>
      <w:pPr>
        <w:spacing w:line="240" w:lineRule="auto"/>
        <w:ind w:left="30" w:right="0" w:firstLine="0"/>
        <w:rPr>
          <w:rFonts w:ascii="Arial"/>
          <w:sz w:val="20"/>
        </w:rPr>
      </w:pPr>
      <w:r>
        <w:rPr>
          <w:rFonts w:ascii="Arial"/>
          <w:sz w:val="20"/>
        </w:rPr>
        <w:drawing>
          <wp:inline distT="0" distB="0" distL="0" distR="0">
            <wp:extent cx="5890076" cy="5408676"/>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54" cstate="print"/>
                    <a:stretch>
                      <a:fillRect/>
                    </a:stretch>
                  </pic:blipFill>
                  <pic:spPr>
                    <a:xfrm>
                      <a:off x="0" y="0"/>
                      <a:ext cx="5890076" cy="5408676"/>
                    </a:xfrm>
                    <a:prstGeom prst="rect">
                      <a:avLst/>
                    </a:prstGeom>
                  </pic:spPr>
                </pic:pic>
              </a:graphicData>
            </a:graphic>
          </wp:inline>
        </w:drawing>
      </w:r>
      <w:r>
        <w:rPr>
          <w:rFonts w:ascii="Arial"/>
          <w:sz w:val="20"/>
        </w:rPr>
      </w:r>
    </w:p>
    <w:p>
      <w:pPr>
        <w:pStyle w:val="BodyText"/>
        <w:spacing w:before="5"/>
        <w:rPr>
          <w:rFonts w:ascii="Arial"/>
          <w:b/>
          <w:sz w:val="15"/>
        </w:rPr>
      </w:pPr>
      <w:r>
        <w:rPr>
          <w:rFonts w:ascii="Arial"/>
          <w:b/>
          <w:sz w:val="15"/>
        </w:rPr>
        <w:drawing>
          <wp:anchor distT="0" distB="0" distL="0" distR="0" allowOverlap="1" layoutInCell="1" locked="0" behindDoc="1" simplePos="0" relativeHeight="487621632">
            <wp:simplePos x="0" y="0"/>
            <wp:positionH relativeFrom="page">
              <wp:posOffset>933450</wp:posOffset>
            </wp:positionH>
            <wp:positionV relativeFrom="paragraph">
              <wp:posOffset>127972</wp:posOffset>
            </wp:positionV>
            <wp:extent cx="5961283" cy="1155953"/>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55" cstate="print"/>
                    <a:stretch>
                      <a:fillRect/>
                    </a:stretch>
                  </pic:blipFill>
                  <pic:spPr>
                    <a:xfrm>
                      <a:off x="0" y="0"/>
                      <a:ext cx="5961283" cy="1155953"/>
                    </a:xfrm>
                    <a:prstGeom prst="rect">
                      <a:avLst/>
                    </a:prstGeom>
                  </pic:spPr>
                </pic:pic>
              </a:graphicData>
            </a:graphic>
          </wp:anchor>
        </w:drawing>
      </w:r>
      <w:r>
        <w:rPr>
          <w:rFonts w:ascii="Arial"/>
          <w:b/>
          <w:sz w:val="15"/>
        </w:rPr>
        <mc:AlternateContent>
          <mc:Choice Requires="wps">
            <w:drawing>
              <wp:anchor distT="0" distB="0" distL="0" distR="0" allowOverlap="1" layoutInCell="1" locked="0" behindDoc="1" simplePos="0" relativeHeight="487622144">
                <wp:simplePos x="0" y="0"/>
                <wp:positionH relativeFrom="page">
                  <wp:posOffset>952500</wp:posOffset>
                </wp:positionH>
                <wp:positionV relativeFrom="paragraph">
                  <wp:posOffset>1442704</wp:posOffset>
                </wp:positionV>
                <wp:extent cx="586740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13.598785pt;width:462pt;height:.1pt;mso-position-horizontal-relative:page;mso-position-vertical-relative:paragraph;z-index:-15694336;mso-wrap-distance-left:0;mso-wrap-distance-right:0" id="docshape27" coordorigin="1500,2272" coordsize="9240,0" path="m1500,2272l10740,2272e" filled="false" stroked="true" strokeweight="1.0pt" strokecolor="#878787">
                <v:path arrowok="t"/>
                <v:stroke dashstyle="solid"/>
                <w10:wrap type="topAndBottom"/>
              </v:shape>
            </w:pict>
          </mc:Fallback>
        </mc:AlternateContent>
      </w:r>
    </w:p>
    <w:p>
      <w:pPr>
        <w:pStyle w:val="BodyText"/>
        <w:spacing w:before="7"/>
        <w:rPr>
          <w:rFonts w:ascii="Arial"/>
          <w:b/>
          <w:sz w:val="19"/>
        </w:rPr>
      </w:pPr>
    </w:p>
    <w:p>
      <w:pPr>
        <w:pStyle w:val="Heading4"/>
        <w:spacing w:line="530" w:lineRule="atLeast" w:before="73"/>
        <w:ind w:right="1179"/>
      </w:pPr>
      <w:r>
        <w:rPr/>
        <w:t>W5-33</w:t>
      </w:r>
      <w:r>
        <w:rPr>
          <w:spacing w:val="-4"/>
        </w:rPr>
        <w:t> </w:t>
      </w:r>
      <w:r>
        <w:rPr/>
        <w:t>—</w:t>
      </w:r>
      <w:r>
        <w:rPr>
          <w:spacing w:val="-4"/>
        </w:rPr>
        <w:t> </w:t>
      </w:r>
      <w:r>
        <w:rPr/>
        <w:t>Grading</w:t>
      </w:r>
      <w:r>
        <w:rPr>
          <w:spacing w:val="-4"/>
        </w:rPr>
        <w:t> </w:t>
      </w:r>
      <w:r>
        <w:rPr/>
        <w:t>expects</w:t>
      </w:r>
      <w:r>
        <w:rPr>
          <w:spacing w:val="-4"/>
        </w:rPr>
        <w:t> </w:t>
      </w:r>
      <w:r>
        <w:rPr/>
        <w:t>a</w:t>
      </w:r>
      <w:r>
        <w:rPr>
          <w:spacing w:val="-4"/>
        </w:rPr>
        <w:t> </w:t>
      </w:r>
      <w:r>
        <w:rPr/>
        <w:t>concern</w:t>
      </w:r>
      <w:r>
        <w:rPr>
          <w:spacing w:val="-4"/>
        </w:rPr>
        <w:t> </w:t>
      </w:r>
      <w:r>
        <w:rPr/>
        <w:t>that</w:t>
      </w:r>
      <w:r>
        <w:rPr>
          <w:spacing w:val="-4"/>
        </w:rPr>
        <w:t> </w:t>
      </w:r>
      <w:r>
        <w:rPr/>
        <w:t>the</w:t>
      </w:r>
      <w:r>
        <w:rPr>
          <w:spacing w:val="-4"/>
        </w:rPr>
        <w:t> </w:t>
      </w:r>
      <w:r>
        <w:rPr/>
        <w:t>patient</w:t>
      </w:r>
      <w:r>
        <w:rPr>
          <w:spacing w:val="-4"/>
        </w:rPr>
        <w:t> </w:t>
      </w:r>
      <w:r>
        <w:rPr/>
        <w:t>does</w:t>
      </w:r>
      <w:r>
        <w:rPr>
          <w:spacing w:val="-4"/>
        </w:rPr>
        <w:t> </w:t>
      </w:r>
      <w:r>
        <w:rPr/>
        <w:t>not</w:t>
      </w:r>
      <w:r>
        <w:rPr>
          <w:spacing w:val="-4"/>
        </w:rPr>
        <w:t> </w:t>
      </w:r>
      <w:r>
        <w:rPr/>
        <w:t>express</w:t>
      </w:r>
      <w:r>
        <w:rPr>
          <w:spacing w:val="-4"/>
        </w:rPr>
        <w:t> </w:t>
      </w:r>
      <w:r>
        <w:rPr/>
        <w:t>[HIGH] Current / observed</w:t>
      </w:r>
    </w:p>
    <w:p>
      <w:pPr>
        <w:pStyle w:val="BodyText"/>
        <w:spacing w:line="276" w:lineRule="auto" w:before="39"/>
        <w:ind w:right="376"/>
      </w:pPr>
      <w:r>
        <w:rPr/>
        <w:t>When</w:t>
      </w:r>
      <w:r>
        <w:rPr>
          <w:spacing w:val="-4"/>
        </w:rPr>
        <w:t> </w:t>
      </w:r>
      <w:r>
        <w:rPr/>
        <w:t>prompted,</w:t>
      </w:r>
      <w:r>
        <w:rPr>
          <w:spacing w:val="-4"/>
        </w:rPr>
        <w:t> </w:t>
      </w:r>
      <w:r>
        <w:rPr/>
        <w:t>David</w:t>
      </w:r>
      <w:r>
        <w:rPr>
          <w:spacing w:val="-4"/>
        </w:rPr>
        <w:t> </w:t>
      </w:r>
      <w:r>
        <w:rPr/>
        <w:t>does</w:t>
      </w:r>
      <w:r>
        <w:rPr>
          <w:spacing w:val="-4"/>
        </w:rPr>
        <w:t> </w:t>
      </w:r>
      <w:r>
        <w:rPr/>
        <w:t>not</w:t>
      </w:r>
      <w:r>
        <w:rPr>
          <w:spacing w:val="-4"/>
        </w:rPr>
        <w:t> </w:t>
      </w:r>
      <w:r>
        <w:rPr/>
        <w:t>express</w:t>
      </w:r>
      <w:r>
        <w:rPr>
          <w:spacing w:val="-4"/>
        </w:rPr>
        <w:t> </w:t>
      </w:r>
      <w:r>
        <w:rPr/>
        <w:t>concern</w:t>
      </w:r>
      <w:r>
        <w:rPr>
          <w:spacing w:val="-4"/>
        </w:rPr>
        <w:t> </w:t>
      </w:r>
      <w:r>
        <w:rPr/>
        <w:t>about</w:t>
      </w:r>
      <w:r>
        <w:rPr>
          <w:spacing w:val="-4"/>
        </w:rPr>
        <w:t> </w:t>
      </w:r>
      <w:r>
        <w:rPr/>
        <w:t>the</w:t>
      </w:r>
      <w:r>
        <w:rPr>
          <w:spacing w:val="-4"/>
        </w:rPr>
        <w:t> </w:t>
      </w:r>
      <w:r>
        <w:rPr/>
        <w:t>therapy</w:t>
      </w:r>
      <w:r>
        <w:rPr>
          <w:spacing w:val="-4"/>
        </w:rPr>
        <w:t> </w:t>
      </w:r>
      <w:r>
        <w:rPr/>
        <w:t>or</w:t>
      </w:r>
      <w:r>
        <w:rPr>
          <w:spacing w:val="-4"/>
        </w:rPr>
        <w:t> </w:t>
      </w:r>
      <w:r>
        <w:rPr/>
        <w:t>treatment</w:t>
      </w:r>
      <w:r>
        <w:rPr>
          <w:spacing w:val="-4"/>
        </w:rPr>
        <w:t> </w:t>
      </w:r>
      <w:r>
        <w:rPr/>
        <w:t>not</w:t>
      </w:r>
      <w:r>
        <w:rPr>
          <w:spacing w:val="-4"/>
        </w:rPr>
        <w:t> </w:t>
      </w:r>
      <w:r>
        <w:rPr/>
        <w:t>having</w:t>
      </w:r>
      <w:r>
        <w:rPr>
          <w:spacing w:val="-4"/>
        </w:rPr>
        <w:t> </w:t>
      </w:r>
      <w:r>
        <w:rPr/>
        <w:t>a lasting benefit. The grading key states that concerns regarding temporary resolution of symptoms should be addressed.</w:t>
      </w:r>
    </w:p>
    <w:p>
      <w:pPr>
        <w:pStyle w:val="BodyText"/>
        <w:spacing w:after="0" w:line="276" w:lineRule="auto"/>
        <w:sectPr>
          <w:pgSz w:w="12240" w:h="15840"/>
          <w:pgMar w:top="1460" w:bottom="280" w:left="1440" w:right="1080"/>
        </w:sectPr>
      </w:pPr>
    </w:p>
    <w:p>
      <w:pPr>
        <w:pStyle w:val="Heading4"/>
        <w:spacing w:before="80"/>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376"/>
      </w:pPr>
      <w:r>
        <w:rPr/>
        <w:t>The</w:t>
      </w:r>
      <w:r>
        <w:rPr>
          <w:spacing w:val="-4"/>
        </w:rPr>
        <w:t> </w:t>
      </w:r>
      <w:r>
        <w:rPr/>
        <w:t>rubric</w:t>
      </w:r>
      <w:r>
        <w:rPr>
          <w:spacing w:val="-4"/>
        </w:rPr>
        <w:t> </w:t>
      </w:r>
      <w:r>
        <w:rPr/>
        <w:t>should</w:t>
      </w:r>
      <w:r>
        <w:rPr>
          <w:spacing w:val="-4"/>
        </w:rPr>
        <w:t> </w:t>
      </w:r>
      <w:r>
        <w:rPr/>
        <w:t>distinguish</w:t>
      </w:r>
      <w:r>
        <w:rPr>
          <w:spacing w:val="-4"/>
        </w:rPr>
        <w:t> </w:t>
      </w:r>
      <w:r>
        <w:rPr/>
        <w:t>between</w:t>
      </w:r>
      <w:r>
        <w:rPr>
          <w:spacing w:val="-4"/>
        </w:rPr>
        <w:t> </w:t>
      </w:r>
      <w:r>
        <w:rPr/>
        <w:t>a</w:t>
      </w:r>
      <w:r>
        <w:rPr>
          <w:spacing w:val="-4"/>
        </w:rPr>
        <w:t> </w:t>
      </w:r>
      <w:r>
        <w:rPr/>
        <w:t>concern</w:t>
      </w:r>
      <w:r>
        <w:rPr>
          <w:spacing w:val="-4"/>
        </w:rPr>
        <w:t> </w:t>
      </w:r>
      <w:r>
        <w:rPr/>
        <w:t>that</w:t>
      </w:r>
      <w:r>
        <w:rPr>
          <w:spacing w:val="-4"/>
        </w:rPr>
        <w:t> </w:t>
      </w:r>
      <w:r>
        <w:rPr/>
        <w:t>the</w:t>
      </w:r>
      <w:r>
        <w:rPr>
          <w:spacing w:val="-4"/>
        </w:rPr>
        <w:t> </w:t>
      </w:r>
      <w:r>
        <w:rPr/>
        <w:t>patient</w:t>
      </w:r>
      <w:r>
        <w:rPr>
          <w:spacing w:val="-4"/>
        </w:rPr>
        <w:t> </w:t>
      </w:r>
      <w:r>
        <w:rPr/>
        <w:t>actually</w:t>
      </w:r>
      <w:r>
        <w:rPr>
          <w:spacing w:val="-4"/>
        </w:rPr>
        <w:t> </w:t>
      </w:r>
      <w:r>
        <w:rPr/>
        <w:t>expresses</w:t>
      </w:r>
      <w:r>
        <w:rPr>
          <w:spacing w:val="-4"/>
        </w:rPr>
        <w:t> </w:t>
      </w:r>
      <w:r>
        <w:rPr/>
        <w:t>and counseling that the student may proactively provide.</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485"/>
      </w:pPr>
      <w:r>
        <w:rPr/>
        <w:t>The</w:t>
      </w:r>
      <w:r>
        <w:rPr>
          <w:spacing w:val="-3"/>
        </w:rPr>
        <w:t> </w:t>
      </w:r>
      <w:r>
        <w:rPr/>
        <w:t>student</w:t>
      </w:r>
      <w:r>
        <w:rPr>
          <w:spacing w:val="-3"/>
        </w:rPr>
        <w:t> </w:t>
      </w:r>
      <w:r>
        <w:rPr/>
        <w:t>should</w:t>
      </w:r>
      <w:r>
        <w:rPr>
          <w:spacing w:val="-3"/>
        </w:rPr>
        <w:t> </w:t>
      </w:r>
      <w:r>
        <w:rPr/>
        <w:t>not</w:t>
      </w:r>
      <w:r>
        <w:rPr>
          <w:spacing w:val="-3"/>
        </w:rPr>
        <w:t> </w:t>
      </w:r>
      <w:r>
        <w:rPr/>
        <w:t>be</w:t>
      </w:r>
      <w:r>
        <w:rPr>
          <w:spacing w:val="-3"/>
        </w:rPr>
        <w:t> </w:t>
      </w:r>
      <w:r>
        <w:rPr/>
        <w:t>penalized</w:t>
      </w:r>
      <w:r>
        <w:rPr>
          <w:spacing w:val="-3"/>
        </w:rPr>
        <w:t> </w:t>
      </w:r>
      <w:r>
        <w:rPr/>
        <w:t>for</w:t>
      </w:r>
      <w:r>
        <w:rPr>
          <w:spacing w:val="-3"/>
        </w:rPr>
        <w:t> </w:t>
      </w:r>
      <w:r>
        <w:rPr/>
        <w:t>failing</w:t>
      </w:r>
      <w:r>
        <w:rPr>
          <w:spacing w:val="-3"/>
        </w:rPr>
        <w:t> </w:t>
      </w:r>
      <w:r>
        <w:rPr/>
        <w:t>to</w:t>
      </w:r>
      <w:r>
        <w:rPr>
          <w:spacing w:val="-3"/>
        </w:rPr>
        <w:t> </w:t>
      </w:r>
      <w:r>
        <w:rPr/>
        <w:t>document</w:t>
      </w:r>
      <w:r>
        <w:rPr>
          <w:spacing w:val="-3"/>
        </w:rPr>
        <w:t> </w:t>
      </w:r>
      <w:r>
        <w:rPr/>
        <w:t>a</w:t>
      </w:r>
      <w:r>
        <w:rPr>
          <w:spacing w:val="-3"/>
        </w:rPr>
        <w:t> </w:t>
      </w:r>
      <w:r>
        <w:rPr/>
        <w:t>concern</w:t>
      </w:r>
      <w:r>
        <w:rPr>
          <w:spacing w:val="-3"/>
        </w:rPr>
        <w:t> </w:t>
      </w:r>
      <w:r>
        <w:rPr/>
        <w:t>that</w:t>
      </w:r>
      <w:r>
        <w:rPr>
          <w:spacing w:val="-3"/>
        </w:rPr>
        <w:t> </w:t>
      </w:r>
      <w:r>
        <w:rPr/>
        <w:t>the</w:t>
      </w:r>
      <w:r>
        <w:rPr>
          <w:spacing w:val="-3"/>
        </w:rPr>
        <w:t> </w:t>
      </w:r>
      <w:r>
        <w:rPr/>
        <w:t>patient</w:t>
      </w:r>
      <w:r>
        <w:rPr>
          <w:spacing w:val="-3"/>
        </w:rPr>
        <w:t> </w:t>
      </w:r>
      <w:r>
        <w:rPr/>
        <w:t>did</w:t>
      </w:r>
      <w:r>
        <w:rPr>
          <w:spacing w:val="-3"/>
        </w:rPr>
        <w:t> </w:t>
      </w:r>
      <w:r>
        <w:rPr/>
        <w:t>not express. If proactive counseling about recurrence is a learning objective, the rubric should assess whether the student provided appropriate counseling rather than requiring documentation that the patient had a specific concern.</w:t>
      </w:r>
    </w:p>
    <w:p>
      <w:pPr>
        <w:pStyle w:val="Heading4"/>
      </w:pPr>
      <w:r>
        <w:rPr/>
        <w:t>Recommended</w:t>
      </w:r>
      <w:r>
        <w:rPr>
          <w:spacing w:val="-11"/>
        </w:rPr>
        <w:t> </w:t>
      </w:r>
      <w:r>
        <w:rPr>
          <w:spacing w:val="-5"/>
        </w:rPr>
        <w:t>fix</w:t>
      </w:r>
    </w:p>
    <w:p>
      <w:pPr>
        <w:spacing w:line="276" w:lineRule="auto" w:before="37"/>
        <w:ind w:left="0" w:right="376" w:firstLine="0"/>
        <w:jc w:val="left"/>
        <w:rPr>
          <w:sz w:val="22"/>
        </w:rPr>
      </w:pPr>
      <w:r>
        <w:rPr>
          <w:sz w:val="22"/>
        </w:rPr>
        <w:t>Clarify</w:t>
      </w:r>
      <w:r>
        <w:rPr>
          <w:spacing w:val="-5"/>
          <w:sz w:val="22"/>
        </w:rPr>
        <w:t> </w:t>
      </w:r>
      <w:r>
        <w:rPr>
          <w:sz w:val="22"/>
        </w:rPr>
        <w:t>whether</w:t>
      </w:r>
      <w:r>
        <w:rPr>
          <w:spacing w:val="-5"/>
          <w:sz w:val="22"/>
        </w:rPr>
        <w:t> </w:t>
      </w:r>
      <w:r>
        <w:rPr>
          <w:sz w:val="22"/>
        </w:rPr>
        <w:t>the</w:t>
      </w:r>
      <w:r>
        <w:rPr>
          <w:spacing w:val="-5"/>
          <w:sz w:val="22"/>
        </w:rPr>
        <w:t> </w:t>
      </w:r>
      <w:r>
        <w:rPr>
          <w:sz w:val="22"/>
        </w:rPr>
        <w:t>objective</w:t>
      </w:r>
      <w:r>
        <w:rPr>
          <w:spacing w:val="-5"/>
          <w:sz w:val="22"/>
        </w:rPr>
        <w:t> </w:t>
      </w:r>
      <w:r>
        <w:rPr>
          <w:sz w:val="22"/>
        </w:rPr>
        <w:t>is</w:t>
      </w:r>
      <w:r>
        <w:rPr>
          <w:spacing w:val="-5"/>
          <w:sz w:val="22"/>
        </w:rPr>
        <w:t> </w:t>
      </w:r>
      <w:r>
        <w:rPr>
          <w:rFonts w:ascii="Arial"/>
          <w:b/>
          <w:sz w:val="22"/>
        </w:rPr>
        <w:t>patient</w:t>
      </w:r>
      <w:r>
        <w:rPr>
          <w:rFonts w:ascii="Arial"/>
          <w:b/>
          <w:spacing w:val="-5"/>
          <w:sz w:val="22"/>
        </w:rPr>
        <w:t> </w:t>
      </w:r>
      <w:r>
        <w:rPr>
          <w:rFonts w:ascii="Arial"/>
          <w:b/>
          <w:sz w:val="22"/>
        </w:rPr>
        <w:t>concern</w:t>
      </w:r>
      <w:r>
        <w:rPr>
          <w:rFonts w:ascii="Arial"/>
          <w:b/>
          <w:spacing w:val="-5"/>
          <w:sz w:val="22"/>
        </w:rPr>
        <w:t> </w:t>
      </w:r>
      <w:r>
        <w:rPr>
          <w:rFonts w:ascii="Arial"/>
          <w:b/>
          <w:sz w:val="22"/>
        </w:rPr>
        <w:t>identification</w:t>
      </w:r>
      <w:r>
        <w:rPr>
          <w:rFonts w:ascii="Arial"/>
          <w:b/>
          <w:spacing w:val="-5"/>
          <w:sz w:val="22"/>
        </w:rPr>
        <w:t> </w:t>
      </w:r>
      <w:r>
        <w:rPr>
          <w:sz w:val="22"/>
        </w:rPr>
        <w:t>or</w:t>
      </w:r>
      <w:r>
        <w:rPr>
          <w:spacing w:val="-5"/>
          <w:sz w:val="22"/>
        </w:rPr>
        <w:t> </w:t>
      </w:r>
      <w:r>
        <w:rPr>
          <w:rFonts w:ascii="Arial"/>
          <w:b/>
          <w:sz w:val="22"/>
        </w:rPr>
        <w:t>appropriate</w:t>
      </w:r>
      <w:r>
        <w:rPr>
          <w:rFonts w:ascii="Arial"/>
          <w:b/>
          <w:spacing w:val="-5"/>
          <w:sz w:val="22"/>
        </w:rPr>
        <w:t> </w:t>
      </w:r>
      <w:r>
        <w:rPr>
          <w:rFonts w:ascii="Arial"/>
          <w:b/>
          <w:sz w:val="22"/>
        </w:rPr>
        <w:t>counseling</w:t>
      </w:r>
      <w:r>
        <w:rPr>
          <w:sz w:val="22"/>
        </w:rPr>
        <w:t>. Modify the patient script and grading logic accordingly.</w:t>
      </w:r>
    </w:p>
    <w:p>
      <w:pPr>
        <w:pStyle w:val="Heading4"/>
        <w:spacing w:before="241"/>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22656">
            <wp:simplePos x="0" y="0"/>
            <wp:positionH relativeFrom="page">
              <wp:posOffset>933450</wp:posOffset>
            </wp:positionH>
            <wp:positionV relativeFrom="paragraph">
              <wp:posOffset>195438</wp:posOffset>
            </wp:positionV>
            <wp:extent cx="5827307" cy="4734687"/>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56" cstate="print"/>
                    <a:stretch>
                      <a:fillRect/>
                    </a:stretch>
                  </pic:blipFill>
                  <pic:spPr>
                    <a:xfrm>
                      <a:off x="0" y="0"/>
                      <a:ext cx="5827307" cy="4734687"/>
                    </a:xfrm>
                    <a:prstGeom prst="rect">
                      <a:avLst/>
                    </a:prstGeom>
                  </pic:spPr>
                </pic:pic>
              </a:graphicData>
            </a:graphic>
          </wp:anchor>
        </w:drawing>
      </w:r>
    </w:p>
    <w:p>
      <w:pPr>
        <w:pStyle w:val="BodyText"/>
        <w:spacing w:after="0"/>
        <w:rPr>
          <w:rFonts w:ascii="Arial"/>
          <w:b/>
          <w:sz w:val="20"/>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5917645" cy="72390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57" cstate="print"/>
                    <a:stretch>
                      <a:fillRect/>
                    </a:stretch>
                  </pic:blipFill>
                  <pic:spPr>
                    <a:xfrm>
                      <a:off x="0" y="0"/>
                      <a:ext cx="5917645" cy="723900"/>
                    </a:xfrm>
                    <a:prstGeom prst="rect">
                      <a:avLst/>
                    </a:prstGeom>
                  </pic:spPr>
                </pic:pic>
              </a:graphicData>
            </a:graphic>
          </wp:inline>
        </w:drawing>
      </w:r>
      <w:r>
        <w:rPr>
          <w:rFonts w:ascii="Arial"/>
          <w:sz w:val="20"/>
        </w:rPr>
      </w:r>
    </w:p>
    <w:p>
      <w:pPr>
        <w:pStyle w:val="BodyText"/>
        <w:spacing w:before="16"/>
        <w:rPr>
          <w:rFonts w:ascii="Arial"/>
          <w:b/>
          <w:sz w:val="20"/>
        </w:rPr>
      </w:pPr>
      <w:r>
        <w:rPr>
          <w:rFonts w:ascii="Arial"/>
          <w:b/>
          <w:sz w:val="20"/>
        </w:rPr>
        <mc:AlternateContent>
          <mc:Choice Requires="wps">
            <w:drawing>
              <wp:anchor distT="0" distB="0" distL="0" distR="0" allowOverlap="1" layoutInCell="1" locked="0" behindDoc="1" simplePos="0" relativeHeight="487623168">
                <wp:simplePos x="0" y="0"/>
                <wp:positionH relativeFrom="page">
                  <wp:posOffset>952500</wp:posOffset>
                </wp:positionH>
                <wp:positionV relativeFrom="paragraph">
                  <wp:posOffset>171457</wp:posOffset>
                </wp:positionV>
                <wp:extent cx="58674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50061pt;width:462pt;height:.1pt;mso-position-horizontal-relative:page;mso-position-vertical-relative:paragraph;z-index:-15693312;mso-wrap-distance-left:0;mso-wrap-distance-right:0" id="docshape28" coordorigin="1500,270" coordsize="9240,0" path="m1500,270l10740,270e" filled="false" stroked="true" strokeweight="1.0pt" strokecolor="#878787">
                <v:path arrowok="t"/>
                <v:stroke dashstyle="solid"/>
                <w10:wrap type="topAndBottom"/>
              </v:shape>
            </w:pict>
          </mc:Fallback>
        </mc:AlternateContent>
      </w:r>
    </w:p>
    <w:p>
      <w:pPr>
        <w:pStyle w:val="Heading4"/>
        <w:spacing w:line="530" w:lineRule="atLeast" w:before="63"/>
        <w:ind w:right="1179"/>
      </w:pPr>
      <w:r>
        <w:rPr/>
        <w:t>W5-34</w:t>
      </w:r>
      <w:r>
        <w:rPr>
          <w:spacing w:val="-5"/>
        </w:rPr>
        <w:t> </w:t>
      </w:r>
      <w:r>
        <w:rPr/>
        <w:t>—</w:t>
      </w:r>
      <w:r>
        <w:rPr>
          <w:spacing w:val="-5"/>
        </w:rPr>
        <w:t> </w:t>
      </w:r>
      <w:r>
        <w:rPr/>
        <w:t>Vitals</w:t>
      </w:r>
      <w:r>
        <w:rPr>
          <w:spacing w:val="-5"/>
        </w:rPr>
        <w:t> </w:t>
      </w:r>
      <w:r>
        <w:rPr/>
        <w:t>in</w:t>
      </w:r>
      <w:r>
        <w:rPr>
          <w:spacing w:val="-5"/>
        </w:rPr>
        <w:t> </w:t>
      </w:r>
      <w:r>
        <w:rPr/>
        <w:t>grading</w:t>
      </w:r>
      <w:r>
        <w:rPr>
          <w:spacing w:val="-5"/>
        </w:rPr>
        <w:t> </w:t>
      </w:r>
      <w:r>
        <w:rPr/>
        <w:t>key</w:t>
      </w:r>
      <w:r>
        <w:rPr>
          <w:spacing w:val="-5"/>
        </w:rPr>
        <w:t> </w:t>
      </w:r>
      <w:r>
        <w:rPr/>
        <w:t>do</w:t>
      </w:r>
      <w:r>
        <w:rPr>
          <w:spacing w:val="-5"/>
        </w:rPr>
        <w:t> </w:t>
      </w:r>
      <w:r>
        <w:rPr/>
        <w:t>not</w:t>
      </w:r>
      <w:r>
        <w:rPr>
          <w:spacing w:val="-5"/>
        </w:rPr>
        <w:t> </w:t>
      </w:r>
      <w:r>
        <w:rPr/>
        <w:t>match</w:t>
      </w:r>
      <w:r>
        <w:rPr>
          <w:spacing w:val="-5"/>
        </w:rPr>
        <w:t> </w:t>
      </w:r>
      <w:r>
        <w:rPr/>
        <w:t>student-visible</w:t>
      </w:r>
      <w:r>
        <w:rPr>
          <w:spacing w:val="-5"/>
        </w:rPr>
        <w:t> </w:t>
      </w:r>
      <w:r>
        <w:rPr/>
        <w:t>Vitals</w:t>
      </w:r>
      <w:r>
        <w:rPr>
          <w:spacing w:val="-5"/>
        </w:rPr>
        <w:t> </w:t>
      </w:r>
      <w:r>
        <w:rPr/>
        <w:t>tab</w:t>
      </w:r>
      <w:r>
        <w:rPr>
          <w:spacing w:val="-5"/>
        </w:rPr>
        <w:t> </w:t>
      </w:r>
      <w:r>
        <w:rPr/>
        <w:t>[HIGH] Current / observed</w:t>
      </w:r>
    </w:p>
    <w:p>
      <w:pPr>
        <w:pStyle w:val="BodyText"/>
        <w:spacing w:line="276" w:lineRule="auto" w:before="39"/>
        <w:ind w:right="459"/>
      </w:pPr>
      <w:r>
        <w:rPr/>
        <w:t>The</w:t>
      </w:r>
      <w:r>
        <w:rPr>
          <w:spacing w:val="-4"/>
        </w:rPr>
        <w:t> </w:t>
      </w:r>
      <w:r>
        <w:rPr/>
        <w:t>grading</w:t>
      </w:r>
      <w:r>
        <w:rPr>
          <w:spacing w:val="-4"/>
        </w:rPr>
        <w:t> </w:t>
      </w:r>
      <w:r>
        <w:rPr/>
        <w:t>key</w:t>
      </w:r>
      <w:r>
        <w:rPr>
          <w:spacing w:val="-4"/>
        </w:rPr>
        <w:t> </w:t>
      </w:r>
      <w:r>
        <w:rPr/>
        <w:t>lists</w:t>
      </w:r>
      <w:r>
        <w:rPr>
          <w:spacing w:val="-4"/>
        </w:rPr>
        <w:t> </w:t>
      </w:r>
      <w:r>
        <w:rPr/>
        <w:t>different</w:t>
      </w:r>
      <w:r>
        <w:rPr>
          <w:spacing w:val="-4"/>
        </w:rPr>
        <w:t> </w:t>
      </w:r>
      <w:r>
        <w:rPr/>
        <w:t>vital</w:t>
      </w:r>
      <w:r>
        <w:rPr>
          <w:spacing w:val="-4"/>
        </w:rPr>
        <w:t> </w:t>
      </w:r>
      <w:r>
        <w:rPr/>
        <w:t>values</w:t>
      </w:r>
      <w:r>
        <w:rPr>
          <w:spacing w:val="-4"/>
        </w:rPr>
        <w:t> </w:t>
      </w:r>
      <w:r>
        <w:rPr/>
        <w:t>from</w:t>
      </w:r>
      <w:r>
        <w:rPr>
          <w:spacing w:val="-4"/>
        </w:rPr>
        <w:t> </w:t>
      </w:r>
      <w:r>
        <w:rPr/>
        <w:t>those</w:t>
      </w:r>
      <w:r>
        <w:rPr>
          <w:spacing w:val="-4"/>
        </w:rPr>
        <w:t> </w:t>
      </w:r>
      <w:r>
        <w:rPr/>
        <w:t>displayed</w:t>
      </w:r>
      <w:r>
        <w:rPr>
          <w:spacing w:val="-4"/>
        </w:rPr>
        <w:t> </w:t>
      </w:r>
      <w:r>
        <w:rPr/>
        <w:t>in</w:t>
      </w:r>
      <w:r>
        <w:rPr>
          <w:spacing w:val="-4"/>
        </w:rPr>
        <w:t> </w:t>
      </w:r>
      <w:r>
        <w:rPr/>
        <w:t>the</w:t>
      </w:r>
      <w:r>
        <w:rPr>
          <w:spacing w:val="-4"/>
        </w:rPr>
        <w:t> </w:t>
      </w:r>
      <w:r>
        <w:rPr/>
        <w:t>patient-facing</w:t>
      </w:r>
      <w:r>
        <w:rPr>
          <w:spacing w:val="-4"/>
        </w:rPr>
        <w:t> </w:t>
      </w:r>
      <w:r>
        <w:rPr/>
        <w:t>Vitals</w:t>
      </w:r>
      <w:r>
        <w:rPr>
          <w:spacing w:val="-4"/>
        </w:rPr>
        <w:t> </w:t>
      </w:r>
      <w:r>
        <w:rPr/>
        <w:t>tab. The student's documentation matches the student-visible values.</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7"/>
        </w:rPr>
        <w:t> </w:t>
      </w:r>
      <w:r>
        <w:rPr/>
        <w:t>grading</w:t>
      </w:r>
      <w:r>
        <w:rPr>
          <w:spacing w:val="-5"/>
        </w:rPr>
        <w:t> </w:t>
      </w:r>
      <w:r>
        <w:rPr/>
        <w:t>system</w:t>
      </w:r>
      <w:r>
        <w:rPr>
          <w:spacing w:val="-5"/>
        </w:rPr>
        <w:t> </w:t>
      </w:r>
      <w:r>
        <w:rPr/>
        <w:t>should</w:t>
      </w:r>
      <w:r>
        <w:rPr>
          <w:spacing w:val="-5"/>
        </w:rPr>
        <w:t> </w:t>
      </w:r>
      <w:r>
        <w:rPr/>
        <w:t>use</w:t>
      </w:r>
      <w:r>
        <w:rPr>
          <w:spacing w:val="-5"/>
        </w:rPr>
        <w:t> </w:t>
      </w:r>
      <w:r>
        <w:rPr/>
        <w:t>the</w:t>
      </w:r>
      <w:r>
        <w:rPr>
          <w:spacing w:val="-5"/>
        </w:rPr>
        <w:t> </w:t>
      </w:r>
      <w:r>
        <w:rPr/>
        <w:t>values</w:t>
      </w:r>
      <w:r>
        <w:rPr>
          <w:spacing w:val="-5"/>
        </w:rPr>
        <w:t> </w:t>
      </w:r>
      <w:r>
        <w:rPr/>
        <w:t>accessible</w:t>
      </w:r>
      <w:r>
        <w:rPr>
          <w:spacing w:val="-5"/>
        </w:rPr>
        <w:t> </w:t>
      </w:r>
      <w:r>
        <w:rPr/>
        <w:t>to</w:t>
      </w:r>
      <w:r>
        <w:rPr>
          <w:spacing w:val="-5"/>
        </w:rPr>
        <w:t> </w:t>
      </w:r>
      <w:r>
        <w:rPr/>
        <w:t>the</w:t>
      </w:r>
      <w:r>
        <w:rPr>
          <w:spacing w:val="-4"/>
        </w:rPr>
        <w:t> </w:t>
      </w:r>
      <w:r>
        <w:rPr>
          <w:spacing w:val="-2"/>
        </w:rPr>
        <w:t>student.</w:t>
      </w:r>
    </w:p>
    <w:p>
      <w:pPr>
        <w:pStyle w:val="BodyText"/>
        <w:spacing w:before="25"/>
      </w:pPr>
    </w:p>
    <w:p>
      <w:pPr>
        <w:pStyle w:val="Heading4"/>
        <w:spacing w:before="0"/>
      </w:pPr>
      <w:r>
        <w:rPr/>
        <w:t>Recommended</w:t>
      </w:r>
      <w:r>
        <w:rPr>
          <w:spacing w:val="-11"/>
        </w:rPr>
        <w:t> </w:t>
      </w:r>
      <w:r>
        <w:rPr>
          <w:spacing w:val="-5"/>
        </w:rPr>
        <w:t>fix</w:t>
      </w:r>
    </w:p>
    <w:p>
      <w:pPr>
        <w:pStyle w:val="BodyText"/>
      </w:pPr>
      <w:r>
        <w:rPr/>
        <w:t>Synchronize</w:t>
      </w:r>
      <w:r>
        <w:rPr>
          <w:spacing w:val="-8"/>
        </w:rPr>
        <w:t> </w:t>
      </w:r>
      <w:r>
        <w:rPr/>
        <w:t>the</w:t>
      </w:r>
      <w:r>
        <w:rPr>
          <w:spacing w:val="-7"/>
        </w:rPr>
        <w:t> </w:t>
      </w:r>
      <w:r>
        <w:rPr/>
        <w:t>objective</w:t>
      </w:r>
      <w:r>
        <w:rPr>
          <w:spacing w:val="-7"/>
        </w:rPr>
        <w:t> </w:t>
      </w:r>
      <w:r>
        <w:rPr/>
        <w:t>data</w:t>
      </w:r>
      <w:r>
        <w:rPr>
          <w:spacing w:val="-7"/>
        </w:rPr>
        <w:t> </w:t>
      </w:r>
      <w:r>
        <w:rPr/>
        <w:t>and</w:t>
      </w:r>
      <w:r>
        <w:rPr>
          <w:spacing w:val="-8"/>
        </w:rPr>
        <w:t> </w:t>
      </w:r>
      <w:r>
        <w:rPr/>
        <w:t>implement</w:t>
      </w:r>
      <w:r>
        <w:rPr>
          <w:spacing w:val="-7"/>
        </w:rPr>
        <w:t> </w:t>
      </w:r>
      <w:r>
        <w:rPr/>
        <w:t>automated</w:t>
      </w:r>
      <w:r>
        <w:rPr>
          <w:spacing w:val="-7"/>
        </w:rPr>
        <w:t> </w:t>
      </w:r>
      <w:r>
        <w:rPr/>
        <w:t>key-to-EMR</w:t>
      </w:r>
      <w:r>
        <w:rPr>
          <w:spacing w:val="-7"/>
        </w:rPr>
        <w:t> </w:t>
      </w:r>
      <w:r>
        <w:rPr>
          <w:spacing w:val="-2"/>
        </w:rPr>
        <w:t>validation.</w:t>
      </w:r>
    </w:p>
    <w:p>
      <w:pPr>
        <w:pStyle w:val="BodyText"/>
        <w:spacing w:before="25"/>
      </w:pPr>
    </w:p>
    <w:p>
      <w:pPr>
        <w:pStyle w:val="Heading4"/>
        <w:spacing w:before="0"/>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23680">
            <wp:simplePos x="0" y="0"/>
            <wp:positionH relativeFrom="page">
              <wp:posOffset>933450</wp:posOffset>
            </wp:positionH>
            <wp:positionV relativeFrom="paragraph">
              <wp:posOffset>195653</wp:posOffset>
            </wp:positionV>
            <wp:extent cx="5871117" cy="1928812"/>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58" cstate="print"/>
                    <a:stretch>
                      <a:fillRect/>
                    </a:stretch>
                  </pic:blipFill>
                  <pic:spPr>
                    <a:xfrm>
                      <a:off x="0" y="0"/>
                      <a:ext cx="5871117" cy="1928812"/>
                    </a:xfrm>
                    <a:prstGeom prst="rect">
                      <a:avLst/>
                    </a:prstGeom>
                  </pic:spPr>
                </pic:pic>
              </a:graphicData>
            </a:graphic>
          </wp:anchor>
        </w:drawing>
      </w:r>
    </w:p>
    <w:p>
      <w:pPr>
        <w:pStyle w:val="BodyText"/>
        <w:spacing w:after="0"/>
        <w:rPr>
          <w:rFonts w:ascii="Arial"/>
          <w:b/>
          <w:sz w:val="20"/>
        </w:rPr>
        <w:sectPr>
          <w:pgSz w:w="12240" w:h="15840"/>
          <w:pgMar w:top="1480" w:bottom="280" w:left="1440" w:right="1080"/>
        </w:sectPr>
      </w:pPr>
    </w:p>
    <w:p>
      <w:pPr>
        <w:spacing w:line="240" w:lineRule="auto"/>
        <w:ind w:left="30" w:right="0" w:firstLine="0"/>
        <w:rPr>
          <w:rFonts w:ascii="Arial"/>
          <w:sz w:val="20"/>
        </w:rPr>
      </w:pPr>
      <w:r>
        <w:rPr>
          <w:rFonts w:ascii="Arial"/>
          <w:sz w:val="20"/>
        </w:rPr>
        <w:drawing>
          <wp:inline distT="0" distB="0" distL="0" distR="0">
            <wp:extent cx="5922457" cy="5656707"/>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59" cstate="print"/>
                    <a:stretch>
                      <a:fillRect/>
                    </a:stretch>
                  </pic:blipFill>
                  <pic:spPr>
                    <a:xfrm>
                      <a:off x="0" y="0"/>
                      <a:ext cx="5922457" cy="5656707"/>
                    </a:xfrm>
                    <a:prstGeom prst="rect">
                      <a:avLst/>
                    </a:prstGeom>
                  </pic:spPr>
                </pic:pic>
              </a:graphicData>
            </a:graphic>
          </wp:inline>
        </w:drawing>
      </w:r>
      <w:r>
        <w:rPr>
          <w:rFonts w:ascii="Arial"/>
          <w:sz w:val="20"/>
        </w:rPr>
      </w:r>
    </w:p>
    <w:p>
      <w:pPr>
        <w:pStyle w:val="BodyText"/>
        <w:spacing w:before="47"/>
        <w:rPr>
          <w:rFonts w:ascii="Arial"/>
          <w:b/>
          <w:sz w:val="20"/>
        </w:rPr>
      </w:pPr>
      <w:r>
        <w:rPr>
          <w:rFonts w:ascii="Arial"/>
          <w:b/>
          <w:sz w:val="20"/>
        </w:rPr>
        <mc:AlternateContent>
          <mc:Choice Requires="wps">
            <w:drawing>
              <wp:anchor distT="0" distB="0" distL="0" distR="0" allowOverlap="1" layoutInCell="1" locked="0" behindDoc="1" simplePos="0" relativeHeight="487624192">
                <wp:simplePos x="0" y="0"/>
                <wp:positionH relativeFrom="page">
                  <wp:posOffset>952500</wp:posOffset>
                </wp:positionH>
                <wp:positionV relativeFrom="paragraph">
                  <wp:posOffset>191142</wp:posOffset>
                </wp:positionV>
                <wp:extent cx="586740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050615pt;width:462pt;height:.1pt;mso-position-horizontal-relative:page;mso-position-vertical-relative:paragraph;z-index:-15692288;mso-wrap-distance-left:0;mso-wrap-distance-right:0" id="docshape29" coordorigin="1500,301" coordsize="9240,0" path="m1500,301l10740,301e" filled="false" stroked="true" strokeweight="1.0pt" strokecolor="#878787">
                <v:path arrowok="t"/>
                <v:stroke dashstyle="solid"/>
                <w10:wrap type="topAndBottom"/>
              </v:shape>
            </w:pict>
          </mc:Fallback>
        </mc:AlternateContent>
      </w:r>
    </w:p>
    <w:p>
      <w:pPr>
        <w:pStyle w:val="Heading4"/>
        <w:spacing w:line="530" w:lineRule="atLeast" w:before="68"/>
        <w:ind w:right="2468"/>
      </w:pPr>
      <w:r>
        <w:rPr/>
        <w:t>W5-35</w:t>
      </w:r>
      <w:r>
        <w:rPr>
          <w:spacing w:val="-5"/>
        </w:rPr>
        <w:t> </w:t>
      </w:r>
      <w:r>
        <w:rPr/>
        <w:t>—</w:t>
      </w:r>
      <w:r>
        <w:rPr>
          <w:spacing w:val="-5"/>
        </w:rPr>
        <w:t> </w:t>
      </w:r>
      <w:r>
        <w:rPr/>
        <w:t>Student</w:t>
      </w:r>
      <w:r>
        <w:rPr>
          <w:spacing w:val="-5"/>
        </w:rPr>
        <w:t> </w:t>
      </w:r>
      <w:r>
        <w:rPr/>
        <w:t>is</w:t>
      </w:r>
      <w:r>
        <w:rPr>
          <w:spacing w:val="-5"/>
        </w:rPr>
        <w:t> </w:t>
      </w:r>
      <w:r>
        <w:rPr/>
        <w:t>graded</w:t>
      </w:r>
      <w:r>
        <w:rPr>
          <w:spacing w:val="-5"/>
        </w:rPr>
        <w:t> </w:t>
      </w:r>
      <w:r>
        <w:rPr/>
        <w:t>on</w:t>
      </w:r>
      <w:r>
        <w:rPr>
          <w:spacing w:val="-5"/>
        </w:rPr>
        <w:t> </w:t>
      </w:r>
      <w:r>
        <w:rPr/>
        <w:t>unavailable</w:t>
      </w:r>
      <w:r>
        <w:rPr>
          <w:spacing w:val="-5"/>
        </w:rPr>
        <w:t> </w:t>
      </w:r>
      <w:r>
        <w:rPr/>
        <w:t>laboratory</w:t>
      </w:r>
      <w:r>
        <w:rPr>
          <w:spacing w:val="-5"/>
        </w:rPr>
        <w:t> </w:t>
      </w:r>
      <w:r>
        <w:rPr/>
        <w:t>values</w:t>
      </w:r>
      <w:r>
        <w:rPr>
          <w:spacing w:val="-5"/>
        </w:rPr>
        <w:t> </w:t>
      </w:r>
      <w:r>
        <w:rPr/>
        <w:t>[HIGH] Current / observed</w:t>
      </w:r>
    </w:p>
    <w:p>
      <w:pPr>
        <w:pStyle w:val="BodyText"/>
        <w:spacing w:line="276" w:lineRule="auto" w:before="39"/>
        <w:ind w:right="485"/>
      </w:pPr>
      <w:r>
        <w:rPr/>
        <w:t>The</w:t>
      </w:r>
      <w:r>
        <w:rPr>
          <w:spacing w:val="-4"/>
        </w:rPr>
        <w:t> </w:t>
      </w:r>
      <w:r>
        <w:rPr/>
        <w:t>student</w:t>
      </w:r>
      <w:r>
        <w:rPr>
          <w:spacing w:val="-4"/>
        </w:rPr>
        <w:t> </w:t>
      </w:r>
      <w:r>
        <w:rPr/>
        <w:t>is</w:t>
      </w:r>
      <w:r>
        <w:rPr>
          <w:spacing w:val="-4"/>
        </w:rPr>
        <w:t> </w:t>
      </w:r>
      <w:r>
        <w:rPr/>
        <w:t>deducted</w:t>
      </w:r>
      <w:r>
        <w:rPr>
          <w:spacing w:val="-4"/>
        </w:rPr>
        <w:t> </w:t>
      </w:r>
      <w:r>
        <w:rPr/>
        <w:t>for</w:t>
      </w:r>
      <w:r>
        <w:rPr>
          <w:spacing w:val="-4"/>
        </w:rPr>
        <w:t> </w:t>
      </w:r>
      <w:r>
        <w:rPr/>
        <w:t>not</w:t>
      </w:r>
      <w:r>
        <w:rPr>
          <w:spacing w:val="-4"/>
        </w:rPr>
        <w:t> </w:t>
      </w:r>
      <w:r>
        <w:rPr/>
        <w:t>documenting</w:t>
      </w:r>
      <w:r>
        <w:rPr>
          <w:spacing w:val="-4"/>
        </w:rPr>
        <w:t> </w:t>
      </w:r>
      <w:r>
        <w:rPr/>
        <w:t>laboratory</w:t>
      </w:r>
      <w:r>
        <w:rPr>
          <w:spacing w:val="-4"/>
        </w:rPr>
        <w:t> </w:t>
      </w:r>
      <w:r>
        <w:rPr/>
        <w:t>values</w:t>
      </w:r>
      <w:r>
        <w:rPr>
          <w:spacing w:val="-4"/>
        </w:rPr>
        <w:t> </w:t>
      </w:r>
      <w:r>
        <w:rPr/>
        <w:t>that</w:t>
      </w:r>
      <w:r>
        <w:rPr>
          <w:spacing w:val="-4"/>
        </w:rPr>
        <w:t> </w:t>
      </w:r>
      <w:r>
        <w:rPr/>
        <w:t>are</w:t>
      </w:r>
      <w:r>
        <w:rPr>
          <w:spacing w:val="-4"/>
        </w:rPr>
        <w:t> </w:t>
      </w:r>
      <w:r>
        <w:rPr/>
        <w:t>not</w:t>
      </w:r>
      <w:r>
        <w:rPr>
          <w:spacing w:val="-4"/>
        </w:rPr>
        <w:t> </w:t>
      </w:r>
      <w:r>
        <w:rPr/>
        <w:t>available</w:t>
      </w:r>
      <w:r>
        <w:rPr>
          <w:spacing w:val="-4"/>
        </w:rPr>
        <w:t> </w:t>
      </w:r>
      <w:r>
        <w:rPr/>
        <w:t>in</w:t>
      </w:r>
      <w:r>
        <w:rPr>
          <w:spacing w:val="-4"/>
        </w:rPr>
        <w:t> </w:t>
      </w:r>
      <w:r>
        <w:rPr/>
        <w:t>the </w:t>
      </w:r>
      <w:r>
        <w:rPr>
          <w:spacing w:val="-2"/>
        </w:rPr>
        <w:t>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Only</w:t>
      </w:r>
      <w:r>
        <w:rPr>
          <w:spacing w:val="-8"/>
        </w:rPr>
        <w:t> </w:t>
      </w:r>
      <w:r>
        <w:rPr/>
        <w:t>laboratory</w:t>
      </w:r>
      <w:r>
        <w:rPr>
          <w:spacing w:val="-5"/>
        </w:rPr>
        <w:t> </w:t>
      </w:r>
      <w:r>
        <w:rPr/>
        <w:t>values</w:t>
      </w:r>
      <w:r>
        <w:rPr>
          <w:spacing w:val="-6"/>
        </w:rPr>
        <w:t> </w:t>
      </w:r>
      <w:r>
        <w:rPr/>
        <w:t>available</w:t>
      </w:r>
      <w:r>
        <w:rPr>
          <w:spacing w:val="-5"/>
        </w:rPr>
        <w:t> </w:t>
      </w:r>
      <w:r>
        <w:rPr/>
        <w:t>to</w:t>
      </w:r>
      <w:r>
        <w:rPr>
          <w:spacing w:val="-6"/>
        </w:rPr>
        <w:t> </w:t>
      </w:r>
      <w:r>
        <w:rPr/>
        <w:t>the</w:t>
      </w:r>
      <w:r>
        <w:rPr>
          <w:spacing w:val="-5"/>
        </w:rPr>
        <w:t> </w:t>
      </w:r>
      <w:r>
        <w:rPr/>
        <w:t>student</w:t>
      </w:r>
      <w:r>
        <w:rPr>
          <w:spacing w:val="-6"/>
        </w:rPr>
        <w:t> </w:t>
      </w:r>
      <w:r>
        <w:rPr/>
        <w:t>should</w:t>
      </w:r>
      <w:r>
        <w:rPr>
          <w:spacing w:val="-5"/>
        </w:rPr>
        <w:t> </w:t>
      </w:r>
      <w:r>
        <w:rPr/>
        <w:t>be</w:t>
      </w:r>
      <w:r>
        <w:rPr>
          <w:spacing w:val="-5"/>
        </w:rPr>
        <w:t> </w:t>
      </w:r>
      <w:r>
        <w:rPr>
          <w:spacing w:val="-2"/>
        </w:rPr>
        <w:t>graded.</w:t>
      </w:r>
    </w:p>
    <w:p>
      <w:pPr>
        <w:pStyle w:val="BodyText"/>
        <w:spacing w:before="25"/>
      </w:pPr>
    </w:p>
    <w:p>
      <w:pPr>
        <w:pStyle w:val="Heading4"/>
        <w:spacing w:before="0"/>
      </w:pPr>
      <w:r>
        <w:rPr/>
        <w:t>Recommended</w:t>
      </w:r>
      <w:r>
        <w:rPr>
          <w:spacing w:val="-11"/>
        </w:rPr>
        <w:t> </w:t>
      </w:r>
      <w:r>
        <w:rPr>
          <w:spacing w:val="-5"/>
        </w:rPr>
        <w:t>fix</w:t>
      </w:r>
    </w:p>
    <w:p>
      <w:pPr>
        <w:pStyle w:val="BodyText"/>
      </w:pPr>
      <w:r>
        <w:rPr/>
        <w:t>Add</w:t>
      </w:r>
      <w:r>
        <w:rPr>
          <w:spacing w:val="-7"/>
        </w:rPr>
        <w:t> </w:t>
      </w:r>
      <w:r>
        <w:rPr/>
        <w:t>the</w:t>
      </w:r>
      <w:r>
        <w:rPr>
          <w:spacing w:val="-5"/>
        </w:rPr>
        <w:t> </w:t>
      </w:r>
      <w:r>
        <w:rPr/>
        <w:t>required</w:t>
      </w:r>
      <w:r>
        <w:rPr>
          <w:spacing w:val="-5"/>
        </w:rPr>
        <w:t> </w:t>
      </w:r>
      <w:r>
        <w:rPr/>
        <w:t>labs</w:t>
      </w:r>
      <w:r>
        <w:rPr>
          <w:spacing w:val="-5"/>
        </w:rPr>
        <w:t> </w:t>
      </w:r>
      <w:r>
        <w:rPr/>
        <w:t>or</w:t>
      </w:r>
      <w:r>
        <w:rPr>
          <w:spacing w:val="-5"/>
        </w:rPr>
        <w:t> </w:t>
      </w:r>
      <w:r>
        <w:rPr/>
        <w:t>remove</w:t>
      </w:r>
      <w:r>
        <w:rPr>
          <w:spacing w:val="-5"/>
        </w:rPr>
        <w:t> </w:t>
      </w:r>
      <w:r>
        <w:rPr/>
        <w:t>the</w:t>
      </w:r>
      <w:r>
        <w:rPr>
          <w:spacing w:val="-5"/>
        </w:rPr>
        <w:t> </w:t>
      </w:r>
      <w:r>
        <w:rPr/>
        <w:t>laboratory</w:t>
      </w:r>
      <w:r>
        <w:rPr>
          <w:spacing w:val="-4"/>
        </w:rPr>
        <w:t> </w:t>
      </w:r>
      <w:r>
        <w:rPr>
          <w:spacing w:val="-2"/>
        </w:rPr>
        <w:t>requirement.</w:t>
      </w:r>
    </w:p>
    <w:p>
      <w:pPr>
        <w:pStyle w:val="BodyText"/>
        <w:spacing w:after="0"/>
        <w:sectPr>
          <w:pgSz w:w="12240" w:h="15840"/>
          <w:pgMar w:top="1460" w:bottom="280" w:left="1440" w:right="1080"/>
        </w:sectPr>
      </w:pPr>
    </w:p>
    <w:p>
      <w:pPr>
        <w:pStyle w:val="Heading4"/>
        <w:spacing w:before="80"/>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24704">
            <wp:simplePos x="0" y="0"/>
            <wp:positionH relativeFrom="page">
              <wp:posOffset>933450</wp:posOffset>
            </wp:positionH>
            <wp:positionV relativeFrom="paragraph">
              <wp:posOffset>195554</wp:posOffset>
            </wp:positionV>
            <wp:extent cx="5895667" cy="3514725"/>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60" cstate="print"/>
                    <a:stretch>
                      <a:fillRect/>
                    </a:stretch>
                  </pic:blipFill>
                  <pic:spPr>
                    <a:xfrm>
                      <a:off x="0" y="0"/>
                      <a:ext cx="5895667" cy="3514725"/>
                    </a:xfrm>
                    <a:prstGeom prst="rect">
                      <a:avLst/>
                    </a:prstGeom>
                  </pic:spPr>
                </pic:pic>
              </a:graphicData>
            </a:graphic>
          </wp:anchor>
        </w:drawing>
      </w:r>
      <w:r>
        <w:rPr>
          <w:rFonts w:ascii="Arial"/>
          <w:b/>
          <w:sz w:val="20"/>
        </w:rPr>
        <w:drawing>
          <wp:anchor distT="0" distB="0" distL="0" distR="0" allowOverlap="1" layoutInCell="1" locked="0" behindDoc="1" simplePos="0" relativeHeight="487625216">
            <wp:simplePos x="0" y="0"/>
            <wp:positionH relativeFrom="page">
              <wp:posOffset>933450</wp:posOffset>
            </wp:positionH>
            <wp:positionV relativeFrom="paragraph">
              <wp:posOffset>3811581</wp:posOffset>
            </wp:positionV>
            <wp:extent cx="3954860" cy="3771138"/>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59" cstate="print"/>
                    <a:stretch>
                      <a:fillRect/>
                    </a:stretch>
                  </pic:blipFill>
                  <pic:spPr>
                    <a:xfrm>
                      <a:off x="0" y="0"/>
                      <a:ext cx="3954860" cy="3771138"/>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25728">
                <wp:simplePos x="0" y="0"/>
                <wp:positionH relativeFrom="page">
                  <wp:posOffset>952500</wp:posOffset>
                </wp:positionH>
                <wp:positionV relativeFrom="paragraph">
                  <wp:posOffset>7694153</wp:posOffset>
                </wp:positionV>
                <wp:extent cx="586740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605.838867pt;width:462pt;height:.1pt;mso-position-horizontal-relative:page;mso-position-vertical-relative:paragraph;z-index:-15690752;mso-wrap-distance-left:0;mso-wrap-distance-right:0" id="docshape30" coordorigin="1500,12117" coordsize="9240,0" path="m1500,12117l10740,12117e" filled="false" stroked="true" strokeweight="1.0pt" strokecolor="#878787">
                <v:path arrowok="t"/>
                <v:stroke dashstyle="solid"/>
                <w10:wrap type="topAndBottom"/>
              </v:shape>
            </w:pict>
          </mc:Fallback>
        </mc:AlternateContent>
      </w:r>
    </w:p>
    <w:p>
      <w:pPr>
        <w:pStyle w:val="BodyText"/>
        <w:spacing w:before="9"/>
        <w:rPr>
          <w:rFonts w:ascii="Arial"/>
          <w:b/>
          <w:sz w:val="11"/>
        </w:rPr>
      </w:pPr>
    </w:p>
    <w:p>
      <w:pPr>
        <w:pStyle w:val="BodyText"/>
        <w:spacing w:before="2"/>
        <w:rPr>
          <w:rFonts w:ascii="Arial"/>
          <w:b/>
          <w:sz w:val="13"/>
        </w:rPr>
      </w:pPr>
    </w:p>
    <w:p>
      <w:pPr>
        <w:pStyle w:val="BodyText"/>
        <w:spacing w:after="0"/>
        <w:rPr>
          <w:rFonts w:ascii="Arial"/>
          <w:b/>
          <w:sz w:val="13"/>
        </w:rPr>
        <w:sectPr>
          <w:pgSz w:w="12240" w:h="15840"/>
          <w:pgMar w:top="1360" w:bottom="280" w:left="1440" w:right="1080"/>
        </w:sectPr>
      </w:pPr>
    </w:p>
    <w:p>
      <w:pPr>
        <w:pStyle w:val="Heading1"/>
        <w:numPr>
          <w:ilvl w:val="0"/>
          <w:numId w:val="1"/>
        </w:numPr>
        <w:tabs>
          <w:tab w:pos="764" w:val="left" w:leader="none"/>
        </w:tabs>
        <w:spacing w:line="240" w:lineRule="auto" w:before="60" w:after="0"/>
        <w:ind w:left="764" w:right="0" w:hanging="764"/>
        <w:jc w:val="left"/>
      </w:pPr>
      <w:bookmarkStart w:name="10. Thursday — Follow-Up Visits " w:id="12"/>
      <w:bookmarkEnd w:id="12"/>
      <w:r>
        <w:rPr>
          <w:b w:val="0"/>
        </w:rPr>
      </w:r>
      <w:r>
        <w:rPr/>
        <w:t>Thursday</w:t>
      </w:r>
      <w:r>
        <w:rPr>
          <w:spacing w:val="-6"/>
        </w:rPr>
        <w:t> </w:t>
      </w:r>
      <w:r>
        <w:rPr/>
        <w:t>—</w:t>
      </w:r>
      <w:r>
        <w:rPr>
          <w:spacing w:val="-6"/>
        </w:rPr>
        <w:t> </w:t>
      </w:r>
      <w:r>
        <w:rPr/>
        <w:t>Follow-Up</w:t>
      </w:r>
      <w:r>
        <w:rPr>
          <w:spacing w:val="-6"/>
        </w:rPr>
        <w:t> </w:t>
      </w:r>
      <w:r>
        <w:rPr>
          <w:spacing w:val="-2"/>
        </w:rPr>
        <w:t>Visits</w:t>
      </w:r>
    </w:p>
    <w:p>
      <w:pPr>
        <w:spacing w:line="276" w:lineRule="auto" w:before="319"/>
        <w:ind w:left="0" w:right="4643" w:firstLine="0"/>
        <w:jc w:val="left"/>
        <w:rPr>
          <w:rFonts w:ascii="Arial"/>
          <w:b/>
          <w:sz w:val="22"/>
        </w:rPr>
      </w:pPr>
      <w:r>
        <w:rPr>
          <w:rFonts w:ascii="Arial"/>
          <w:b/>
          <w:sz w:val="22"/>
        </w:rPr>
        <w:t>Patient A = Sarah Mitchell: 3-month follow-up Patient</w:t>
      </w:r>
      <w:r>
        <w:rPr>
          <w:rFonts w:ascii="Arial"/>
          <w:b/>
          <w:spacing w:val="-7"/>
          <w:sz w:val="22"/>
        </w:rPr>
        <w:t> </w:t>
      </w:r>
      <w:r>
        <w:rPr>
          <w:rFonts w:ascii="Arial"/>
          <w:b/>
          <w:sz w:val="22"/>
        </w:rPr>
        <w:t>B</w:t>
      </w:r>
      <w:r>
        <w:rPr>
          <w:rFonts w:ascii="Arial"/>
          <w:b/>
          <w:spacing w:val="-7"/>
          <w:sz w:val="22"/>
        </w:rPr>
        <w:t> </w:t>
      </w:r>
      <w:r>
        <w:rPr>
          <w:rFonts w:ascii="Arial"/>
          <w:b/>
          <w:sz w:val="22"/>
        </w:rPr>
        <w:t>=</w:t>
      </w:r>
      <w:r>
        <w:rPr>
          <w:rFonts w:ascii="Arial"/>
          <w:b/>
          <w:spacing w:val="-7"/>
          <w:sz w:val="22"/>
        </w:rPr>
        <w:t> </w:t>
      </w:r>
      <w:r>
        <w:rPr>
          <w:rFonts w:ascii="Arial"/>
          <w:b/>
          <w:sz w:val="22"/>
        </w:rPr>
        <w:t>Jessica</w:t>
      </w:r>
      <w:r>
        <w:rPr>
          <w:rFonts w:ascii="Arial"/>
          <w:b/>
          <w:spacing w:val="-7"/>
          <w:sz w:val="22"/>
        </w:rPr>
        <w:t> </w:t>
      </w:r>
      <w:r>
        <w:rPr>
          <w:rFonts w:ascii="Arial"/>
          <w:b/>
          <w:sz w:val="22"/>
        </w:rPr>
        <w:t>Ramirez:</w:t>
      </w:r>
      <w:r>
        <w:rPr>
          <w:rFonts w:ascii="Arial"/>
          <w:b/>
          <w:spacing w:val="-7"/>
          <w:sz w:val="22"/>
        </w:rPr>
        <w:t> </w:t>
      </w:r>
      <w:r>
        <w:rPr>
          <w:rFonts w:ascii="Arial"/>
          <w:b/>
          <w:sz w:val="22"/>
        </w:rPr>
        <w:t>3-month</w:t>
      </w:r>
      <w:r>
        <w:rPr>
          <w:rFonts w:ascii="Arial"/>
          <w:b/>
          <w:spacing w:val="-7"/>
          <w:sz w:val="22"/>
        </w:rPr>
        <w:t> </w:t>
      </w:r>
      <w:r>
        <w:rPr>
          <w:rFonts w:ascii="Arial"/>
          <w:b/>
          <w:sz w:val="22"/>
        </w:rPr>
        <w:t>follow-up Patient C = David Carter: 6-month follow-up</w:t>
      </w:r>
    </w:p>
    <w:p>
      <w:pPr>
        <w:pStyle w:val="BodyText"/>
        <w:spacing w:before="227"/>
        <w:rPr>
          <w:rFonts w:ascii="Arial"/>
          <w:b/>
        </w:rPr>
      </w:pPr>
    </w:p>
    <w:p>
      <w:pPr>
        <w:pStyle w:val="Heading1"/>
      </w:pPr>
      <w:bookmarkStart w:name="Thursday — Patient A: Sarah Mitchell " w:id="13"/>
      <w:bookmarkEnd w:id="13"/>
      <w:r>
        <w:rPr>
          <w:b w:val="0"/>
        </w:rPr>
      </w:r>
      <w:r>
        <w:rPr/>
        <w:t>Thursday</w:t>
      </w:r>
      <w:r>
        <w:rPr>
          <w:spacing w:val="-7"/>
        </w:rPr>
        <w:t> </w:t>
      </w:r>
      <w:r>
        <w:rPr/>
        <w:t>—</w:t>
      </w:r>
      <w:r>
        <w:rPr>
          <w:spacing w:val="-5"/>
        </w:rPr>
        <w:t> </w:t>
      </w:r>
      <w:r>
        <w:rPr/>
        <w:t>Patient</w:t>
      </w:r>
      <w:r>
        <w:rPr>
          <w:spacing w:val="-4"/>
        </w:rPr>
        <w:t> </w:t>
      </w:r>
      <w:r>
        <w:rPr/>
        <w:t>A:</w:t>
      </w:r>
      <w:r>
        <w:rPr>
          <w:spacing w:val="-5"/>
        </w:rPr>
        <w:t> </w:t>
      </w:r>
      <w:r>
        <w:rPr/>
        <w:t>Sarah</w:t>
      </w:r>
      <w:r>
        <w:rPr>
          <w:spacing w:val="-4"/>
        </w:rPr>
        <w:t> </w:t>
      </w:r>
      <w:r>
        <w:rPr>
          <w:spacing w:val="-2"/>
        </w:rPr>
        <w:t>Mitchell</w:t>
      </w:r>
    </w:p>
    <w:p>
      <w:pPr>
        <w:pStyle w:val="Heading4"/>
        <w:spacing w:line="276" w:lineRule="auto" w:before="319"/>
        <w:ind w:right="376"/>
      </w:pPr>
      <w:r>
        <w:rPr/>
        <w:t>W5-36</w:t>
      </w:r>
      <w:r>
        <w:rPr>
          <w:spacing w:val="-6"/>
        </w:rPr>
        <w:t> </w:t>
      </w:r>
      <w:r>
        <w:rPr/>
        <w:t>—</w:t>
      </w:r>
      <w:r>
        <w:rPr>
          <w:spacing w:val="-6"/>
        </w:rPr>
        <w:t> </w:t>
      </w:r>
      <w:r>
        <w:rPr/>
        <w:t>Contradictory</w:t>
      </w:r>
      <w:r>
        <w:rPr>
          <w:spacing w:val="-6"/>
        </w:rPr>
        <w:t> </w:t>
      </w:r>
      <w:r>
        <w:rPr/>
        <w:t>tobacco-cessation</w:t>
      </w:r>
      <w:r>
        <w:rPr>
          <w:spacing w:val="-6"/>
        </w:rPr>
        <w:t> </w:t>
      </w:r>
      <w:r>
        <w:rPr/>
        <w:t>responses</w:t>
      </w:r>
      <w:r>
        <w:rPr>
          <w:spacing w:val="-6"/>
        </w:rPr>
        <w:t> </w:t>
      </w:r>
      <w:r>
        <w:rPr/>
        <w:t>within</w:t>
      </w:r>
      <w:r>
        <w:rPr>
          <w:spacing w:val="-6"/>
        </w:rPr>
        <w:t> </w:t>
      </w:r>
      <w:r>
        <w:rPr/>
        <w:t>the</w:t>
      </w:r>
      <w:r>
        <w:rPr>
          <w:spacing w:val="-6"/>
        </w:rPr>
        <w:t> </w:t>
      </w:r>
      <w:r>
        <w:rPr/>
        <w:t>same</w:t>
      </w:r>
      <w:r>
        <w:rPr>
          <w:spacing w:val="-6"/>
        </w:rPr>
        <w:t> </w:t>
      </w:r>
      <w:r>
        <w:rPr/>
        <w:t>encounter </w:t>
      </w:r>
      <w:r>
        <w:rPr>
          <w:spacing w:val="-2"/>
        </w:rPr>
        <w:t>[CRITICAL]</w:t>
      </w:r>
    </w:p>
    <w:p>
      <w:pPr>
        <w:spacing w:before="24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376"/>
      </w:pPr>
      <w:r>
        <w:rPr/>
        <w:t>When</w:t>
      </w:r>
      <w:r>
        <w:rPr>
          <w:spacing w:val="-3"/>
        </w:rPr>
        <w:t> </w:t>
      </w:r>
      <w:r>
        <w:rPr/>
        <w:t>asked</w:t>
      </w:r>
      <w:r>
        <w:rPr>
          <w:spacing w:val="-3"/>
        </w:rPr>
        <w:t> </w:t>
      </w:r>
      <w:r>
        <w:rPr/>
        <w:t>about</w:t>
      </w:r>
      <w:r>
        <w:rPr>
          <w:spacing w:val="-3"/>
        </w:rPr>
        <w:t> </w:t>
      </w:r>
      <w:r>
        <w:rPr/>
        <w:t>tobacco</w:t>
      </w:r>
      <w:r>
        <w:rPr>
          <w:spacing w:val="-3"/>
        </w:rPr>
        <w:t> </w:t>
      </w:r>
      <w:r>
        <w:rPr/>
        <w:t>use,</w:t>
      </w:r>
      <w:r>
        <w:rPr>
          <w:spacing w:val="-3"/>
        </w:rPr>
        <w:t> </w:t>
      </w:r>
      <w:r>
        <w:rPr/>
        <w:t>Sarah</w:t>
      </w:r>
      <w:r>
        <w:rPr>
          <w:spacing w:val="-3"/>
        </w:rPr>
        <w:t> </w:t>
      </w:r>
      <w:r>
        <w:rPr/>
        <w:t>initially</w:t>
      </w:r>
      <w:r>
        <w:rPr>
          <w:spacing w:val="-3"/>
        </w:rPr>
        <w:t> </w:t>
      </w:r>
      <w:r>
        <w:rPr/>
        <w:t>states</w:t>
      </w:r>
      <w:r>
        <w:rPr>
          <w:spacing w:val="-3"/>
        </w:rPr>
        <w:t> </w:t>
      </w:r>
      <w:r>
        <w:rPr/>
        <w:t>that</w:t>
      </w:r>
      <w:r>
        <w:rPr>
          <w:spacing w:val="-3"/>
        </w:rPr>
        <w:t> </w:t>
      </w:r>
      <w:r>
        <w:rPr/>
        <w:t>she</w:t>
      </w:r>
      <w:r>
        <w:rPr>
          <w:spacing w:val="-3"/>
        </w:rPr>
        <w:t> </w:t>
      </w:r>
      <w:r>
        <w:rPr/>
        <w:t>quit</w:t>
      </w:r>
      <w:r>
        <w:rPr>
          <w:spacing w:val="-3"/>
        </w:rPr>
        <w:t> </w:t>
      </w:r>
      <w:r>
        <w:rPr/>
        <w:t>smoking</w:t>
      </w:r>
      <w:r>
        <w:rPr>
          <w:spacing w:val="-3"/>
        </w:rPr>
        <w:t> </w:t>
      </w:r>
      <w:r>
        <w:rPr/>
        <w:t>6</w:t>
      </w:r>
      <w:r>
        <w:rPr>
          <w:spacing w:val="-3"/>
        </w:rPr>
        <w:t> </w:t>
      </w:r>
      <w:r>
        <w:rPr/>
        <w:t>weeks</w:t>
      </w:r>
      <w:r>
        <w:rPr>
          <w:spacing w:val="-3"/>
        </w:rPr>
        <w:t> </w:t>
      </w:r>
      <w:r>
        <w:rPr/>
        <w:t>ago,</w:t>
      </w:r>
      <w:r>
        <w:rPr>
          <w:spacing w:val="-3"/>
        </w:rPr>
        <w:t> </w:t>
      </w:r>
      <w:r>
        <w:rPr/>
        <w:t>feels comfortable with her progress, and reports no triggers. Later in the same conversation, she states that she would like to start talking about quitting smoking during this visit.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485"/>
      </w:pPr>
      <w:r>
        <w:rPr/>
        <w:t>The</w:t>
      </w:r>
      <w:r>
        <w:rPr>
          <w:spacing w:val="-4"/>
        </w:rPr>
        <w:t> </w:t>
      </w:r>
      <w:r>
        <w:rPr/>
        <w:t>patient's</w:t>
      </w:r>
      <w:r>
        <w:rPr>
          <w:spacing w:val="-4"/>
        </w:rPr>
        <w:t> </w:t>
      </w:r>
      <w:r>
        <w:rPr/>
        <w:t>smoking</w:t>
      </w:r>
      <w:r>
        <w:rPr>
          <w:spacing w:val="-4"/>
        </w:rPr>
        <w:t> </w:t>
      </w:r>
      <w:r>
        <w:rPr/>
        <w:t>status</w:t>
      </w:r>
      <w:r>
        <w:rPr>
          <w:spacing w:val="-4"/>
        </w:rPr>
        <w:t> </w:t>
      </w:r>
      <w:r>
        <w:rPr/>
        <w:t>and</w:t>
      </w:r>
      <w:r>
        <w:rPr>
          <w:spacing w:val="-4"/>
        </w:rPr>
        <w:t> </w:t>
      </w:r>
      <w:r>
        <w:rPr/>
        <w:t>cessation</w:t>
      </w:r>
      <w:r>
        <w:rPr>
          <w:spacing w:val="-4"/>
        </w:rPr>
        <w:t> </w:t>
      </w:r>
      <w:r>
        <w:rPr/>
        <w:t>status</w:t>
      </w:r>
      <w:r>
        <w:rPr>
          <w:spacing w:val="-4"/>
        </w:rPr>
        <w:t> </w:t>
      </w:r>
      <w:r>
        <w:rPr/>
        <w:t>should</w:t>
      </w:r>
      <w:r>
        <w:rPr>
          <w:spacing w:val="-4"/>
        </w:rPr>
        <w:t> </w:t>
      </w:r>
      <w:r>
        <w:rPr/>
        <w:t>be</w:t>
      </w:r>
      <w:r>
        <w:rPr>
          <w:spacing w:val="-4"/>
        </w:rPr>
        <w:t> </w:t>
      </w:r>
      <w:r>
        <w:rPr/>
        <w:t>internally</w:t>
      </w:r>
      <w:r>
        <w:rPr>
          <w:spacing w:val="-4"/>
        </w:rPr>
        <w:t> </w:t>
      </w:r>
      <w:r>
        <w:rPr/>
        <w:t>consistent</w:t>
      </w:r>
      <w:r>
        <w:rPr>
          <w:spacing w:val="-4"/>
        </w:rPr>
        <w:t> </w:t>
      </w:r>
      <w:r>
        <w:rPr/>
        <w:t>within</w:t>
      </w:r>
      <w:r>
        <w:rPr>
          <w:spacing w:val="-4"/>
        </w:rPr>
        <w:t> </w:t>
      </w:r>
      <w:r>
        <w:rPr/>
        <w:t>the same encounter.</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485"/>
      </w:pPr>
      <w:r>
        <w:rPr/>
        <w:t>This</w:t>
      </w:r>
      <w:r>
        <w:rPr>
          <w:spacing w:val="-4"/>
        </w:rPr>
        <w:t> </w:t>
      </w:r>
      <w:r>
        <w:rPr/>
        <w:t>creates</w:t>
      </w:r>
      <w:r>
        <w:rPr>
          <w:spacing w:val="-4"/>
        </w:rPr>
        <w:t> </w:t>
      </w:r>
      <w:r>
        <w:rPr/>
        <w:t>substantial</w:t>
      </w:r>
      <w:r>
        <w:rPr>
          <w:spacing w:val="-4"/>
        </w:rPr>
        <w:t> </w:t>
      </w:r>
      <w:r>
        <w:rPr/>
        <w:t>ambiguity</w:t>
      </w:r>
      <w:r>
        <w:rPr>
          <w:spacing w:val="-4"/>
        </w:rPr>
        <w:t> </w:t>
      </w:r>
      <w:r>
        <w:rPr/>
        <w:t>about</w:t>
      </w:r>
      <w:r>
        <w:rPr>
          <w:spacing w:val="-4"/>
        </w:rPr>
        <w:t> </w:t>
      </w:r>
      <w:r>
        <w:rPr/>
        <w:t>whether</w:t>
      </w:r>
      <w:r>
        <w:rPr>
          <w:spacing w:val="-4"/>
        </w:rPr>
        <w:t> </w:t>
      </w:r>
      <w:r>
        <w:rPr/>
        <w:t>Sarah</w:t>
      </w:r>
      <w:r>
        <w:rPr>
          <w:spacing w:val="-4"/>
        </w:rPr>
        <w:t> </w:t>
      </w:r>
      <w:r>
        <w:rPr/>
        <w:t>is</w:t>
      </w:r>
      <w:r>
        <w:rPr>
          <w:spacing w:val="-4"/>
        </w:rPr>
        <w:t> </w:t>
      </w:r>
      <w:r>
        <w:rPr/>
        <w:t>currently</w:t>
      </w:r>
      <w:r>
        <w:rPr>
          <w:spacing w:val="-4"/>
        </w:rPr>
        <w:t> </w:t>
      </w:r>
      <w:r>
        <w:rPr/>
        <w:t>smoking,</w:t>
      </w:r>
      <w:r>
        <w:rPr>
          <w:spacing w:val="-4"/>
        </w:rPr>
        <w:t> </w:t>
      </w:r>
      <w:r>
        <w:rPr/>
        <w:t>has</w:t>
      </w:r>
      <w:r>
        <w:rPr>
          <w:spacing w:val="-4"/>
        </w:rPr>
        <w:t> </w:t>
      </w:r>
      <w:r>
        <w:rPr/>
        <w:t>recently</w:t>
      </w:r>
      <w:r>
        <w:rPr>
          <w:spacing w:val="-4"/>
        </w:rPr>
        <w:t> </w:t>
      </w:r>
      <w:r>
        <w:rPr/>
        <w:t>quit, or is contemplating quitting. Tobacco status directly affects the clinical assessment and counseling plan.</w:t>
      </w:r>
    </w:p>
    <w:p>
      <w:pPr>
        <w:pStyle w:val="Heading4"/>
      </w:pPr>
      <w:r>
        <w:rPr/>
        <w:t>Recommended</w:t>
      </w:r>
      <w:r>
        <w:rPr>
          <w:spacing w:val="-11"/>
        </w:rPr>
        <w:t> </w:t>
      </w:r>
      <w:r>
        <w:rPr>
          <w:spacing w:val="-5"/>
        </w:rPr>
        <w:t>fix</w:t>
      </w:r>
    </w:p>
    <w:p>
      <w:pPr>
        <w:pStyle w:val="BodyText"/>
        <w:spacing w:line="276" w:lineRule="auto"/>
        <w:ind w:right="459"/>
      </w:pPr>
      <w:r>
        <w:rPr/>
        <w:t>Determine</w:t>
      </w:r>
      <w:r>
        <w:rPr>
          <w:spacing w:val="-3"/>
        </w:rPr>
        <w:t> </w:t>
      </w:r>
      <w:r>
        <w:rPr/>
        <w:t>the</w:t>
      </w:r>
      <w:r>
        <w:rPr>
          <w:spacing w:val="-3"/>
        </w:rPr>
        <w:t> </w:t>
      </w:r>
      <w:r>
        <w:rPr/>
        <w:t>intended</w:t>
      </w:r>
      <w:r>
        <w:rPr>
          <w:spacing w:val="-3"/>
        </w:rPr>
        <w:t> </w:t>
      </w:r>
      <w:r>
        <w:rPr/>
        <w:t>clinical</w:t>
      </w:r>
      <w:r>
        <w:rPr>
          <w:spacing w:val="-3"/>
        </w:rPr>
        <w:t> </w:t>
      </w:r>
      <w:r>
        <w:rPr/>
        <w:t>state</w:t>
      </w:r>
      <w:r>
        <w:rPr>
          <w:spacing w:val="-3"/>
        </w:rPr>
        <w:t> </w:t>
      </w:r>
      <w:r>
        <w:rPr/>
        <w:t>for</w:t>
      </w:r>
      <w:r>
        <w:rPr>
          <w:spacing w:val="-3"/>
        </w:rPr>
        <w:t> </w:t>
      </w:r>
      <w:r>
        <w:rPr/>
        <w:t>the</w:t>
      </w:r>
      <w:r>
        <w:rPr>
          <w:spacing w:val="-3"/>
        </w:rPr>
        <w:t> </w:t>
      </w:r>
      <w:r>
        <w:rPr/>
        <w:t>encounter</w:t>
      </w:r>
      <w:r>
        <w:rPr>
          <w:spacing w:val="-3"/>
        </w:rPr>
        <w:t> </w:t>
      </w:r>
      <w:r>
        <w:rPr/>
        <w:t>and</w:t>
      </w:r>
      <w:r>
        <w:rPr>
          <w:spacing w:val="-3"/>
        </w:rPr>
        <w:t> </w:t>
      </w:r>
      <w:r>
        <w:rPr/>
        <w:t>revise</w:t>
      </w:r>
      <w:r>
        <w:rPr>
          <w:spacing w:val="-3"/>
        </w:rPr>
        <w:t> </w:t>
      </w:r>
      <w:r>
        <w:rPr/>
        <w:t>the</w:t>
      </w:r>
      <w:r>
        <w:rPr>
          <w:spacing w:val="-3"/>
        </w:rPr>
        <w:t> </w:t>
      </w:r>
      <w:r>
        <w:rPr/>
        <w:t>patient</w:t>
      </w:r>
      <w:r>
        <w:rPr>
          <w:spacing w:val="-3"/>
        </w:rPr>
        <w:t> </w:t>
      </w:r>
      <w:r>
        <w:rPr/>
        <w:t>script</w:t>
      </w:r>
      <w:r>
        <w:rPr>
          <w:spacing w:val="-3"/>
        </w:rPr>
        <w:t> </w:t>
      </w:r>
      <w:r>
        <w:rPr/>
        <w:t>so</w:t>
      </w:r>
      <w:r>
        <w:rPr>
          <w:spacing w:val="-3"/>
        </w:rPr>
        <w:t> </w:t>
      </w:r>
      <w:r>
        <w:rPr/>
        <w:t>that</w:t>
      </w:r>
      <w:r>
        <w:rPr>
          <w:spacing w:val="-3"/>
        </w:rPr>
        <w:t> </w:t>
      </w:r>
      <w:r>
        <w:rPr/>
        <w:t>all responses are consistent. If the contradiction is intentional and intended to test clarification skills, the rubric should explicitly reward the student for identifying and reconciling the discrepancy rather than grading one predetermined response as correct.</w:t>
      </w:r>
    </w:p>
    <w:p>
      <w:pPr>
        <w:pStyle w:val="Heading4"/>
      </w:pPr>
      <w:r>
        <w:rPr/>
        <w:t>Screenshot</w:t>
      </w:r>
      <w:r>
        <w:rPr>
          <w:spacing w:val="-10"/>
        </w:rPr>
        <w:t> </w:t>
      </w:r>
      <w:r>
        <w:rPr>
          <w:spacing w:val="-2"/>
        </w:rPr>
        <w:t>evidence:</w:t>
      </w:r>
    </w:p>
    <w:p>
      <w:pPr>
        <w:pStyle w:val="Heading4"/>
        <w:spacing w:after="0"/>
        <w:sectPr>
          <w:pgSz w:w="12240" w:h="15840"/>
          <w:pgMar w:top="1380" w:bottom="280" w:left="1440" w:right="1080"/>
        </w:sectPr>
      </w:pPr>
    </w:p>
    <w:p>
      <w:pPr>
        <w:spacing w:line="240" w:lineRule="auto"/>
        <w:ind w:left="30" w:right="0" w:firstLine="0"/>
        <w:rPr>
          <w:rFonts w:ascii="Arial"/>
          <w:sz w:val="20"/>
        </w:rPr>
      </w:pPr>
      <w:r>
        <w:rPr>
          <w:rFonts w:ascii="Arial"/>
          <w:sz w:val="20"/>
        </w:rPr>
        <w:drawing>
          <wp:inline distT="0" distB="0" distL="0" distR="0">
            <wp:extent cx="5894450" cy="4912042"/>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61" cstate="print"/>
                    <a:stretch>
                      <a:fillRect/>
                    </a:stretch>
                  </pic:blipFill>
                  <pic:spPr>
                    <a:xfrm>
                      <a:off x="0" y="0"/>
                      <a:ext cx="5894450" cy="4912042"/>
                    </a:xfrm>
                    <a:prstGeom prst="rect">
                      <a:avLst/>
                    </a:prstGeom>
                  </pic:spPr>
                </pic:pic>
              </a:graphicData>
            </a:graphic>
          </wp:inline>
        </w:drawing>
      </w:r>
      <w:r>
        <w:rPr>
          <w:rFonts w:ascii="Arial"/>
          <w:sz w:val="20"/>
        </w:rPr>
      </w:r>
    </w:p>
    <w:p>
      <w:pPr>
        <w:pStyle w:val="BodyText"/>
        <w:spacing w:before="3"/>
        <w:rPr>
          <w:rFonts w:ascii="Arial"/>
          <w:b/>
          <w:sz w:val="14"/>
        </w:rPr>
      </w:pPr>
      <w:r>
        <w:rPr>
          <w:rFonts w:ascii="Arial"/>
          <w:b/>
          <w:sz w:val="14"/>
        </w:rPr>
        <w:drawing>
          <wp:anchor distT="0" distB="0" distL="0" distR="0" allowOverlap="1" layoutInCell="1" locked="0" behindDoc="1" simplePos="0" relativeHeight="487626240">
            <wp:simplePos x="0" y="0"/>
            <wp:positionH relativeFrom="page">
              <wp:posOffset>933450</wp:posOffset>
            </wp:positionH>
            <wp:positionV relativeFrom="paragraph">
              <wp:posOffset>119717</wp:posOffset>
            </wp:positionV>
            <wp:extent cx="5867447" cy="3008947"/>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62" cstate="print"/>
                    <a:stretch>
                      <a:fillRect/>
                    </a:stretch>
                  </pic:blipFill>
                  <pic:spPr>
                    <a:xfrm>
                      <a:off x="0" y="0"/>
                      <a:ext cx="5867447" cy="3008947"/>
                    </a:xfrm>
                    <a:prstGeom prst="rect">
                      <a:avLst/>
                    </a:prstGeom>
                  </pic:spPr>
                </pic:pic>
              </a:graphicData>
            </a:graphic>
          </wp:anchor>
        </w:drawing>
      </w:r>
    </w:p>
    <w:p>
      <w:pPr>
        <w:pStyle w:val="BodyText"/>
        <w:spacing w:after="0"/>
        <w:rPr>
          <w:rFonts w:ascii="Arial"/>
          <w:b/>
          <w:sz w:val="14"/>
        </w:rPr>
        <w:sectPr>
          <w:pgSz w:w="12240" w:h="15840"/>
          <w:pgMar w:top="1460" w:bottom="280" w:left="1440" w:right="1080"/>
        </w:sectPr>
      </w:pPr>
    </w:p>
    <w:p>
      <w:pPr>
        <w:spacing w:line="20" w:lineRule="exact"/>
        <w:ind w:left="60" w:right="0" w:firstLine="0"/>
        <w:rPr>
          <w:rFonts w:ascii="Arial"/>
          <w:sz w:val="2"/>
        </w:rPr>
      </w:pPr>
      <w:r>
        <w:rPr>
          <w:rFonts w:ascii="Arial"/>
          <w:sz w:val="2"/>
        </w:rPr>
        <mc:AlternateContent>
          <mc:Choice Requires="wps">
            <w:drawing>
              <wp:inline distT="0" distB="0" distL="0" distR="0">
                <wp:extent cx="5867400" cy="12700"/>
                <wp:effectExtent l="9525" t="0" r="0" b="6350"/>
                <wp:docPr id="98" name="Group 98"/>
                <wp:cNvGraphicFramePr>
                  <a:graphicFrameLocks/>
                </wp:cNvGraphicFramePr>
                <a:graphic>
                  <a:graphicData uri="http://schemas.microsoft.com/office/word/2010/wordprocessingGroup">
                    <wpg:wgp>
                      <wpg:cNvPr id="98" name="Group 98"/>
                      <wpg:cNvGrpSpPr/>
                      <wpg:grpSpPr>
                        <a:xfrm>
                          <a:off x="0" y="0"/>
                          <a:ext cx="5867400" cy="12700"/>
                          <a:chExt cx="5867400" cy="12700"/>
                        </a:xfrm>
                      </wpg:grpSpPr>
                      <wps:wsp>
                        <wps:cNvPr id="99" name="Graphic 99"/>
                        <wps:cNvSpPr/>
                        <wps:spPr>
                          <a:xfrm>
                            <a:off x="0" y="635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62pt;height:1pt;mso-position-horizontal-relative:char;mso-position-vertical-relative:line" id="docshapegroup31" coordorigin="0,0" coordsize="9240,20">
                <v:line style="position:absolute" from="0,10" to="9240,10" stroked="true" strokeweight="1.0pt" strokecolor="#878787">
                  <v:stroke dashstyle="solid"/>
                </v:line>
              </v:group>
            </w:pict>
          </mc:Fallback>
        </mc:AlternateContent>
      </w:r>
      <w:r>
        <w:rPr>
          <w:rFonts w:ascii="Arial"/>
          <w:sz w:val="2"/>
        </w:rPr>
      </w:r>
    </w:p>
    <w:p>
      <w:pPr>
        <w:pStyle w:val="Heading4"/>
        <w:spacing w:line="530" w:lineRule="atLeast" w:before="74"/>
        <w:ind w:right="3054"/>
      </w:pPr>
      <w:r>
        <w:rPr/>
        <w:t>W5-37</w:t>
      </w:r>
      <w:r>
        <w:rPr>
          <w:spacing w:val="-5"/>
        </w:rPr>
        <w:t> </w:t>
      </w:r>
      <w:r>
        <w:rPr/>
        <w:t>—</w:t>
      </w:r>
      <w:r>
        <w:rPr>
          <w:spacing w:val="-5"/>
        </w:rPr>
        <w:t> </w:t>
      </w:r>
      <w:r>
        <w:rPr/>
        <w:t>Patient</w:t>
      </w:r>
      <w:r>
        <w:rPr>
          <w:spacing w:val="-5"/>
        </w:rPr>
        <w:t> </w:t>
      </w:r>
      <w:r>
        <w:rPr/>
        <w:t>age</w:t>
      </w:r>
      <w:r>
        <w:rPr>
          <w:spacing w:val="-5"/>
        </w:rPr>
        <w:t> </w:t>
      </w:r>
      <w:r>
        <w:rPr/>
        <w:t>does</w:t>
      </w:r>
      <w:r>
        <w:rPr>
          <w:spacing w:val="-5"/>
        </w:rPr>
        <w:t> </w:t>
      </w:r>
      <w:r>
        <w:rPr/>
        <w:t>not</w:t>
      </w:r>
      <w:r>
        <w:rPr>
          <w:spacing w:val="-5"/>
        </w:rPr>
        <w:t> </w:t>
      </w:r>
      <w:r>
        <w:rPr/>
        <w:t>match</w:t>
      </w:r>
      <w:r>
        <w:rPr>
          <w:spacing w:val="-5"/>
        </w:rPr>
        <w:t> </w:t>
      </w:r>
      <w:r>
        <w:rPr/>
        <w:t>date</w:t>
      </w:r>
      <w:r>
        <w:rPr>
          <w:spacing w:val="-5"/>
        </w:rPr>
        <w:t> </w:t>
      </w:r>
      <w:r>
        <w:rPr/>
        <w:t>of</w:t>
      </w:r>
      <w:r>
        <w:rPr>
          <w:spacing w:val="-5"/>
        </w:rPr>
        <w:t> </w:t>
      </w:r>
      <w:r>
        <w:rPr/>
        <w:t>birth</w:t>
      </w:r>
      <w:r>
        <w:rPr>
          <w:spacing w:val="-5"/>
        </w:rPr>
        <w:t> </w:t>
      </w:r>
      <w:r>
        <w:rPr/>
        <w:t>[HIGH] Current / observed</w:t>
      </w:r>
    </w:p>
    <w:p>
      <w:pPr>
        <w:pStyle w:val="BodyText"/>
      </w:pPr>
      <w:r>
        <w:rPr/>
        <w:t>Sarah's</w:t>
      </w:r>
      <w:r>
        <w:rPr>
          <w:spacing w:val="-7"/>
        </w:rPr>
        <w:t> </w:t>
      </w:r>
      <w:r>
        <w:rPr/>
        <w:t>demographic</w:t>
      </w:r>
      <w:r>
        <w:rPr>
          <w:spacing w:val="-5"/>
        </w:rPr>
        <w:t> </w:t>
      </w:r>
      <w:r>
        <w:rPr/>
        <w:t>information</w:t>
      </w:r>
      <w:r>
        <w:rPr>
          <w:spacing w:val="-5"/>
        </w:rPr>
        <w:t> </w:t>
      </w:r>
      <w:r>
        <w:rPr/>
        <w:t>lists</w:t>
      </w:r>
      <w:r>
        <w:rPr>
          <w:spacing w:val="-5"/>
        </w:rPr>
        <w:t> </w:t>
      </w:r>
      <w:r>
        <w:rPr/>
        <w:t>her</w:t>
      </w:r>
      <w:r>
        <w:rPr>
          <w:spacing w:val="-5"/>
        </w:rPr>
        <w:t> </w:t>
      </w:r>
      <w:r>
        <w:rPr/>
        <w:t>as</w:t>
      </w:r>
      <w:r>
        <w:rPr>
          <w:spacing w:val="-4"/>
        </w:rPr>
        <w:t> </w:t>
      </w:r>
      <w:r>
        <w:rPr>
          <w:rFonts w:ascii="Arial"/>
          <w:b/>
        </w:rPr>
        <w:t>29</w:t>
      </w:r>
      <w:r>
        <w:rPr>
          <w:rFonts w:ascii="Arial"/>
          <w:b/>
          <w:spacing w:val="-5"/>
        </w:rPr>
        <w:t> </w:t>
      </w:r>
      <w:r>
        <w:rPr>
          <w:rFonts w:ascii="Arial"/>
          <w:b/>
        </w:rPr>
        <w:t>years</w:t>
      </w:r>
      <w:r>
        <w:rPr>
          <w:rFonts w:ascii="Arial"/>
          <w:b/>
          <w:spacing w:val="-5"/>
        </w:rPr>
        <w:t> </w:t>
      </w:r>
      <w:r>
        <w:rPr>
          <w:rFonts w:ascii="Arial"/>
          <w:b/>
        </w:rPr>
        <w:t>old</w:t>
      </w:r>
      <w:r>
        <w:rPr/>
        <w:t>,</w:t>
      </w:r>
      <w:r>
        <w:rPr>
          <w:spacing w:val="-5"/>
        </w:rPr>
        <w:t> </w:t>
      </w:r>
      <w:r>
        <w:rPr/>
        <w:t>while</w:t>
      </w:r>
      <w:r>
        <w:rPr>
          <w:spacing w:val="-5"/>
        </w:rPr>
        <w:t> </w:t>
      </w:r>
      <w:r>
        <w:rPr/>
        <w:t>the</w:t>
      </w:r>
      <w:r>
        <w:rPr>
          <w:spacing w:val="-4"/>
        </w:rPr>
        <w:t> </w:t>
      </w:r>
      <w:r>
        <w:rPr/>
        <w:t>birth</w:t>
      </w:r>
      <w:r>
        <w:rPr>
          <w:spacing w:val="-5"/>
        </w:rPr>
        <w:t> </w:t>
      </w:r>
      <w:r>
        <w:rPr/>
        <w:t>date</w:t>
      </w:r>
      <w:r>
        <w:rPr>
          <w:spacing w:val="-5"/>
        </w:rPr>
        <w:t> </w:t>
      </w:r>
      <w:r>
        <w:rPr/>
        <w:t>in</w:t>
      </w:r>
      <w:r>
        <w:rPr>
          <w:spacing w:val="-5"/>
        </w:rPr>
        <w:t> </w:t>
      </w:r>
      <w:r>
        <w:rPr/>
        <w:t>the</w:t>
      </w:r>
      <w:r>
        <w:rPr>
          <w:spacing w:val="-5"/>
        </w:rPr>
        <w:t> </w:t>
      </w:r>
      <w:r>
        <w:rPr/>
        <w:t>chart</w:t>
      </w:r>
      <w:r>
        <w:rPr>
          <w:spacing w:val="-4"/>
        </w:rPr>
        <w:t> </w:t>
      </w:r>
      <w:r>
        <w:rPr>
          <w:spacing w:val="-5"/>
        </w:rPr>
        <w:t>is</w:t>
      </w:r>
    </w:p>
    <w:p>
      <w:pPr>
        <w:pStyle w:val="Heading4"/>
        <w:spacing w:before="38"/>
        <w:rPr>
          <w:rFonts w:ascii="Arial MT"/>
          <w:b w:val="0"/>
        </w:rPr>
      </w:pPr>
      <w:r>
        <w:rPr>
          <w:spacing w:val="-2"/>
        </w:rPr>
        <w:t>03/12/1972</w:t>
      </w:r>
      <w:r>
        <w:rPr>
          <w:rFonts w:ascii="Arial MT"/>
          <w:b w:val="0"/>
          <w:spacing w:val="-2"/>
        </w:rPr>
        <w:t>.</w:t>
      </w:r>
    </w:p>
    <w:p>
      <w:pPr>
        <w:pStyle w:val="BodyText"/>
        <w:spacing w:before="25"/>
      </w:pPr>
    </w:p>
    <w:p>
      <w:pPr>
        <w:spacing w:before="0"/>
        <w:ind w:left="0" w:right="0" w:firstLine="0"/>
        <w:jc w:val="left"/>
        <w:rPr>
          <w:rFonts w:ascii="Arial"/>
          <w:b/>
          <w:sz w:val="22"/>
        </w:rPr>
      </w:pPr>
      <w:r>
        <w:rPr>
          <w:rFonts w:ascii="Arial"/>
          <w:b/>
          <w:sz w:val="22"/>
        </w:rPr>
        <w:t>Expected</w:t>
      </w:r>
      <w:r>
        <w:rPr>
          <w:rFonts w:ascii="Arial"/>
          <w:b/>
          <w:spacing w:val="-6"/>
          <w:sz w:val="22"/>
        </w:rPr>
        <w:t> </w:t>
      </w:r>
      <w:r>
        <w:rPr>
          <w:rFonts w:ascii="Arial"/>
          <w:b/>
          <w:sz w:val="22"/>
        </w:rPr>
        <w:t>/</w:t>
      </w:r>
      <w:r>
        <w:rPr>
          <w:rFonts w:ascii="Arial"/>
          <w:b/>
          <w:spacing w:val="-5"/>
          <w:sz w:val="22"/>
        </w:rPr>
        <w:t> </w:t>
      </w:r>
      <w:r>
        <w:rPr>
          <w:rFonts w:ascii="Arial"/>
          <w:b/>
          <w:sz w:val="22"/>
        </w:rPr>
        <w:t>grading</w:t>
      </w:r>
      <w:r>
        <w:rPr>
          <w:rFonts w:ascii="Arial"/>
          <w:b/>
          <w:spacing w:val="-5"/>
          <w:sz w:val="22"/>
        </w:rPr>
        <w:t> </w:t>
      </w:r>
      <w:r>
        <w:rPr>
          <w:rFonts w:ascii="Arial"/>
          <w:b/>
          <w:spacing w:val="-2"/>
          <w:sz w:val="22"/>
        </w:rPr>
        <w:t>reference</w:t>
      </w:r>
    </w:p>
    <w:p>
      <w:pPr>
        <w:pStyle w:val="BodyText"/>
        <w:spacing w:line="276" w:lineRule="auto"/>
        <w:ind w:right="485"/>
      </w:pPr>
      <w:r>
        <w:rPr/>
        <w:t>The</w:t>
      </w:r>
      <w:r>
        <w:rPr>
          <w:spacing w:val="-4"/>
        </w:rPr>
        <w:t> </w:t>
      </w:r>
      <w:r>
        <w:rPr/>
        <w:t>displayed</w:t>
      </w:r>
      <w:r>
        <w:rPr>
          <w:spacing w:val="-4"/>
        </w:rPr>
        <w:t> </w:t>
      </w:r>
      <w:r>
        <w:rPr/>
        <w:t>age</w:t>
      </w:r>
      <w:r>
        <w:rPr>
          <w:spacing w:val="-4"/>
        </w:rPr>
        <w:t> </w:t>
      </w:r>
      <w:r>
        <w:rPr/>
        <w:t>should</w:t>
      </w:r>
      <w:r>
        <w:rPr>
          <w:spacing w:val="-4"/>
        </w:rPr>
        <w:t> </w:t>
      </w:r>
      <w:r>
        <w:rPr/>
        <w:t>be</w:t>
      </w:r>
      <w:r>
        <w:rPr>
          <w:spacing w:val="-4"/>
        </w:rPr>
        <w:t> </w:t>
      </w:r>
      <w:r>
        <w:rPr/>
        <w:t>automatically</w:t>
      </w:r>
      <w:r>
        <w:rPr>
          <w:spacing w:val="-4"/>
        </w:rPr>
        <w:t> </w:t>
      </w:r>
      <w:r>
        <w:rPr/>
        <w:t>calculated</w:t>
      </w:r>
      <w:r>
        <w:rPr>
          <w:spacing w:val="-4"/>
        </w:rPr>
        <w:t> </w:t>
      </w:r>
      <w:r>
        <w:rPr/>
        <w:t>from</w:t>
      </w:r>
      <w:r>
        <w:rPr>
          <w:spacing w:val="-4"/>
        </w:rPr>
        <w:t> </w:t>
      </w:r>
      <w:r>
        <w:rPr/>
        <w:t>the</w:t>
      </w:r>
      <w:r>
        <w:rPr>
          <w:spacing w:val="-4"/>
        </w:rPr>
        <w:t> </w:t>
      </w:r>
      <w:r>
        <w:rPr/>
        <w:t>patient's</w:t>
      </w:r>
      <w:r>
        <w:rPr>
          <w:spacing w:val="-4"/>
        </w:rPr>
        <w:t> </w:t>
      </w:r>
      <w:r>
        <w:rPr/>
        <w:t>date</w:t>
      </w:r>
      <w:r>
        <w:rPr>
          <w:spacing w:val="-4"/>
        </w:rPr>
        <w:t> </w:t>
      </w:r>
      <w:r>
        <w:rPr/>
        <w:t>of</w:t>
      </w:r>
      <w:r>
        <w:rPr>
          <w:spacing w:val="-4"/>
        </w:rPr>
        <w:t> </w:t>
      </w:r>
      <w:r>
        <w:rPr/>
        <w:t>birth</w:t>
      </w:r>
      <w:r>
        <w:rPr>
          <w:spacing w:val="-4"/>
        </w:rPr>
        <w:t> </w:t>
      </w:r>
      <w:r>
        <w:rPr/>
        <w:t>or otherwise match the stored demographic data.</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Age is clinically relevant and may affect risk assessment, screening recommendations, medication</w:t>
      </w:r>
      <w:r>
        <w:rPr>
          <w:spacing w:val="-6"/>
        </w:rPr>
        <w:t> </w:t>
      </w:r>
      <w:r>
        <w:rPr/>
        <w:t>considerations,</w:t>
      </w:r>
      <w:r>
        <w:rPr>
          <w:spacing w:val="-6"/>
        </w:rPr>
        <w:t> </w:t>
      </w:r>
      <w:r>
        <w:rPr/>
        <w:t>and</w:t>
      </w:r>
      <w:r>
        <w:rPr>
          <w:spacing w:val="-6"/>
        </w:rPr>
        <w:t> </w:t>
      </w:r>
      <w:r>
        <w:rPr/>
        <w:t>student</w:t>
      </w:r>
      <w:r>
        <w:rPr>
          <w:spacing w:val="-6"/>
        </w:rPr>
        <w:t> </w:t>
      </w:r>
      <w:r>
        <w:rPr/>
        <w:t>documentation.</w:t>
      </w:r>
      <w:r>
        <w:rPr>
          <w:spacing w:val="-6"/>
        </w:rPr>
        <w:t> </w:t>
      </w:r>
      <w:r>
        <w:rPr/>
        <w:t>An</w:t>
      </w:r>
      <w:r>
        <w:rPr>
          <w:spacing w:val="-6"/>
        </w:rPr>
        <w:t> </w:t>
      </w:r>
      <w:r>
        <w:rPr/>
        <w:t>internally</w:t>
      </w:r>
      <w:r>
        <w:rPr>
          <w:spacing w:val="-6"/>
        </w:rPr>
        <w:t> </w:t>
      </w:r>
      <w:r>
        <w:rPr/>
        <w:t>inconsistent</w:t>
      </w:r>
      <w:r>
        <w:rPr>
          <w:spacing w:val="-6"/>
        </w:rPr>
        <w:t> </w:t>
      </w:r>
      <w:r>
        <w:rPr/>
        <w:t>demographic record can also undermine confidence in the accuracy of the case.</w:t>
      </w:r>
    </w:p>
    <w:p>
      <w:pPr>
        <w:pStyle w:val="Heading4"/>
      </w:pPr>
      <w:r>
        <w:rPr/>
        <w:t>Recommended</w:t>
      </w:r>
      <w:r>
        <w:rPr>
          <w:spacing w:val="-11"/>
        </w:rPr>
        <w:t> </w:t>
      </w:r>
      <w:r>
        <w:rPr>
          <w:spacing w:val="-5"/>
        </w:rPr>
        <w:t>fix</w:t>
      </w:r>
    </w:p>
    <w:p>
      <w:pPr>
        <w:pStyle w:val="BodyText"/>
        <w:spacing w:line="276" w:lineRule="auto"/>
        <w:ind w:right="376"/>
      </w:pPr>
      <w:r>
        <w:rPr/>
        <w:t>Establish</w:t>
      </w:r>
      <w:r>
        <w:rPr>
          <w:spacing w:val="-5"/>
        </w:rPr>
        <w:t> </w:t>
      </w:r>
      <w:r>
        <w:rPr/>
        <w:t>date</w:t>
      </w:r>
      <w:r>
        <w:rPr>
          <w:spacing w:val="-5"/>
        </w:rPr>
        <w:t> </w:t>
      </w:r>
      <w:r>
        <w:rPr/>
        <w:t>of</w:t>
      </w:r>
      <w:r>
        <w:rPr>
          <w:spacing w:val="-5"/>
        </w:rPr>
        <w:t> </w:t>
      </w:r>
      <w:r>
        <w:rPr/>
        <w:t>birth</w:t>
      </w:r>
      <w:r>
        <w:rPr>
          <w:spacing w:val="-5"/>
        </w:rPr>
        <w:t> </w:t>
      </w:r>
      <w:r>
        <w:rPr/>
        <w:t>as</w:t>
      </w:r>
      <w:r>
        <w:rPr>
          <w:spacing w:val="-5"/>
        </w:rPr>
        <w:t> </w:t>
      </w:r>
      <w:r>
        <w:rPr/>
        <w:t>the</w:t>
      </w:r>
      <w:r>
        <w:rPr>
          <w:spacing w:val="-5"/>
        </w:rPr>
        <w:t> </w:t>
      </w:r>
      <w:r>
        <w:rPr/>
        <w:t>authoritative</w:t>
      </w:r>
      <w:r>
        <w:rPr>
          <w:spacing w:val="-5"/>
        </w:rPr>
        <w:t> </w:t>
      </w:r>
      <w:r>
        <w:rPr/>
        <w:t>source</w:t>
      </w:r>
      <w:r>
        <w:rPr>
          <w:spacing w:val="-5"/>
        </w:rPr>
        <w:t> </w:t>
      </w:r>
      <w:r>
        <w:rPr/>
        <w:t>and</w:t>
      </w:r>
      <w:r>
        <w:rPr>
          <w:spacing w:val="-5"/>
        </w:rPr>
        <w:t> </w:t>
      </w:r>
      <w:r>
        <w:rPr/>
        <w:t>automatically</w:t>
      </w:r>
      <w:r>
        <w:rPr>
          <w:spacing w:val="-5"/>
        </w:rPr>
        <w:t> </w:t>
      </w:r>
      <w:r>
        <w:rPr/>
        <w:t>calculate/display</w:t>
      </w:r>
      <w:r>
        <w:rPr>
          <w:spacing w:val="-5"/>
        </w:rPr>
        <w:t> </w:t>
      </w:r>
      <w:r>
        <w:rPr/>
        <w:t>age.</w:t>
      </w:r>
      <w:r>
        <w:rPr>
          <w:spacing w:val="-5"/>
        </w:rPr>
        <w:t> </w:t>
      </w:r>
      <w:r>
        <w:rPr/>
        <w:t>Verify all demographic fields against the source patient record.</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27264">
            <wp:simplePos x="0" y="0"/>
            <wp:positionH relativeFrom="page">
              <wp:posOffset>933450</wp:posOffset>
            </wp:positionH>
            <wp:positionV relativeFrom="paragraph">
              <wp:posOffset>195908</wp:posOffset>
            </wp:positionV>
            <wp:extent cx="5972389" cy="1225105"/>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63" cstate="print"/>
                    <a:stretch>
                      <a:fillRect/>
                    </a:stretch>
                  </pic:blipFill>
                  <pic:spPr>
                    <a:xfrm>
                      <a:off x="0" y="0"/>
                      <a:ext cx="5972389" cy="1225105"/>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27776">
                <wp:simplePos x="0" y="0"/>
                <wp:positionH relativeFrom="page">
                  <wp:posOffset>952500</wp:posOffset>
                </wp:positionH>
                <wp:positionV relativeFrom="paragraph">
                  <wp:posOffset>1583465</wp:posOffset>
                </wp:positionV>
                <wp:extent cx="58674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24.682327pt;width:462pt;height:.1pt;mso-position-horizontal-relative:page;mso-position-vertical-relative:paragraph;z-index:-15688704;mso-wrap-distance-left:0;mso-wrap-distance-right:0" id="docshape32" coordorigin="1500,2494" coordsize="9240,0" path="m1500,2494l10740,2494e" filled="false" stroked="true" strokeweight="1.0pt" strokecolor="#878787">
                <v:path arrowok="t"/>
                <v:stroke dashstyle="solid"/>
                <w10:wrap type="topAndBottom"/>
              </v:shape>
            </w:pict>
          </mc:Fallback>
        </mc:AlternateContent>
      </w:r>
    </w:p>
    <w:p>
      <w:pPr>
        <w:pStyle w:val="BodyText"/>
        <w:spacing w:before="1"/>
        <w:rPr>
          <w:rFonts w:ascii="Arial"/>
          <w:b/>
          <w:sz w:val="20"/>
        </w:rPr>
      </w:pPr>
    </w:p>
    <w:p>
      <w:pPr>
        <w:pStyle w:val="Heading4"/>
        <w:spacing w:line="530" w:lineRule="atLeast" w:before="63"/>
        <w:ind w:right="1179"/>
      </w:pPr>
      <w:r>
        <w:rPr/>
        <w:t>W5-38</w:t>
      </w:r>
      <w:r>
        <w:rPr>
          <w:spacing w:val="-4"/>
        </w:rPr>
        <w:t> </w:t>
      </w:r>
      <w:r>
        <w:rPr/>
        <w:t>—</w:t>
      </w:r>
      <w:r>
        <w:rPr>
          <w:spacing w:val="-4"/>
        </w:rPr>
        <w:t> </w:t>
      </w:r>
      <w:r>
        <w:rPr/>
        <w:t>Student</w:t>
      </w:r>
      <w:r>
        <w:rPr>
          <w:spacing w:val="-4"/>
        </w:rPr>
        <w:t> </w:t>
      </w:r>
      <w:r>
        <w:rPr/>
        <w:t>is</w:t>
      </w:r>
      <w:r>
        <w:rPr>
          <w:spacing w:val="-4"/>
        </w:rPr>
        <w:t> </w:t>
      </w:r>
      <w:r>
        <w:rPr/>
        <w:t>penalized</w:t>
      </w:r>
      <w:r>
        <w:rPr>
          <w:spacing w:val="-4"/>
        </w:rPr>
        <w:t> </w:t>
      </w:r>
      <w:r>
        <w:rPr/>
        <w:t>for</w:t>
      </w:r>
      <w:r>
        <w:rPr>
          <w:spacing w:val="-4"/>
        </w:rPr>
        <w:t> </w:t>
      </w:r>
      <w:r>
        <w:rPr/>
        <w:t>details</w:t>
      </w:r>
      <w:r>
        <w:rPr>
          <w:spacing w:val="-4"/>
        </w:rPr>
        <w:t> </w:t>
      </w:r>
      <w:r>
        <w:rPr/>
        <w:t>not</w:t>
      </w:r>
      <w:r>
        <w:rPr>
          <w:spacing w:val="-4"/>
        </w:rPr>
        <w:t> </w:t>
      </w:r>
      <w:r>
        <w:rPr/>
        <w:t>established</w:t>
      </w:r>
      <w:r>
        <w:rPr>
          <w:spacing w:val="-4"/>
        </w:rPr>
        <w:t> </w:t>
      </w:r>
      <w:r>
        <w:rPr/>
        <w:t>by</w:t>
      </w:r>
      <w:r>
        <w:rPr>
          <w:spacing w:val="-4"/>
        </w:rPr>
        <w:t> </w:t>
      </w:r>
      <w:r>
        <w:rPr/>
        <w:t>the</w:t>
      </w:r>
      <w:r>
        <w:rPr>
          <w:spacing w:val="-4"/>
        </w:rPr>
        <w:t> </w:t>
      </w:r>
      <w:r>
        <w:rPr/>
        <w:t>patient</w:t>
      </w:r>
      <w:r>
        <w:rPr>
          <w:spacing w:val="-4"/>
        </w:rPr>
        <w:t> </w:t>
      </w:r>
      <w:r>
        <w:rPr/>
        <w:t>[MEDIUM] Current / observed</w:t>
      </w:r>
    </w:p>
    <w:p>
      <w:pPr>
        <w:pStyle w:val="BodyText"/>
        <w:spacing w:line="276" w:lineRule="auto" w:before="39"/>
      </w:pPr>
      <w:r>
        <w:rPr/>
        <w:t>The student identifies important clinical factors and symptom improvement but loses points for additional</w:t>
      </w:r>
      <w:r>
        <w:rPr>
          <w:spacing w:val="-4"/>
        </w:rPr>
        <w:t> </w:t>
      </w:r>
      <w:r>
        <w:rPr/>
        <w:t>details</w:t>
      </w:r>
      <w:r>
        <w:rPr>
          <w:spacing w:val="-4"/>
        </w:rPr>
        <w:t> </w:t>
      </w:r>
      <w:r>
        <w:rPr/>
        <w:t>such</w:t>
      </w:r>
      <w:r>
        <w:rPr>
          <w:spacing w:val="-4"/>
        </w:rPr>
        <w:t> </w:t>
      </w:r>
      <w:r>
        <w:rPr/>
        <w:t>as</w:t>
      </w:r>
      <w:r>
        <w:rPr>
          <w:spacing w:val="-4"/>
        </w:rPr>
        <w:t> </w:t>
      </w:r>
      <w:r>
        <w:rPr/>
        <w:t>describing</w:t>
      </w:r>
      <w:r>
        <w:rPr>
          <w:spacing w:val="-4"/>
        </w:rPr>
        <w:t> </w:t>
      </w:r>
      <w:r>
        <w:rPr/>
        <w:t>hiking</w:t>
      </w:r>
      <w:r>
        <w:rPr>
          <w:spacing w:val="-4"/>
        </w:rPr>
        <w:t> </w:t>
      </w:r>
      <w:r>
        <w:rPr>
          <w:rFonts w:ascii="Arial" w:hAnsi="Arial"/>
          <w:b/>
        </w:rPr>
        <w:t>“with</w:t>
      </w:r>
      <w:r>
        <w:rPr>
          <w:rFonts w:ascii="Arial" w:hAnsi="Arial"/>
          <w:b/>
          <w:spacing w:val="-4"/>
        </w:rPr>
        <w:t> </w:t>
      </w:r>
      <w:r>
        <w:rPr>
          <w:rFonts w:ascii="Arial" w:hAnsi="Arial"/>
          <w:b/>
        </w:rPr>
        <w:t>husband”</w:t>
      </w:r>
      <w:r>
        <w:rPr>
          <w:rFonts w:ascii="Arial" w:hAnsi="Arial"/>
          <w:b/>
          <w:spacing w:val="-4"/>
        </w:rPr>
        <w:t> </w:t>
      </w:r>
      <w:r>
        <w:rPr/>
        <w:t>or</w:t>
      </w:r>
      <w:r>
        <w:rPr>
          <w:spacing w:val="-4"/>
        </w:rPr>
        <w:t> </w:t>
      </w:r>
      <w:r>
        <w:rPr/>
        <w:t>documenting</w:t>
      </w:r>
      <w:r>
        <w:rPr>
          <w:spacing w:val="-4"/>
        </w:rPr>
        <w:t> </w:t>
      </w:r>
      <w:r>
        <w:rPr>
          <w:rFonts w:ascii="Arial" w:hAnsi="Arial"/>
          <w:b/>
        </w:rPr>
        <w:t>“improvement</w:t>
      </w:r>
      <w:r>
        <w:rPr>
          <w:rFonts w:ascii="Arial" w:hAnsi="Arial"/>
          <w:b/>
          <w:spacing w:val="-4"/>
        </w:rPr>
        <w:t> </w:t>
      </w:r>
      <w:r>
        <w:rPr>
          <w:rFonts w:ascii="Arial" w:hAnsi="Arial"/>
          <w:b/>
        </w:rPr>
        <w:t>of social engagement.” </w:t>
      </w:r>
      <w:r>
        <w:rPr/>
        <w:t>These details were not necessarily established by the patient in the </w:t>
      </w:r>
      <w:r>
        <w:rPr>
          <w:spacing w:val="-2"/>
        </w:rPr>
        <w:t>encounter.</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376"/>
      </w:pPr>
      <w:r>
        <w:rPr/>
        <w:t>The</w:t>
      </w:r>
      <w:r>
        <w:rPr>
          <w:spacing w:val="-4"/>
        </w:rPr>
        <w:t> </w:t>
      </w:r>
      <w:r>
        <w:rPr/>
        <w:t>rubric</w:t>
      </w:r>
      <w:r>
        <w:rPr>
          <w:spacing w:val="-4"/>
        </w:rPr>
        <w:t> </w:t>
      </w:r>
      <w:r>
        <w:rPr/>
        <w:t>should</w:t>
      </w:r>
      <w:r>
        <w:rPr>
          <w:spacing w:val="-4"/>
        </w:rPr>
        <w:t> </w:t>
      </w:r>
      <w:r>
        <w:rPr/>
        <w:t>prioritize</w:t>
      </w:r>
      <w:r>
        <w:rPr>
          <w:spacing w:val="-4"/>
        </w:rPr>
        <w:t> </w:t>
      </w:r>
      <w:r>
        <w:rPr/>
        <w:t>clinically</w:t>
      </w:r>
      <w:r>
        <w:rPr>
          <w:spacing w:val="-4"/>
        </w:rPr>
        <w:t> </w:t>
      </w:r>
      <w:r>
        <w:rPr/>
        <w:t>relevant</w:t>
      </w:r>
      <w:r>
        <w:rPr>
          <w:spacing w:val="-4"/>
        </w:rPr>
        <w:t> </w:t>
      </w:r>
      <w:r>
        <w:rPr/>
        <w:t>information</w:t>
      </w:r>
      <w:r>
        <w:rPr>
          <w:spacing w:val="-4"/>
        </w:rPr>
        <w:t> </w:t>
      </w:r>
      <w:r>
        <w:rPr/>
        <w:t>that</w:t>
      </w:r>
      <w:r>
        <w:rPr>
          <w:spacing w:val="-4"/>
        </w:rPr>
        <w:t> </w:t>
      </w:r>
      <w:r>
        <w:rPr/>
        <w:t>was</w:t>
      </w:r>
      <w:r>
        <w:rPr>
          <w:spacing w:val="-4"/>
        </w:rPr>
        <w:t> </w:t>
      </w:r>
      <w:r>
        <w:rPr/>
        <w:t>available</w:t>
      </w:r>
      <w:r>
        <w:rPr>
          <w:spacing w:val="-4"/>
        </w:rPr>
        <w:t> </w:t>
      </w:r>
      <w:r>
        <w:rPr/>
        <w:t>to</w:t>
      </w:r>
      <w:r>
        <w:rPr>
          <w:spacing w:val="-4"/>
        </w:rPr>
        <w:t> </w:t>
      </w:r>
      <w:r>
        <w:rPr/>
        <w:t>the</w:t>
      </w:r>
      <w:r>
        <w:rPr>
          <w:spacing w:val="-4"/>
        </w:rPr>
        <w:t> </w:t>
      </w:r>
      <w:r>
        <w:rPr/>
        <w:t>student</w:t>
      </w:r>
      <w:r>
        <w:rPr>
          <w:spacing w:val="-4"/>
        </w:rPr>
        <w:t> </w:t>
      </w:r>
      <w:r>
        <w:rPr/>
        <w:t>rather than requiring incidental details that were not explicitly provided.</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pPr>
      <w:r>
        <w:rPr/>
        <w:t>Overly</w:t>
      </w:r>
      <w:r>
        <w:rPr>
          <w:spacing w:val="-8"/>
        </w:rPr>
        <w:t> </w:t>
      </w:r>
      <w:r>
        <w:rPr/>
        <w:t>specific</w:t>
      </w:r>
      <w:r>
        <w:rPr>
          <w:spacing w:val="-7"/>
        </w:rPr>
        <w:t> </w:t>
      </w:r>
      <w:r>
        <w:rPr/>
        <w:t>grading</w:t>
      </w:r>
      <w:r>
        <w:rPr>
          <w:spacing w:val="-8"/>
        </w:rPr>
        <w:t> </w:t>
      </w:r>
      <w:r>
        <w:rPr/>
        <w:t>requirements</w:t>
      </w:r>
      <w:r>
        <w:rPr>
          <w:spacing w:val="-7"/>
        </w:rPr>
        <w:t> </w:t>
      </w:r>
      <w:r>
        <w:rPr/>
        <w:t>can</w:t>
      </w:r>
      <w:r>
        <w:rPr>
          <w:spacing w:val="-7"/>
        </w:rPr>
        <w:t> </w:t>
      </w:r>
      <w:r>
        <w:rPr/>
        <w:t>penalize</w:t>
      </w:r>
      <w:r>
        <w:rPr>
          <w:spacing w:val="-8"/>
        </w:rPr>
        <w:t> </w:t>
      </w:r>
      <w:r>
        <w:rPr/>
        <w:t>students</w:t>
      </w:r>
      <w:r>
        <w:rPr>
          <w:spacing w:val="-7"/>
        </w:rPr>
        <w:t> </w:t>
      </w:r>
      <w:r>
        <w:rPr/>
        <w:t>who</w:t>
      </w:r>
      <w:r>
        <w:rPr>
          <w:spacing w:val="-8"/>
        </w:rPr>
        <w:t> </w:t>
      </w:r>
      <w:r>
        <w:rPr/>
        <w:t>accurately</w:t>
      </w:r>
      <w:r>
        <w:rPr>
          <w:spacing w:val="-7"/>
        </w:rPr>
        <w:t> </w:t>
      </w:r>
      <w:r>
        <w:rPr/>
        <w:t>summarize</w:t>
      </w:r>
      <w:r>
        <w:rPr>
          <w:spacing w:val="-7"/>
        </w:rPr>
        <w:t> </w:t>
      </w:r>
      <w:r>
        <w:rPr>
          <w:spacing w:val="-5"/>
        </w:rPr>
        <w:t>the</w:t>
      </w:r>
    </w:p>
    <w:p>
      <w:pPr>
        <w:pStyle w:val="BodyText"/>
        <w:spacing w:after="0"/>
        <w:sectPr>
          <w:pgSz w:w="12240" w:h="15840"/>
          <w:pgMar w:top="1600" w:bottom="280" w:left="1440" w:right="1080"/>
        </w:sectPr>
      </w:pPr>
    </w:p>
    <w:p>
      <w:pPr>
        <w:pStyle w:val="BodyText"/>
        <w:spacing w:line="276" w:lineRule="auto" w:before="80"/>
        <w:ind w:right="376"/>
      </w:pPr>
      <w:r>
        <w:rPr/>
        <w:t>encounter</w:t>
      </w:r>
      <w:r>
        <w:rPr>
          <w:spacing w:val="-4"/>
        </w:rPr>
        <w:t> </w:t>
      </w:r>
      <w:r>
        <w:rPr/>
        <w:t>but</w:t>
      </w:r>
      <w:r>
        <w:rPr>
          <w:spacing w:val="-4"/>
        </w:rPr>
        <w:t> </w:t>
      </w:r>
      <w:r>
        <w:rPr/>
        <w:t>use</w:t>
      </w:r>
      <w:r>
        <w:rPr>
          <w:spacing w:val="-4"/>
        </w:rPr>
        <w:t> </w:t>
      </w:r>
      <w:r>
        <w:rPr/>
        <w:t>different</w:t>
      </w:r>
      <w:r>
        <w:rPr>
          <w:spacing w:val="-4"/>
        </w:rPr>
        <w:t> </w:t>
      </w:r>
      <w:r>
        <w:rPr/>
        <w:t>wording</w:t>
      </w:r>
      <w:r>
        <w:rPr>
          <w:spacing w:val="-4"/>
        </w:rPr>
        <w:t> </w:t>
      </w:r>
      <w:r>
        <w:rPr/>
        <w:t>or</w:t>
      </w:r>
      <w:r>
        <w:rPr>
          <w:spacing w:val="-4"/>
        </w:rPr>
        <w:t> </w:t>
      </w:r>
      <w:r>
        <w:rPr/>
        <w:t>appropriately</w:t>
      </w:r>
      <w:r>
        <w:rPr>
          <w:spacing w:val="-4"/>
        </w:rPr>
        <w:t> </w:t>
      </w:r>
      <w:r>
        <w:rPr/>
        <w:t>omit</w:t>
      </w:r>
      <w:r>
        <w:rPr>
          <w:spacing w:val="-4"/>
        </w:rPr>
        <w:t> </w:t>
      </w:r>
      <w:r>
        <w:rPr/>
        <w:t>details</w:t>
      </w:r>
      <w:r>
        <w:rPr>
          <w:spacing w:val="-4"/>
        </w:rPr>
        <w:t> </w:t>
      </w:r>
      <w:r>
        <w:rPr/>
        <w:t>that</w:t>
      </w:r>
      <w:r>
        <w:rPr>
          <w:spacing w:val="-4"/>
        </w:rPr>
        <w:t> </w:t>
      </w:r>
      <w:r>
        <w:rPr/>
        <w:t>were</w:t>
      </w:r>
      <w:r>
        <w:rPr>
          <w:spacing w:val="-4"/>
        </w:rPr>
        <w:t> </w:t>
      </w:r>
      <w:r>
        <w:rPr/>
        <w:t>not</w:t>
      </w:r>
      <w:r>
        <w:rPr>
          <w:spacing w:val="-4"/>
        </w:rPr>
        <w:t> </w:t>
      </w:r>
      <w:r>
        <w:rPr/>
        <w:t>clinically </w:t>
      </w:r>
      <w:r>
        <w:rPr>
          <w:spacing w:val="-2"/>
        </w:rPr>
        <w:t>significant.</w:t>
      </w:r>
    </w:p>
    <w:p>
      <w:pPr>
        <w:pStyle w:val="Heading4"/>
      </w:pPr>
      <w:r>
        <w:rPr/>
        <w:t>Recommended</w:t>
      </w:r>
      <w:r>
        <w:rPr>
          <w:spacing w:val="-11"/>
        </w:rPr>
        <w:t> </w:t>
      </w:r>
      <w:r>
        <w:rPr>
          <w:spacing w:val="-5"/>
        </w:rPr>
        <w:t>fix</w:t>
      </w:r>
    </w:p>
    <w:p>
      <w:pPr>
        <w:pStyle w:val="BodyText"/>
        <w:spacing w:line="276" w:lineRule="auto"/>
        <w:ind w:right="376"/>
      </w:pPr>
      <w:r>
        <w:rPr/>
        <w:t>Review the rubric and distinguish between essential clinical elements and optional narrative details.</w:t>
      </w:r>
      <w:r>
        <w:rPr>
          <w:spacing w:val="-5"/>
        </w:rPr>
        <w:t> </w:t>
      </w:r>
      <w:r>
        <w:rPr/>
        <w:t>Accept</w:t>
      </w:r>
      <w:r>
        <w:rPr>
          <w:spacing w:val="-5"/>
        </w:rPr>
        <w:t> </w:t>
      </w:r>
      <w:r>
        <w:rPr/>
        <w:t>equivalent</w:t>
      </w:r>
      <w:r>
        <w:rPr>
          <w:spacing w:val="-5"/>
        </w:rPr>
        <w:t> </w:t>
      </w:r>
      <w:r>
        <w:rPr/>
        <w:t>documentation</w:t>
      </w:r>
      <w:r>
        <w:rPr>
          <w:spacing w:val="-5"/>
        </w:rPr>
        <w:t> </w:t>
      </w:r>
      <w:r>
        <w:rPr/>
        <w:t>when</w:t>
      </w:r>
      <w:r>
        <w:rPr>
          <w:spacing w:val="-5"/>
        </w:rPr>
        <w:t> </w:t>
      </w:r>
      <w:r>
        <w:rPr/>
        <w:t>the</w:t>
      </w:r>
      <w:r>
        <w:rPr>
          <w:spacing w:val="-5"/>
        </w:rPr>
        <w:t> </w:t>
      </w:r>
      <w:r>
        <w:rPr/>
        <w:t>underlying</w:t>
      </w:r>
      <w:r>
        <w:rPr>
          <w:spacing w:val="-5"/>
        </w:rPr>
        <w:t> </w:t>
      </w:r>
      <w:r>
        <w:rPr/>
        <w:t>clinical</w:t>
      </w:r>
      <w:r>
        <w:rPr>
          <w:spacing w:val="-5"/>
        </w:rPr>
        <w:t> </w:t>
      </w:r>
      <w:r>
        <w:rPr/>
        <w:t>information</w:t>
      </w:r>
      <w:r>
        <w:rPr>
          <w:spacing w:val="-5"/>
        </w:rPr>
        <w:t> </w:t>
      </w:r>
      <w:r>
        <w:rPr/>
        <w:t>is</w:t>
      </w:r>
      <w:r>
        <w:rPr>
          <w:spacing w:val="-5"/>
        </w:rPr>
        <w:t> </w:t>
      </w:r>
      <w:r>
        <w:rPr/>
        <w:t>accurately </w:t>
      </w:r>
      <w:r>
        <w:rPr>
          <w:spacing w:val="-2"/>
        </w:rPr>
        <w:t>captured.</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28288">
            <wp:simplePos x="0" y="0"/>
            <wp:positionH relativeFrom="page">
              <wp:posOffset>933450</wp:posOffset>
            </wp:positionH>
            <wp:positionV relativeFrom="paragraph">
              <wp:posOffset>195517</wp:posOffset>
            </wp:positionV>
            <wp:extent cx="5973567" cy="1139189"/>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64" cstate="print"/>
                    <a:stretch>
                      <a:fillRect/>
                    </a:stretch>
                  </pic:blipFill>
                  <pic:spPr>
                    <a:xfrm>
                      <a:off x="0" y="0"/>
                      <a:ext cx="5973567" cy="1139189"/>
                    </a:xfrm>
                    <a:prstGeom prst="rect">
                      <a:avLst/>
                    </a:prstGeom>
                  </pic:spPr>
                </pic:pic>
              </a:graphicData>
            </a:graphic>
          </wp:anchor>
        </w:drawing>
      </w:r>
      <w:r>
        <w:rPr>
          <w:rFonts w:ascii="Arial"/>
          <w:b/>
          <w:sz w:val="20"/>
        </w:rPr>
        <w:drawing>
          <wp:anchor distT="0" distB="0" distL="0" distR="0" allowOverlap="1" layoutInCell="1" locked="0" behindDoc="1" simplePos="0" relativeHeight="487628800">
            <wp:simplePos x="0" y="0"/>
            <wp:positionH relativeFrom="page">
              <wp:posOffset>933450</wp:posOffset>
            </wp:positionH>
            <wp:positionV relativeFrom="paragraph">
              <wp:posOffset>1401719</wp:posOffset>
            </wp:positionV>
            <wp:extent cx="5932002" cy="389763"/>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65" cstate="print"/>
                    <a:stretch>
                      <a:fillRect/>
                    </a:stretch>
                  </pic:blipFill>
                  <pic:spPr>
                    <a:xfrm>
                      <a:off x="0" y="0"/>
                      <a:ext cx="5932002" cy="389763"/>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29312">
                <wp:simplePos x="0" y="0"/>
                <wp:positionH relativeFrom="page">
                  <wp:posOffset>952500</wp:posOffset>
                </wp:positionH>
                <wp:positionV relativeFrom="paragraph">
                  <wp:posOffset>1963038</wp:posOffset>
                </wp:positionV>
                <wp:extent cx="586740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54.569977pt;width:462pt;height:.1pt;mso-position-horizontal-relative:page;mso-position-vertical-relative:paragraph;z-index:-15687168;mso-wrap-distance-left:0;mso-wrap-distance-right:0" id="docshape33" coordorigin="1500,3091" coordsize="9240,0" path="m1500,3091l10740,3091e" filled="false" stroked="true" strokeweight="1.0pt" strokecolor="#878787">
                <v:path arrowok="t"/>
                <v:stroke dashstyle="solid"/>
                <w10:wrap type="topAndBottom"/>
              </v:shape>
            </w:pict>
          </mc:Fallback>
        </mc:AlternateContent>
      </w:r>
    </w:p>
    <w:p>
      <w:pPr>
        <w:pStyle w:val="BodyText"/>
        <w:spacing w:before="1"/>
        <w:rPr>
          <w:rFonts w:ascii="Arial"/>
          <w:b/>
          <w:sz w:val="7"/>
        </w:rPr>
      </w:pPr>
    </w:p>
    <w:p>
      <w:pPr>
        <w:pStyle w:val="BodyText"/>
        <w:spacing w:before="16"/>
        <w:rPr>
          <w:rFonts w:ascii="Arial"/>
          <w:b/>
          <w:sz w:val="20"/>
        </w:rPr>
      </w:pPr>
    </w:p>
    <w:p>
      <w:pPr>
        <w:pStyle w:val="Heading4"/>
        <w:spacing w:line="530" w:lineRule="atLeast" w:before="59"/>
        <w:ind w:right="3054"/>
      </w:pPr>
      <w:r>
        <w:rPr/>
        <w:t>W5-39</w:t>
      </w:r>
      <w:r>
        <w:rPr>
          <w:spacing w:val="-8"/>
        </w:rPr>
        <w:t> </w:t>
      </w:r>
      <w:r>
        <w:rPr/>
        <w:t>—</w:t>
      </w:r>
      <w:r>
        <w:rPr>
          <w:spacing w:val="-8"/>
        </w:rPr>
        <w:t> </w:t>
      </w:r>
      <w:r>
        <w:rPr/>
        <w:t>Tobacco</w:t>
      </w:r>
      <w:r>
        <w:rPr>
          <w:spacing w:val="-8"/>
        </w:rPr>
        <w:t> </w:t>
      </w:r>
      <w:r>
        <w:rPr/>
        <w:t>triggers</w:t>
      </w:r>
      <w:r>
        <w:rPr>
          <w:spacing w:val="-8"/>
        </w:rPr>
        <w:t> </w:t>
      </w:r>
      <w:r>
        <w:rPr/>
        <w:t>conflict</w:t>
      </w:r>
      <w:r>
        <w:rPr>
          <w:spacing w:val="-8"/>
        </w:rPr>
        <w:t> </w:t>
      </w:r>
      <w:r>
        <w:rPr/>
        <w:t>with</w:t>
      </w:r>
      <w:r>
        <w:rPr>
          <w:spacing w:val="-8"/>
        </w:rPr>
        <w:t> </w:t>
      </w:r>
      <w:r>
        <w:rPr/>
        <w:t>patient</w:t>
      </w:r>
      <w:r>
        <w:rPr>
          <w:spacing w:val="-8"/>
        </w:rPr>
        <w:t> </w:t>
      </w:r>
      <w:r>
        <w:rPr/>
        <w:t>report</w:t>
      </w:r>
      <w:r>
        <w:rPr>
          <w:spacing w:val="-8"/>
        </w:rPr>
        <w:t> </w:t>
      </w:r>
      <w:r>
        <w:rPr/>
        <w:t>[HIGH] Current / observed</w:t>
      </w:r>
    </w:p>
    <w:p>
      <w:pPr>
        <w:pStyle w:val="BodyText"/>
        <w:spacing w:line="276" w:lineRule="auto" w:before="39"/>
        <w:ind w:right="485"/>
      </w:pPr>
      <w:r>
        <w:rPr/>
        <w:t>Sarah</w:t>
      </w:r>
      <w:r>
        <w:rPr>
          <w:spacing w:val="-4"/>
        </w:rPr>
        <w:t> </w:t>
      </w:r>
      <w:r>
        <w:rPr/>
        <w:t>reports</w:t>
      </w:r>
      <w:r>
        <w:rPr>
          <w:spacing w:val="-4"/>
        </w:rPr>
        <w:t> </w:t>
      </w:r>
      <w:r>
        <w:rPr/>
        <w:t>no</w:t>
      </w:r>
      <w:r>
        <w:rPr>
          <w:spacing w:val="-4"/>
        </w:rPr>
        <w:t> </w:t>
      </w:r>
      <w:r>
        <w:rPr/>
        <w:t>triggers</w:t>
      </w:r>
      <w:r>
        <w:rPr>
          <w:spacing w:val="-4"/>
        </w:rPr>
        <w:t> </w:t>
      </w:r>
      <w:r>
        <w:rPr/>
        <w:t>or</w:t>
      </w:r>
      <w:r>
        <w:rPr>
          <w:spacing w:val="-4"/>
        </w:rPr>
        <w:t> </w:t>
      </w:r>
      <w:r>
        <w:rPr/>
        <w:t>cravings</w:t>
      </w:r>
      <w:r>
        <w:rPr>
          <w:spacing w:val="-4"/>
        </w:rPr>
        <w:t> </w:t>
      </w:r>
      <w:r>
        <w:rPr/>
        <w:t>related</w:t>
      </w:r>
      <w:r>
        <w:rPr>
          <w:spacing w:val="-4"/>
        </w:rPr>
        <w:t> </w:t>
      </w:r>
      <w:r>
        <w:rPr/>
        <w:t>to</w:t>
      </w:r>
      <w:r>
        <w:rPr>
          <w:spacing w:val="-4"/>
        </w:rPr>
        <w:t> </w:t>
      </w:r>
      <w:r>
        <w:rPr/>
        <w:t>stress.</w:t>
      </w:r>
      <w:r>
        <w:rPr>
          <w:spacing w:val="-4"/>
        </w:rPr>
        <w:t> </w:t>
      </w:r>
      <w:r>
        <w:rPr/>
        <w:t>The</w:t>
      </w:r>
      <w:r>
        <w:rPr>
          <w:spacing w:val="-4"/>
        </w:rPr>
        <w:t> </w:t>
      </w:r>
      <w:r>
        <w:rPr/>
        <w:t>grading</w:t>
      </w:r>
      <w:r>
        <w:rPr>
          <w:spacing w:val="-4"/>
        </w:rPr>
        <w:t> </w:t>
      </w:r>
      <w:r>
        <w:rPr/>
        <w:t>key</w:t>
      </w:r>
      <w:r>
        <w:rPr>
          <w:spacing w:val="-4"/>
        </w:rPr>
        <w:t> </w:t>
      </w:r>
      <w:r>
        <w:rPr/>
        <w:t>states</w:t>
      </w:r>
      <w:r>
        <w:rPr>
          <w:spacing w:val="-4"/>
        </w:rPr>
        <w:t> </w:t>
      </w:r>
      <w:r>
        <w:rPr/>
        <w:t>that</w:t>
      </w:r>
      <w:r>
        <w:rPr>
          <w:spacing w:val="-4"/>
        </w:rPr>
        <w:t> </w:t>
      </w:r>
      <w:r>
        <w:rPr/>
        <w:t>she continues to experience smoking triggers from occasional work-related stress.</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grading</w:t>
      </w:r>
      <w:r>
        <w:rPr>
          <w:spacing w:val="-5"/>
        </w:rPr>
        <w:t> </w:t>
      </w:r>
      <w:r>
        <w:rPr/>
        <w:t>key</w:t>
      </w:r>
      <w:r>
        <w:rPr>
          <w:spacing w:val="-5"/>
        </w:rPr>
        <w:t> </w:t>
      </w:r>
      <w:r>
        <w:rPr/>
        <w:t>should</w:t>
      </w:r>
      <w:r>
        <w:rPr>
          <w:spacing w:val="-5"/>
        </w:rPr>
        <w:t> </w:t>
      </w:r>
      <w:r>
        <w:rPr/>
        <w:t>match</w:t>
      </w:r>
      <w:r>
        <w:rPr>
          <w:spacing w:val="-5"/>
        </w:rPr>
        <w:t> </w:t>
      </w:r>
      <w:r>
        <w:rPr/>
        <w:t>the</w:t>
      </w:r>
      <w:r>
        <w:rPr>
          <w:spacing w:val="-5"/>
        </w:rPr>
        <w:t> </w:t>
      </w:r>
      <w:r>
        <w:rPr/>
        <w:t>patient's</w:t>
      </w:r>
      <w:r>
        <w:rPr>
          <w:spacing w:val="-6"/>
        </w:rPr>
        <w:t> </w:t>
      </w:r>
      <w:r>
        <w:rPr/>
        <w:t>current</w:t>
      </w:r>
      <w:r>
        <w:rPr>
          <w:spacing w:val="-5"/>
        </w:rPr>
        <w:t> </w:t>
      </w:r>
      <w:r>
        <w:rPr/>
        <w:t>report</w:t>
      </w:r>
      <w:r>
        <w:rPr>
          <w:spacing w:val="-5"/>
        </w:rPr>
        <w:t> </w:t>
      </w:r>
      <w:r>
        <w:rPr/>
        <w:t>of</w:t>
      </w:r>
      <w:r>
        <w:rPr>
          <w:spacing w:val="-5"/>
        </w:rPr>
        <w:t> </w:t>
      </w:r>
      <w:r>
        <w:rPr/>
        <w:t>triggers</w:t>
      </w:r>
      <w:r>
        <w:rPr>
          <w:spacing w:val="-5"/>
        </w:rPr>
        <w:t> </w:t>
      </w:r>
      <w:r>
        <w:rPr/>
        <w:t>and</w:t>
      </w:r>
      <w:r>
        <w:rPr>
          <w:spacing w:val="-5"/>
        </w:rPr>
        <w:t> </w:t>
      </w:r>
      <w:r>
        <w:rPr>
          <w:spacing w:val="-2"/>
        </w:rPr>
        <w:t>cravings.</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pPr>
      <w:r>
        <w:rPr/>
        <w:t>Smoking</w:t>
      </w:r>
      <w:r>
        <w:rPr>
          <w:spacing w:val="-5"/>
        </w:rPr>
        <w:t> </w:t>
      </w:r>
      <w:r>
        <w:rPr/>
        <w:t>triggers</w:t>
      </w:r>
      <w:r>
        <w:rPr>
          <w:spacing w:val="-5"/>
        </w:rPr>
        <w:t> </w:t>
      </w:r>
      <w:r>
        <w:rPr/>
        <w:t>are</w:t>
      </w:r>
      <w:r>
        <w:rPr>
          <w:spacing w:val="-5"/>
        </w:rPr>
        <w:t> </w:t>
      </w:r>
      <w:r>
        <w:rPr/>
        <w:t>directly</w:t>
      </w:r>
      <w:r>
        <w:rPr>
          <w:spacing w:val="-5"/>
        </w:rPr>
        <w:t> </w:t>
      </w:r>
      <w:r>
        <w:rPr/>
        <w:t>relevant</w:t>
      </w:r>
      <w:r>
        <w:rPr>
          <w:spacing w:val="-5"/>
        </w:rPr>
        <w:t> </w:t>
      </w:r>
      <w:r>
        <w:rPr/>
        <w:t>to</w:t>
      </w:r>
      <w:r>
        <w:rPr>
          <w:spacing w:val="-5"/>
        </w:rPr>
        <w:t> </w:t>
      </w:r>
      <w:r>
        <w:rPr/>
        <w:t>relapse</w:t>
      </w:r>
      <w:r>
        <w:rPr>
          <w:spacing w:val="-5"/>
        </w:rPr>
        <w:t> </w:t>
      </w:r>
      <w:r>
        <w:rPr/>
        <w:t>prevention</w:t>
      </w:r>
      <w:r>
        <w:rPr>
          <w:spacing w:val="-5"/>
        </w:rPr>
        <w:t> </w:t>
      </w:r>
      <w:r>
        <w:rPr/>
        <w:t>and</w:t>
      </w:r>
      <w:r>
        <w:rPr>
          <w:spacing w:val="-5"/>
        </w:rPr>
        <w:t> </w:t>
      </w:r>
      <w:r>
        <w:rPr/>
        <w:t>cessation</w:t>
      </w:r>
      <w:r>
        <w:rPr>
          <w:spacing w:val="-5"/>
        </w:rPr>
        <w:t> </w:t>
      </w:r>
      <w:r>
        <w:rPr/>
        <w:t>counseling.</w:t>
      </w:r>
      <w:r>
        <w:rPr>
          <w:spacing w:val="-5"/>
        </w:rPr>
        <w:t> </w:t>
      </w:r>
      <w:r>
        <w:rPr/>
        <w:t>Requiring documentation of a trigger the patient denies can lead to inaccurate clinical documentation.</w:t>
      </w:r>
    </w:p>
    <w:p>
      <w:pPr>
        <w:pStyle w:val="Heading4"/>
      </w:pPr>
      <w:r>
        <w:rPr/>
        <w:t>Recommended</w:t>
      </w:r>
      <w:r>
        <w:rPr>
          <w:spacing w:val="-11"/>
        </w:rPr>
        <w:t> </w:t>
      </w:r>
      <w:r>
        <w:rPr>
          <w:spacing w:val="-5"/>
        </w:rPr>
        <w:t>fix</w:t>
      </w:r>
    </w:p>
    <w:p>
      <w:pPr>
        <w:pStyle w:val="BodyText"/>
        <w:spacing w:line="276" w:lineRule="auto"/>
        <w:ind w:right="376"/>
      </w:pPr>
      <w:r>
        <w:rPr/>
        <w:t>Synchronize</w:t>
      </w:r>
      <w:r>
        <w:rPr>
          <w:spacing w:val="-5"/>
        </w:rPr>
        <w:t> </w:t>
      </w:r>
      <w:r>
        <w:rPr/>
        <w:t>the</w:t>
      </w:r>
      <w:r>
        <w:rPr>
          <w:spacing w:val="-5"/>
        </w:rPr>
        <w:t> </w:t>
      </w:r>
      <w:r>
        <w:rPr/>
        <w:t>patient</w:t>
      </w:r>
      <w:r>
        <w:rPr>
          <w:spacing w:val="-5"/>
        </w:rPr>
        <w:t> </w:t>
      </w:r>
      <w:r>
        <w:rPr/>
        <w:t>script</w:t>
      </w:r>
      <w:r>
        <w:rPr>
          <w:spacing w:val="-5"/>
        </w:rPr>
        <w:t> </w:t>
      </w:r>
      <w:r>
        <w:rPr/>
        <w:t>and</w:t>
      </w:r>
      <w:r>
        <w:rPr>
          <w:spacing w:val="-5"/>
        </w:rPr>
        <w:t> </w:t>
      </w:r>
      <w:r>
        <w:rPr/>
        <w:t>grading</w:t>
      </w:r>
      <w:r>
        <w:rPr>
          <w:spacing w:val="-5"/>
        </w:rPr>
        <w:t> </w:t>
      </w:r>
      <w:r>
        <w:rPr/>
        <w:t>key.</w:t>
      </w:r>
      <w:r>
        <w:rPr>
          <w:spacing w:val="-5"/>
        </w:rPr>
        <w:t> </w:t>
      </w:r>
      <w:r>
        <w:rPr/>
        <w:t>If</w:t>
      </w:r>
      <w:r>
        <w:rPr>
          <w:spacing w:val="-5"/>
        </w:rPr>
        <w:t> </w:t>
      </w:r>
      <w:r>
        <w:rPr/>
        <w:t>work-related</w:t>
      </w:r>
      <w:r>
        <w:rPr>
          <w:spacing w:val="-5"/>
        </w:rPr>
        <w:t> </w:t>
      </w:r>
      <w:r>
        <w:rPr/>
        <w:t>stress</w:t>
      </w:r>
      <w:r>
        <w:rPr>
          <w:spacing w:val="-5"/>
        </w:rPr>
        <w:t> </w:t>
      </w:r>
      <w:r>
        <w:rPr/>
        <w:t>is</w:t>
      </w:r>
      <w:r>
        <w:rPr>
          <w:spacing w:val="-5"/>
        </w:rPr>
        <w:t> </w:t>
      </w:r>
      <w:r>
        <w:rPr/>
        <w:t>intended</w:t>
      </w:r>
      <w:r>
        <w:rPr>
          <w:spacing w:val="-5"/>
        </w:rPr>
        <w:t> </w:t>
      </w:r>
      <w:r>
        <w:rPr/>
        <w:t>to</w:t>
      </w:r>
      <w:r>
        <w:rPr>
          <w:spacing w:val="-5"/>
        </w:rPr>
        <w:t> </w:t>
      </w:r>
      <w:r>
        <w:rPr/>
        <w:t>remain</w:t>
      </w:r>
      <w:r>
        <w:rPr>
          <w:spacing w:val="-5"/>
        </w:rPr>
        <w:t> </w:t>
      </w:r>
      <w:r>
        <w:rPr/>
        <w:t>a trigger, the patient should report this during the encounter.</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29824">
            <wp:simplePos x="0" y="0"/>
            <wp:positionH relativeFrom="page">
              <wp:posOffset>933450</wp:posOffset>
            </wp:positionH>
            <wp:positionV relativeFrom="paragraph">
              <wp:posOffset>195567</wp:posOffset>
            </wp:positionV>
            <wp:extent cx="5943600" cy="457200"/>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66" cstate="print"/>
                    <a:stretch>
                      <a:fillRect/>
                    </a:stretch>
                  </pic:blipFill>
                  <pic:spPr>
                    <a:xfrm>
                      <a:off x="0" y="0"/>
                      <a:ext cx="5943600" cy="457200"/>
                    </a:xfrm>
                    <a:prstGeom prst="rect">
                      <a:avLst/>
                    </a:prstGeom>
                  </pic:spPr>
                </pic:pic>
              </a:graphicData>
            </a:graphic>
          </wp:anchor>
        </w:drawing>
      </w:r>
    </w:p>
    <w:p>
      <w:pPr>
        <w:pStyle w:val="BodyText"/>
        <w:spacing w:after="0"/>
        <w:rPr>
          <w:rFonts w:ascii="Arial"/>
          <w:b/>
          <w:sz w:val="20"/>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5997835" cy="3075813"/>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62" cstate="print"/>
                    <a:stretch>
                      <a:fillRect/>
                    </a:stretch>
                  </pic:blipFill>
                  <pic:spPr>
                    <a:xfrm>
                      <a:off x="0" y="0"/>
                      <a:ext cx="5997835" cy="3075813"/>
                    </a:xfrm>
                    <a:prstGeom prst="rect">
                      <a:avLst/>
                    </a:prstGeom>
                  </pic:spPr>
                </pic:pic>
              </a:graphicData>
            </a:graphic>
          </wp:inline>
        </w:drawing>
      </w:r>
      <w:r>
        <w:rPr>
          <w:rFonts w:ascii="Arial"/>
          <w:sz w:val="20"/>
        </w:rPr>
      </w:r>
    </w:p>
    <w:p>
      <w:pPr>
        <w:pStyle w:val="BodyText"/>
        <w:spacing w:before="6"/>
        <w:rPr>
          <w:rFonts w:ascii="Arial"/>
          <w:b/>
          <w:sz w:val="17"/>
        </w:rPr>
      </w:pPr>
      <w:r>
        <w:rPr>
          <w:rFonts w:ascii="Arial"/>
          <w:b/>
          <w:sz w:val="17"/>
        </w:rPr>
        <mc:AlternateContent>
          <mc:Choice Requires="wps">
            <w:drawing>
              <wp:anchor distT="0" distB="0" distL="0" distR="0" allowOverlap="1" layoutInCell="1" locked="0" behindDoc="1" simplePos="0" relativeHeight="487630336">
                <wp:simplePos x="0" y="0"/>
                <wp:positionH relativeFrom="page">
                  <wp:posOffset>952500</wp:posOffset>
                </wp:positionH>
                <wp:positionV relativeFrom="paragraph">
                  <wp:posOffset>143517</wp:posOffset>
                </wp:positionV>
                <wp:extent cx="586740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1.300615pt;width:462pt;height:.1pt;mso-position-horizontal-relative:page;mso-position-vertical-relative:paragraph;z-index:-15686144;mso-wrap-distance-left:0;mso-wrap-distance-right:0" id="docshape34" coordorigin="1500,226" coordsize="9240,0" path="m1500,226l10740,226e" filled="false" stroked="true" strokeweight="1.0pt" strokecolor="#878787">
                <v:path arrowok="t"/>
                <v:stroke dashstyle="solid"/>
                <w10:wrap type="topAndBottom"/>
              </v:shape>
            </w:pict>
          </mc:Fallback>
        </mc:AlternateContent>
      </w:r>
    </w:p>
    <w:p>
      <w:pPr>
        <w:pStyle w:val="Heading4"/>
        <w:spacing w:line="530" w:lineRule="atLeast" w:before="68"/>
        <w:ind w:right="2468"/>
      </w:pPr>
      <w:r>
        <w:rPr/>
        <w:t>W5-40</w:t>
      </w:r>
      <w:r>
        <w:rPr>
          <w:spacing w:val="-5"/>
        </w:rPr>
        <w:t> </w:t>
      </w:r>
      <w:r>
        <w:rPr/>
        <w:t>—</w:t>
      </w:r>
      <w:r>
        <w:rPr>
          <w:spacing w:val="-5"/>
        </w:rPr>
        <w:t> </w:t>
      </w:r>
      <w:r>
        <w:rPr/>
        <w:t>Student</w:t>
      </w:r>
      <w:r>
        <w:rPr>
          <w:spacing w:val="-5"/>
        </w:rPr>
        <w:t> </w:t>
      </w:r>
      <w:r>
        <w:rPr/>
        <w:t>is</w:t>
      </w:r>
      <w:r>
        <w:rPr>
          <w:spacing w:val="-5"/>
        </w:rPr>
        <w:t> </w:t>
      </w:r>
      <w:r>
        <w:rPr/>
        <w:t>graded</w:t>
      </w:r>
      <w:r>
        <w:rPr>
          <w:spacing w:val="-5"/>
        </w:rPr>
        <w:t> </w:t>
      </w:r>
      <w:r>
        <w:rPr/>
        <w:t>on</w:t>
      </w:r>
      <w:r>
        <w:rPr>
          <w:spacing w:val="-5"/>
        </w:rPr>
        <w:t> </w:t>
      </w:r>
      <w:r>
        <w:rPr/>
        <w:t>unavailable</w:t>
      </w:r>
      <w:r>
        <w:rPr>
          <w:spacing w:val="-5"/>
        </w:rPr>
        <w:t> </w:t>
      </w:r>
      <w:r>
        <w:rPr/>
        <w:t>laboratory</w:t>
      </w:r>
      <w:r>
        <w:rPr>
          <w:spacing w:val="-5"/>
        </w:rPr>
        <w:t> </w:t>
      </w:r>
      <w:r>
        <w:rPr/>
        <w:t>values</w:t>
      </w:r>
      <w:r>
        <w:rPr>
          <w:spacing w:val="-5"/>
        </w:rPr>
        <w:t> </w:t>
      </w:r>
      <w:r>
        <w:rPr/>
        <w:t>[HIGH] Current / observed</w:t>
      </w:r>
    </w:p>
    <w:p>
      <w:pPr>
        <w:pStyle w:val="BodyText"/>
        <w:spacing w:line="276" w:lineRule="auto" w:before="39"/>
        <w:ind w:right="485"/>
      </w:pPr>
      <w:r>
        <w:rPr/>
        <w:t>The</w:t>
      </w:r>
      <w:r>
        <w:rPr>
          <w:spacing w:val="-4"/>
        </w:rPr>
        <w:t> </w:t>
      </w:r>
      <w:r>
        <w:rPr/>
        <w:t>student</w:t>
      </w:r>
      <w:r>
        <w:rPr>
          <w:spacing w:val="-4"/>
        </w:rPr>
        <w:t> </w:t>
      </w:r>
      <w:r>
        <w:rPr/>
        <w:t>is</w:t>
      </w:r>
      <w:r>
        <w:rPr>
          <w:spacing w:val="-4"/>
        </w:rPr>
        <w:t> </w:t>
      </w:r>
      <w:r>
        <w:rPr/>
        <w:t>deducted</w:t>
      </w:r>
      <w:r>
        <w:rPr>
          <w:spacing w:val="-4"/>
        </w:rPr>
        <w:t> </w:t>
      </w:r>
      <w:r>
        <w:rPr/>
        <w:t>for</w:t>
      </w:r>
      <w:r>
        <w:rPr>
          <w:spacing w:val="-4"/>
        </w:rPr>
        <w:t> </w:t>
      </w:r>
      <w:r>
        <w:rPr/>
        <w:t>not</w:t>
      </w:r>
      <w:r>
        <w:rPr>
          <w:spacing w:val="-4"/>
        </w:rPr>
        <w:t> </w:t>
      </w:r>
      <w:r>
        <w:rPr/>
        <w:t>including</w:t>
      </w:r>
      <w:r>
        <w:rPr>
          <w:spacing w:val="-4"/>
        </w:rPr>
        <w:t> </w:t>
      </w:r>
      <w:r>
        <w:rPr/>
        <w:t>laboratory</w:t>
      </w:r>
      <w:r>
        <w:rPr>
          <w:spacing w:val="-4"/>
        </w:rPr>
        <w:t> </w:t>
      </w:r>
      <w:r>
        <w:rPr/>
        <w:t>values</w:t>
      </w:r>
      <w:r>
        <w:rPr>
          <w:spacing w:val="-4"/>
        </w:rPr>
        <w:t> </w:t>
      </w:r>
      <w:r>
        <w:rPr/>
        <w:t>even</w:t>
      </w:r>
      <w:r>
        <w:rPr>
          <w:spacing w:val="-4"/>
        </w:rPr>
        <w:t> </w:t>
      </w:r>
      <w:r>
        <w:rPr/>
        <w:t>though</w:t>
      </w:r>
      <w:r>
        <w:rPr>
          <w:spacing w:val="-4"/>
        </w:rPr>
        <w:t> </w:t>
      </w:r>
      <w:r>
        <w:rPr/>
        <w:t>no</w:t>
      </w:r>
      <w:r>
        <w:rPr>
          <w:spacing w:val="-4"/>
        </w:rPr>
        <w:t> </w:t>
      </w:r>
      <w:r>
        <w:rPr/>
        <w:t>corresponding values are available in the 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Only</w:t>
      </w:r>
      <w:r>
        <w:rPr>
          <w:spacing w:val="-8"/>
        </w:rPr>
        <w:t> </w:t>
      </w:r>
      <w:r>
        <w:rPr/>
        <w:t>student-accessible</w:t>
      </w:r>
      <w:r>
        <w:rPr>
          <w:spacing w:val="-8"/>
        </w:rPr>
        <w:t> </w:t>
      </w:r>
      <w:r>
        <w:rPr/>
        <w:t>laboratory</w:t>
      </w:r>
      <w:r>
        <w:rPr>
          <w:spacing w:val="-7"/>
        </w:rPr>
        <w:t> </w:t>
      </w:r>
      <w:r>
        <w:rPr/>
        <w:t>values</w:t>
      </w:r>
      <w:r>
        <w:rPr>
          <w:spacing w:val="-8"/>
        </w:rPr>
        <w:t> </w:t>
      </w:r>
      <w:r>
        <w:rPr/>
        <w:t>should</w:t>
      </w:r>
      <w:r>
        <w:rPr>
          <w:spacing w:val="-8"/>
        </w:rPr>
        <w:t> </w:t>
      </w:r>
      <w:r>
        <w:rPr/>
        <w:t>be</w:t>
      </w:r>
      <w:r>
        <w:rPr>
          <w:spacing w:val="-7"/>
        </w:rPr>
        <w:t> </w:t>
      </w:r>
      <w:r>
        <w:rPr>
          <w:spacing w:val="-2"/>
        </w:rPr>
        <w:t>required.</w:t>
      </w:r>
    </w:p>
    <w:p>
      <w:pPr>
        <w:pStyle w:val="BodyText"/>
        <w:spacing w:before="25"/>
      </w:pPr>
    </w:p>
    <w:p>
      <w:pPr>
        <w:pStyle w:val="Heading4"/>
        <w:spacing w:before="0"/>
      </w:pPr>
      <w:r>
        <w:rPr/>
        <w:t>Recommended</w:t>
      </w:r>
      <w:r>
        <w:rPr>
          <w:spacing w:val="-11"/>
        </w:rPr>
        <w:t> </w:t>
      </w:r>
      <w:r>
        <w:rPr>
          <w:spacing w:val="-5"/>
        </w:rPr>
        <w:t>fix</w:t>
      </w:r>
    </w:p>
    <w:p>
      <w:pPr>
        <w:pStyle w:val="BodyText"/>
      </w:pPr>
      <w:r>
        <w:rPr/>
        <w:t>Add</w:t>
      </w:r>
      <w:r>
        <w:rPr>
          <w:spacing w:val="-8"/>
        </w:rPr>
        <w:t> </w:t>
      </w:r>
      <w:r>
        <w:rPr/>
        <w:t>the</w:t>
      </w:r>
      <w:r>
        <w:rPr>
          <w:spacing w:val="-5"/>
        </w:rPr>
        <w:t> </w:t>
      </w:r>
      <w:r>
        <w:rPr/>
        <w:t>required</w:t>
      </w:r>
      <w:r>
        <w:rPr>
          <w:spacing w:val="-5"/>
        </w:rPr>
        <w:t> </w:t>
      </w:r>
      <w:r>
        <w:rPr/>
        <w:t>labs</w:t>
      </w:r>
      <w:r>
        <w:rPr>
          <w:spacing w:val="-6"/>
        </w:rPr>
        <w:t> </w:t>
      </w:r>
      <w:r>
        <w:rPr/>
        <w:t>to</w:t>
      </w:r>
      <w:r>
        <w:rPr>
          <w:spacing w:val="-5"/>
        </w:rPr>
        <w:t> </w:t>
      </w:r>
      <w:r>
        <w:rPr/>
        <w:t>the</w:t>
      </w:r>
      <w:r>
        <w:rPr>
          <w:spacing w:val="-5"/>
        </w:rPr>
        <w:t> </w:t>
      </w:r>
      <w:r>
        <w:rPr/>
        <w:t>student-facing</w:t>
      </w:r>
      <w:r>
        <w:rPr>
          <w:spacing w:val="-6"/>
        </w:rPr>
        <w:t> </w:t>
      </w:r>
      <w:r>
        <w:rPr/>
        <w:t>encounter</w:t>
      </w:r>
      <w:r>
        <w:rPr>
          <w:spacing w:val="-5"/>
        </w:rPr>
        <w:t> </w:t>
      </w:r>
      <w:r>
        <w:rPr/>
        <w:t>or</w:t>
      </w:r>
      <w:r>
        <w:rPr>
          <w:spacing w:val="-5"/>
        </w:rPr>
        <w:t> </w:t>
      </w:r>
      <w:r>
        <w:rPr/>
        <w:t>remove</w:t>
      </w:r>
      <w:r>
        <w:rPr>
          <w:spacing w:val="-6"/>
        </w:rPr>
        <w:t> </w:t>
      </w:r>
      <w:r>
        <w:rPr/>
        <w:t>the</w:t>
      </w:r>
      <w:r>
        <w:rPr>
          <w:spacing w:val="-5"/>
        </w:rPr>
        <w:t> </w:t>
      </w:r>
      <w:r>
        <w:rPr/>
        <w:t>grading</w:t>
      </w:r>
      <w:r>
        <w:rPr>
          <w:spacing w:val="-5"/>
        </w:rPr>
        <w:t> </w:t>
      </w:r>
      <w:r>
        <w:rPr>
          <w:spacing w:val="-2"/>
        </w:rPr>
        <w:t>requirement.</w:t>
      </w:r>
    </w:p>
    <w:p>
      <w:pPr>
        <w:pStyle w:val="BodyText"/>
        <w:spacing w:before="25"/>
      </w:pPr>
    </w:p>
    <w:p>
      <w:pPr>
        <w:pStyle w:val="Heading4"/>
        <w:spacing w:before="0"/>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30848">
            <wp:simplePos x="0" y="0"/>
            <wp:positionH relativeFrom="page">
              <wp:posOffset>933450</wp:posOffset>
            </wp:positionH>
            <wp:positionV relativeFrom="paragraph">
              <wp:posOffset>195653</wp:posOffset>
            </wp:positionV>
            <wp:extent cx="5932385" cy="2015489"/>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67" cstate="print"/>
                    <a:stretch>
                      <a:fillRect/>
                    </a:stretch>
                  </pic:blipFill>
                  <pic:spPr>
                    <a:xfrm>
                      <a:off x="0" y="0"/>
                      <a:ext cx="5932385" cy="2015489"/>
                    </a:xfrm>
                    <a:prstGeom prst="rect">
                      <a:avLst/>
                    </a:prstGeom>
                  </pic:spPr>
                </pic:pic>
              </a:graphicData>
            </a:graphic>
          </wp:anchor>
        </w:drawing>
      </w:r>
    </w:p>
    <w:p>
      <w:pPr>
        <w:pStyle w:val="BodyText"/>
        <w:spacing w:after="0"/>
        <w:rPr>
          <w:rFonts w:ascii="Arial"/>
          <w:b/>
          <w:sz w:val="20"/>
        </w:rPr>
        <w:sectPr>
          <w:pgSz w:w="12240" w:h="15840"/>
          <w:pgMar w:top="1460" w:bottom="280" w:left="1440" w:right="1080"/>
        </w:sectPr>
      </w:pPr>
    </w:p>
    <w:p>
      <w:pPr>
        <w:spacing w:line="240" w:lineRule="auto"/>
        <w:ind w:left="30" w:right="0" w:firstLine="0"/>
        <w:rPr>
          <w:rFonts w:ascii="Arial"/>
          <w:sz w:val="20"/>
        </w:rPr>
      </w:pPr>
      <w:r>
        <w:rPr>
          <w:rFonts w:ascii="Arial"/>
          <w:sz w:val="20"/>
        </w:rPr>
        <w:drawing>
          <wp:inline distT="0" distB="0" distL="0" distR="0">
            <wp:extent cx="5971244" cy="411479"/>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68" cstate="print"/>
                    <a:stretch>
                      <a:fillRect/>
                    </a:stretch>
                  </pic:blipFill>
                  <pic:spPr>
                    <a:xfrm>
                      <a:off x="0" y="0"/>
                      <a:ext cx="5971244" cy="411479"/>
                    </a:xfrm>
                    <a:prstGeom prst="rect">
                      <a:avLst/>
                    </a:prstGeom>
                  </pic:spPr>
                </pic:pic>
              </a:graphicData>
            </a:graphic>
          </wp:inline>
        </w:drawing>
      </w:r>
      <w:r>
        <w:rPr>
          <w:rFonts w:ascii="Arial"/>
          <w:sz w:val="20"/>
        </w:rPr>
      </w:r>
    </w:p>
    <w:p>
      <w:pPr>
        <w:pStyle w:val="BodyText"/>
        <w:spacing w:before="5"/>
        <w:rPr>
          <w:rFonts w:ascii="Arial"/>
          <w:b/>
          <w:sz w:val="8"/>
        </w:rPr>
      </w:pPr>
      <w:r>
        <w:rPr>
          <w:rFonts w:ascii="Arial"/>
          <w:b/>
          <w:sz w:val="8"/>
        </w:rPr>
        <w:drawing>
          <wp:anchor distT="0" distB="0" distL="0" distR="0" allowOverlap="1" layoutInCell="1" locked="0" behindDoc="1" simplePos="0" relativeHeight="487631360">
            <wp:simplePos x="0" y="0"/>
            <wp:positionH relativeFrom="page">
              <wp:posOffset>933450</wp:posOffset>
            </wp:positionH>
            <wp:positionV relativeFrom="paragraph">
              <wp:posOffset>77172</wp:posOffset>
            </wp:positionV>
            <wp:extent cx="5951220" cy="5951220"/>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69" cstate="print"/>
                    <a:stretch>
                      <a:fillRect/>
                    </a:stretch>
                  </pic:blipFill>
                  <pic:spPr>
                    <a:xfrm>
                      <a:off x="0" y="0"/>
                      <a:ext cx="5951220" cy="5951220"/>
                    </a:xfrm>
                    <a:prstGeom prst="rect">
                      <a:avLst/>
                    </a:prstGeom>
                  </pic:spPr>
                </pic:pic>
              </a:graphicData>
            </a:graphic>
          </wp:anchor>
        </w:drawing>
      </w:r>
      <w:r>
        <w:rPr>
          <w:rFonts w:ascii="Arial"/>
          <w:b/>
          <w:sz w:val="8"/>
        </w:rPr>
        <mc:AlternateContent>
          <mc:Choice Requires="wps">
            <w:drawing>
              <wp:anchor distT="0" distB="0" distL="0" distR="0" allowOverlap="1" layoutInCell="1" locked="0" behindDoc="1" simplePos="0" relativeHeight="487631872">
                <wp:simplePos x="0" y="0"/>
                <wp:positionH relativeFrom="page">
                  <wp:posOffset>952500</wp:posOffset>
                </wp:positionH>
                <wp:positionV relativeFrom="paragraph">
                  <wp:posOffset>6186154</wp:posOffset>
                </wp:positionV>
                <wp:extent cx="586740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487.098785pt;width:462pt;height:.1pt;mso-position-horizontal-relative:page;mso-position-vertical-relative:paragraph;z-index:-15684608;mso-wrap-distance-left:0;mso-wrap-distance-right:0" id="docshape35" coordorigin="1500,9742" coordsize="9240,0" path="m1500,9742l10740,9742e" filled="false" stroked="true" strokeweight="1.0pt" strokecolor="#878787">
                <v:path arrowok="t"/>
                <v:stroke dashstyle="solid"/>
                <w10:wrap type="topAndBottom"/>
              </v:shape>
            </w:pict>
          </mc:Fallback>
        </mc:AlternateContent>
      </w:r>
    </w:p>
    <w:p>
      <w:pPr>
        <w:pStyle w:val="BodyText"/>
        <w:spacing w:before="5"/>
        <w:rPr>
          <w:rFonts w:ascii="Arial"/>
          <w:b/>
          <w:sz w:val="19"/>
        </w:rPr>
      </w:pPr>
    </w:p>
    <w:p>
      <w:pPr>
        <w:pStyle w:val="BodyText"/>
        <w:spacing w:before="56"/>
        <w:rPr>
          <w:rFonts w:ascii="Arial"/>
          <w:b/>
          <w:sz w:val="46"/>
        </w:rPr>
      </w:pPr>
    </w:p>
    <w:p>
      <w:pPr>
        <w:pStyle w:val="Heading1"/>
      </w:pPr>
      <w:bookmarkStart w:name="Thursday — Patient B: Jessica Ramirez " w:id="14"/>
      <w:bookmarkEnd w:id="14"/>
      <w:r>
        <w:rPr>
          <w:b w:val="0"/>
        </w:rPr>
      </w:r>
      <w:r>
        <w:rPr/>
        <w:t>Thursday</w:t>
      </w:r>
      <w:r>
        <w:rPr>
          <w:spacing w:val="-7"/>
        </w:rPr>
        <w:t> </w:t>
      </w:r>
      <w:r>
        <w:rPr/>
        <w:t>—</w:t>
      </w:r>
      <w:r>
        <w:rPr>
          <w:spacing w:val="-5"/>
        </w:rPr>
        <w:t> </w:t>
      </w:r>
      <w:r>
        <w:rPr/>
        <w:t>Patient</w:t>
      </w:r>
      <w:r>
        <w:rPr>
          <w:spacing w:val="-5"/>
        </w:rPr>
        <w:t> </w:t>
      </w:r>
      <w:r>
        <w:rPr/>
        <w:t>B:</w:t>
      </w:r>
      <w:r>
        <w:rPr>
          <w:spacing w:val="-5"/>
        </w:rPr>
        <w:t> </w:t>
      </w:r>
      <w:r>
        <w:rPr/>
        <w:t>Jessica</w:t>
      </w:r>
      <w:r>
        <w:rPr>
          <w:spacing w:val="-5"/>
        </w:rPr>
        <w:t> </w:t>
      </w:r>
      <w:r>
        <w:rPr>
          <w:spacing w:val="-2"/>
        </w:rPr>
        <w:t>Ramirez</w:t>
      </w:r>
    </w:p>
    <w:p>
      <w:pPr>
        <w:pStyle w:val="Heading4"/>
        <w:spacing w:before="319"/>
      </w:pPr>
      <w:r>
        <w:rPr/>
        <w:t>W5-41</w:t>
      </w:r>
      <w:r>
        <w:rPr>
          <w:spacing w:val="-8"/>
        </w:rPr>
        <w:t> </w:t>
      </w:r>
      <w:r>
        <w:rPr/>
        <w:t>—</w:t>
      </w:r>
      <w:r>
        <w:rPr>
          <w:spacing w:val="-6"/>
        </w:rPr>
        <w:t> </w:t>
      </w:r>
      <w:r>
        <w:rPr/>
        <w:t>Follow-up</w:t>
      </w:r>
      <w:r>
        <w:rPr>
          <w:spacing w:val="-6"/>
        </w:rPr>
        <w:t> </w:t>
      </w:r>
      <w:r>
        <w:rPr/>
        <w:t>interval</w:t>
      </w:r>
      <w:r>
        <w:rPr>
          <w:spacing w:val="-6"/>
        </w:rPr>
        <w:t> </w:t>
      </w:r>
      <w:r>
        <w:rPr/>
        <w:t>conflicts</w:t>
      </w:r>
      <w:r>
        <w:rPr>
          <w:spacing w:val="-6"/>
        </w:rPr>
        <w:t> </w:t>
      </w:r>
      <w:r>
        <w:rPr/>
        <w:t>between</w:t>
      </w:r>
      <w:r>
        <w:rPr>
          <w:spacing w:val="-5"/>
        </w:rPr>
        <w:t> </w:t>
      </w:r>
      <w:r>
        <w:rPr/>
        <w:t>patient</w:t>
      </w:r>
      <w:r>
        <w:rPr>
          <w:spacing w:val="-6"/>
        </w:rPr>
        <w:t> </w:t>
      </w:r>
      <w:r>
        <w:rPr/>
        <w:t>chart</w:t>
      </w:r>
      <w:r>
        <w:rPr>
          <w:spacing w:val="-6"/>
        </w:rPr>
        <w:t> </w:t>
      </w:r>
      <w:r>
        <w:rPr/>
        <w:t>and</w:t>
      </w:r>
      <w:r>
        <w:rPr>
          <w:spacing w:val="-6"/>
        </w:rPr>
        <w:t> </w:t>
      </w:r>
      <w:r>
        <w:rPr/>
        <w:t>grading</w:t>
      </w:r>
      <w:r>
        <w:rPr>
          <w:spacing w:val="-6"/>
        </w:rPr>
        <w:t> </w:t>
      </w:r>
      <w:r>
        <w:rPr/>
        <w:t>key</w:t>
      </w:r>
      <w:r>
        <w:rPr>
          <w:spacing w:val="-5"/>
        </w:rPr>
        <w:t> </w:t>
      </w:r>
      <w:r>
        <w:rPr>
          <w:spacing w:val="-2"/>
        </w:rPr>
        <w:t>[HIGH]</w:t>
      </w:r>
    </w:p>
    <w:p>
      <w:pPr>
        <w:pStyle w:val="Heading4"/>
        <w:spacing w:after="0"/>
        <w:sectPr>
          <w:pgSz w:w="12240" w:h="15840"/>
          <w:pgMar w:top="1460" w:bottom="280" w:left="1440" w:right="1080"/>
        </w:sectPr>
      </w:pPr>
    </w:p>
    <w:p>
      <w:pPr>
        <w:spacing w:before="8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spacing w:line="276" w:lineRule="auto" w:before="38"/>
        <w:ind w:left="0" w:right="376" w:firstLine="0"/>
        <w:jc w:val="left"/>
        <w:rPr>
          <w:sz w:val="22"/>
        </w:rPr>
      </w:pPr>
      <w:r>
        <w:rPr>
          <w:sz w:val="22"/>
        </w:rPr>
        <w:t>Jessica's</w:t>
      </w:r>
      <w:r>
        <w:rPr>
          <w:spacing w:val="-4"/>
          <w:sz w:val="22"/>
        </w:rPr>
        <w:t> </w:t>
      </w:r>
      <w:r>
        <w:rPr>
          <w:sz w:val="22"/>
        </w:rPr>
        <w:t>chart</w:t>
      </w:r>
      <w:r>
        <w:rPr>
          <w:spacing w:val="-4"/>
          <w:sz w:val="22"/>
        </w:rPr>
        <w:t> </w:t>
      </w:r>
      <w:r>
        <w:rPr>
          <w:sz w:val="22"/>
        </w:rPr>
        <w:t>identifies</w:t>
      </w:r>
      <w:r>
        <w:rPr>
          <w:spacing w:val="-4"/>
          <w:sz w:val="22"/>
        </w:rPr>
        <w:t> </w:t>
      </w:r>
      <w:r>
        <w:rPr>
          <w:sz w:val="22"/>
        </w:rPr>
        <w:t>the</w:t>
      </w:r>
      <w:r>
        <w:rPr>
          <w:spacing w:val="-4"/>
          <w:sz w:val="22"/>
        </w:rPr>
        <w:t> </w:t>
      </w:r>
      <w:r>
        <w:rPr>
          <w:sz w:val="22"/>
        </w:rPr>
        <w:t>encounter</w:t>
      </w:r>
      <w:r>
        <w:rPr>
          <w:spacing w:val="-4"/>
          <w:sz w:val="22"/>
        </w:rPr>
        <w:t> </w:t>
      </w:r>
      <w:r>
        <w:rPr>
          <w:sz w:val="22"/>
        </w:rPr>
        <w:t>as</w:t>
      </w:r>
      <w:r>
        <w:rPr>
          <w:spacing w:val="-4"/>
          <w:sz w:val="22"/>
        </w:rPr>
        <w:t> </w:t>
      </w:r>
      <w:r>
        <w:rPr>
          <w:sz w:val="22"/>
        </w:rPr>
        <w:t>a</w:t>
      </w:r>
      <w:r>
        <w:rPr>
          <w:spacing w:val="-4"/>
          <w:sz w:val="22"/>
        </w:rPr>
        <w:t> </w:t>
      </w:r>
      <w:r>
        <w:rPr>
          <w:rFonts w:ascii="Arial"/>
          <w:b/>
          <w:sz w:val="22"/>
        </w:rPr>
        <w:t>3-month</w:t>
      </w:r>
      <w:r>
        <w:rPr>
          <w:rFonts w:ascii="Arial"/>
          <w:b/>
          <w:spacing w:val="-4"/>
          <w:sz w:val="22"/>
        </w:rPr>
        <w:t> </w:t>
      </w:r>
      <w:r>
        <w:rPr>
          <w:rFonts w:ascii="Arial"/>
          <w:b/>
          <w:sz w:val="22"/>
        </w:rPr>
        <w:t>follow-up</w:t>
      </w:r>
      <w:r>
        <w:rPr>
          <w:sz w:val="22"/>
        </w:rPr>
        <w:t>,</w:t>
      </w:r>
      <w:r>
        <w:rPr>
          <w:spacing w:val="-4"/>
          <w:sz w:val="22"/>
        </w:rPr>
        <w:t> </w:t>
      </w:r>
      <w:r>
        <w:rPr>
          <w:sz w:val="22"/>
        </w:rPr>
        <w:t>while</w:t>
      </w:r>
      <w:r>
        <w:rPr>
          <w:spacing w:val="-4"/>
          <w:sz w:val="22"/>
        </w:rPr>
        <w:t> </w:t>
      </w:r>
      <w:r>
        <w:rPr>
          <w:sz w:val="22"/>
        </w:rPr>
        <w:t>the</w:t>
      </w:r>
      <w:r>
        <w:rPr>
          <w:spacing w:val="-4"/>
          <w:sz w:val="22"/>
        </w:rPr>
        <w:t> </w:t>
      </w:r>
      <w:r>
        <w:rPr>
          <w:sz w:val="22"/>
        </w:rPr>
        <w:t>grading</w:t>
      </w:r>
      <w:r>
        <w:rPr>
          <w:spacing w:val="-4"/>
          <w:sz w:val="22"/>
        </w:rPr>
        <w:t> </w:t>
      </w:r>
      <w:r>
        <w:rPr>
          <w:sz w:val="22"/>
        </w:rPr>
        <w:t>key</w:t>
      </w:r>
      <w:r>
        <w:rPr>
          <w:spacing w:val="-4"/>
          <w:sz w:val="22"/>
        </w:rPr>
        <w:t> </w:t>
      </w:r>
      <w:r>
        <w:rPr>
          <w:sz w:val="22"/>
        </w:rPr>
        <w:t>identifies it as a </w:t>
      </w:r>
      <w:r>
        <w:rPr>
          <w:rFonts w:ascii="Arial"/>
          <w:b/>
          <w:sz w:val="22"/>
        </w:rPr>
        <w:t>6-month follow-up</w:t>
      </w:r>
      <w:r>
        <w:rPr>
          <w:sz w:val="22"/>
        </w:rPr>
        <w: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376"/>
      </w:pPr>
      <w:r>
        <w:rPr/>
        <w:t>The</w:t>
      </w:r>
      <w:r>
        <w:rPr>
          <w:spacing w:val="-4"/>
        </w:rPr>
        <w:t> </w:t>
      </w:r>
      <w:r>
        <w:rPr/>
        <w:t>encounter</w:t>
      </w:r>
      <w:r>
        <w:rPr>
          <w:spacing w:val="-4"/>
        </w:rPr>
        <w:t> </w:t>
      </w:r>
      <w:r>
        <w:rPr/>
        <w:t>interval</w:t>
      </w:r>
      <w:r>
        <w:rPr>
          <w:spacing w:val="-4"/>
        </w:rPr>
        <w:t> </w:t>
      </w:r>
      <w:r>
        <w:rPr/>
        <w:t>should</w:t>
      </w:r>
      <w:r>
        <w:rPr>
          <w:spacing w:val="-4"/>
        </w:rPr>
        <w:t> </w:t>
      </w:r>
      <w:r>
        <w:rPr/>
        <w:t>be</w:t>
      </w:r>
      <w:r>
        <w:rPr>
          <w:spacing w:val="-4"/>
        </w:rPr>
        <w:t> </w:t>
      </w:r>
      <w:r>
        <w:rPr/>
        <w:t>consistent</w:t>
      </w:r>
      <w:r>
        <w:rPr>
          <w:spacing w:val="-4"/>
        </w:rPr>
        <w:t> </w:t>
      </w:r>
      <w:r>
        <w:rPr/>
        <w:t>across</w:t>
      </w:r>
      <w:r>
        <w:rPr>
          <w:spacing w:val="-4"/>
        </w:rPr>
        <w:t> </w:t>
      </w:r>
      <w:r>
        <w:rPr/>
        <w:t>the</w:t>
      </w:r>
      <w:r>
        <w:rPr>
          <w:spacing w:val="-4"/>
        </w:rPr>
        <w:t> </w:t>
      </w:r>
      <w:r>
        <w:rPr/>
        <w:t>patient-facing</w:t>
      </w:r>
      <w:r>
        <w:rPr>
          <w:spacing w:val="-4"/>
        </w:rPr>
        <w:t> </w:t>
      </w:r>
      <w:r>
        <w:rPr/>
        <w:t>interface,</w:t>
      </w:r>
      <w:r>
        <w:rPr>
          <w:spacing w:val="-4"/>
        </w:rPr>
        <w:t> </w:t>
      </w:r>
      <w:r>
        <w:rPr/>
        <w:t>EHR,</w:t>
      </w:r>
      <w:r>
        <w:rPr>
          <w:spacing w:val="-4"/>
        </w:rPr>
        <w:t> </w:t>
      </w:r>
      <w:r>
        <w:rPr/>
        <w:t>grading key, and workflow configuration.</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pPr>
      <w:r>
        <w:rPr/>
        <w:t>The follow-up interval determines what information and clinical changes would reasonably be expected</w:t>
      </w:r>
      <w:r>
        <w:rPr>
          <w:spacing w:val="-4"/>
        </w:rPr>
        <w:t> </w:t>
      </w:r>
      <w:r>
        <w:rPr/>
        <w:t>at</w:t>
      </w:r>
      <w:r>
        <w:rPr>
          <w:spacing w:val="-4"/>
        </w:rPr>
        <w:t> </w:t>
      </w:r>
      <w:r>
        <w:rPr/>
        <w:t>the</w:t>
      </w:r>
      <w:r>
        <w:rPr>
          <w:spacing w:val="-4"/>
        </w:rPr>
        <w:t> </w:t>
      </w:r>
      <w:r>
        <w:rPr/>
        <w:t>encounter.</w:t>
      </w:r>
      <w:r>
        <w:rPr>
          <w:spacing w:val="-4"/>
        </w:rPr>
        <w:t> </w:t>
      </w:r>
      <w:r>
        <w:rPr/>
        <w:t>A</w:t>
      </w:r>
      <w:r>
        <w:rPr>
          <w:spacing w:val="-4"/>
        </w:rPr>
        <w:t> </w:t>
      </w:r>
      <w:r>
        <w:rPr/>
        <w:t>mismatch</w:t>
      </w:r>
      <w:r>
        <w:rPr>
          <w:spacing w:val="-4"/>
        </w:rPr>
        <w:t> </w:t>
      </w:r>
      <w:r>
        <w:rPr/>
        <w:t>can</w:t>
      </w:r>
      <w:r>
        <w:rPr>
          <w:spacing w:val="-4"/>
        </w:rPr>
        <w:t> </w:t>
      </w:r>
      <w:r>
        <w:rPr/>
        <w:t>result</w:t>
      </w:r>
      <w:r>
        <w:rPr>
          <w:spacing w:val="-4"/>
        </w:rPr>
        <w:t> </w:t>
      </w:r>
      <w:r>
        <w:rPr/>
        <w:t>in</w:t>
      </w:r>
      <w:r>
        <w:rPr>
          <w:spacing w:val="-4"/>
        </w:rPr>
        <w:t> </w:t>
      </w:r>
      <w:r>
        <w:rPr/>
        <w:t>the</w:t>
      </w:r>
      <w:r>
        <w:rPr>
          <w:spacing w:val="-4"/>
        </w:rPr>
        <w:t> </w:t>
      </w:r>
      <w:r>
        <w:rPr/>
        <w:t>student</w:t>
      </w:r>
      <w:r>
        <w:rPr>
          <w:spacing w:val="-4"/>
        </w:rPr>
        <w:t> </w:t>
      </w:r>
      <w:r>
        <w:rPr/>
        <w:t>being</w:t>
      </w:r>
      <w:r>
        <w:rPr>
          <w:spacing w:val="-4"/>
        </w:rPr>
        <w:t> </w:t>
      </w:r>
      <w:r>
        <w:rPr/>
        <w:t>graded</w:t>
      </w:r>
      <w:r>
        <w:rPr>
          <w:spacing w:val="-4"/>
        </w:rPr>
        <w:t> </w:t>
      </w:r>
      <w:r>
        <w:rPr/>
        <w:t>against</w:t>
      </w:r>
      <w:r>
        <w:rPr>
          <w:spacing w:val="-4"/>
        </w:rPr>
        <w:t> </w:t>
      </w:r>
      <w:r>
        <w:rPr/>
        <w:t>the</w:t>
      </w:r>
      <w:r>
        <w:rPr>
          <w:spacing w:val="-4"/>
        </w:rPr>
        <w:t> </w:t>
      </w:r>
      <w:r>
        <w:rPr/>
        <w:t>wrong clinical context.</w:t>
      </w:r>
    </w:p>
    <w:p>
      <w:pPr>
        <w:pStyle w:val="Heading4"/>
      </w:pPr>
      <w:r>
        <w:rPr/>
        <w:t>Recommended</w:t>
      </w:r>
      <w:r>
        <w:rPr>
          <w:spacing w:val="-11"/>
        </w:rPr>
        <w:t> </w:t>
      </w:r>
      <w:r>
        <w:rPr>
          <w:spacing w:val="-5"/>
        </w:rPr>
        <w:t>fix</w:t>
      </w:r>
    </w:p>
    <w:p>
      <w:pPr>
        <w:pStyle w:val="BodyText"/>
        <w:spacing w:line="276" w:lineRule="auto" w:before="37"/>
      </w:pPr>
      <w:r>
        <w:rPr/>
        <w:t>Use</w:t>
      </w:r>
      <w:r>
        <w:rPr>
          <w:spacing w:val="-5"/>
        </w:rPr>
        <w:t> </w:t>
      </w:r>
      <w:r>
        <w:rPr/>
        <w:t>a</w:t>
      </w:r>
      <w:r>
        <w:rPr>
          <w:spacing w:val="-5"/>
        </w:rPr>
        <w:t> </w:t>
      </w:r>
      <w:r>
        <w:rPr/>
        <w:t>single</w:t>
      </w:r>
      <w:r>
        <w:rPr>
          <w:spacing w:val="-5"/>
        </w:rPr>
        <w:t> </w:t>
      </w:r>
      <w:r>
        <w:rPr/>
        <w:t>encounter-interval</w:t>
      </w:r>
      <w:r>
        <w:rPr>
          <w:spacing w:val="-5"/>
        </w:rPr>
        <w:t> </w:t>
      </w:r>
      <w:r>
        <w:rPr/>
        <w:t>field</w:t>
      </w:r>
      <w:r>
        <w:rPr>
          <w:spacing w:val="-5"/>
        </w:rPr>
        <w:t> </w:t>
      </w:r>
      <w:r>
        <w:rPr/>
        <w:t>to</w:t>
      </w:r>
      <w:r>
        <w:rPr>
          <w:spacing w:val="-5"/>
        </w:rPr>
        <w:t> </w:t>
      </w:r>
      <w:r>
        <w:rPr/>
        <w:t>drive</w:t>
      </w:r>
      <w:r>
        <w:rPr>
          <w:spacing w:val="-5"/>
        </w:rPr>
        <w:t> </w:t>
      </w:r>
      <w:r>
        <w:rPr/>
        <w:t>the</w:t>
      </w:r>
      <w:r>
        <w:rPr>
          <w:spacing w:val="-5"/>
        </w:rPr>
        <w:t> </w:t>
      </w:r>
      <w:r>
        <w:rPr/>
        <w:t>display,</w:t>
      </w:r>
      <w:r>
        <w:rPr>
          <w:spacing w:val="-5"/>
        </w:rPr>
        <w:t> </w:t>
      </w:r>
      <w:r>
        <w:rPr/>
        <w:t>EHR,</w:t>
      </w:r>
      <w:r>
        <w:rPr>
          <w:spacing w:val="-5"/>
        </w:rPr>
        <w:t> </w:t>
      </w:r>
      <w:r>
        <w:rPr/>
        <w:t>rubric,</w:t>
      </w:r>
      <w:r>
        <w:rPr>
          <w:spacing w:val="-5"/>
        </w:rPr>
        <w:t> </w:t>
      </w:r>
      <w:r>
        <w:rPr/>
        <w:t>and</w:t>
      </w:r>
      <w:r>
        <w:rPr>
          <w:spacing w:val="-5"/>
        </w:rPr>
        <w:t> </w:t>
      </w:r>
      <w:r>
        <w:rPr/>
        <w:t>grading</w:t>
      </w:r>
      <w:r>
        <w:rPr>
          <w:spacing w:val="-5"/>
        </w:rPr>
        <w:t> </w:t>
      </w:r>
      <w:r>
        <w:rPr/>
        <w:t>context.</w:t>
      </w:r>
      <w:r>
        <w:rPr>
          <w:spacing w:val="-5"/>
        </w:rPr>
        <w:t> </w:t>
      </w:r>
      <w:r>
        <w:rPr/>
        <w:t>Add regression testing for all follow-up encounters.</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32384">
            <wp:simplePos x="0" y="0"/>
            <wp:positionH relativeFrom="page">
              <wp:posOffset>933450</wp:posOffset>
            </wp:positionH>
            <wp:positionV relativeFrom="paragraph">
              <wp:posOffset>196055</wp:posOffset>
            </wp:positionV>
            <wp:extent cx="5957794" cy="639699"/>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70" cstate="print"/>
                    <a:stretch>
                      <a:fillRect/>
                    </a:stretch>
                  </pic:blipFill>
                  <pic:spPr>
                    <a:xfrm>
                      <a:off x="0" y="0"/>
                      <a:ext cx="5957794" cy="639699"/>
                    </a:xfrm>
                    <a:prstGeom prst="rect">
                      <a:avLst/>
                    </a:prstGeom>
                  </pic:spPr>
                </pic:pic>
              </a:graphicData>
            </a:graphic>
          </wp:anchor>
        </w:drawing>
      </w:r>
      <w:r>
        <w:rPr>
          <w:rFonts w:ascii="Arial"/>
          <w:b/>
          <w:sz w:val="20"/>
        </w:rPr>
        <w:drawing>
          <wp:anchor distT="0" distB="0" distL="0" distR="0" allowOverlap="1" layoutInCell="1" locked="0" behindDoc="1" simplePos="0" relativeHeight="487632896">
            <wp:simplePos x="0" y="0"/>
            <wp:positionH relativeFrom="page">
              <wp:posOffset>933450</wp:posOffset>
            </wp:positionH>
            <wp:positionV relativeFrom="paragraph">
              <wp:posOffset>906957</wp:posOffset>
            </wp:positionV>
            <wp:extent cx="5882677" cy="754189"/>
            <wp:effectExtent l="0" t="0" r="0" b="0"/>
            <wp:wrapTopAndBottom/>
            <wp:docPr id="113" name="Image 113"/>
            <wp:cNvGraphicFramePr>
              <a:graphicFrameLocks/>
            </wp:cNvGraphicFramePr>
            <a:graphic>
              <a:graphicData uri="http://schemas.openxmlformats.org/drawingml/2006/picture">
                <pic:pic>
                  <pic:nvPicPr>
                    <pic:cNvPr id="113" name="Image 113"/>
                    <pic:cNvPicPr/>
                  </pic:nvPicPr>
                  <pic:blipFill>
                    <a:blip r:embed="rId71" cstate="print"/>
                    <a:stretch>
                      <a:fillRect/>
                    </a:stretch>
                  </pic:blipFill>
                  <pic:spPr>
                    <a:xfrm>
                      <a:off x="0" y="0"/>
                      <a:ext cx="5882677" cy="754189"/>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33408">
                <wp:simplePos x="0" y="0"/>
                <wp:positionH relativeFrom="page">
                  <wp:posOffset>952500</wp:posOffset>
                </wp:positionH>
                <wp:positionV relativeFrom="paragraph">
                  <wp:posOffset>1838814</wp:posOffset>
                </wp:positionV>
                <wp:extent cx="586740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44.788513pt;width:462pt;height:.1pt;mso-position-horizontal-relative:page;mso-position-vertical-relative:paragraph;z-index:-15683072;mso-wrap-distance-left:0;mso-wrap-distance-right:0" id="docshape36" coordorigin="1500,2896" coordsize="9240,0" path="m1500,2896l10740,2896e" filled="false" stroked="true" strokeweight="1.0pt" strokecolor="#878787">
                <v:path arrowok="t"/>
                <v:stroke dashstyle="solid"/>
                <w10:wrap type="topAndBottom"/>
              </v:shape>
            </w:pict>
          </mc:Fallback>
        </mc:AlternateContent>
      </w:r>
    </w:p>
    <w:p>
      <w:pPr>
        <w:pStyle w:val="BodyText"/>
        <w:spacing w:before="7"/>
        <w:rPr>
          <w:rFonts w:ascii="Arial"/>
          <w:b/>
          <w:sz w:val="7"/>
        </w:rPr>
      </w:pPr>
    </w:p>
    <w:p>
      <w:pPr>
        <w:pStyle w:val="BodyText"/>
        <w:spacing w:before="25"/>
        <w:rPr>
          <w:rFonts w:ascii="Arial"/>
          <w:b/>
          <w:sz w:val="20"/>
        </w:rPr>
      </w:pPr>
    </w:p>
    <w:p>
      <w:pPr>
        <w:pStyle w:val="BodyText"/>
        <w:spacing w:before="85"/>
        <w:rPr>
          <w:rFonts w:ascii="Arial"/>
          <w:b/>
        </w:rPr>
      </w:pPr>
    </w:p>
    <w:p>
      <w:pPr>
        <w:pStyle w:val="Heading4"/>
        <w:spacing w:line="276" w:lineRule="auto" w:before="0"/>
        <w:ind w:right="485"/>
      </w:pPr>
      <w:r>
        <w:rPr/>
        <w:t>W5-42</w:t>
      </w:r>
      <w:r>
        <w:rPr>
          <w:spacing w:val="-5"/>
        </w:rPr>
        <w:t> </w:t>
      </w:r>
      <w:r>
        <w:rPr/>
        <w:t>—</w:t>
      </w:r>
      <w:r>
        <w:rPr>
          <w:spacing w:val="-5"/>
        </w:rPr>
        <w:t> </w:t>
      </w:r>
      <w:r>
        <w:rPr/>
        <w:t>Migraine/sumatriptan</w:t>
      </w:r>
      <w:r>
        <w:rPr>
          <w:spacing w:val="-5"/>
        </w:rPr>
        <w:t> </w:t>
      </w:r>
      <w:r>
        <w:rPr/>
        <w:t>history</w:t>
      </w:r>
      <w:r>
        <w:rPr>
          <w:spacing w:val="-5"/>
        </w:rPr>
        <w:t> </w:t>
      </w:r>
      <w:r>
        <w:rPr/>
        <w:t>conflicts</w:t>
      </w:r>
      <w:r>
        <w:rPr>
          <w:spacing w:val="-5"/>
        </w:rPr>
        <w:t> </w:t>
      </w:r>
      <w:r>
        <w:rPr/>
        <w:t>with</w:t>
      </w:r>
      <w:r>
        <w:rPr>
          <w:spacing w:val="-5"/>
        </w:rPr>
        <w:t> </w:t>
      </w:r>
      <w:r>
        <w:rPr/>
        <w:t>current</w:t>
      </w:r>
      <w:r>
        <w:rPr>
          <w:spacing w:val="-5"/>
        </w:rPr>
        <w:t> </w:t>
      </w:r>
      <w:r>
        <w:rPr/>
        <w:t>patient</w:t>
      </w:r>
      <w:r>
        <w:rPr>
          <w:spacing w:val="-5"/>
        </w:rPr>
        <w:t> </w:t>
      </w:r>
      <w:r>
        <w:rPr/>
        <w:t>report</w:t>
      </w:r>
      <w:r>
        <w:rPr>
          <w:spacing w:val="-5"/>
        </w:rPr>
        <w:t> </w:t>
      </w:r>
      <w:r>
        <w:rPr/>
        <w:t>and medication chart [HIGH]</w:t>
      </w:r>
    </w:p>
    <w:p>
      <w:pPr>
        <w:spacing w:before="24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376"/>
      </w:pPr>
      <w:r>
        <w:rPr/>
        <w:t>Previous answer-key information states that Jessica has migraines and takes sumatriptan. During</w:t>
      </w:r>
      <w:r>
        <w:rPr>
          <w:spacing w:val="-5"/>
        </w:rPr>
        <w:t> </w:t>
      </w:r>
      <w:r>
        <w:rPr/>
        <w:t>the</w:t>
      </w:r>
      <w:r>
        <w:rPr>
          <w:spacing w:val="-5"/>
        </w:rPr>
        <w:t> </w:t>
      </w:r>
      <w:r>
        <w:rPr/>
        <w:t>current</w:t>
      </w:r>
      <w:r>
        <w:rPr>
          <w:spacing w:val="-5"/>
        </w:rPr>
        <w:t> </w:t>
      </w:r>
      <w:r>
        <w:rPr/>
        <w:t>encounter,</w:t>
      </w:r>
      <w:r>
        <w:rPr>
          <w:spacing w:val="-5"/>
        </w:rPr>
        <w:t> </w:t>
      </w:r>
      <w:r>
        <w:rPr/>
        <w:t>Jessica</w:t>
      </w:r>
      <w:r>
        <w:rPr>
          <w:spacing w:val="-5"/>
        </w:rPr>
        <w:t> </w:t>
      </w:r>
      <w:r>
        <w:rPr/>
        <w:t>states</w:t>
      </w:r>
      <w:r>
        <w:rPr>
          <w:spacing w:val="-5"/>
        </w:rPr>
        <w:t> </w:t>
      </w:r>
      <w:r>
        <w:rPr/>
        <w:t>that</w:t>
      </w:r>
      <w:r>
        <w:rPr>
          <w:spacing w:val="-5"/>
        </w:rPr>
        <w:t> </w:t>
      </w:r>
      <w:r>
        <w:rPr/>
        <w:t>she</w:t>
      </w:r>
      <w:r>
        <w:rPr>
          <w:spacing w:val="-5"/>
        </w:rPr>
        <w:t> </w:t>
      </w:r>
      <w:r>
        <w:rPr/>
        <w:t>does</w:t>
      </w:r>
      <w:r>
        <w:rPr>
          <w:spacing w:val="-5"/>
        </w:rPr>
        <w:t> </w:t>
      </w:r>
      <w:r>
        <w:rPr/>
        <w:t>not</w:t>
      </w:r>
      <w:r>
        <w:rPr>
          <w:spacing w:val="-5"/>
        </w:rPr>
        <w:t> </w:t>
      </w:r>
      <w:r>
        <w:rPr/>
        <w:t>have</w:t>
      </w:r>
      <w:r>
        <w:rPr>
          <w:spacing w:val="-5"/>
        </w:rPr>
        <w:t> </w:t>
      </w:r>
      <w:r>
        <w:rPr/>
        <w:t>migraines,</w:t>
      </w:r>
      <w:r>
        <w:rPr>
          <w:spacing w:val="-5"/>
        </w:rPr>
        <w:t> </w:t>
      </w:r>
      <w:r>
        <w:rPr/>
        <w:t>and</w:t>
      </w:r>
      <w:r>
        <w:rPr>
          <w:spacing w:val="-5"/>
        </w:rPr>
        <w:t> </w:t>
      </w:r>
      <w:r>
        <w:rPr/>
        <w:t>sumatriptan is not listed in her current medication 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376"/>
      </w:pPr>
      <w:r>
        <w:rPr/>
        <w:t>The</w:t>
      </w:r>
      <w:r>
        <w:rPr>
          <w:spacing w:val="-4"/>
        </w:rPr>
        <w:t> </w:t>
      </w:r>
      <w:r>
        <w:rPr/>
        <w:t>current</w:t>
      </w:r>
      <w:r>
        <w:rPr>
          <w:spacing w:val="-4"/>
        </w:rPr>
        <w:t> </w:t>
      </w:r>
      <w:r>
        <w:rPr/>
        <w:t>medication</w:t>
      </w:r>
      <w:r>
        <w:rPr>
          <w:spacing w:val="-4"/>
        </w:rPr>
        <w:t> </w:t>
      </w:r>
      <w:r>
        <w:rPr/>
        <w:t>list</w:t>
      </w:r>
      <w:r>
        <w:rPr>
          <w:spacing w:val="-4"/>
        </w:rPr>
        <w:t> </w:t>
      </w:r>
      <w:r>
        <w:rPr/>
        <w:t>and</w:t>
      </w:r>
      <w:r>
        <w:rPr>
          <w:spacing w:val="-4"/>
        </w:rPr>
        <w:t> </w:t>
      </w:r>
      <w:r>
        <w:rPr/>
        <w:t>patient</w:t>
      </w:r>
      <w:r>
        <w:rPr>
          <w:spacing w:val="-4"/>
        </w:rPr>
        <w:t> </w:t>
      </w:r>
      <w:r>
        <w:rPr/>
        <w:t>history</w:t>
      </w:r>
      <w:r>
        <w:rPr>
          <w:spacing w:val="-4"/>
        </w:rPr>
        <w:t> </w:t>
      </w:r>
      <w:r>
        <w:rPr/>
        <w:t>should</w:t>
      </w:r>
      <w:r>
        <w:rPr>
          <w:spacing w:val="-4"/>
        </w:rPr>
        <w:t> </w:t>
      </w:r>
      <w:r>
        <w:rPr/>
        <w:t>accurately</w:t>
      </w:r>
      <w:r>
        <w:rPr>
          <w:spacing w:val="-4"/>
        </w:rPr>
        <w:t> </w:t>
      </w:r>
      <w:r>
        <w:rPr/>
        <w:t>reflect</w:t>
      </w:r>
      <w:r>
        <w:rPr>
          <w:spacing w:val="-4"/>
        </w:rPr>
        <w:t> </w:t>
      </w:r>
      <w:r>
        <w:rPr/>
        <w:t>the</w:t>
      </w:r>
      <w:r>
        <w:rPr>
          <w:spacing w:val="-4"/>
        </w:rPr>
        <w:t> </w:t>
      </w:r>
      <w:r>
        <w:rPr/>
        <w:t>patient's</w:t>
      </w:r>
      <w:r>
        <w:rPr>
          <w:spacing w:val="-4"/>
        </w:rPr>
        <w:t> </w:t>
      </w:r>
      <w:r>
        <w:rPr/>
        <w:t>current clinical status.</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This</w:t>
      </w:r>
      <w:r>
        <w:rPr>
          <w:spacing w:val="-7"/>
        </w:rPr>
        <w:t> </w:t>
      </w:r>
      <w:r>
        <w:rPr/>
        <w:t>creates</w:t>
      </w:r>
      <w:r>
        <w:rPr>
          <w:spacing w:val="-7"/>
        </w:rPr>
        <w:t> </w:t>
      </w:r>
      <w:r>
        <w:rPr/>
        <w:t>a</w:t>
      </w:r>
      <w:r>
        <w:rPr>
          <w:spacing w:val="-7"/>
        </w:rPr>
        <w:t> </w:t>
      </w:r>
      <w:r>
        <w:rPr/>
        <w:t>medication-reconciliation</w:t>
      </w:r>
      <w:r>
        <w:rPr>
          <w:spacing w:val="-7"/>
        </w:rPr>
        <w:t> </w:t>
      </w:r>
      <w:r>
        <w:rPr/>
        <w:t>and</w:t>
      </w:r>
      <w:r>
        <w:rPr>
          <w:spacing w:val="-7"/>
        </w:rPr>
        <w:t> </w:t>
      </w:r>
      <w:r>
        <w:rPr/>
        <w:t>problem-list</w:t>
      </w:r>
      <w:r>
        <w:rPr>
          <w:spacing w:val="-7"/>
        </w:rPr>
        <w:t> </w:t>
      </w:r>
      <w:r>
        <w:rPr/>
        <w:t>discrepancy.</w:t>
      </w:r>
      <w:r>
        <w:rPr>
          <w:spacing w:val="-7"/>
        </w:rPr>
        <w:t> </w:t>
      </w:r>
      <w:r>
        <w:rPr/>
        <w:t>Students</w:t>
      </w:r>
      <w:r>
        <w:rPr>
          <w:spacing w:val="-7"/>
        </w:rPr>
        <w:t> </w:t>
      </w:r>
      <w:r>
        <w:rPr/>
        <w:t>may</w:t>
      </w:r>
      <w:r>
        <w:rPr>
          <w:spacing w:val="-7"/>
        </w:rPr>
        <w:t> </w:t>
      </w:r>
      <w:r>
        <w:rPr/>
        <w:t>document the current patient report and medication list correctly but be penalized for not documenting a historical condition that the patient currently denies.</w:t>
      </w:r>
    </w:p>
    <w:p>
      <w:pPr>
        <w:pStyle w:val="BodyText"/>
        <w:spacing w:after="0" w:line="276" w:lineRule="auto"/>
        <w:sectPr>
          <w:pgSz w:w="12240" w:h="15840"/>
          <w:pgMar w:top="1360" w:bottom="280" w:left="1440" w:right="1080"/>
        </w:sectPr>
      </w:pPr>
    </w:p>
    <w:p>
      <w:pPr>
        <w:pStyle w:val="Heading4"/>
        <w:spacing w:before="80"/>
      </w:pPr>
      <w:r>
        <w:rPr/>
        <w:t>Recommended</w:t>
      </w:r>
      <w:r>
        <w:rPr>
          <w:spacing w:val="-11"/>
        </w:rPr>
        <w:t> </w:t>
      </w:r>
      <w:r>
        <w:rPr>
          <w:spacing w:val="-5"/>
        </w:rPr>
        <w:t>fix</w:t>
      </w:r>
    </w:p>
    <w:p>
      <w:pPr>
        <w:pStyle w:val="BodyText"/>
        <w:spacing w:line="276" w:lineRule="auto"/>
        <w:ind w:right="394"/>
      </w:pPr>
      <w:r>
        <w:rPr/>
        <w:t>Determine</w:t>
      </w:r>
      <w:r>
        <w:rPr>
          <w:spacing w:val="-5"/>
        </w:rPr>
        <w:t> </w:t>
      </w:r>
      <w:r>
        <w:rPr/>
        <w:t>whether</w:t>
      </w:r>
      <w:r>
        <w:rPr>
          <w:spacing w:val="-5"/>
        </w:rPr>
        <w:t> </w:t>
      </w:r>
      <w:r>
        <w:rPr/>
        <w:t>migraine/sumatriptan</w:t>
      </w:r>
      <w:r>
        <w:rPr>
          <w:spacing w:val="-5"/>
        </w:rPr>
        <w:t> </w:t>
      </w:r>
      <w:r>
        <w:rPr/>
        <w:t>is</w:t>
      </w:r>
      <w:r>
        <w:rPr>
          <w:spacing w:val="-5"/>
        </w:rPr>
        <w:t> </w:t>
      </w:r>
      <w:r>
        <w:rPr/>
        <w:t>intended</w:t>
      </w:r>
      <w:r>
        <w:rPr>
          <w:spacing w:val="-5"/>
        </w:rPr>
        <w:t> </w:t>
      </w:r>
      <w:r>
        <w:rPr/>
        <w:t>to</w:t>
      </w:r>
      <w:r>
        <w:rPr>
          <w:spacing w:val="-5"/>
        </w:rPr>
        <w:t> </w:t>
      </w:r>
      <w:r>
        <w:rPr/>
        <w:t>remain</w:t>
      </w:r>
      <w:r>
        <w:rPr>
          <w:spacing w:val="-5"/>
        </w:rPr>
        <w:t> </w:t>
      </w:r>
      <w:r>
        <w:rPr/>
        <w:t>an</w:t>
      </w:r>
      <w:r>
        <w:rPr>
          <w:spacing w:val="-5"/>
        </w:rPr>
        <w:t> </w:t>
      </w:r>
      <w:r>
        <w:rPr/>
        <w:t>active</w:t>
      </w:r>
      <w:r>
        <w:rPr>
          <w:spacing w:val="-5"/>
        </w:rPr>
        <w:t> </w:t>
      </w:r>
      <w:r>
        <w:rPr/>
        <w:t>condition/medication.</w:t>
      </w:r>
      <w:r>
        <w:rPr>
          <w:spacing w:val="-5"/>
        </w:rPr>
        <w:t> </w:t>
      </w:r>
      <w:r>
        <w:rPr/>
        <w:t>If not, remove it from the grading key and update the historical case data. If it is intended to</w:t>
      </w:r>
      <w:r>
        <w:rPr/>
        <w:t> remain active, ensure it appears consistently in the medication and problem lists and that the patient script supports it.</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33920">
            <wp:simplePos x="0" y="0"/>
            <wp:positionH relativeFrom="page">
              <wp:posOffset>933450</wp:posOffset>
            </wp:positionH>
            <wp:positionV relativeFrom="paragraph">
              <wp:posOffset>195509</wp:posOffset>
            </wp:positionV>
            <wp:extent cx="5923787" cy="1025271"/>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72" cstate="print"/>
                    <a:stretch>
                      <a:fillRect/>
                    </a:stretch>
                  </pic:blipFill>
                  <pic:spPr>
                    <a:xfrm>
                      <a:off x="0" y="0"/>
                      <a:ext cx="5923787" cy="1025271"/>
                    </a:xfrm>
                    <a:prstGeom prst="rect">
                      <a:avLst/>
                    </a:prstGeom>
                  </pic:spPr>
                </pic:pic>
              </a:graphicData>
            </a:graphic>
          </wp:anchor>
        </w:drawing>
      </w:r>
      <w:r>
        <w:rPr>
          <w:rFonts w:ascii="Arial"/>
          <w:b/>
          <w:sz w:val="20"/>
        </w:rPr>
        <w:drawing>
          <wp:anchor distT="0" distB="0" distL="0" distR="0" allowOverlap="1" layoutInCell="1" locked="0" behindDoc="1" simplePos="0" relativeHeight="487634432">
            <wp:simplePos x="0" y="0"/>
            <wp:positionH relativeFrom="page">
              <wp:posOffset>933450</wp:posOffset>
            </wp:positionH>
            <wp:positionV relativeFrom="paragraph">
              <wp:posOffset>1296986</wp:posOffset>
            </wp:positionV>
            <wp:extent cx="5902609" cy="274320"/>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73" cstate="print"/>
                    <a:stretch>
                      <a:fillRect/>
                    </a:stretch>
                  </pic:blipFill>
                  <pic:spPr>
                    <a:xfrm>
                      <a:off x="0" y="0"/>
                      <a:ext cx="5902609" cy="274320"/>
                    </a:xfrm>
                    <a:prstGeom prst="rect">
                      <a:avLst/>
                    </a:prstGeom>
                  </pic:spPr>
                </pic:pic>
              </a:graphicData>
            </a:graphic>
          </wp:anchor>
        </w:drawing>
      </w:r>
      <w:r>
        <w:rPr>
          <w:rFonts w:ascii="Arial"/>
          <w:b/>
          <w:sz w:val="20"/>
        </w:rPr>
        <w:drawing>
          <wp:anchor distT="0" distB="0" distL="0" distR="0" allowOverlap="1" layoutInCell="1" locked="0" behindDoc="1" simplePos="0" relativeHeight="487634944">
            <wp:simplePos x="0" y="0"/>
            <wp:positionH relativeFrom="page">
              <wp:posOffset>933450</wp:posOffset>
            </wp:positionH>
            <wp:positionV relativeFrom="paragraph">
              <wp:posOffset>1645938</wp:posOffset>
            </wp:positionV>
            <wp:extent cx="5271393" cy="2417635"/>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74" cstate="print"/>
                    <a:stretch>
                      <a:fillRect/>
                    </a:stretch>
                  </pic:blipFill>
                  <pic:spPr>
                    <a:xfrm>
                      <a:off x="0" y="0"/>
                      <a:ext cx="5271393" cy="2417635"/>
                    </a:xfrm>
                    <a:prstGeom prst="rect">
                      <a:avLst/>
                    </a:prstGeom>
                  </pic:spPr>
                </pic:pic>
              </a:graphicData>
            </a:graphic>
          </wp:anchor>
        </w:drawing>
      </w:r>
      <w:r>
        <w:rPr>
          <w:rFonts w:ascii="Arial"/>
          <w:b/>
          <w:sz w:val="20"/>
        </w:rPr>
        <w:drawing>
          <wp:anchor distT="0" distB="0" distL="0" distR="0" allowOverlap="1" layoutInCell="1" locked="0" behindDoc="1" simplePos="0" relativeHeight="487635456">
            <wp:simplePos x="0" y="0"/>
            <wp:positionH relativeFrom="page">
              <wp:posOffset>933450</wp:posOffset>
            </wp:positionH>
            <wp:positionV relativeFrom="paragraph">
              <wp:posOffset>4147590</wp:posOffset>
            </wp:positionV>
            <wp:extent cx="4395292" cy="253574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75" cstate="print"/>
                    <a:stretch>
                      <a:fillRect/>
                    </a:stretch>
                  </pic:blipFill>
                  <pic:spPr>
                    <a:xfrm>
                      <a:off x="0" y="0"/>
                      <a:ext cx="4395292" cy="2535745"/>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35968">
                <wp:simplePos x="0" y="0"/>
                <wp:positionH relativeFrom="page">
                  <wp:posOffset>952500</wp:posOffset>
                </wp:positionH>
                <wp:positionV relativeFrom="paragraph">
                  <wp:posOffset>6884618</wp:posOffset>
                </wp:positionV>
                <wp:extent cx="58674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542.095947pt;width:462pt;height:.1pt;mso-position-horizontal-relative:page;mso-position-vertical-relative:paragraph;z-index:-15680512;mso-wrap-distance-left:0;mso-wrap-distance-right:0" id="docshape37" coordorigin="1500,10842" coordsize="9240,0" path="m1500,10842l10740,10842e" filled="false" stroked="true" strokeweight="1.0pt" strokecolor="#878787">
                <v:path arrowok="t"/>
                <v:stroke dashstyle="solid"/>
                <w10:wrap type="topAndBottom"/>
              </v:shape>
            </w:pict>
          </mc:Fallback>
        </mc:AlternateContent>
      </w:r>
    </w:p>
    <w:p>
      <w:pPr>
        <w:pStyle w:val="BodyText"/>
        <w:spacing w:before="4"/>
        <w:rPr>
          <w:rFonts w:ascii="Arial"/>
          <w:b/>
          <w:sz w:val="8"/>
        </w:rPr>
      </w:pPr>
    </w:p>
    <w:p>
      <w:pPr>
        <w:pStyle w:val="BodyText"/>
        <w:spacing w:before="1"/>
        <w:rPr>
          <w:rFonts w:ascii="Arial"/>
          <w:b/>
          <w:sz w:val="8"/>
        </w:rPr>
      </w:pPr>
    </w:p>
    <w:p>
      <w:pPr>
        <w:pStyle w:val="BodyText"/>
        <w:spacing w:before="4"/>
        <w:rPr>
          <w:rFonts w:ascii="Arial"/>
          <w:b/>
          <w:sz w:val="9"/>
        </w:rPr>
      </w:pPr>
    </w:p>
    <w:p>
      <w:pPr>
        <w:pStyle w:val="BodyText"/>
        <w:spacing w:before="63"/>
        <w:rPr>
          <w:rFonts w:ascii="Arial"/>
          <w:b/>
          <w:sz w:val="20"/>
        </w:rPr>
      </w:pPr>
    </w:p>
    <w:p>
      <w:pPr>
        <w:pStyle w:val="BodyText"/>
        <w:spacing w:after="0"/>
        <w:rPr>
          <w:rFonts w:ascii="Arial"/>
          <w:b/>
          <w:sz w:val="20"/>
        </w:rPr>
        <w:sectPr>
          <w:pgSz w:w="12240" w:h="15840"/>
          <w:pgMar w:top="1360" w:bottom="280" w:left="1440" w:right="1080"/>
        </w:sectPr>
      </w:pPr>
    </w:p>
    <w:p>
      <w:pPr>
        <w:pStyle w:val="Heading4"/>
        <w:spacing w:before="80"/>
      </w:pPr>
      <w:r>
        <w:rPr/>
        <w:t>W5-43</w:t>
      </w:r>
      <w:r>
        <w:rPr>
          <w:spacing w:val="-8"/>
        </w:rPr>
        <w:t> </w:t>
      </w:r>
      <w:r>
        <w:rPr/>
        <w:t>—</w:t>
      </w:r>
      <w:r>
        <w:rPr>
          <w:spacing w:val="-5"/>
        </w:rPr>
        <w:t> </w:t>
      </w:r>
      <w:r>
        <w:rPr/>
        <w:t>Barriers</w:t>
      </w:r>
      <w:r>
        <w:rPr>
          <w:spacing w:val="-5"/>
        </w:rPr>
        <w:t> </w:t>
      </w:r>
      <w:r>
        <w:rPr/>
        <w:t>to</w:t>
      </w:r>
      <w:r>
        <w:rPr>
          <w:spacing w:val="-5"/>
        </w:rPr>
        <w:t> </w:t>
      </w:r>
      <w:r>
        <w:rPr/>
        <w:t>care</w:t>
      </w:r>
      <w:r>
        <w:rPr>
          <w:spacing w:val="-5"/>
        </w:rPr>
        <w:t> </w:t>
      </w:r>
      <w:r>
        <w:rPr/>
        <w:t>conflict</w:t>
      </w:r>
      <w:r>
        <w:rPr>
          <w:spacing w:val="-5"/>
        </w:rPr>
        <w:t> </w:t>
      </w:r>
      <w:r>
        <w:rPr/>
        <w:t>between</w:t>
      </w:r>
      <w:r>
        <w:rPr>
          <w:spacing w:val="-5"/>
        </w:rPr>
        <w:t> </w:t>
      </w:r>
      <w:r>
        <w:rPr/>
        <w:t>patient</w:t>
      </w:r>
      <w:r>
        <w:rPr>
          <w:spacing w:val="-5"/>
        </w:rPr>
        <w:t> </w:t>
      </w:r>
      <w:r>
        <w:rPr/>
        <w:t>report</w:t>
      </w:r>
      <w:r>
        <w:rPr>
          <w:spacing w:val="-5"/>
        </w:rPr>
        <w:t> </w:t>
      </w:r>
      <w:r>
        <w:rPr/>
        <w:t>and</w:t>
      </w:r>
      <w:r>
        <w:rPr>
          <w:spacing w:val="-5"/>
        </w:rPr>
        <w:t> </w:t>
      </w:r>
      <w:r>
        <w:rPr/>
        <w:t>grading</w:t>
      </w:r>
      <w:r>
        <w:rPr>
          <w:spacing w:val="-5"/>
        </w:rPr>
        <w:t> </w:t>
      </w:r>
      <w:r>
        <w:rPr/>
        <w:t>key</w:t>
      </w:r>
      <w:r>
        <w:rPr>
          <w:spacing w:val="-5"/>
        </w:rPr>
        <w:t> </w:t>
      </w:r>
      <w:r>
        <w:rPr>
          <w:spacing w:val="-2"/>
        </w:rPr>
        <w:t>[HIGH]</w:t>
      </w:r>
    </w:p>
    <w:p>
      <w:pPr>
        <w:pStyle w:val="BodyText"/>
        <w:spacing w:before="24"/>
        <w:rPr>
          <w:rFonts w:ascii="Arial"/>
          <w:b/>
        </w:rPr>
      </w:pPr>
    </w:p>
    <w:p>
      <w:pPr>
        <w:spacing w:before="1"/>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459"/>
      </w:pPr>
      <w:r>
        <w:rPr/>
        <w:t>Jessica</w:t>
      </w:r>
      <w:r>
        <w:rPr>
          <w:spacing w:val="-3"/>
        </w:rPr>
        <w:t> </w:t>
      </w:r>
      <w:r>
        <w:rPr/>
        <w:t>states</w:t>
      </w:r>
      <w:r>
        <w:rPr>
          <w:spacing w:val="-3"/>
        </w:rPr>
        <w:t> </w:t>
      </w:r>
      <w:r>
        <w:rPr/>
        <w:t>that</w:t>
      </w:r>
      <w:r>
        <w:rPr>
          <w:spacing w:val="-3"/>
        </w:rPr>
        <w:t> </w:t>
      </w:r>
      <w:r>
        <w:rPr/>
        <w:t>she</w:t>
      </w:r>
      <w:r>
        <w:rPr>
          <w:spacing w:val="-3"/>
        </w:rPr>
        <w:t> </w:t>
      </w:r>
      <w:r>
        <w:rPr/>
        <w:t>has</w:t>
      </w:r>
      <w:r>
        <w:rPr>
          <w:spacing w:val="-3"/>
        </w:rPr>
        <w:t> </w:t>
      </w:r>
      <w:r>
        <w:rPr/>
        <w:t>no</w:t>
      </w:r>
      <w:r>
        <w:rPr>
          <w:spacing w:val="-3"/>
        </w:rPr>
        <w:t> </w:t>
      </w:r>
      <w:r>
        <w:rPr/>
        <w:t>barriers</w:t>
      </w:r>
      <w:r>
        <w:rPr>
          <w:spacing w:val="-3"/>
        </w:rPr>
        <w:t> </w:t>
      </w:r>
      <w:r>
        <w:rPr/>
        <w:t>to</w:t>
      </w:r>
      <w:r>
        <w:rPr>
          <w:spacing w:val="-3"/>
        </w:rPr>
        <w:t> </w:t>
      </w:r>
      <w:r>
        <w:rPr/>
        <w:t>receiving</w:t>
      </w:r>
      <w:r>
        <w:rPr>
          <w:spacing w:val="-3"/>
        </w:rPr>
        <w:t> </w:t>
      </w:r>
      <w:r>
        <w:rPr/>
        <w:t>care,</w:t>
      </w:r>
      <w:r>
        <w:rPr>
          <w:spacing w:val="-3"/>
        </w:rPr>
        <w:t> </w:t>
      </w:r>
      <w:r>
        <w:rPr/>
        <w:t>while</w:t>
      </w:r>
      <w:r>
        <w:rPr>
          <w:spacing w:val="-3"/>
        </w:rPr>
        <w:t> </w:t>
      </w:r>
      <w:r>
        <w:rPr/>
        <w:t>the</w:t>
      </w:r>
      <w:r>
        <w:rPr>
          <w:spacing w:val="-3"/>
        </w:rPr>
        <w:t> </w:t>
      </w:r>
      <w:r>
        <w:rPr/>
        <w:t>grading</w:t>
      </w:r>
      <w:r>
        <w:rPr>
          <w:spacing w:val="-3"/>
        </w:rPr>
        <w:t> </w:t>
      </w:r>
      <w:r>
        <w:rPr/>
        <w:t>key</w:t>
      </w:r>
      <w:r>
        <w:rPr>
          <w:spacing w:val="-3"/>
        </w:rPr>
        <w:t> </w:t>
      </w:r>
      <w:r>
        <w:rPr/>
        <w:t>states</w:t>
      </w:r>
      <w:r>
        <w:rPr>
          <w:spacing w:val="-3"/>
        </w:rPr>
        <w:t> </w:t>
      </w:r>
      <w:r>
        <w:rPr/>
        <w:t>that</w:t>
      </w:r>
      <w:r>
        <w:rPr>
          <w:spacing w:val="-3"/>
        </w:rPr>
        <w:t> </w:t>
      </w:r>
      <w:r>
        <w:rPr/>
        <w:t>she has barriers to care.</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spacing w:line="276" w:lineRule="auto"/>
        <w:ind w:right="485"/>
      </w:pPr>
      <w:r>
        <w:rPr/>
        <w:t>The</w:t>
      </w:r>
      <w:r>
        <w:rPr>
          <w:spacing w:val="-4"/>
        </w:rPr>
        <w:t> </w:t>
      </w:r>
      <w:r>
        <w:rPr/>
        <w:t>grading</w:t>
      </w:r>
      <w:r>
        <w:rPr>
          <w:spacing w:val="-4"/>
        </w:rPr>
        <w:t> </w:t>
      </w:r>
      <w:r>
        <w:rPr/>
        <w:t>key</w:t>
      </w:r>
      <w:r>
        <w:rPr>
          <w:spacing w:val="-4"/>
        </w:rPr>
        <w:t> </w:t>
      </w:r>
      <w:r>
        <w:rPr/>
        <w:t>should</w:t>
      </w:r>
      <w:r>
        <w:rPr>
          <w:spacing w:val="-4"/>
        </w:rPr>
        <w:t> </w:t>
      </w:r>
      <w:r>
        <w:rPr/>
        <w:t>reflect</w:t>
      </w:r>
      <w:r>
        <w:rPr>
          <w:spacing w:val="-4"/>
        </w:rPr>
        <w:t> </w:t>
      </w:r>
      <w:r>
        <w:rPr/>
        <w:t>the</w:t>
      </w:r>
      <w:r>
        <w:rPr>
          <w:spacing w:val="-4"/>
        </w:rPr>
        <w:t> </w:t>
      </w:r>
      <w:r>
        <w:rPr/>
        <w:t>patient's</w:t>
      </w:r>
      <w:r>
        <w:rPr>
          <w:spacing w:val="-4"/>
        </w:rPr>
        <w:t> </w:t>
      </w:r>
      <w:r>
        <w:rPr/>
        <w:t>stated</w:t>
      </w:r>
      <w:r>
        <w:rPr>
          <w:spacing w:val="-4"/>
        </w:rPr>
        <w:t> </w:t>
      </w:r>
      <w:r>
        <w:rPr/>
        <w:t>barriers,</w:t>
      </w:r>
      <w:r>
        <w:rPr>
          <w:spacing w:val="-4"/>
        </w:rPr>
        <w:t> </w:t>
      </w:r>
      <w:r>
        <w:rPr/>
        <w:t>or</w:t>
      </w:r>
      <w:r>
        <w:rPr>
          <w:spacing w:val="-4"/>
        </w:rPr>
        <w:t> </w:t>
      </w:r>
      <w:r>
        <w:rPr/>
        <w:t>the</w:t>
      </w:r>
      <w:r>
        <w:rPr>
          <w:spacing w:val="-4"/>
        </w:rPr>
        <w:t> </w:t>
      </w:r>
      <w:r>
        <w:rPr/>
        <w:t>patient</w:t>
      </w:r>
      <w:r>
        <w:rPr>
          <w:spacing w:val="-4"/>
        </w:rPr>
        <w:t> </w:t>
      </w:r>
      <w:r>
        <w:rPr/>
        <w:t>script</w:t>
      </w:r>
      <w:r>
        <w:rPr>
          <w:spacing w:val="-4"/>
        </w:rPr>
        <w:t> </w:t>
      </w:r>
      <w:r>
        <w:rPr/>
        <w:t>should</w:t>
      </w:r>
      <w:r>
        <w:rPr>
          <w:spacing w:val="-4"/>
        </w:rPr>
        <w:t> </w:t>
      </w:r>
      <w:r>
        <w:rPr/>
        <w:t>be revised if barriers are intended to be present.</w:t>
      </w:r>
    </w:p>
    <w:p>
      <w:pPr>
        <w:pStyle w:val="Heading4"/>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pPr>
      <w:r>
        <w:rPr/>
        <w:t>Access-to-care</w:t>
      </w:r>
      <w:r>
        <w:rPr>
          <w:spacing w:val="-5"/>
        </w:rPr>
        <w:t> </w:t>
      </w:r>
      <w:r>
        <w:rPr/>
        <w:t>assessment</w:t>
      </w:r>
      <w:r>
        <w:rPr>
          <w:spacing w:val="-5"/>
        </w:rPr>
        <w:t> </w:t>
      </w:r>
      <w:r>
        <w:rPr/>
        <w:t>is</w:t>
      </w:r>
      <w:r>
        <w:rPr>
          <w:spacing w:val="-5"/>
        </w:rPr>
        <w:t> </w:t>
      </w:r>
      <w:r>
        <w:rPr/>
        <w:t>clinically</w:t>
      </w:r>
      <w:r>
        <w:rPr>
          <w:spacing w:val="-5"/>
        </w:rPr>
        <w:t> </w:t>
      </w:r>
      <w:r>
        <w:rPr/>
        <w:t>relevant.</w:t>
      </w:r>
      <w:r>
        <w:rPr>
          <w:spacing w:val="-5"/>
        </w:rPr>
        <w:t> </w:t>
      </w:r>
      <w:r>
        <w:rPr/>
        <w:t>Students</w:t>
      </w:r>
      <w:r>
        <w:rPr>
          <w:spacing w:val="-5"/>
        </w:rPr>
        <w:t> </w:t>
      </w:r>
      <w:r>
        <w:rPr/>
        <w:t>should</w:t>
      </w:r>
      <w:r>
        <w:rPr>
          <w:spacing w:val="-5"/>
        </w:rPr>
        <w:t> </w:t>
      </w:r>
      <w:r>
        <w:rPr/>
        <w:t>not</w:t>
      </w:r>
      <w:r>
        <w:rPr>
          <w:spacing w:val="-5"/>
        </w:rPr>
        <w:t> </w:t>
      </w:r>
      <w:r>
        <w:rPr/>
        <w:t>be</w:t>
      </w:r>
      <w:r>
        <w:rPr>
          <w:spacing w:val="-5"/>
        </w:rPr>
        <w:t> </w:t>
      </w:r>
      <w:r>
        <w:rPr/>
        <w:t>required</w:t>
      </w:r>
      <w:r>
        <w:rPr>
          <w:spacing w:val="-5"/>
        </w:rPr>
        <w:t> </w:t>
      </w:r>
      <w:r>
        <w:rPr/>
        <w:t>to</w:t>
      </w:r>
      <w:r>
        <w:rPr>
          <w:spacing w:val="-5"/>
        </w:rPr>
        <w:t> </w:t>
      </w:r>
      <w:r>
        <w:rPr/>
        <w:t>document barriers that the patient explicitly denies.</w:t>
      </w:r>
    </w:p>
    <w:p>
      <w:pPr>
        <w:pStyle w:val="Heading4"/>
        <w:spacing w:before="239"/>
      </w:pPr>
      <w:r>
        <w:rPr/>
        <w:t>Recommended</w:t>
      </w:r>
      <w:r>
        <w:rPr>
          <w:spacing w:val="-11"/>
        </w:rPr>
        <w:t> </w:t>
      </w:r>
      <w:r>
        <w:rPr>
          <w:spacing w:val="-5"/>
        </w:rPr>
        <w:t>fix</w:t>
      </w:r>
    </w:p>
    <w:p>
      <w:pPr>
        <w:pStyle w:val="BodyText"/>
        <w:spacing w:line="276" w:lineRule="auto"/>
        <w:ind w:right="376"/>
      </w:pPr>
      <w:r>
        <w:rPr/>
        <w:t>Align</w:t>
      </w:r>
      <w:r>
        <w:rPr>
          <w:spacing w:val="-5"/>
        </w:rPr>
        <w:t> </w:t>
      </w:r>
      <w:r>
        <w:rPr/>
        <w:t>the</w:t>
      </w:r>
      <w:r>
        <w:rPr>
          <w:spacing w:val="-5"/>
        </w:rPr>
        <w:t> </w:t>
      </w:r>
      <w:r>
        <w:rPr/>
        <w:t>patient</w:t>
      </w:r>
      <w:r>
        <w:rPr>
          <w:spacing w:val="-5"/>
        </w:rPr>
        <w:t> </w:t>
      </w:r>
      <w:r>
        <w:rPr/>
        <w:t>response</w:t>
      </w:r>
      <w:r>
        <w:rPr>
          <w:spacing w:val="-5"/>
        </w:rPr>
        <w:t> </w:t>
      </w:r>
      <w:r>
        <w:rPr/>
        <w:t>and</w:t>
      </w:r>
      <w:r>
        <w:rPr>
          <w:spacing w:val="-5"/>
        </w:rPr>
        <w:t> </w:t>
      </w:r>
      <w:r>
        <w:rPr/>
        <w:t>grading</w:t>
      </w:r>
      <w:r>
        <w:rPr>
          <w:spacing w:val="-5"/>
        </w:rPr>
        <w:t> </w:t>
      </w:r>
      <w:r>
        <w:rPr/>
        <w:t>key.</w:t>
      </w:r>
      <w:r>
        <w:rPr>
          <w:spacing w:val="-5"/>
        </w:rPr>
        <w:t> </w:t>
      </w:r>
      <w:r>
        <w:rPr/>
        <w:t>If</w:t>
      </w:r>
      <w:r>
        <w:rPr>
          <w:spacing w:val="-5"/>
        </w:rPr>
        <w:t> </w:t>
      </w:r>
      <w:r>
        <w:rPr/>
        <w:t>there</w:t>
      </w:r>
      <w:r>
        <w:rPr>
          <w:spacing w:val="-5"/>
        </w:rPr>
        <w:t> </w:t>
      </w:r>
      <w:r>
        <w:rPr/>
        <w:t>are</w:t>
      </w:r>
      <w:r>
        <w:rPr>
          <w:spacing w:val="-5"/>
        </w:rPr>
        <w:t> </w:t>
      </w:r>
      <w:r>
        <w:rPr/>
        <w:t>intended</w:t>
      </w:r>
      <w:r>
        <w:rPr>
          <w:spacing w:val="-5"/>
        </w:rPr>
        <w:t> </w:t>
      </w:r>
      <w:r>
        <w:rPr/>
        <w:t>barriers,</w:t>
      </w:r>
      <w:r>
        <w:rPr>
          <w:spacing w:val="-5"/>
        </w:rPr>
        <w:t> </w:t>
      </w:r>
      <w:r>
        <w:rPr/>
        <w:t>specify</w:t>
      </w:r>
      <w:r>
        <w:rPr>
          <w:spacing w:val="-5"/>
        </w:rPr>
        <w:t> </w:t>
      </w:r>
      <w:r>
        <w:rPr/>
        <w:t>them</w:t>
      </w:r>
      <w:r>
        <w:rPr>
          <w:spacing w:val="-5"/>
        </w:rPr>
        <w:t> </w:t>
      </w:r>
      <w:r>
        <w:rPr/>
        <w:t>in</w:t>
      </w:r>
      <w:r>
        <w:rPr>
          <w:spacing w:val="-5"/>
        </w:rPr>
        <w:t> </w:t>
      </w:r>
      <w:r>
        <w:rPr/>
        <w:t>the patient interview.</w:t>
      </w:r>
    </w:p>
    <w:p>
      <w:pPr>
        <w:pStyle w:val="Heading4"/>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36480">
            <wp:simplePos x="0" y="0"/>
            <wp:positionH relativeFrom="page">
              <wp:posOffset>933450</wp:posOffset>
            </wp:positionH>
            <wp:positionV relativeFrom="paragraph">
              <wp:posOffset>196035</wp:posOffset>
            </wp:positionV>
            <wp:extent cx="5969203" cy="621791"/>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76" cstate="print"/>
                    <a:stretch>
                      <a:fillRect/>
                    </a:stretch>
                  </pic:blipFill>
                  <pic:spPr>
                    <a:xfrm>
                      <a:off x="0" y="0"/>
                      <a:ext cx="5969203" cy="621791"/>
                    </a:xfrm>
                    <a:prstGeom prst="rect">
                      <a:avLst/>
                    </a:prstGeom>
                  </pic:spPr>
                </pic:pic>
              </a:graphicData>
            </a:graphic>
          </wp:anchor>
        </w:drawing>
      </w:r>
      <w:r>
        <w:rPr>
          <w:rFonts w:ascii="Arial"/>
          <w:b/>
          <w:sz w:val="20"/>
        </w:rPr>
        <w:drawing>
          <wp:anchor distT="0" distB="0" distL="0" distR="0" allowOverlap="1" layoutInCell="1" locked="0" behindDoc="1" simplePos="0" relativeHeight="487636992">
            <wp:simplePos x="0" y="0"/>
            <wp:positionH relativeFrom="page">
              <wp:posOffset>933450</wp:posOffset>
            </wp:positionH>
            <wp:positionV relativeFrom="paragraph">
              <wp:posOffset>887887</wp:posOffset>
            </wp:positionV>
            <wp:extent cx="5991148" cy="240029"/>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77" cstate="print"/>
                    <a:stretch>
                      <a:fillRect/>
                    </a:stretch>
                  </pic:blipFill>
                  <pic:spPr>
                    <a:xfrm>
                      <a:off x="0" y="0"/>
                      <a:ext cx="5991148" cy="240029"/>
                    </a:xfrm>
                    <a:prstGeom prst="rect">
                      <a:avLst/>
                    </a:prstGeom>
                  </pic:spPr>
                </pic:pic>
              </a:graphicData>
            </a:graphic>
          </wp:anchor>
        </w:drawing>
      </w:r>
      <w:r>
        <w:rPr>
          <w:rFonts w:ascii="Arial"/>
          <w:b/>
          <w:sz w:val="20"/>
        </w:rPr>
        <w:drawing>
          <wp:anchor distT="0" distB="0" distL="0" distR="0" allowOverlap="1" layoutInCell="1" locked="0" behindDoc="1" simplePos="0" relativeHeight="487637504">
            <wp:simplePos x="0" y="0"/>
            <wp:positionH relativeFrom="page">
              <wp:posOffset>933450</wp:posOffset>
            </wp:positionH>
            <wp:positionV relativeFrom="paragraph">
              <wp:posOffset>1198739</wp:posOffset>
            </wp:positionV>
            <wp:extent cx="5961138" cy="1748218"/>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78" cstate="print"/>
                    <a:stretch>
                      <a:fillRect/>
                    </a:stretch>
                  </pic:blipFill>
                  <pic:spPr>
                    <a:xfrm>
                      <a:off x="0" y="0"/>
                      <a:ext cx="5961138" cy="1748218"/>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38016">
                <wp:simplePos x="0" y="0"/>
                <wp:positionH relativeFrom="page">
                  <wp:posOffset>952500</wp:posOffset>
                </wp:positionH>
                <wp:positionV relativeFrom="paragraph">
                  <wp:posOffset>3108770</wp:posOffset>
                </wp:positionV>
                <wp:extent cx="586740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44.78508pt;width:462pt;height:.1pt;mso-position-horizontal-relative:page;mso-position-vertical-relative:paragraph;z-index:-15678464;mso-wrap-distance-left:0;mso-wrap-distance-right:0" id="docshape38" coordorigin="1500,4896" coordsize="9240,0" path="m1500,4896l10740,4896e" filled="false" stroked="true" strokeweight="1.0pt" strokecolor="#878787">
                <v:path arrowok="t"/>
                <v:stroke dashstyle="solid"/>
                <w10:wrap type="topAndBottom"/>
              </v:shape>
            </w:pict>
          </mc:Fallback>
        </mc:AlternateContent>
      </w:r>
    </w:p>
    <w:p>
      <w:pPr>
        <w:pStyle w:val="BodyText"/>
        <w:spacing w:before="5"/>
        <w:rPr>
          <w:rFonts w:ascii="Arial"/>
          <w:b/>
          <w:sz w:val="7"/>
        </w:rPr>
      </w:pPr>
    </w:p>
    <w:p>
      <w:pPr>
        <w:pStyle w:val="BodyText"/>
        <w:spacing w:before="7"/>
        <w:rPr>
          <w:rFonts w:ascii="Arial"/>
          <w:b/>
          <w:sz w:val="7"/>
        </w:rPr>
      </w:pPr>
    </w:p>
    <w:p>
      <w:pPr>
        <w:pStyle w:val="BodyText"/>
        <w:spacing w:before="0"/>
        <w:rPr>
          <w:rFonts w:ascii="Arial"/>
          <w:b/>
          <w:sz w:val="20"/>
        </w:rPr>
      </w:pPr>
    </w:p>
    <w:p>
      <w:pPr>
        <w:pStyle w:val="Heading4"/>
        <w:spacing w:line="530" w:lineRule="atLeast" w:before="65"/>
        <w:ind w:right="1179"/>
      </w:pPr>
      <w:r>
        <w:rPr/>
        <w:t>W5-44</w:t>
      </w:r>
      <w:r>
        <w:rPr>
          <w:spacing w:val="-5"/>
        </w:rPr>
        <w:t> </w:t>
      </w:r>
      <w:r>
        <w:rPr/>
        <w:t>—</w:t>
      </w:r>
      <w:r>
        <w:rPr>
          <w:spacing w:val="-5"/>
        </w:rPr>
        <w:t> </w:t>
      </w:r>
      <w:r>
        <w:rPr/>
        <w:t>Vitals</w:t>
      </w:r>
      <w:r>
        <w:rPr>
          <w:spacing w:val="-5"/>
        </w:rPr>
        <w:t> </w:t>
      </w:r>
      <w:r>
        <w:rPr/>
        <w:t>in</w:t>
      </w:r>
      <w:r>
        <w:rPr>
          <w:spacing w:val="-5"/>
        </w:rPr>
        <w:t> </w:t>
      </w:r>
      <w:r>
        <w:rPr/>
        <w:t>grading</w:t>
      </w:r>
      <w:r>
        <w:rPr>
          <w:spacing w:val="-5"/>
        </w:rPr>
        <w:t> </w:t>
      </w:r>
      <w:r>
        <w:rPr/>
        <w:t>key</w:t>
      </w:r>
      <w:r>
        <w:rPr>
          <w:spacing w:val="-5"/>
        </w:rPr>
        <w:t> </w:t>
      </w:r>
      <w:r>
        <w:rPr/>
        <w:t>do</w:t>
      </w:r>
      <w:r>
        <w:rPr>
          <w:spacing w:val="-5"/>
        </w:rPr>
        <w:t> </w:t>
      </w:r>
      <w:r>
        <w:rPr/>
        <w:t>not</w:t>
      </w:r>
      <w:r>
        <w:rPr>
          <w:spacing w:val="-5"/>
        </w:rPr>
        <w:t> </w:t>
      </w:r>
      <w:r>
        <w:rPr/>
        <w:t>match</w:t>
      </w:r>
      <w:r>
        <w:rPr>
          <w:spacing w:val="-5"/>
        </w:rPr>
        <w:t> </w:t>
      </w:r>
      <w:r>
        <w:rPr/>
        <w:t>student-visible</w:t>
      </w:r>
      <w:r>
        <w:rPr>
          <w:spacing w:val="-5"/>
        </w:rPr>
        <w:t> </w:t>
      </w:r>
      <w:r>
        <w:rPr/>
        <w:t>Vitals</w:t>
      </w:r>
      <w:r>
        <w:rPr>
          <w:spacing w:val="-5"/>
        </w:rPr>
        <w:t> </w:t>
      </w:r>
      <w:r>
        <w:rPr/>
        <w:t>tab</w:t>
      </w:r>
      <w:r>
        <w:rPr>
          <w:spacing w:val="-5"/>
        </w:rPr>
        <w:t> </w:t>
      </w:r>
      <w:r>
        <w:rPr/>
        <w:t>[HIGH] Current / observed</w:t>
      </w:r>
    </w:p>
    <w:p>
      <w:pPr>
        <w:pStyle w:val="BodyText"/>
        <w:spacing w:line="276" w:lineRule="auto" w:before="39"/>
        <w:ind w:right="376"/>
      </w:pPr>
      <w:r>
        <w:rPr/>
        <w:t>The</w:t>
      </w:r>
      <w:r>
        <w:rPr>
          <w:spacing w:val="-4"/>
        </w:rPr>
        <w:t> </w:t>
      </w:r>
      <w:r>
        <w:rPr/>
        <w:t>grading</w:t>
      </w:r>
      <w:r>
        <w:rPr>
          <w:spacing w:val="-4"/>
        </w:rPr>
        <w:t> </w:t>
      </w:r>
      <w:r>
        <w:rPr/>
        <w:t>reference</w:t>
      </w:r>
      <w:r>
        <w:rPr>
          <w:spacing w:val="-4"/>
        </w:rPr>
        <w:t> </w:t>
      </w:r>
      <w:r>
        <w:rPr/>
        <w:t>lists</w:t>
      </w:r>
      <w:r>
        <w:rPr>
          <w:spacing w:val="-4"/>
        </w:rPr>
        <w:t> </w:t>
      </w:r>
      <w:r>
        <w:rPr/>
        <w:t>vital</w:t>
      </w:r>
      <w:r>
        <w:rPr>
          <w:spacing w:val="-4"/>
        </w:rPr>
        <w:t> </w:t>
      </w:r>
      <w:r>
        <w:rPr/>
        <w:t>values</w:t>
      </w:r>
      <w:r>
        <w:rPr>
          <w:spacing w:val="-4"/>
        </w:rPr>
        <w:t> </w:t>
      </w:r>
      <w:r>
        <w:rPr/>
        <w:t>that</w:t>
      </w:r>
      <w:r>
        <w:rPr>
          <w:spacing w:val="-4"/>
        </w:rPr>
        <w:t> </w:t>
      </w:r>
      <w:r>
        <w:rPr/>
        <w:t>differ</w:t>
      </w:r>
      <w:r>
        <w:rPr>
          <w:spacing w:val="-4"/>
        </w:rPr>
        <w:t> </w:t>
      </w:r>
      <w:r>
        <w:rPr/>
        <w:t>from</w:t>
      </w:r>
      <w:r>
        <w:rPr>
          <w:spacing w:val="-4"/>
        </w:rPr>
        <w:t> </w:t>
      </w:r>
      <w:r>
        <w:rPr/>
        <w:t>those</w:t>
      </w:r>
      <w:r>
        <w:rPr>
          <w:spacing w:val="-4"/>
        </w:rPr>
        <w:t> </w:t>
      </w:r>
      <w:r>
        <w:rPr/>
        <w:t>available</w:t>
      </w:r>
      <w:r>
        <w:rPr>
          <w:spacing w:val="-4"/>
        </w:rPr>
        <w:t> </w:t>
      </w:r>
      <w:r>
        <w:rPr/>
        <w:t>in</w:t>
      </w:r>
      <w:r>
        <w:rPr>
          <w:spacing w:val="-4"/>
        </w:rPr>
        <w:t> </w:t>
      </w:r>
      <w:r>
        <w:rPr/>
        <w:t>the</w:t>
      </w:r>
      <w:r>
        <w:rPr>
          <w:spacing w:val="-4"/>
        </w:rPr>
        <w:t> </w:t>
      </w:r>
      <w:r>
        <w:rPr/>
        <w:t>Vitals</w:t>
      </w:r>
      <w:r>
        <w:rPr>
          <w:spacing w:val="-4"/>
        </w:rPr>
        <w:t> </w:t>
      </w:r>
      <w:r>
        <w:rPr/>
        <w:t>tab.</w:t>
      </w:r>
      <w:r>
        <w:rPr>
          <w:spacing w:val="-4"/>
        </w:rPr>
        <w:t> </w:t>
      </w:r>
      <w:r>
        <w:rPr/>
        <w:t>The student's SOAP note matches the student-visible values.</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7"/>
        </w:rPr>
        <w:t> </w:t>
      </w:r>
      <w:r>
        <w:rPr/>
        <w:t>grading</w:t>
      </w:r>
      <w:r>
        <w:rPr>
          <w:spacing w:val="-5"/>
        </w:rPr>
        <w:t> </w:t>
      </w:r>
      <w:r>
        <w:rPr/>
        <w:t>system</w:t>
      </w:r>
      <w:r>
        <w:rPr>
          <w:spacing w:val="-5"/>
        </w:rPr>
        <w:t> </w:t>
      </w:r>
      <w:r>
        <w:rPr/>
        <w:t>should</w:t>
      </w:r>
      <w:r>
        <w:rPr>
          <w:spacing w:val="-5"/>
        </w:rPr>
        <w:t> </w:t>
      </w:r>
      <w:r>
        <w:rPr/>
        <w:t>use</w:t>
      </w:r>
      <w:r>
        <w:rPr>
          <w:spacing w:val="-5"/>
        </w:rPr>
        <w:t> </w:t>
      </w:r>
      <w:r>
        <w:rPr/>
        <w:t>the</w:t>
      </w:r>
      <w:r>
        <w:rPr>
          <w:spacing w:val="-4"/>
        </w:rPr>
        <w:t> </w:t>
      </w:r>
      <w:r>
        <w:rPr/>
        <w:t>objective</w:t>
      </w:r>
      <w:r>
        <w:rPr>
          <w:spacing w:val="-5"/>
        </w:rPr>
        <w:t> </w:t>
      </w:r>
      <w:r>
        <w:rPr/>
        <w:t>values</w:t>
      </w:r>
      <w:r>
        <w:rPr>
          <w:spacing w:val="-5"/>
        </w:rPr>
        <w:t> </w:t>
      </w:r>
      <w:r>
        <w:rPr/>
        <w:t>shown</w:t>
      </w:r>
      <w:r>
        <w:rPr>
          <w:spacing w:val="-5"/>
        </w:rPr>
        <w:t> </w:t>
      </w:r>
      <w:r>
        <w:rPr/>
        <w:t>to</w:t>
      </w:r>
      <w:r>
        <w:rPr>
          <w:spacing w:val="-5"/>
        </w:rPr>
        <w:t> </w:t>
      </w:r>
      <w:r>
        <w:rPr/>
        <w:t>the</w:t>
      </w:r>
      <w:r>
        <w:rPr>
          <w:spacing w:val="-4"/>
        </w:rPr>
        <w:t> </w:t>
      </w:r>
      <w:r>
        <w:rPr>
          <w:spacing w:val="-2"/>
        </w:rPr>
        <w:t>student.</w:t>
      </w:r>
    </w:p>
    <w:p>
      <w:pPr>
        <w:pStyle w:val="BodyText"/>
        <w:spacing w:after="0"/>
        <w:sectPr>
          <w:pgSz w:w="12240" w:h="15840"/>
          <w:pgMar w:top="1360" w:bottom="280" w:left="1440" w:right="1080"/>
        </w:sectPr>
      </w:pPr>
    </w:p>
    <w:p>
      <w:pPr>
        <w:pStyle w:val="Heading4"/>
        <w:spacing w:before="80"/>
      </w:pPr>
      <w:r>
        <w:rPr/>
        <w:t>Recommended</w:t>
      </w:r>
      <w:r>
        <w:rPr>
          <w:spacing w:val="-11"/>
        </w:rPr>
        <w:t> </w:t>
      </w:r>
      <w:r>
        <w:rPr>
          <w:spacing w:val="-5"/>
        </w:rPr>
        <w:t>fix</w:t>
      </w:r>
    </w:p>
    <w:p>
      <w:pPr>
        <w:pStyle w:val="BodyText"/>
      </w:pPr>
      <w:r>
        <w:rPr/>
        <w:t>Correct</w:t>
      </w:r>
      <w:r>
        <w:rPr>
          <w:spacing w:val="-7"/>
        </w:rPr>
        <w:t> </w:t>
      </w:r>
      <w:r>
        <w:rPr/>
        <w:t>the</w:t>
      </w:r>
      <w:r>
        <w:rPr>
          <w:spacing w:val="-5"/>
        </w:rPr>
        <w:t> </w:t>
      </w:r>
      <w:r>
        <w:rPr/>
        <w:t>grading</w:t>
      </w:r>
      <w:r>
        <w:rPr>
          <w:spacing w:val="-5"/>
        </w:rPr>
        <w:t> </w:t>
      </w:r>
      <w:r>
        <w:rPr/>
        <w:t>key</w:t>
      </w:r>
      <w:r>
        <w:rPr>
          <w:spacing w:val="-5"/>
        </w:rPr>
        <w:t> </w:t>
      </w:r>
      <w:r>
        <w:rPr/>
        <w:t>and</w:t>
      </w:r>
      <w:r>
        <w:rPr>
          <w:spacing w:val="-5"/>
        </w:rPr>
        <w:t> </w:t>
      </w:r>
      <w:r>
        <w:rPr/>
        <w:t>establish</w:t>
      </w:r>
      <w:r>
        <w:rPr>
          <w:spacing w:val="-5"/>
        </w:rPr>
        <w:t> </w:t>
      </w:r>
      <w:r>
        <w:rPr/>
        <w:t>one</w:t>
      </w:r>
      <w:r>
        <w:rPr>
          <w:spacing w:val="-5"/>
        </w:rPr>
        <w:t> </w:t>
      </w:r>
      <w:r>
        <w:rPr/>
        <w:t>source</w:t>
      </w:r>
      <w:r>
        <w:rPr>
          <w:spacing w:val="-5"/>
        </w:rPr>
        <w:t> </w:t>
      </w:r>
      <w:r>
        <w:rPr/>
        <w:t>of</w:t>
      </w:r>
      <w:r>
        <w:rPr>
          <w:spacing w:val="-5"/>
        </w:rPr>
        <w:t> </w:t>
      </w:r>
      <w:r>
        <w:rPr/>
        <w:t>truth</w:t>
      </w:r>
      <w:r>
        <w:rPr>
          <w:spacing w:val="-5"/>
        </w:rPr>
        <w:t> </w:t>
      </w:r>
      <w:r>
        <w:rPr/>
        <w:t>for</w:t>
      </w:r>
      <w:r>
        <w:rPr>
          <w:spacing w:val="-5"/>
        </w:rPr>
        <w:t> </w:t>
      </w:r>
      <w:r>
        <w:rPr/>
        <w:t>encounter</w:t>
      </w:r>
      <w:r>
        <w:rPr>
          <w:spacing w:val="-5"/>
        </w:rPr>
        <w:t> </w:t>
      </w:r>
      <w:r>
        <w:rPr>
          <w:spacing w:val="-2"/>
        </w:rPr>
        <w:t>vitals.</w:t>
      </w:r>
    </w:p>
    <w:p>
      <w:pPr>
        <w:pStyle w:val="BodyText"/>
        <w:spacing w:before="24"/>
      </w:pPr>
    </w:p>
    <w:p>
      <w:pPr>
        <w:pStyle w:val="Heading4"/>
        <w:spacing w:before="1"/>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38528">
            <wp:simplePos x="0" y="0"/>
            <wp:positionH relativeFrom="page">
              <wp:posOffset>933450</wp:posOffset>
            </wp:positionH>
            <wp:positionV relativeFrom="paragraph">
              <wp:posOffset>195465</wp:posOffset>
            </wp:positionV>
            <wp:extent cx="5931087" cy="1444752"/>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79" cstate="print"/>
                    <a:stretch>
                      <a:fillRect/>
                    </a:stretch>
                  </pic:blipFill>
                  <pic:spPr>
                    <a:xfrm>
                      <a:off x="0" y="0"/>
                      <a:ext cx="5931087" cy="1444752"/>
                    </a:xfrm>
                    <a:prstGeom prst="rect">
                      <a:avLst/>
                    </a:prstGeom>
                  </pic:spPr>
                </pic:pic>
              </a:graphicData>
            </a:graphic>
          </wp:anchor>
        </w:drawing>
      </w:r>
      <w:r>
        <w:rPr>
          <w:rFonts w:ascii="Arial"/>
          <w:b/>
          <w:sz w:val="20"/>
        </w:rPr>
        <w:drawing>
          <wp:anchor distT="0" distB="0" distL="0" distR="0" allowOverlap="1" layoutInCell="1" locked="0" behindDoc="1" simplePos="0" relativeHeight="487639040">
            <wp:simplePos x="0" y="0"/>
            <wp:positionH relativeFrom="page">
              <wp:posOffset>933450</wp:posOffset>
            </wp:positionH>
            <wp:positionV relativeFrom="paragraph">
              <wp:posOffset>1716042</wp:posOffset>
            </wp:positionV>
            <wp:extent cx="5992208" cy="4955095"/>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80" cstate="print"/>
                    <a:stretch>
                      <a:fillRect/>
                    </a:stretch>
                  </pic:blipFill>
                  <pic:spPr>
                    <a:xfrm>
                      <a:off x="0" y="0"/>
                      <a:ext cx="5992208" cy="4955095"/>
                    </a:xfrm>
                    <a:prstGeom prst="rect">
                      <a:avLst/>
                    </a:prstGeom>
                  </pic:spPr>
                </pic:pic>
              </a:graphicData>
            </a:graphic>
          </wp:anchor>
        </w:drawing>
      </w:r>
      <w:r>
        <w:rPr>
          <w:rFonts w:ascii="Arial"/>
          <w:b/>
          <w:sz w:val="20"/>
        </w:rPr>
        <mc:AlternateContent>
          <mc:Choice Requires="wps">
            <w:drawing>
              <wp:anchor distT="0" distB="0" distL="0" distR="0" allowOverlap="1" layoutInCell="1" locked="0" behindDoc="1" simplePos="0" relativeHeight="487639552">
                <wp:simplePos x="0" y="0"/>
                <wp:positionH relativeFrom="page">
                  <wp:posOffset>952500</wp:posOffset>
                </wp:positionH>
                <wp:positionV relativeFrom="paragraph">
                  <wp:posOffset>6791387</wp:posOffset>
                </wp:positionV>
                <wp:extent cx="58674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534.754883pt;width:462pt;height:.1pt;mso-position-horizontal-relative:page;mso-position-vertical-relative:paragraph;z-index:-15676928;mso-wrap-distance-left:0;mso-wrap-distance-right:0" id="docshape39" coordorigin="1500,10695" coordsize="9240,0" path="m1500,10695l10740,10695e" filled="false" stroked="true" strokeweight="1.0pt" strokecolor="#878787">
                <v:path arrowok="t"/>
                <v:stroke dashstyle="solid"/>
                <w10:wrap type="topAndBottom"/>
              </v:shape>
            </w:pict>
          </mc:Fallback>
        </mc:AlternateContent>
      </w:r>
    </w:p>
    <w:p>
      <w:pPr>
        <w:pStyle w:val="BodyText"/>
        <w:spacing w:before="3"/>
        <w:rPr>
          <w:rFonts w:ascii="Arial"/>
          <w:b/>
          <w:sz w:val="8"/>
        </w:rPr>
      </w:pPr>
    </w:p>
    <w:p>
      <w:pPr>
        <w:pStyle w:val="BodyText"/>
        <w:spacing w:before="4"/>
        <w:rPr>
          <w:rFonts w:ascii="Arial"/>
          <w:b/>
          <w:sz w:val="14"/>
        </w:rPr>
      </w:pPr>
    </w:p>
    <w:p>
      <w:pPr>
        <w:pStyle w:val="BodyText"/>
        <w:spacing w:before="99"/>
        <w:rPr>
          <w:rFonts w:ascii="Arial"/>
          <w:b/>
        </w:rPr>
      </w:pPr>
    </w:p>
    <w:p>
      <w:pPr>
        <w:pStyle w:val="Heading4"/>
        <w:spacing w:before="1"/>
      </w:pPr>
      <w:r>
        <w:rPr/>
        <w:t>W5-45</w:t>
      </w:r>
      <w:r>
        <w:rPr>
          <w:spacing w:val="-8"/>
        </w:rPr>
        <w:t> </w:t>
      </w:r>
      <w:r>
        <w:rPr/>
        <w:t>—</w:t>
      </w:r>
      <w:r>
        <w:rPr>
          <w:spacing w:val="-6"/>
        </w:rPr>
        <w:t> </w:t>
      </w:r>
      <w:r>
        <w:rPr/>
        <w:t>Student</w:t>
      </w:r>
      <w:r>
        <w:rPr>
          <w:spacing w:val="-5"/>
        </w:rPr>
        <w:t> </w:t>
      </w:r>
      <w:r>
        <w:rPr/>
        <w:t>is</w:t>
      </w:r>
      <w:r>
        <w:rPr>
          <w:spacing w:val="-6"/>
        </w:rPr>
        <w:t> </w:t>
      </w:r>
      <w:r>
        <w:rPr/>
        <w:t>graded</w:t>
      </w:r>
      <w:r>
        <w:rPr>
          <w:spacing w:val="-5"/>
        </w:rPr>
        <w:t> </w:t>
      </w:r>
      <w:r>
        <w:rPr/>
        <w:t>on</w:t>
      </w:r>
      <w:r>
        <w:rPr>
          <w:spacing w:val="-6"/>
        </w:rPr>
        <w:t> </w:t>
      </w:r>
      <w:r>
        <w:rPr/>
        <w:t>unavailable</w:t>
      </w:r>
      <w:r>
        <w:rPr>
          <w:spacing w:val="-5"/>
        </w:rPr>
        <w:t> </w:t>
      </w:r>
      <w:r>
        <w:rPr/>
        <w:t>laboratory</w:t>
      </w:r>
      <w:r>
        <w:rPr>
          <w:spacing w:val="-6"/>
        </w:rPr>
        <w:t> </w:t>
      </w:r>
      <w:r>
        <w:rPr/>
        <w:t>values</w:t>
      </w:r>
      <w:r>
        <w:rPr>
          <w:spacing w:val="-5"/>
        </w:rPr>
        <w:t> </w:t>
      </w:r>
      <w:r>
        <w:rPr>
          <w:spacing w:val="-2"/>
        </w:rPr>
        <w:t>[HIGH]</w:t>
      </w:r>
    </w:p>
    <w:p>
      <w:pPr>
        <w:pStyle w:val="Heading4"/>
        <w:spacing w:after="0"/>
        <w:sectPr>
          <w:pgSz w:w="12240" w:h="15840"/>
          <w:pgMar w:top="1360" w:bottom="280" w:left="1440" w:right="1080"/>
        </w:sectPr>
      </w:pPr>
    </w:p>
    <w:p>
      <w:pPr>
        <w:spacing w:before="8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376"/>
      </w:pPr>
      <w:r>
        <w:rPr/>
        <w:t>The</w:t>
      </w:r>
      <w:r>
        <w:rPr>
          <w:spacing w:val="-4"/>
        </w:rPr>
        <w:t> </w:t>
      </w:r>
      <w:r>
        <w:rPr/>
        <w:t>student</w:t>
      </w:r>
      <w:r>
        <w:rPr>
          <w:spacing w:val="-4"/>
        </w:rPr>
        <w:t> </w:t>
      </w:r>
      <w:r>
        <w:rPr/>
        <w:t>is</w:t>
      </w:r>
      <w:r>
        <w:rPr>
          <w:spacing w:val="-4"/>
        </w:rPr>
        <w:t> </w:t>
      </w:r>
      <w:r>
        <w:rPr/>
        <w:t>deducted</w:t>
      </w:r>
      <w:r>
        <w:rPr>
          <w:spacing w:val="-4"/>
        </w:rPr>
        <w:t> </w:t>
      </w:r>
      <w:r>
        <w:rPr/>
        <w:t>for</w:t>
      </w:r>
      <w:r>
        <w:rPr>
          <w:spacing w:val="-4"/>
        </w:rPr>
        <w:t> </w:t>
      </w:r>
      <w:r>
        <w:rPr/>
        <w:t>failing</w:t>
      </w:r>
      <w:r>
        <w:rPr>
          <w:spacing w:val="-4"/>
        </w:rPr>
        <w:t> </w:t>
      </w:r>
      <w:r>
        <w:rPr/>
        <w:t>to</w:t>
      </w:r>
      <w:r>
        <w:rPr>
          <w:spacing w:val="-4"/>
        </w:rPr>
        <w:t> </w:t>
      </w:r>
      <w:r>
        <w:rPr/>
        <w:t>include</w:t>
      </w:r>
      <w:r>
        <w:rPr>
          <w:spacing w:val="-4"/>
        </w:rPr>
        <w:t> </w:t>
      </w:r>
      <w:r>
        <w:rPr/>
        <w:t>laboratory</w:t>
      </w:r>
      <w:r>
        <w:rPr>
          <w:spacing w:val="-4"/>
        </w:rPr>
        <w:t> </w:t>
      </w:r>
      <w:r>
        <w:rPr/>
        <w:t>values,</w:t>
      </w:r>
      <w:r>
        <w:rPr>
          <w:spacing w:val="-4"/>
        </w:rPr>
        <w:t> </w:t>
      </w:r>
      <w:r>
        <w:rPr/>
        <w:t>although</w:t>
      </w:r>
      <w:r>
        <w:rPr>
          <w:spacing w:val="-4"/>
        </w:rPr>
        <w:t> </w:t>
      </w:r>
      <w:r>
        <w:rPr/>
        <w:t>no</w:t>
      </w:r>
      <w:r>
        <w:rPr>
          <w:spacing w:val="-4"/>
        </w:rPr>
        <w:t> </w:t>
      </w:r>
      <w:r>
        <w:rPr/>
        <w:t>corresponding</w:t>
      </w:r>
      <w:r>
        <w:rPr>
          <w:spacing w:val="-4"/>
        </w:rPr>
        <w:t> </w:t>
      </w:r>
      <w:r>
        <w:rPr/>
        <w:t>labs are available in the patient 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Only</w:t>
      </w:r>
      <w:r>
        <w:rPr>
          <w:spacing w:val="-7"/>
        </w:rPr>
        <w:t> </w:t>
      </w:r>
      <w:r>
        <w:rPr/>
        <w:t>available</w:t>
      </w:r>
      <w:r>
        <w:rPr>
          <w:spacing w:val="-6"/>
        </w:rPr>
        <w:t> </w:t>
      </w:r>
      <w:r>
        <w:rPr/>
        <w:t>laboratory</w:t>
      </w:r>
      <w:r>
        <w:rPr>
          <w:spacing w:val="-6"/>
        </w:rPr>
        <w:t> </w:t>
      </w:r>
      <w:r>
        <w:rPr/>
        <w:t>values</w:t>
      </w:r>
      <w:r>
        <w:rPr>
          <w:spacing w:val="-6"/>
        </w:rPr>
        <w:t> </w:t>
      </w:r>
      <w:r>
        <w:rPr/>
        <w:t>should</w:t>
      </w:r>
      <w:r>
        <w:rPr>
          <w:spacing w:val="-6"/>
        </w:rPr>
        <w:t> </w:t>
      </w:r>
      <w:r>
        <w:rPr/>
        <w:t>be</w:t>
      </w:r>
      <w:r>
        <w:rPr>
          <w:spacing w:val="-6"/>
        </w:rPr>
        <w:t> </w:t>
      </w:r>
      <w:r>
        <w:rPr>
          <w:spacing w:val="-2"/>
        </w:rPr>
        <w:t>required.</w:t>
      </w:r>
    </w:p>
    <w:p>
      <w:pPr>
        <w:pStyle w:val="BodyText"/>
        <w:spacing w:before="24"/>
      </w:pPr>
    </w:p>
    <w:p>
      <w:pPr>
        <w:pStyle w:val="Heading4"/>
        <w:spacing w:before="1"/>
      </w:pPr>
      <w:r>
        <w:rPr/>
        <w:t>Recommended</w:t>
      </w:r>
      <w:r>
        <w:rPr>
          <w:spacing w:val="-11"/>
        </w:rPr>
        <w:t> </w:t>
      </w:r>
      <w:r>
        <w:rPr>
          <w:spacing w:val="-5"/>
        </w:rPr>
        <w:t>fix</w:t>
      </w:r>
    </w:p>
    <w:p>
      <w:pPr>
        <w:pStyle w:val="BodyText"/>
      </w:pPr>
      <w:r>
        <w:rPr/>
        <w:t>Add</w:t>
      </w:r>
      <w:r>
        <w:rPr>
          <w:spacing w:val="-8"/>
        </w:rPr>
        <w:t> </w:t>
      </w:r>
      <w:r>
        <w:rPr/>
        <w:t>the</w:t>
      </w:r>
      <w:r>
        <w:rPr>
          <w:spacing w:val="-5"/>
        </w:rPr>
        <w:t> </w:t>
      </w:r>
      <w:r>
        <w:rPr/>
        <w:t>necessary</w:t>
      </w:r>
      <w:r>
        <w:rPr>
          <w:spacing w:val="-5"/>
        </w:rPr>
        <w:t> </w:t>
      </w:r>
      <w:r>
        <w:rPr/>
        <w:t>laboratory</w:t>
      </w:r>
      <w:r>
        <w:rPr>
          <w:spacing w:val="-5"/>
        </w:rPr>
        <w:t> </w:t>
      </w:r>
      <w:r>
        <w:rPr/>
        <w:t>data</w:t>
      </w:r>
      <w:r>
        <w:rPr>
          <w:spacing w:val="-6"/>
        </w:rPr>
        <w:t> </w:t>
      </w:r>
      <w:r>
        <w:rPr/>
        <w:t>or</w:t>
      </w:r>
      <w:r>
        <w:rPr>
          <w:spacing w:val="-5"/>
        </w:rPr>
        <w:t> </w:t>
      </w:r>
      <w:r>
        <w:rPr/>
        <w:t>remove</w:t>
      </w:r>
      <w:r>
        <w:rPr>
          <w:spacing w:val="-5"/>
        </w:rPr>
        <w:t> </w:t>
      </w:r>
      <w:r>
        <w:rPr/>
        <w:t>the</w:t>
      </w:r>
      <w:r>
        <w:rPr>
          <w:spacing w:val="-5"/>
        </w:rPr>
        <w:t> </w:t>
      </w:r>
      <w:r>
        <w:rPr/>
        <w:t>criterion</w:t>
      </w:r>
      <w:r>
        <w:rPr>
          <w:spacing w:val="-6"/>
        </w:rPr>
        <w:t> </w:t>
      </w:r>
      <w:r>
        <w:rPr/>
        <w:t>from</w:t>
      </w:r>
      <w:r>
        <w:rPr>
          <w:spacing w:val="-5"/>
        </w:rPr>
        <w:t> </w:t>
      </w:r>
      <w:r>
        <w:rPr/>
        <w:t>the</w:t>
      </w:r>
      <w:r>
        <w:rPr>
          <w:spacing w:val="-5"/>
        </w:rPr>
        <w:t> </w:t>
      </w:r>
      <w:r>
        <w:rPr/>
        <w:t>grading</w:t>
      </w:r>
      <w:r>
        <w:rPr>
          <w:spacing w:val="-5"/>
        </w:rPr>
        <w:t> </w:t>
      </w:r>
      <w:r>
        <w:rPr>
          <w:spacing w:val="-2"/>
        </w:rPr>
        <w:t>rubric.</w:t>
      </w:r>
    </w:p>
    <w:p>
      <w:pPr>
        <w:pStyle w:val="BodyText"/>
        <w:spacing w:before="24"/>
      </w:pPr>
    </w:p>
    <w:p>
      <w:pPr>
        <w:pStyle w:val="Heading4"/>
        <w:spacing w:before="0"/>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40064">
            <wp:simplePos x="0" y="0"/>
            <wp:positionH relativeFrom="page">
              <wp:posOffset>933450</wp:posOffset>
            </wp:positionH>
            <wp:positionV relativeFrom="paragraph">
              <wp:posOffset>196051</wp:posOffset>
            </wp:positionV>
            <wp:extent cx="5856576" cy="2487168"/>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81" cstate="print"/>
                    <a:stretch>
                      <a:fillRect/>
                    </a:stretch>
                  </pic:blipFill>
                  <pic:spPr>
                    <a:xfrm>
                      <a:off x="0" y="0"/>
                      <a:ext cx="5856576" cy="2487168"/>
                    </a:xfrm>
                    <a:prstGeom prst="rect">
                      <a:avLst/>
                    </a:prstGeom>
                  </pic:spPr>
                </pic:pic>
              </a:graphicData>
            </a:graphic>
          </wp:anchor>
        </w:drawing>
      </w:r>
    </w:p>
    <w:p>
      <w:pPr>
        <w:pStyle w:val="BodyText"/>
        <w:spacing w:after="0"/>
        <w:rPr>
          <w:rFonts w:ascii="Arial"/>
          <w:b/>
          <w:sz w:val="20"/>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5992208" cy="4955095"/>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80" cstate="print"/>
                    <a:stretch>
                      <a:fillRect/>
                    </a:stretch>
                  </pic:blipFill>
                  <pic:spPr>
                    <a:xfrm>
                      <a:off x="0" y="0"/>
                      <a:ext cx="5992208" cy="4955095"/>
                    </a:xfrm>
                    <a:prstGeom prst="rect">
                      <a:avLst/>
                    </a:prstGeom>
                  </pic:spPr>
                </pic:pic>
              </a:graphicData>
            </a:graphic>
          </wp:inline>
        </w:drawing>
      </w:r>
      <w:r>
        <w:rPr>
          <w:rFonts w:ascii="Arial"/>
          <w:sz w:val="20"/>
        </w:rPr>
      </w:r>
    </w:p>
    <w:p>
      <w:pPr>
        <w:pStyle w:val="BodyText"/>
        <w:spacing w:before="9"/>
        <w:rPr>
          <w:rFonts w:ascii="Arial"/>
          <w:b/>
          <w:sz w:val="15"/>
        </w:rPr>
      </w:pPr>
      <w:r>
        <w:rPr>
          <w:rFonts w:ascii="Arial"/>
          <w:b/>
          <w:sz w:val="15"/>
        </w:rPr>
        <mc:AlternateContent>
          <mc:Choice Requires="wps">
            <w:drawing>
              <wp:anchor distT="0" distB="0" distL="0" distR="0" allowOverlap="1" layoutInCell="1" locked="0" behindDoc="1" simplePos="0" relativeHeight="487640576">
                <wp:simplePos x="0" y="0"/>
                <wp:positionH relativeFrom="page">
                  <wp:posOffset>952500</wp:posOffset>
                </wp:positionH>
                <wp:positionV relativeFrom="paragraph">
                  <wp:posOffset>130817</wp:posOffset>
                </wp:positionV>
                <wp:extent cx="586740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0.300615pt;width:462pt;height:.1pt;mso-position-horizontal-relative:page;mso-position-vertical-relative:paragraph;z-index:-15675904;mso-wrap-distance-left:0;mso-wrap-distance-right:0" id="docshape40" coordorigin="1500,206" coordsize="9240,0" path="m1500,206l10740,206e" filled="false" stroked="true" strokeweight="1.0pt" strokecolor="#878787">
                <v:path arrowok="t"/>
                <v:stroke dashstyle="solid"/>
                <w10:wrap type="topAndBottom"/>
              </v:shape>
            </w:pict>
          </mc:Fallback>
        </mc:AlternateContent>
      </w:r>
    </w:p>
    <w:p>
      <w:pPr>
        <w:pStyle w:val="BodyText"/>
        <w:spacing w:before="56"/>
        <w:rPr>
          <w:rFonts w:ascii="Arial"/>
          <w:b/>
          <w:sz w:val="46"/>
        </w:rPr>
      </w:pPr>
    </w:p>
    <w:p>
      <w:pPr>
        <w:pStyle w:val="Heading1"/>
      </w:pPr>
      <w:bookmarkStart w:name="Thursday — Patient C: David Carter " w:id="15"/>
      <w:bookmarkEnd w:id="15"/>
      <w:r>
        <w:rPr>
          <w:b w:val="0"/>
        </w:rPr>
      </w:r>
      <w:r>
        <w:rPr/>
        <w:t>Thursday</w:t>
      </w:r>
      <w:r>
        <w:rPr>
          <w:spacing w:val="-7"/>
        </w:rPr>
        <w:t> </w:t>
      </w:r>
      <w:r>
        <w:rPr/>
        <w:t>—</w:t>
      </w:r>
      <w:r>
        <w:rPr>
          <w:spacing w:val="-5"/>
        </w:rPr>
        <w:t> </w:t>
      </w:r>
      <w:r>
        <w:rPr/>
        <w:t>Patient</w:t>
      </w:r>
      <w:r>
        <w:rPr>
          <w:spacing w:val="-4"/>
        </w:rPr>
        <w:t> </w:t>
      </w:r>
      <w:r>
        <w:rPr/>
        <w:t>C:</w:t>
      </w:r>
      <w:r>
        <w:rPr>
          <w:spacing w:val="-5"/>
        </w:rPr>
        <w:t> </w:t>
      </w:r>
      <w:r>
        <w:rPr/>
        <w:t>David</w:t>
      </w:r>
      <w:r>
        <w:rPr>
          <w:spacing w:val="-4"/>
        </w:rPr>
        <w:t> </w:t>
      </w:r>
      <w:r>
        <w:rPr>
          <w:spacing w:val="-2"/>
        </w:rPr>
        <w:t>Carter</w:t>
      </w:r>
    </w:p>
    <w:p>
      <w:pPr>
        <w:pStyle w:val="Heading4"/>
        <w:spacing w:line="530" w:lineRule="atLeast" w:before="43"/>
        <w:ind w:right="1179"/>
      </w:pPr>
      <w:r>
        <w:rPr/>
        <w:t>W5-46</w:t>
      </w:r>
      <w:r>
        <w:rPr>
          <w:spacing w:val="-4"/>
        </w:rPr>
        <w:t> </w:t>
      </w:r>
      <w:r>
        <w:rPr/>
        <w:t>—</w:t>
      </w:r>
      <w:r>
        <w:rPr>
          <w:spacing w:val="-4"/>
        </w:rPr>
        <w:t> </w:t>
      </w:r>
      <w:r>
        <w:rPr/>
        <w:t>Aripiprazole</w:t>
      </w:r>
      <w:r>
        <w:rPr>
          <w:spacing w:val="-4"/>
        </w:rPr>
        <w:t> </w:t>
      </w:r>
      <w:r>
        <w:rPr/>
        <w:t>use</w:t>
      </w:r>
      <w:r>
        <w:rPr>
          <w:spacing w:val="-4"/>
        </w:rPr>
        <w:t> </w:t>
      </w:r>
      <w:r>
        <w:rPr/>
        <w:t>is</w:t>
      </w:r>
      <w:r>
        <w:rPr>
          <w:spacing w:val="-4"/>
        </w:rPr>
        <w:t> </w:t>
      </w:r>
      <w:r>
        <w:rPr/>
        <w:t>not</w:t>
      </w:r>
      <w:r>
        <w:rPr>
          <w:spacing w:val="-4"/>
        </w:rPr>
        <w:t> </w:t>
      </w:r>
      <w:r>
        <w:rPr/>
        <w:t>documented</w:t>
      </w:r>
      <w:r>
        <w:rPr>
          <w:spacing w:val="-4"/>
        </w:rPr>
        <w:t> </w:t>
      </w:r>
      <w:r>
        <w:rPr/>
        <w:t>in</w:t>
      </w:r>
      <w:r>
        <w:rPr>
          <w:spacing w:val="-4"/>
        </w:rPr>
        <w:t> </w:t>
      </w:r>
      <w:r>
        <w:rPr/>
        <w:t>the</w:t>
      </w:r>
      <w:r>
        <w:rPr>
          <w:spacing w:val="-4"/>
        </w:rPr>
        <w:t> </w:t>
      </w:r>
      <w:r>
        <w:rPr/>
        <w:t>patient-facing</w:t>
      </w:r>
      <w:r>
        <w:rPr>
          <w:spacing w:val="-4"/>
        </w:rPr>
        <w:t> </w:t>
      </w:r>
      <w:r>
        <w:rPr/>
        <w:t>case</w:t>
      </w:r>
      <w:r>
        <w:rPr>
          <w:spacing w:val="-4"/>
        </w:rPr>
        <w:t> </w:t>
      </w:r>
      <w:r>
        <w:rPr/>
        <w:t>[HIGH] Current / observed</w:t>
      </w:r>
    </w:p>
    <w:p>
      <w:pPr>
        <w:pStyle w:val="BodyText"/>
        <w:spacing w:line="276" w:lineRule="auto"/>
        <w:ind w:right="73"/>
      </w:pPr>
      <w:r>
        <w:rPr/>
        <w:t>There</w:t>
      </w:r>
      <w:r>
        <w:rPr>
          <w:spacing w:val="-4"/>
        </w:rPr>
        <w:t> </w:t>
      </w:r>
      <w:r>
        <w:rPr/>
        <w:t>is</w:t>
      </w:r>
      <w:r>
        <w:rPr>
          <w:spacing w:val="-4"/>
        </w:rPr>
        <w:t> </w:t>
      </w:r>
      <w:r>
        <w:rPr/>
        <w:t>no</w:t>
      </w:r>
      <w:r>
        <w:rPr>
          <w:spacing w:val="-4"/>
        </w:rPr>
        <w:t> </w:t>
      </w:r>
      <w:r>
        <w:rPr/>
        <w:t>documentation</w:t>
      </w:r>
      <w:r>
        <w:rPr>
          <w:spacing w:val="-4"/>
        </w:rPr>
        <w:t> </w:t>
      </w:r>
      <w:r>
        <w:rPr/>
        <w:t>indicating</w:t>
      </w:r>
      <w:r>
        <w:rPr>
          <w:spacing w:val="-4"/>
        </w:rPr>
        <w:t> </w:t>
      </w:r>
      <w:r>
        <w:rPr/>
        <w:t>that</w:t>
      </w:r>
      <w:r>
        <w:rPr>
          <w:spacing w:val="-4"/>
        </w:rPr>
        <w:t> </w:t>
      </w:r>
      <w:r>
        <w:rPr/>
        <w:t>David</w:t>
      </w:r>
      <w:r>
        <w:rPr>
          <w:spacing w:val="-4"/>
        </w:rPr>
        <w:t> </w:t>
      </w:r>
      <w:r>
        <w:rPr/>
        <w:t>is</w:t>
      </w:r>
      <w:r>
        <w:rPr>
          <w:spacing w:val="-4"/>
        </w:rPr>
        <w:t> </w:t>
      </w:r>
      <w:r>
        <w:rPr/>
        <w:t>taking</w:t>
      </w:r>
      <w:r>
        <w:rPr>
          <w:spacing w:val="-4"/>
        </w:rPr>
        <w:t> </w:t>
      </w:r>
      <w:r>
        <w:rPr/>
        <w:t>aripiprazole,</w:t>
      </w:r>
      <w:r>
        <w:rPr>
          <w:spacing w:val="-4"/>
        </w:rPr>
        <w:t> </w:t>
      </w:r>
      <w:r>
        <w:rPr/>
        <w:t>but</w:t>
      </w:r>
      <w:r>
        <w:rPr>
          <w:spacing w:val="-4"/>
        </w:rPr>
        <w:t> </w:t>
      </w:r>
      <w:r>
        <w:rPr/>
        <w:t>the</w:t>
      </w:r>
      <w:r>
        <w:rPr>
          <w:spacing w:val="-4"/>
        </w:rPr>
        <w:t> </w:t>
      </w:r>
      <w:r>
        <w:rPr/>
        <w:t>grading</w:t>
      </w:r>
      <w:r>
        <w:rPr>
          <w:spacing w:val="-4"/>
        </w:rPr>
        <w:t> </w:t>
      </w:r>
      <w:r>
        <w:rPr/>
        <w:t>key</w:t>
      </w:r>
      <w:r>
        <w:rPr>
          <w:spacing w:val="-4"/>
        </w:rPr>
        <w:t> </w:t>
      </w:r>
      <w:r>
        <w:rPr/>
        <w:t>states that he is taking the medication.</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All</w:t>
      </w:r>
      <w:r>
        <w:rPr>
          <w:spacing w:val="-7"/>
        </w:rPr>
        <w:t> </w:t>
      </w:r>
      <w:r>
        <w:rPr/>
        <w:t>medications</w:t>
      </w:r>
      <w:r>
        <w:rPr>
          <w:spacing w:val="-5"/>
        </w:rPr>
        <w:t> </w:t>
      </w:r>
      <w:r>
        <w:rPr/>
        <w:t>that</w:t>
      </w:r>
      <w:r>
        <w:rPr>
          <w:spacing w:val="-5"/>
        </w:rPr>
        <w:t> </w:t>
      </w:r>
      <w:r>
        <w:rPr/>
        <w:t>are</w:t>
      </w:r>
      <w:r>
        <w:rPr>
          <w:spacing w:val="-4"/>
        </w:rPr>
        <w:t> </w:t>
      </w:r>
      <w:r>
        <w:rPr/>
        <w:t>required</w:t>
      </w:r>
      <w:r>
        <w:rPr>
          <w:spacing w:val="-5"/>
        </w:rPr>
        <w:t> </w:t>
      </w:r>
      <w:r>
        <w:rPr/>
        <w:t>for</w:t>
      </w:r>
      <w:r>
        <w:rPr>
          <w:spacing w:val="-5"/>
        </w:rPr>
        <w:t> </w:t>
      </w:r>
      <w:r>
        <w:rPr/>
        <w:t>grading</w:t>
      </w:r>
      <w:r>
        <w:rPr>
          <w:spacing w:val="-5"/>
        </w:rPr>
        <w:t> </w:t>
      </w:r>
      <w:r>
        <w:rPr/>
        <w:t>should</w:t>
      </w:r>
      <w:r>
        <w:rPr>
          <w:spacing w:val="-4"/>
        </w:rPr>
        <w:t> </w:t>
      </w:r>
      <w:r>
        <w:rPr/>
        <w:t>be</w:t>
      </w:r>
      <w:r>
        <w:rPr>
          <w:spacing w:val="-5"/>
        </w:rPr>
        <w:t> </w:t>
      </w:r>
      <w:r>
        <w:rPr/>
        <w:t>visible</w:t>
      </w:r>
      <w:r>
        <w:rPr>
          <w:spacing w:val="-5"/>
        </w:rPr>
        <w:t> </w:t>
      </w:r>
      <w:r>
        <w:rPr/>
        <w:t>in</w:t>
      </w:r>
      <w:r>
        <w:rPr>
          <w:spacing w:val="-5"/>
        </w:rPr>
        <w:t> </w:t>
      </w:r>
      <w:r>
        <w:rPr/>
        <w:t>the</w:t>
      </w:r>
      <w:r>
        <w:rPr>
          <w:spacing w:val="-4"/>
        </w:rPr>
        <w:t> </w:t>
      </w:r>
      <w:r>
        <w:rPr/>
        <w:t>EHR</w:t>
      </w:r>
      <w:r>
        <w:rPr>
          <w:spacing w:val="-5"/>
        </w:rPr>
        <w:t> </w:t>
      </w:r>
      <w:r>
        <w:rPr/>
        <w:t>or</w:t>
      </w:r>
      <w:r>
        <w:rPr>
          <w:spacing w:val="-5"/>
        </w:rPr>
        <w:t> </w:t>
      </w:r>
      <w:r>
        <w:rPr/>
        <w:t>patient</w:t>
      </w:r>
      <w:r>
        <w:rPr>
          <w:spacing w:val="-4"/>
        </w:rPr>
        <w:t> </w:t>
      </w:r>
      <w:r>
        <w:rPr>
          <w:spacing w:val="-2"/>
        </w:rPr>
        <w:t>interview.</w:t>
      </w:r>
    </w:p>
    <w:p>
      <w:pPr>
        <w:pStyle w:val="BodyText"/>
        <w:spacing w:before="25"/>
      </w:pPr>
    </w:p>
    <w:p>
      <w:pPr>
        <w:pStyle w:val="Heading4"/>
        <w:spacing w:before="0"/>
      </w:pPr>
      <w:r>
        <w:rPr/>
        <w:t>Why</w:t>
      </w:r>
      <w:r>
        <w:rPr>
          <w:spacing w:val="-3"/>
        </w:rPr>
        <w:t> </w:t>
      </w:r>
      <w:r>
        <w:rPr/>
        <w:t>this</w:t>
      </w:r>
      <w:r>
        <w:rPr>
          <w:spacing w:val="-2"/>
        </w:rPr>
        <w:t> </w:t>
      </w:r>
      <w:r>
        <w:rPr/>
        <w:t>is</w:t>
      </w:r>
      <w:r>
        <w:rPr>
          <w:spacing w:val="-3"/>
        </w:rPr>
        <w:t> </w:t>
      </w:r>
      <w:r>
        <w:rPr/>
        <w:t>a</w:t>
      </w:r>
      <w:r>
        <w:rPr>
          <w:spacing w:val="-2"/>
        </w:rPr>
        <w:t> problem</w:t>
      </w:r>
    </w:p>
    <w:p>
      <w:pPr>
        <w:pStyle w:val="BodyText"/>
        <w:spacing w:line="276" w:lineRule="auto"/>
        <w:ind w:right="376"/>
      </w:pPr>
      <w:r>
        <w:rPr/>
        <w:t>This</w:t>
      </w:r>
      <w:r>
        <w:rPr>
          <w:spacing w:val="-3"/>
        </w:rPr>
        <w:t> </w:t>
      </w:r>
      <w:r>
        <w:rPr/>
        <w:t>can</w:t>
      </w:r>
      <w:r>
        <w:rPr>
          <w:spacing w:val="-3"/>
        </w:rPr>
        <w:t> </w:t>
      </w:r>
      <w:r>
        <w:rPr/>
        <w:t>cause</w:t>
      </w:r>
      <w:r>
        <w:rPr>
          <w:spacing w:val="-3"/>
        </w:rPr>
        <w:t> </w:t>
      </w:r>
      <w:r>
        <w:rPr/>
        <w:t>students</w:t>
      </w:r>
      <w:r>
        <w:rPr>
          <w:spacing w:val="-3"/>
        </w:rPr>
        <w:t> </w:t>
      </w:r>
      <w:r>
        <w:rPr/>
        <w:t>to</w:t>
      </w:r>
      <w:r>
        <w:rPr>
          <w:spacing w:val="-3"/>
        </w:rPr>
        <w:t> </w:t>
      </w:r>
      <w:r>
        <w:rPr/>
        <w:t>miss</w:t>
      </w:r>
      <w:r>
        <w:rPr>
          <w:spacing w:val="-3"/>
        </w:rPr>
        <w:t> </w:t>
      </w:r>
      <w:r>
        <w:rPr/>
        <w:t>a</w:t>
      </w:r>
      <w:r>
        <w:rPr>
          <w:spacing w:val="-3"/>
        </w:rPr>
        <w:t> </w:t>
      </w:r>
      <w:r>
        <w:rPr/>
        <w:t>medication</w:t>
      </w:r>
      <w:r>
        <w:rPr>
          <w:spacing w:val="-3"/>
        </w:rPr>
        <w:t> </w:t>
      </w:r>
      <w:r>
        <w:rPr/>
        <w:t>that</w:t>
      </w:r>
      <w:r>
        <w:rPr>
          <w:spacing w:val="-3"/>
        </w:rPr>
        <w:t> </w:t>
      </w:r>
      <w:r>
        <w:rPr/>
        <w:t>they</w:t>
      </w:r>
      <w:r>
        <w:rPr>
          <w:spacing w:val="-3"/>
        </w:rPr>
        <w:t> </w:t>
      </w:r>
      <w:r>
        <w:rPr/>
        <w:t>have</w:t>
      </w:r>
      <w:r>
        <w:rPr>
          <w:spacing w:val="-3"/>
        </w:rPr>
        <w:t> </w:t>
      </w:r>
      <w:r>
        <w:rPr/>
        <w:t>no</w:t>
      </w:r>
      <w:r>
        <w:rPr>
          <w:spacing w:val="-3"/>
        </w:rPr>
        <w:t> </w:t>
      </w:r>
      <w:r>
        <w:rPr/>
        <w:t>reasonable</w:t>
      </w:r>
      <w:r>
        <w:rPr>
          <w:spacing w:val="-3"/>
        </w:rPr>
        <w:t> </w:t>
      </w:r>
      <w:r>
        <w:rPr/>
        <w:t>way</w:t>
      </w:r>
      <w:r>
        <w:rPr>
          <w:spacing w:val="-3"/>
        </w:rPr>
        <w:t> </w:t>
      </w:r>
      <w:r>
        <w:rPr/>
        <w:t>to</w:t>
      </w:r>
      <w:r>
        <w:rPr>
          <w:spacing w:val="-3"/>
        </w:rPr>
        <w:t> </w:t>
      </w:r>
      <w:r>
        <w:rPr/>
        <w:t>identify</w:t>
      </w:r>
      <w:r>
        <w:rPr>
          <w:spacing w:val="-3"/>
        </w:rPr>
        <w:t> </w:t>
      </w:r>
      <w:r>
        <w:rPr/>
        <w:t>and can interfere with medication reconciliation and treatment assessment.</w:t>
      </w:r>
    </w:p>
    <w:p>
      <w:pPr>
        <w:pStyle w:val="BodyText"/>
        <w:spacing w:after="0" w:line="276" w:lineRule="auto"/>
        <w:sectPr>
          <w:pgSz w:w="12240" w:h="15840"/>
          <w:pgMar w:top="1460" w:bottom="280" w:left="1440" w:right="1080"/>
        </w:sectPr>
      </w:pPr>
    </w:p>
    <w:p>
      <w:pPr>
        <w:pStyle w:val="Heading4"/>
        <w:spacing w:before="80"/>
      </w:pPr>
      <w:r>
        <w:rPr/>
        <w:t>Recommended</w:t>
      </w:r>
      <w:r>
        <w:rPr>
          <w:spacing w:val="-11"/>
        </w:rPr>
        <w:t> </w:t>
      </w:r>
      <w:r>
        <w:rPr>
          <w:spacing w:val="-5"/>
        </w:rPr>
        <w:t>fix</w:t>
      </w:r>
    </w:p>
    <w:p>
      <w:pPr>
        <w:pStyle w:val="BodyText"/>
        <w:spacing w:line="276" w:lineRule="auto"/>
      </w:pPr>
      <w:r>
        <w:rPr/>
        <w:t>Add</w:t>
      </w:r>
      <w:r>
        <w:rPr>
          <w:spacing w:val="-4"/>
        </w:rPr>
        <w:t> </w:t>
      </w:r>
      <w:r>
        <w:rPr/>
        <w:t>aripiprazole</w:t>
      </w:r>
      <w:r>
        <w:rPr>
          <w:spacing w:val="-5"/>
        </w:rPr>
        <w:t> </w:t>
      </w:r>
      <w:r>
        <w:rPr/>
        <w:t>to</w:t>
      </w:r>
      <w:r>
        <w:rPr>
          <w:spacing w:val="-4"/>
        </w:rPr>
        <w:t> </w:t>
      </w:r>
      <w:r>
        <w:rPr/>
        <w:t>the</w:t>
      </w:r>
      <w:r>
        <w:rPr>
          <w:spacing w:val="-5"/>
        </w:rPr>
        <w:t> </w:t>
      </w:r>
      <w:r>
        <w:rPr/>
        <w:t>patient-facing</w:t>
      </w:r>
      <w:r>
        <w:rPr>
          <w:spacing w:val="-4"/>
        </w:rPr>
        <w:t> </w:t>
      </w:r>
      <w:r>
        <w:rPr/>
        <w:t>medication</w:t>
      </w:r>
      <w:r>
        <w:rPr>
          <w:spacing w:val="-5"/>
        </w:rPr>
        <w:t> </w:t>
      </w:r>
      <w:r>
        <w:rPr/>
        <w:t>list/script</w:t>
      </w:r>
      <w:r>
        <w:rPr>
          <w:spacing w:val="-4"/>
        </w:rPr>
        <w:t> </w:t>
      </w:r>
      <w:r>
        <w:rPr/>
        <w:t>if</w:t>
      </w:r>
      <w:r>
        <w:rPr>
          <w:spacing w:val="-5"/>
        </w:rPr>
        <w:t> </w:t>
      </w:r>
      <w:r>
        <w:rPr/>
        <w:t>intended.</w:t>
      </w:r>
      <w:r>
        <w:rPr>
          <w:spacing w:val="-4"/>
        </w:rPr>
        <w:t> </w:t>
      </w:r>
      <w:r>
        <w:rPr/>
        <w:t>Otherwise,</w:t>
      </w:r>
      <w:r>
        <w:rPr>
          <w:spacing w:val="-5"/>
        </w:rPr>
        <w:t> </w:t>
      </w:r>
      <w:r>
        <w:rPr/>
        <w:t>remove</w:t>
      </w:r>
      <w:r>
        <w:rPr>
          <w:spacing w:val="-4"/>
        </w:rPr>
        <w:t> </w:t>
      </w:r>
      <w:r>
        <w:rPr/>
        <w:t>the medication from the grading key.</w:t>
      </w:r>
    </w:p>
    <w:p>
      <w:pPr>
        <w:pStyle w:val="Heading4"/>
      </w:pPr>
      <w:r>
        <w:rPr/>
        <w:t>Screenshot</w:t>
      </w:r>
      <w:r>
        <w:rPr>
          <w:spacing w:val="-10"/>
        </w:rPr>
        <w:t> </w:t>
      </w:r>
      <w:r>
        <w:rPr>
          <w:spacing w:val="-2"/>
        </w:rPr>
        <w:t>evidence:</w:t>
      </w:r>
    </w:p>
    <w:p>
      <w:pPr>
        <w:pStyle w:val="BodyText"/>
        <w:spacing w:before="53"/>
        <w:rPr>
          <w:rFonts w:ascii="Arial"/>
          <w:b/>
          <w:sz w:val="20"/>
        </w:rPr>
      </w:pPr>
      <w:r>
        <w:rPr>
          <w:rFonts w:ascii="Arial"/>
          <w:b/>
          <w:sz w:val="20"/>
        </w:rPr>
        <w:drawing>
          <wp:anchor distT="0" distB="0" distL="0" distR="0" allowOverlap="1" layoutInCell="1" locked="0" behindDoc="1" simplePos="0" relativeHeight="487641088">
            <wp:simplePos x="0" y="0"/>
            <wp:positionH relativeFrom="page">
              <wp:posOffset>933450</wp:posOffset>
            </wp:positionH>
            <wp:positionV relativeFrom="paragraph">
              <wp:posOffset>195493</wp:posOffset>
            </wp:positionV>
            <wp:extent cx="5890076" cy="5408676"/>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54" cstate="print"/>
                    <a:stretch>
                      <a:fillRect/>
                    </a:stretch>
                  </pic:blipFill>
                  <pic:spPr>
                    <a:xfrm>
                      <a:off x="0" y="0"/>
                      <a:ext cx="5890076" cy="5408676"/>
                    </a:xfrm>
                    <a:prstGeom prst="rect">
                      <a:avLst/>
                    </a:prstGeom>
                  </pic:spPr>
                </pic:pic>
              </a:graphicData>
            </a:graphic>
          </wp:anchor>
        </w:drawing>
      </w:r>
      <w:r>
        <w:rPr>
          <w:rFonts w:ascii="Arial"/>
          <w:b/>
          <w:sz w:val="20"/>
        </w:rPr>
        <w:drawing>
          <wp:anchor distT="0" distB="0" distL="0" distR="0" allowOverlap="1" layoutInCell="1" locked="0" behindDoc="1" simplePos="0" relativeHeight="487641600">
            <wp:simplePos x="0" y="0"/>
            <wp:positionH relativeFrom="page">
              <wp:posOffset>933450</wp:posOffset>
            </wp:positionH>
            <wp:positionV relativeFrom="paragraph">
              <wp:posOffset>5726095</wp:posOffset>
            </wp:positionV>
            <wp:extent cx="5880725" cy="1140333"/>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55" cstate="print"/>
                    <a:stretch>
                      <a:fillRect/>
                    </a:stretch>
                  </pic:blipFill>
                  <pic:spPr>
                    <a:xfrm>
                      <a:off x="0" y="0"/>
                      <a:ext cx="5880725" cy="1140333"/>
                    </a:xfrm>
                    <a:prstGeom prst="rect">
                      <a:avLst/>
                    </a:prstGeom>
                  </pic:spPr>
                </pic:pic>
              </a:graphicData>
            </a:graphic>
          </wp:anchor>
        </w:drawing>
      </w:r>
    </w:p>
    <w:p>
      <w:pPr>
        <w:pStyle w:val="BodyText"/>
        <w:spacing w:before="7"/>
        <w:rPr>
          <w:rFonts w:ascii="Arial"/>
          <w:b/>
          <w:sz w:val="14"/>
        </w:rPr>
      </w:pPr>
    </w:p>
    <w:p>
      <w:pPr>
        <w:pStyle w:val="BodyText"/>
        <w:spacing w:after="0"/>
        <w:rPr>
          <w:rFonts w:ascii="Arial"/>
          <w:b/>
          <w:sz w:val="14"/>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5914606" cy="1165859"/>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82" cstate="print"/>
                    <a:stretch>
                      <a:fillRect/>
                    </a:stretch>
                  </pic:blipFill>
                  <pic:spPr>
                    <a:xfrm>
                      <a:off x="0" y="0"/>
                      <a:ext cx="5914606" cy="1165859"/>
                    </a:xfrm>
                    <a:prstGeom prst="rect">
                      <a:avLst/>
                    </a:prstGeom>
                  </pic:spPr>
                </pic:pic>
              </a:graphicData>
            </a:graphic>
          </wp:inline>
        </w:drawing>
      </w:r>
      <w:r>
        <w:rPr>
          <w:rFonts w:ascii="Arial"/>
          <w:sz w:val="20"/>
        </w:rPr>
      </w:r>
    </w:p>
    <w:p>
      <w:pPr>
        <w:pStyle w:val="BodyText"/>
        <w:spacing w:before="6"/>
        <w:rPr>
          <w:rFonts w:ascii="Arial"/>
          <w:b/>
          <w:sz w:val="9"/>
        </w:rPr>
      </w:pPr>
      <w:r>
        <w:rPr>
          <w:rFonts w:ascii="Arial"/>
          <w:b/>
          <w:sz w:val="9"/>
        </w:rPr>
        <w:drawing>
          <wp:anchor distT="0" distB="0" distL="0" distR="0" allowOverlap="1" layoutInCell="1" locked="0" behindDoc="1" simplePos="0" relativeHeight="487642112">
            <wp:simplePos x="0" y="0"/>
            <wp:positionH relativeFrom="page">
              <wp:posOffset>933450</wp:posOffset>
            </wp:positionH>
            <wp:positionV relativeFrom="paragraph">
              <wp:posOffset>84792</wp:posOffset>
            </wp:positionV>
            <wp:extent cx="5978223" cy="986790"/>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83" cstate="print"/>
                    <a:stretch>
                      <a:fillRect/>
                    </a:stretch>
                  </pic:blipFill>
                  <pic:spPr>
                    <a:xfrm>
                      <a:off x="0" y="0"/>
                      <a:ext cx="5978223" cy="986790"/>
                    </a:xfrm>
                    <a:prstGeom prst="rect">
                      <a:avLst/>
                    </a:prstGeom>
                  </pic:spPr>
                </pic:pic>
              </a:graphicData>
            </a:graphic>
          </wp:anchor>
        </w:drawing>
      </w:r>
      <w:r>
        <w:rPr>
          <w:rFonts w:ascii="Arial"/>
          <w:b/>
          <w:sz w:val="9"/>
        </w:rPr>
        <mc:AlternateContent>
          <mc:Choice Requires="wps">
            <w:drawing>
              <wp:anchor distT="0" distB="0" distL="0" distR="0" allowOverlap="1" layoutInCell="1" locked="0" behindDoc="1" simplePos="0" relativeHeight="487642624">
                <wp:simplePos x="0" y="0"/>
                <wp:positionH relativeFrom="page">
                  <wp:posOffset>952500</wp:posOffset>
                </wp:positionH>
                <wp:positionV relativeFrom="paragraph">
                  <wp:posOffset>1228074</wp:posOffset>
                </wp:positionV>
                <wp:extent cx="586740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6.698784pt;width:462pt;height:.1pt;mso-position-horizontal-relative:page;mso-position-vertical-relative:paragraph;z-index:-15673856;mso-wrap-distance-left:0;mso-wrap-distance-right:0" id="docshape41" coordorigin="1500,1934" coordsize="9240,0" path="m1500,1934l10740,1934e" filled="false" stroked="true" strokeweight="1.0pt" strokecolor="#878787">
                <v:path arrowok="t"/>
                <v:stroke dashstyle="solid"/>
                <w10:wrap type="topAndBottom"/>
              </v:shape>
            </w:pict>
          </mc:Fallback>
        </mc:AlternateContent>
      </w:r>
    </w:p>
    <w:p>
      <w:pPr>
        <w:pStyle w:val="BodyText"/>
        <w:spacing w:before="3"/>
        <w:rPr>
          <w:rFonts w:ascii="Arial"/>
          <w:b/>
          <w:sz w:val="19"/>
        </w:rPr>
      </w:pPr>
    </w:p>
    <w:p>
      <w:pPr>
        <w:pStyle w:val="Heading4"/>
        <w:spacing w:line="530" w:lineRule="atLeast" w:before="73"/>
        <w:ind w:right="1179"/>
      </w:pPr>
      <w:r>
        <w:rPr/>
        <w:t>W5-47</w:t>
      </w:r>
      <w:r>
        <w:rPr>
          <w:spacing w:val="-5"/>
        </w:rPr>
        <w:t> </w:t>
      </w:r>
      <w:r>
        <w:rPr/>
        <w:t>—</w:t>
      </w:r>
      <w:r>
        <w:rPr>
          <w:spacing w:val="-5"/>
        </w:rPr>
        <w:t> </w:t>
      </w:r>
      <w:r>
        <w:rPr/>
        <w:t>Vitals</w:t>
      </w:r>
      <w:r>
        <w:rPr>
          <w:spacing w:val="-5"/>
        </w:rPr>
        <w:t> </w:t>
      </w:r>
      <w:r>
        <w:rPr/>
        <w:t>in</w:t>
      </w:r>
      <w:r>
        <w:rPr>
          <w:spacing w:val="-5"/>
        </w:rPr>
        <w:t> </w:t>
      </w:r>
      <w:r>
        <w:rPr/>
        <w:t>grading</w:t>
      </w:r>
      <w:r>
        <w:rPr>
          <w:spacing w:val="-5"/>
        </w:rPr>
        <w:t> </w:t>
      </w:r>
      <w:r>
        <w:rPr/>
        <w:t>key</w:t>
      </w:r>
      <w:r>
        <w:rPr>
          <w:spacing w:val="-5"/>
        </w:rPr>
        <w:t> </w:t>
      </w:r>
      <w:r>
        <w:rPr/>
        <w:t>do</w:t>
      </w:r>
      <w:r>
        <w:rPr>
          <w:spacing w:val="-5"/>
        </w:rPr>
        <w:t> </w:t>
      </w:r>
      <w:r>
        <w:rPr/>
        <w:t>not</w:t>
      </w:r>
      <w:r>
        <w:rPr>
          <w:spacing w:val="-5"/>
        </w:rPr>
        <w:t> </w:t>
      </w:r>
      <w:r>
        <w:rPr/>
        <w:t>match</w:t>
      </w:r>
      <w:r>
        <w:rPr>
          <w:spacing w:val="-5"/>
        </w:rPr>
        <w:t> </w:t>
      </w:r>
      <w:r>
        <w:rPr/>
        <w:t>student-visible</w:t>
      </w:r>
      <w:r>
        <w:rPr>
          <w:spacing w:val="-5"/>
        </w:rPr>
        <w:t> </w:t>
      </w:r>
      <w:r>
        <w:rPr/>
        <w:t>Vitals</w:t>
      </w:r>
      <w:r>
        <w:rPr>
          <w:spacing w:val="-5"/>
        </w:rPr>
        <w:t> </w:t>
      </w:r>
      <w:r>
        <w:rPr/>
        <w:t>tab</w:t>
      </w:r>
      <w:r>
        <w:rPr>
          <w:spacing w:val="-5"/>
        </w:rPr>
        <w:t> </w:t>
      </w:r>
      <w:r>
        <w:rPr/>
        <w:t>[HIGH] Current / observed</w:t>
      </w:r>
    </w:p>
    <w:p>
      <w:pPr>
        <w:pStyle w:val="BodyText"/>
        <w:spacing w:before="39"/>
      </w:pPr>
      <w:r>
        <w:rPr/>
        <w:t>The</w:t>
      </w:r>
      <w:r>
        <w:rPr>
          <w:spacing w:val="-8"/>
        </w:rPr>
        <w:t> </w:t>
      </w:r>
      <w:r>
        <w:rPr/>
        <w:t>grading</w:t>
      </w:r>
      <w:r>
        <w:rPr>
          <w:spacing w:val="-6"/>
        </w:rPr>
        <w:t> </w:t>
      </w:r>
      <w:r>
        <w:rPr/>
        <w:t>reference</w:t>
      </w:r>
      <w:r>
        <w:rPr>
          <w:spacing w:val="-6"/>
        </w:rPr>
        <w:t> </w:t>
      </w:r>
      <w:r>
        <w:rPr/>
        <w:t>contains</w:t>
      </w:r>
      <w:r>
        <w:rPr>
          <w:spacing w:val="-6"/>
        </w:rPr>
        <w:t> </w:t>
      </w:r>
      <w:r>
        <w:rPr/>
        <w:t>vital</w:t>
      </w:r>
      <w:r>
        <w:rPr>
          <w:spacing w:val="-6"/>
        </w:rPr>
        <w:t> </w:t>
      </w:r>
      <w:r>
        <w:rPr/>
        <w:t>values</w:t>
      </w:r>
      <w:r>
        <w:rPr>
          <w:spacing w:val="-6"/>
        </w:rPr>
        <w:t> </w:t>
      </w:r>
      <w:r>
        <w:rPr/>
        <w:t>that</w:t>
      </w:r>
      <w:r>
        <w:rPr>
          <w:spacing w:val="-6"/>
        </w:rPr>
        <w:t> </w:t>
      </w:r>
      <w:r>
        <w:rPr/>
        <w:t>differ</w:t>
      </w:r>
      <w:r>
        <w:rPr>
          <w:spacing w:val="-6"/>
        </w:rPr>
        <w:t> </w:t>
      </w:r>
      <w:r>
        <w:rPr/>
        <w:t>from</w:t>
      </w:r>
      <w:r>
        <w:rPr>
          <w:spacing w:val="-6"/>
        </w:rPr>
        <w:t> </w:t>
      </w:r>
      <w:r>
        <w:rPr/>
        <w:t>the</w:t>
      </w:r>
      <w:r>
        <w:rPr>
          <w:spacing w:val="-6"/>
        </w:rPr>
        <w:t> </w:t>
      </w:r>
      <w:r>
        <w:rPr/>
        <w:t>values</w:t>
      </w:r>
      <w:r>
        <w:rPr>
          <w:spacing w:val="-6"/>
        </w:rPr>
        <w:t> </w:t>
      </w:r>
      <w:r>
        <w:rPr/>
        <w:t>displayed</w:t>
      </w:r>
      <w:r>
        <w:rPr>
          <w:spacing w:val="-6"/>
        </w:rPr>
        <w:t> </w:t>
      </w:r>
      <w:r>
        <w:rPr/>
        <w:t>in</w:t>
      </w:r>
      <w:r>
        <w:rPr>
          <w:spacing w:val="-6"/>
        </w:rPr>
        <w:t> </w:t>
      </w:r>
      <w:r>
        <w:rPr/>
        <w:t>the</w:t>
      </w:r>
      <w:r>
        <w:rPr>
          <w:spacing w:val="-6"/>
        </w:rPr>
        <w:t> </w:t>
      </w:r>
      <w:r>
        <w:rPr/>
        <w:t>Vitals</w:t>
      </w:r>
      <w:r>
        <w:rPr>
          <w:spacing w:val="-5"/>
        </w:rPr>
        <w:t> </w:t>
      </w:r>
      <w:r>
        <w:rPr>
          <w:spacing w:val="-4"/>
        </w:rPr>
        <w:t>tab.</w:t>
      </w:r>
    </w:p>
    <w:p>
      <w:pPr>
        <w:pStyle w:val="BodyText"/>
        <w:spacing w:before="24"/>
      </w:pPr>
    </w:p>
    <w:p>
      <w:pPr>
        <w:pStyle w:val="Heading4"/>
        <w:spacing w:before="1"/>
      </w:pPr>
      <w:r>
        <w:rPr/>
        <w:t>Expected</w:t>
      </w:r>
      <w:r>
        <w:rPr>
          <w:spacing w:val="-6"/>
        </w:rPr>
        <w:t> </w:t>
      </w:r>
      <w:r>
        <w:rPr/>
        <w:t>/</w:t>
      </w:r>
      <w:r>
        <w:rPr>
          <w:spacing w:val="-5"/>
        </w:rPr>
        <w:t> </w:t>
      </w:r>
      <w:r>
        <w:rPr/>
        <w:t>grading</w:t>
      </w:r>
      <w:r>
        <w:rPr>
          <w:spacing w:val="-5"/>
        </w:rPr>
        <w:t> </w:t>
      </w:r>
      <w:r>
        <w:rPr>
          <w:spacing w:val="-2"/>
        </w:rPr>
        <w:t>reference</w:t>
      </w:r>
    </w:p>
    <w:p>
      <w:pPr>
        <w:pStyle w:val="BodyText"/>
      </w:pPr>
      <w:r>
        <w:rPr/>
        <w:t>The</w:t>
      </w:r>
      <w:r>
        <w:rPr>
          <w:spacing w:val="-8"/>
        </w:rPr>
        <w:t> </w:t>
      </w:r>
      <w:r>
        <w:rPr/>
        <w:t>grading</w:t>
      </w:r>
      <w:r>
        <w:rPr>
          <w:spacing w:val="-5"/>
        </w:rPr>
        <w:t> </w:t>
      </w:r>
      <w:r>
        <w:rPr/>
        <w:t>system</w:t>
      </w:r>
      <w:r>
        <w:rPr>
          <w:spacing w:val="-6"/>
        </w:rPr>
        <w:t> </w:t>
      </w:r>
      <w:r>
        <w:rPr/>
        <w:t>should</w:t>
      </w:r>
      <w:r>
        <w:rPr>
          <w:spacing w:val="-5"/>
        </w:rPr>
        <w:t> </w:t>
      </w:r>
      <w:r>
        <w:rPr/>
        <w:t>evaluate</w:t>
      </w:r>
      <w:r>
        <w:rPr>
          <w:spacing w:val="-6"/>
        </w:rPr>
        <w:t> </w:t>
      </w:r>
      <w:r>
        <w:rPr/>
        <w:t>the</w:t>
      </w:r>
      <w:r>
        <w:rPr>
          <w:spacing w:val="-5"/>
        </w:rPr>
        <w:t> </w:t>
      </w:r>
      <w:r>
        <w:rPr/>
        <w:t>objective</w:t>
      </w:r>
      <w:r>
        <w:rPr>
          <w:spacing w:val="-6"/>
        </w:rPr>
        <w:t> </w:t>
      </w:r>
      <w:r>
        <w:rPr/>
        <w:t>data</w:t>
      </w:r>
      <w:r>
        <w:rPr>
          <w:spacing w:val="-5"/>
        </w:rPr>
        <w:t> </w:t>
      </w:r>
      <w:r>
        <w:rPr/>
        <w:t>presented</w:t>
      </w:r>
      <w:r>
        <w:rPr>
          <w:spacing w:val="-6"/>
        </w:rPr>
        <w:t> </w:t>
      </w:r>
      <w:r>
        <w:rPr/>
        <w:t>to</w:t>
      </w:r>
      <w:r>
        <w:rPr>
          <w:spacing w:val="-5"/>
        </w:rPr>
        <w:t> </w:t>
      </w:r>
      <w:r>
        <w:rPr/>
        <w:t>the</w:t>
      </w:r>
      <w:r>
        <w:rPr>
          <w:spacing w:val="-5"/>
        </w:rPr>
        <w:t> </w:t>
      </w:r>
      <w:r>
        <w:rPr>
          <w:spacing w:val="-2"/>
        </w:rPr>
        <w:t>student.</w:t>
      </w:r>
    </w:p>
    <w:p>
      <w:pPr>
        <w:pStyle w:val="BodyText"/>
        <w:spacing w:before="24"/>
      </w:pPr>
    </w:p>
    <w:p>
      <w:pPr>
        <w:pStyle w:val="Heading4"/>
        <w:spacing w:before="1"/>
      </w:pPr>
      <w:r>
        <w:rPr/>
        <w:t>Recommended</w:t>
      </w:r>
      <w:r>
        <w:rPr>
          <w:spacing w:val="-11"/>
        </w:rPr>
        <w:t> </w:t>
      </w:r>
      <w:r>
        <w:rPr>
          <w:spacing w:val="-5"/>
        </w:rPr>
        <w:t>fix</w:t>
      </w:r>
    </w:p>
    <w:p>
      <w:pPr>
        <w:pStyle w:val="BodyText"/>
        <w:spacing w:before="37"/>
      </w:pPr>
      <w:r>
        <w:rPr/>
        <w:t>Synchronize</w:t>
      </w:r>
      <w:r>
        <w:rPr>
          <w:spacing w:val="-7"/>
        </w:rPr>
        <w:t> </w:t>
      </w:r>
      <w:r>
        <w:rPr/>
        <w:t>the</w:t>
      </w:r>
      <w:r>
        <w:rPr>
          <w:spacing w:val="-6"/>
        </w:rPr>
        <w:t> </w:t>
      </w:r>
      <w:r>
        <w:rPr/>
        <w:t>grading</w:t>
      </w:r>
      <w:r>
        <w:rPr>
          <w:spacing w:val="-7"/>
        </w:rPr>
        <w:t> </w:t>
      </w:r>
      <w:r>
        <w:rPr/>
        <w:t>key</w:t>
      </w:r>
      <w:r>
        <w:rPr>
          <w:spacing w:val="-6"/>
        </w:rPr>
        <w:t> </w:t>
      </w:r>
      <w:r>
        <w:rPr/>
        <w:t>and</w:t>
      </w:r>
      <w:r>
        <w:rPr>
          <w:spacing w:val="-7"/>
        </w:rPr>
        <w:t> </w:t>
      </w:r>
      <w:r>
        <w:rPr/>
        <w:t>EHR</w:t>
      </w:r>
      <w:r>
        <w:rPr>
          <w:spacing w:val="-6"/>
        </w:rPr>
        <w:t> </w:t>
      </w:r>
      <w:r>
        <w:rPr/>
        <w:t>and</w:t>
      </w:r>
      <w:r>
        <w:rPr>
          <w:spacing w:val="-7"/>
        </w:rPr>
        <w:t> </w:t>
      </w:r>
      <w:r>
        <w:rPr/>
        <w:t>implement</w:t>
      </w:r>
      <w:r>
        <w:rPr>
          <w:spacing w:val="-6"/>
        </w:rPr>
        <w:t> </w:t>
      </w:r>
      <w:r>
        <w:rPr/>
        <w:t>automated</w:t>
      </w:r>
      <w:r>
        <w:rPr>
          <w:spacing w:val="-7"/>
        </w:rPr>
        <w:t> </w:t>
      </w:r>
      <w:r>
        <w:rPr/>
        <w:t>objective-data</w:t>
      </w:r>
      <w:r>
        <w:rPr>
          <w:spacing w:val="-6"/>
        </w:rPr>
        <w:t> </w:t>
      </w:r>
      <w:r>
        <w:rPr>
          <w:spacing w:val="-2"/>
        </w:rPr>
        <w:t>validation.</w:t>
      </w:r>
    </w:p>
    <w:p>
      <w:pPr>
        <w:pStyle w:val="BodyText"/>
        <w:spacing w:before="25"/>
      </w:pPr>
    </w:p>
    <w:p>
      <w:pPr>
        <w:pStyle w:val="Heading4"/>
        <w:spacing w:before="0"/>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43136">
            <wp:simplePos x="0" y="0"/>
            <wp:positionH relativeFrom="page">
              <wp:posOffset>933450</wp:posOffset>
            </wp:positionH>
            <wp:positionV relativeFrom="paragraph">
              <wp:posOffset>196035</wp:posOffset>
            </wp:positionV>
            <wp:extent cx="5855546" cy="2280285"/>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84" cstate="print"/>
                    <a:stretch>
                      <a:fillRect/>
                    </a:stretch>
                  </pic:blipFill>
                  <pic:spPr>
                    <a:xfrm>
                      <a:off x="0" y="0"/>
                      <a:ext cx="5855546" cy="2280285"/>
                    </a:xfrm>
                    <a:prstGeom prst="rect">
                      <a:avLst/>
                    </a:prstGeom>
                  </pic:spPr>
                </pic:pic>
              </a:graphicData>
            </a:graphic>
          </wp:anchor>
        </w:drawing>
      </w:r>
    </w:p>
    <w:p>
      <w:pPr>
        <w:pStyle w:val="BodyText"/>
        <w:spacing w:after="0"/>
        <w:rPr>
          <w:rFonts w:ascii="Arial"/>
          <w:b/>
          <w:sz w:val="20"/>
        </w:rPr>
        <w:sectPr>
          <w:pgSz w:w="12240" w:h="15840"/>
          <w:pgMar w:top="1460" w:bottom="280" w:left="1440" w:right="1080"/>
        </w:sectPr>
      </w:pPr>
    </w:p>
    <w:p>
      <w:pPr>
        <w:spacing w:line="240" w:lineRule="auto"/>
        <w:ind w:left="30" w:right="0" w:firstLine="0"/>
        <w:rPr>
          <w:rFonts w:ascii="Arial"/>
          <w:sz w:val="20"/>
        </w:rPr>
      </w:pPr>
      <w:r>
        <w:rPr>
          <w:rFonts w:ascii="Arial"/>
          <w:sz w:val="20"/>
        </w:rPr>
        <w:drawing>
          <wp:inline distT="0" distB="0" distL="0" distR="0">
            <wp:extent cx="5900202" cy="7148322"/>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85" cstate="print"/>
                    <a:stretch>
                      <a:fillRect/>
                    </a:stretch>
                  </pic:blipFill>
                  <pic:spPr>
                    <a:xfrm>
                      <a:off x="0" y="0"/>
                      <a:ext cx="5900202" cy="7148322"/>
                    </a:xfrm>
                    <a:prstGeom prst="rect">
                      <a:avLst/>
                    </a:prstGeom>
                  </pic:spPr>
                </pic:pic>
              </a:graphicData>
            </a:graphic>
          </wp:inline>
        </w:drawing>
      </w:r>
      <w:r>
        <w:rPr>
          <w:rFonts w:ascii="Arial"/>
          <w:sz w:val="20"/>
        </w:rPr>
      </w:r>
    </w:p>
    <w:p>
      <w:pPr>
        <w:pStyle w:val="BodyText"/>
        <w:spacing w:before="98"/>
        <w:rPr>
          <w:rFonts w:ascii="Arial"/>
          <w:b/>
          <w:sz w:val="20"/>
        </w:rPr>
      </w:pPr>
      <w:r>
        <w:rPr>
          <w:rFonts w:ascii="Arial"/>
          <w:b/>
          <w:sz w:val="20"/>
        </w:rPr>
        <mc:AlternateContent>
          <mc:Choice Requires="wps">
            <w:drawing>
              <wp:anchor distT="0" distB="0" distL="0" distR="0" allowOverlap="1" layoutInCell="1" locked="0" behindDoc="1" simplePos="0" relativeHeight="487643648">
                <wp:simplePos x="0" y="0"/>
                <wp:positionH relativeFrom="page">
                  <wp:posOffset>952500</wp:posOffset>
                </wp:positionH>
                <wp:positionV relativeFrom="paragraph">
                  <wp:posOffset>223527</wp:posOffset>
                </wp:positionV>
                <wp:extent cx="586740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7.600615pt;width:462pt;height:.1pt;mso-position-horizontal-relative:page;mso-position-vertical-relative:paragraph;z-index:-15672832;mso-wrap-distance-left:0;mso-wrap-distance-right:0" id="docshape42" coordorigin="1500,352" coordsize="9240,0" path="m1500,352l10740,352e" filled="false" stroked="true" strokeweight="1.0pt" strokecolor="#878787">
                <v:path arrowok="t"/>
                <v:stroke dashstyle="solid"/>
                <w10:wrap type="topAndBottom"/>
              </v:shape>
            </w:pict>
          </mc:Fallback>
        </mc:AlternateContent>
      </w:r>
    </w:p>
    <w:p>
      <w:pPr>
        <w:pStyle w:val="BodyText"/>
        <w:spacing w:before="92"/>
        <w:rPr>
          <w:rFonts w:ascii="Arial"/>
          <w:b/>
        </w:rPr>
      </w:pPr>
    </w:p>
    <w:p>
      <w:pPr>
        <w:pStyle w:val="Heading4"/>
        <w:spacing w:before="0"/>
      </w:pPr>
      <w:r>
        <w:rPr/>
        <w:t>W5-48</w:t>
      </w:r>
      <w:r>
        <w:rPr>
          <w:spacing w:val="-8"/>
        </w:rPr>
        <w:t> </w:t>
      </w:r>
      <w:r>
        <w:rPr/>
        <w:t>—</w:t>
      </w:r>
      <w:r>
        <w:rPr>
          <w:spacing w:val="-6"/>
        </w:rPr>
        <w:t> </w:t>
      </w:r>
      <w:r>
        <w:rPr/>
        <w:t>Student</w:t>
      </w:r>
      <w:r>
        <w:rPr>
          <w:spacing w:val="-5"/>
        </w:rPr>
        <w:t> </w:t>
      </w:r>
      <w:r>
        <w:rPr/>
        <w:t>is</w:t>
      </w:r>
      <w:r>
        <w:rPr>
          <w:spacing w:val="-6"/>
        </w:rPr>
        <w:t> </w:t>
      </w:r>
      <w:r>
        <w:rPr/>
        <w:t>graded</w:t>
      </w:r>
      <w:r>
        <w:rPr>
          <w:spacing w:val="-5"/>
        </w:rPr>
        <w:t> </w:t>
      </w:r>
      <w:r>
        <w:rPr/>
        <w:t>on</w:t>
      </w:r>
      <w:r>
        <w:rPr>
          <w:spacing w:val="-6"/>
        </w:rPr>
        <w:t> </w:t>
      </w:r>
      <w:r>
        <w:rPr/>
        <w:t>unavailable</w:t>
      </w:r>
      <w:r>
        <w:rPr>
          <w:spacing w:val="-5"/>
        </w:rPr>
        <w:t> </w:t>
      </w:r>
      <w:r>
        <w:rPr/>
        <w:t>laboratory</w:t>
      </w:r>
      <w:r>
        <w:rPr>
          <w:spacing w:val="-6"/>
        </w:rPr>
        <w:t> </w:t>
      </w:r>
      <w:r>
        <w:rPr/>
        <w:t>values</w:t>
      </w:r>
      <w:r>
        <w:rPr>
          <w:spacing w:val="-5"/>
        </w:rPr>
        <w:t> </w:t>
      </w:r>
      <w:r>
        <w:rPr>
          <w:spacing w:val="-2"/>
        </w:rPr>
        <w:t>[HIGH]</w:t>
      </w:r>
    </w:p>
    <w:p>
      <w:pPr>
        <w:pStyle w:val="Heading4"/>
        <w:spacing w:after="0"/>
        <w:sectPr>
          <w:pgSz w:w="12240" w:h="15840"/>
          <w:pgMar w:top="1460" w:bottom="280" w:left="1440" w:right="1080"/>
        </w:sectPr>
      </w:pPr>
    </w:p>
    <w:p>
      <w:pPr>
        <w:spacing w:before="80"/>
        <w:ind w:left="0" w:right="0" w:firstLine="0"/>
        <w:jc w:val="left"/>
        <w:rPr>
          <w:rFonts w:ascii="Arial"/>
          <w:b/>
          <w:sz w:val="22"/>
        </w:rPr>
      </w:pPr>
      <w:r>
        <w:rPr>
          <w:rFonts w:ascii="Arial"/>
          <w:b/>
          <w:sz w:val="22"/>
        </w:rPr>
        <w:t>Current</w:t>
      </w:r>
      <w:r>
        <w:rPr>
          <w:rFonts w:ascii="Arial"/>
          <w:b/>
          <w:spacing w:val="-4"/>
          <w:sz w:val="22"/>
        </w:rPr>
        <w:t> </w:t>
      </w:r>
      <w:r>
        <w:rPr>
          <w:rFonts w:ascii="Arial"/>
          <w:b/>
          <w:sz w:val="22"/>
        </w:rPr>
        <w:t>/</w:t>
      </w:r>
      <w:r>
        <w:rPr>
          <w:rFonts w:ascii="Arial"/>
          <w:b/>
          <w:spacing w:val="-4"/>
          <w:sz w:val="22"/>
        </w:rPr>
        <w:t> </w:t>
      </w:r>
      <w:r>
        <w:rPr>
          <w:rFonts w:ascii="Arial"/>
          <w:b/>
          <w:spacing w:val="-2"/>
          <w:sz w:val="22"/>
        </w:rPr>
        <w:t>observed</w:t>
      </w:r>
    </w:p>
    <w:p>
      <w:pPr>
        <w:pStyle w:val="BodyText"/>
        <w:spacing w:line="276" w:lineRule="auto"/>
        <w:ind w:right="376"/>
      </w:pPr>
      <w:r>
        <w:rPr/>
        <w:t>The</w:t>
      </w:r>
      <w:r>
        <w:rPr>
          <w:spacing w:val="-4"/>
        </w:rPr>
        <w:t> </w:t>
      </w:r>
      <w:r>
        <w:rPr/>
        <w:t>student</w:t>
      </w:r>
      <w:r>
        <w:rPr>
          <w:spacing w:val="-4"/>
        </w:rPr>
        <w:t> </w:t>
      </w:r>
      <w:r>
        <w:rPr/>
        <w:t>is</w:t>
      </w:r>
      <w:r>
        <w:rPr>
          <w:spacing w:val="-4"/>
        </w:rPr>
        <w:t> </w:t>
      </w:r>
      <w:r>
        <w:rPr/>
        <w:t>deducted</w:t>
      </w:r>
      <w:r>
        <w:rPr>
          <w:spacing w:val="-4"/>
        </w:rPr>
        <w:t> </w:t>
      </w:r>
      <w:r>
        <w:rPr/>
        <w:t>for</w:t>
      </w:r>
      <w:r>
        <w:rPr>
          <w:spacing w:val="-4"/>
        </w:rPr>
        <w:t> </w:t>
      </w:r>
      <w:r>
        <w:rPr/>
        <w:t>not</w:t>
      </w:r>
      <w:r>
        <w:rPr>
          <w:spacing w:val="-4"/>
        </w:rPr>
        <w:t> </w:t>
      </w:r>
      <w:r>
        <w:rPr/>
        <w:t>documenting</w:t>
      </w:r>
      <w:r>
        <w:rPr>
          <w:spacing w:val="-4"/>
        </w:rPr>
        <w:t> </w:t>
      </w:r>
      <w:r>
        <w:rPr/>
        <w:t>laboratory</w:t>
      </w:r>
      <w:r>
        <w:rPr>
          <w:spacing w:val="-4"/>
        </w:rPr>
        <w:t> </w:t>
      </w:r>
      <w:r>
        <w:rPr/>
        <w:t>values</w:t>
      </w:r>
      <w:r>
        <w:rPr>
          <w:spacing w:val="-4"/>
        </w:rPr>
        <w:t> </w:t>
      </w:r>
      <w:r>
        <w:rPr/>
        <w:t>even</w:t>
      </w:r>
      <w:r>
        <w:rPr>
          <w:spacing w:val="-4"/>
        </w:rPr>
        <w:t> </w:t>
      </w:r>
      <w:r>
        <w:rPr/>
        <w:t>though</w:t>
      </w:r>
      <w:r>
        <w:rPr>
          <w:spacing w:val="-4"/>
        </w:rPr>
        <w:t> </w:t>
      </w:r>
      <w:r>
        <w:rPr/>
        <w:t>the</w:t>
      </w:r>
      <w:r>
        <w:rPr>
          <w:spacing w:val="-4"/>
        </w:rPr>
        <w:t> </w:t>
      </w:r>
      <w:r>
        <w:rPr/>
        <w:t>relevant laboratory values are not available in the chart.</w:t>
      </w:r>
    </w:p>
    <w:p>
      <w:pPr>
        <w:pStyle w:val="Heading4"/>
      </w:pPr>
      <w:r>
        <w:rPr/>
        <w:t>Expected</w:t>
      </w:r>
      <w:r>
        <w:rPr>
          <w:spacing w:val="-6"/>
        </w:rPr>
        <w:t> </w:t>
      </w:r>
      <w:r>
        <w:rPr/>
        <w:t>/</w:t>
      </w:r>
      <w:r>
        <w:rPr>
          <w:spacing w:val="-5"/>
        </w:rPr>
        <w:t> </w:t>
      </w:r>
      <w:r>
        <w:rPr/>
        <w:t>grading</w:t>
      </w:r>
      <w:r>
        <w:rPr>
          <w:spacing w:val="-5"/>
        </w:rPr>
        <w:t> </w:t>
      </w:r>
      <w:r>
        <w:rPr>
          <w:spacing w:val="-2"/>
        </w:rPr>
        <w:t>reference</w:t>
      </w:r>
    </w:p>
    <w:p>
      <w:pPr>
        <w:pStyle w:val="BodyText"/>
      </w:pPr>
      <w:r>
        <w:rPr/>
        <w:t>Only</w:t>
      </w:r>
      <w:r>
        <w:rPr>
          <w:spacing w:val="-8"/>
        </w:rPr>
        <w:t> </w:t>
      </w:r>
      <w:r>
        <w:rPr/>
        <w:t>laboratory</w:t>
      </w:r>
      <w:r>
        <w:rPr>
          <w:spacing w:val="-6"/>
        </w:rPr>
        <w:t> </w:t>
      </w:r>
      <w:r>
        <w:rPr/>
        <w:t>information</w:t>
      </w:r>
      <w:r>
        <w:rPr>
          <w:spacing w:val="-6"/>
        </w:rPr>
        <w:t> </w:t>
      </w:r>
      <w:r>
        <w:rPr/>
        <w:t>available</w:t>
      </w:r>
      <w:r>
        <w:rPr>
          <w:spacing w:val="-5"/>
        </w:rPr>
        <w:t> </w:t>
      </w:r>
      <w:r>
        <w:rPr/>
        <w:t>to</w:t>
      </w:r>
      <w:r>
        <w:rPr>
          <w:spacing w:val="-6"/>
        </w:rPr>
        <w:t> </w:t>
      </w:r>
      <w:r>
        <w:rPr/>
        <w:t>the</w:t>
      </w:r>
      <w:r>
        <w:rPr>
          <w:spacing w:val="-6"/>
        </w:rPr>
        <w:t> </w:t>
      </w:r>
      <w:r>
        <w:rPr/>
        <w:t>student</w:t>
      </w:r>
      <w:r>
        <w:rPr>
          <w:spacing w:val="-5"/>
        </w:rPr>
        <w:t> </w:t>
      </w:r>
      <w:r>
        <w:rPr/>
        <w:t>should</w:t>
      </w:r>
      <w:r>
        <w:rPr>
          <w:spacing w:val="-6"/>
        </w:rPr>
        <w:t> </w:t>
      </w:r>
      <w:r>
        <w:rPr/>
        <w:t>be</w:t>
      </w:r>
      <w:r>
        <w:rPr>
          <w:spacing w:val="-6"/>
        </w:rPr>
        <w:t> </w:t>
      </w:r>
      <w:r>
        <w:rPr/>
        <w:t>included</w:t>
      </w:r>
      <w:r>
        <w:rPr>
          <w:spacing w:val="-5"/>
        </w:rPr>
        <w:t> </w:t>
      </w:r>
      <w:r>
        <w:rPr/>
        <w:t>in</w:t>
      </w:r>
      <w:r>
        <w:rPr>
          <w:spacing w:val="-6"/>
        </w:rPr>
        <w:t> </w:t>
      </w:r>
      <w:r>
        <w:rPr/>
        <w:t>the</w:t>
      </w:r>
      <w:r>
        <w:rPr>
          <w:spacing w:val="-6"/>
        </w:rPr>
        <w:t> </w:t>
      </w:r>
      <w:r>
        <w:rPr/>
        <w:t>grading</w:t>
      </w:r>
      <w:r>
        <w:rPr>
          <w:spacing w:val="-5"/>
        </w:rPr>
        <w:t> </w:t>
      </w:r>
      <w:r>
        <w:rPr>
          <w:spacing w:val="-2"/>
        </w:rPr>
        <w:t>criteria.</w:t>
      </w:r>
    </w:p>
    <w:p>
      <w:pPr>
        <w:pStyle w:val="BodyText"/>
        <w:spacing w:before="24"/>
      </w:pPr>
    </w:p>
    <w:p>
      <w:pPr>
        <w:pStyle w:val="Heading4"/>
        <w:spacing w:before="1"/>
      </w:pPr>
      <w:r>
        <w:rPr/>
        <w:t>Recommended</w:t>
      </w:r>
      <w:r>
        <w:rPr>
          <w:spacing w:val="-11"/>
        </w:rPr>
        <w:t> </w:t>
      </w:r>
      <w:r>
        <w:rPr>
          <w:spacing w:val="-5"/>
        </w:rPr>
        <w:t>fix</w:t>
      </w:r>
    </w:p>
    <w:p>
      <w:pPr>
        <w:pStyle w:val="BodyText"/>
      </w:pPr>
      <w:r>
        <w:rPr/>
        <w:t>Add</w:t>
      </w:r>
      <w:r>
        <w:rPr>
          <w:spacing w:val="-8"/>
        </w:rPr>
        <w:t> </w:t>
      </w:r>
      <w:r>
        <w:rPr/>
        <w:t>the</w:t>
      </w:r>
      <w:r>
        <w:rPr>
          <w:spacing w:val="-6"/>
        </w:rPr>
        <w:t> </w:t>
      </w:r>
      <w:r>
        <w:rPr/>
        <w:t>required</w:t>
      </w:r>
      <w:r>
        <w:rPr>
          <w:spacing w:val="-5"/>
        </w:rPr>
        <w:t> </w:t>
      </w:r>
      <w:r>
        <w:rPr/>
        <w:t>labs</w:t>
      </w:r>
      <w:r>
        <w:rPr>
          <w:spacing w:val="-6"/>
        </w:rPr>
        <w:t> </w:t>
      </w:r>
      <w:r>
        <w:rPr/>
        <w:t>to</w:t>
      </w:r>
      <w:r>
        <w:rPr>
          <w:spacing w:val="-6"/>
        </w:rPr>
        <w:t> </w:t>
      </w:r>
      <w:r>
        <w:rPr/>
        <w:t>the</w:t>
      </w:r>
      <w:r>
        <w:rPr>
          <w:spacing w:val="-5"/>
        </w:rPr>
        <w:t> </w:t>
      </w:r>
      <w:r>
        <w:rPr/>
        <w:t>student-visible</w:t>
      </w:r>
      <w:r>
        <w:rPr>
          <w:spacing w:val="-6"/>
        </w:rPr>
        <w:t> </w:t>
      </w:r>
      <w:r>
        <w:rPr/>
        <w:t>encounter</w:t>
      </w:r>
      <w:r>
        <w:rPr>
          <w:spacing w:val="-6"/>
        </w:rPr>
        <w:t> </w:t>
      </w:r>
      <w:r>
        <w:rPr/>
        <w:t>or</w:t>
      </w:r>
      <w:r>
        <w:rPr>
          <w:spacing w:val="-5"/>
        </w:rPr>
        <w:t> </w:t>
      </w:r>
      <w:r>
        <w:rPr/>
        <w:t>remove</w:t>
      </w:r>
      <w:r>
        <w:rPr>
          <w:spacing w:val="-6"/>
        </w:rPr>
        <w:t> </w:t>
      </w:r>
      <w:r>
        <w:rPr/>
        <w:t>the</w:t>
      </w:r>
      <w:r>
        <w:rPr>
          <w:spacing w:val="-6"/>
        </w:rPr>
        <w:t> </w:t>
      </w:r>
      <w:r>
        <w:rPr/>
        <w:t>laboratory</w:t>
      </w:r>
      <w:r>
        <w:rPr>
          <w:spacing w:val="-5"/>
        </w:rPr>
        <w:t> </w:t>
      </w:r>
      <w:r>
        <w:rPr>
          <w:spacing w:val="-2"/>
        </w:rPr>
        <w:t>requirement.</w:t>
      </w:r>
    </w:p>
    <w:p>
      <w:pPr>
        <w:pStyle w:val="BodyText"/>
        <w:spacing w:before="24"/>
      </w:pPr>
    </w:p>
    <w:p>
      <w:pPr>
        <w:pStyle w:val="Heading4"/>
        <w:spacing w:before="0"/>
      </w:pPr>
      <w:r>
        <w:rPr/>
        <w:t>Screenshot</w:t>
      </w:r>
      <w:r>
        <w:rPr>
          <w:spacing w:val="-10"/>
        </w:rPr>
        <w:t> </w:t>
      </w:r>
      <w:r>
        <w:rPr>
          <w:spacing w:val="-2"/>
        </w:rPr>
        <w:t>evidence:</w:t>
      </w:r>
    </w:p>
    <w:p>
      <w:pPr>
        <w:pStyle w:val="BodyText"/>
        <w:spacing w:before="54"/>
        <w:rPr>
          <w:rFonts w:ascii="Arial"/>
          <w:b/>
          <w:sz w:val="20"/>
        </w:rPr>
      </w:pPr>
      <w:r>
        <w:rPr>
          <w:rFonts w:ascii="Arial"/>
          <w:b/>
          <w:sz w:val="20"/>
        </w:rPr>
        <w:drawing>
          <wp:anchor distT="0" distB="0" distL="0" distR="0" allowOverlap="1" layoutInCell="1" locked="0" behindDoc="1" simplePos="0" relativeHeight="487644160">
            <wp:simplePos x="0" y="0"/>
            <wp:positionH relativeFrom="page">
              <wp:posOffset>933450</wp:posOffset>
            </wp:positionH>
            <wp:positionV relativeFrom="paragraph">
              <wp:posOffset>196052</wp:posOffset>
            </wp:positionV>
            <wp:extent cx="5919973" cy="4582287"/>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86" cstate="print"/>
                    <a:stretch>
                      <a:fillRect/>
                    </a:stretch>
                  </pic:blipFill>
                  <pic:spPr>
                    <a:xfrm>
                      <a:off x="0" y="0"/>
                      <a:ext cx="5919973" cy="4582287"/>
                    </a:xfrm>
                    <a:prstGeom prst="rect">
                      <a:avLst/>
                    </a:prstGeom>
                  </pic:spPr>
                </pic:pic>
              </a:graphicData>
            </a:graphic>
          </wp:anchor>
        </w:drawing>
      </w:r>
    </w:p>
    <w:p>
      <w:pPr>
        <w:pStyle w:val="BodyText"/>
        <w:spacing w:after="0"/>
        <w:rPr>
          <w:rFonts w:ascii="Arial"/>
          <w:b/>
          <w:sz w:val="20"/>
        </w:rPr>
        <w:sectPr>
          <w:pgSz w:w="12240" w:h="15840"/>
          <w:pgMar w:top="1360" w:bottom="280" w:left="1440" w:right="1080"/>
        </w:sectPr>
      </w:pPr>
    </w:p>
    <w:p>
      <w:pPr>
        <w:spacing w:line="240" w:lineRule="auto"/>
        <w:ind w:left="30" w:right="0" w:firstLine="0"/>
        <w:rPr>
          <w:rFonts w:ascii="Arial"/>
          <w:sz w:val="20"/>
        </w:rPr>
      </w:pPr>
      <w:r>
        <w:rPr>
          <w:rFonts w:ascii="Arial"/>
          <w:sz w:val="20"/>
        </w:rPr>
        <w:drawing>
          <wp:inline distT="0" distB="0" distL="0" distR="0">
            <wp:extent cx="5900202" cy="7148322"/>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85" cstate="print"/>
                    <a:stretch>
                      <a:fillRect/>
                    </a:stretch>
                  </pic:blipFill>
                  <pic:spPr>
                    <a:xfrm>
                      <a:off x="0" y="0"/>
                      <a:ext cx="5900202" cy="7148322"/>
                    </a:xfrm>
                    <a:prstGeom prst="rect">
                      <a:avLst/>
                    </a:prstGeom>
                  </pic:spPr>
                </pic:pic>
              </a:graphicData>
            </a:graphic>
          </wp:inline>
        </w:drawing>
      </w:r>
      <w:r>
        <w:rPr>
          <w:rFonts w:ascii="Arial"/>
          <w:sz w:val="20"/>
        </w:rPr>
      </w:r>
    </w:p>
    <w:p>
      <w:pPr>
        <w:pStyle w:val="BodyText"/>
        <w:spacing w:before="98"/>
        <w:rPr>
          <w:rFonts w:ascii="Arial"/>
          <w:b/>
          <w:sz w:val="20"/>
        </w:rPr>
      </w:pPr>
      <w:r>
        <w:rPr>
          <w:rFonts w:ascii="Arial"/>
          <w:b/>
          <w:sz w:val="20"/>
        </w:rPr>
        <mc:AlternateContent>
          <mc:Choice Requires="wps">
            <w:drawing>
              <wp:anchor distT="0" distB="0" distL="0" distR="0" allowOverlap="1" layoutInCell="1" locked="0" behindDoc="1" simplePos="0" relativeHeight="487644672">
                <wp:simplePos x="0" y="0"/>
                <wp:positionH relativeFrom="page">
                  <wp:posOffset>952500</wp:posOffset>
                </wp:positionH>
                <wp:positionV relativeFrom="paragraph">
                  <wp:posOffset>223527</wp:posOffset>
                </wp:positionV>
                <wp:extent cx="586740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7.600615pt;width:462pt;height:.1pt;mso-position-horizontal-relative:page;mso-position-vertical-relative:paragraph;z-index:-15671808;mso-wrap-distance-left:0;mso-wrap-distance-right:0" id="docshape43" coordorigin="1500,352" coordsize="9240,0" path="m1500,352l10740,352e" filled="false" stroked="true" strokeweight="1.0pt" strokecolor="#878787">
                <v:path arrowok="t"/>
                <v:stroke dashstyle="solid"/>
                <w10:wrap type="topAndBottom"/>
              </v:shape>
            </w:pict>
          </mc:Fallback>
        </mc:AlternateContent>
      </w:r>
    </w:p>
    <w:p>
      <w:pPr>
        <w:pStyle w:val="BodyText"/>
        <w:spacing w:before="56"/>
        <w:rPr>
          <w:rFonts w:ascii="Arial"/>
          <w:b/>
          <w:sz w:val="46"/>
        </w:rPr>
      </w:pPr>
    </w:p>
    <w:p>
      <w:pPr>
        <w:pStyle w:val="Heading1"/>
        <w:numPr>
          <w:ilvl w:val="0"/>
          <w:numId w:val="1"/>
        </w:numPr>
        <w:tabs>
          <w:tab w:pos="739" w:val="left" w:leader="none"/>
        </w:tabs>
        <w:spacing w:line="240" w:lineRule="auto" w:before="0" w:after="0"/>
        <w:ind w:left="739" w:right="0" w:hanging="739"/>
        <w:jc w:val="left"/>
      </w:pPr>
      <w:bookmarkStart w:name="11. Cross-Cutting Grading Logic Concerns" w:id="16"/>
      <w:bookmarkEnd w:id="16"/>
      <w:r>
        <w:rPr>
          <w:b w:val="0"/>
        </w:rPr>
      </w:r>
      <w:r>
        <w:rPr/>
        <w:t>Cross-Cutting</w:t>
      </w:r>
      <w:r>
        <w:rPr>
          <w:spacing w:val="-11"/>
        </w:rPr>
        <w:t> </w:t>
      </w:r>
      <w:r>
        <w:rPr/>
        <w:t>Grading</w:t>
      </w:r>
      <w:r>
        <w:rPr>
          <w:spacing w:val="-8"/>
        </w:rPr>
        <w:t> </w:t>
      </w:r>
      <w:r>
        <w:rPr/>
        <w:t>Logic</w:t>
      </w:r>
      <w:r>
        <w:rPr>
          <w:spacing w:val="-8"/>
        </w:rPr>
        <w:t> </w:t>
      </w:r>
      <w:r>
        <w:rPr>
          <w:spacing w:val="-2"/>
        </w:rPr>
        <w:t>Concerns</w:t>
      </w:r>
    </w:p>
    <w:p>
      <w:pPr>
        <w:pStyle w:val="Heading1"/>
        <w:spacing w:after="0" w:line="240" w:lineRule="auto"/>
        <w:jc w:val="left"/>
        <w:sectPr>
          <w:pgSz w:w="12240" w:h="15840"/>
          <w:pgMar w:top="1460" w:bottom="280" w:left="1440" w:right="1080"/>
        </w:sectPr>
      </w:pPr>
    </w:p>
    <w:p>
      <w:pPr>
        <w:pStyle w:val="Heading2"/>
      </w:pPr>
      <w:bookmarkStart w:name="Key distinction for the developer " w:id="17"/>
      <w:bookmarkEnd w:id="17"/>
      <w:r>
        <w:rPr>
          <w:b w:val="0"/>
        </w:rPr>
      </w:r>
      <w:r>
        <w:rPr/>
        <w:t>Key</w:t>
      </w:r>
      <w:r>
        <w:rPr>
          <w:spacing w:val="-7"/>
        </w:rPr>
        <w:t> </w:t>
      </w:r>
      <w:r>
        <w:rPr/>
        <w:t>distinction</w:t>
      </w:r>
      <w:r>
        <w:rPr>
          <w:spacing w:val="-5"/>
        </w:rPr>
        <w:t> </w:t>
      </w:r>
      <w:r>
        <w:rPr/>
        <w:t>for</w:t>
      </w:r>
      <w:r>
        <w:rPr>
          <w:spacing w:val="-5"/>
        </w:rPr>
        <w:t> </w:t>
      </w:r>
      <w:r>
        <w:rPr/>
        <w:t>the</w:t>
      </w:r>
      <w:r>
        <w:rPr>
          <w:spacing w:val="-5"/>
        </w:rPr>
        <w:t> </w:t>
      </w:r>
      <w:r>
        <w:rPr>
          <w:spacing w:val="-2"/>
        </w:rPr>
        <w:t>developer</w:t>
      </w:r>
    </w:p>
    <w:p>
      <w:pPr>
        <w:spacing w:line="276" w:lineRule="auto" w:before="298"/>
        <w:ind w:left="0" w:right="376" w:firstLine="0"/>
        <w:jc w:val="left"/>
        <w:rPr>
          <w:sz w:val="22"/>
        </w:rPr>
      </w:pPr>
      <w:r>
        <w:rPr>
          <w:sz w:val="22"/>
        </w:rPr>
        <w:t>The</w:t>
      </w:r>
      <w:r>
        <w:rPr>
          <w:spacing w:val="-5"/>
          <w:sz w:val="22"/>
        </w:rPr>
        <w:t> </w:t>
      </w:r>
      <w:r>
        <w:rPr>
          <w:sz w:val="22"/>
        </w:rPr>
        <w:t>Week</w:t>
      </w:r>
      <w:r>
        <w:rPr>
          <w:spacing w:val="-5"/>
          <w:sz w:val="22"/>
        </w:rPr>
        <w:t> </w:t>
      </w:r>
      <w:r>
        <w:rPr>
          <w:sz w:val="22"/>
        </w:rPr>
        <w:t>5</w:t>
      </w:r>
      <w:r>
        <w:rPr>
          <w:spacing w:val="-5"/>
          <w:sz w:val="22"/>
        </w:rPr>
        <w:t> </w:t>
      </w:r>
      <w:r>
        <w:rPr>
          <w:sz w:val="22"/>
        </w:rPr>
        <w:t>audit</w:t>
      </w:r>
      <w:r>
        <w:rPr>
          <w:spacing w:val="-5"/>
          <w:sz w:val="22"/>
        </w:rPr>
        <w:t> </w:t>
      </w:r>
      <w:r>
        <w:rPr>
          <w:sz w:val="22"/>
        </w:rPr>
        <w:t>demonstrates</w:t>
      </w:r>
      <w:r>
        <w:rPr>
          <w:spacing w:val="-5"/>
          <w:sz w:val="22"/>
        </w:rPr>
        <w:t> </w:t>
      </w:r>
      <w:r>
        <w:rPr>
          <w:sz w:val="22"/>
        </w:rPr>
        <w:t>a</w:t>
      </w:r>
      <w:r>
        <w:rPr>
          <w:spacing w:val="-5"/>
          <w:sz w:val="22"/>
        </w:rPr>
        <w:t> </w:t>
      </w:r>
      <w:r>
        <w:rPr>
          <w:sz w:val="22"/>
        </w:rPr>
        <w:t>recurring</w:t>
      </w:r>
      <w:r>
        <w:rPr>
          <w:spacing w:val="-5"/>
          <w:sz w:val="22"/>
        </w:rPr>
        <w:t> </w:t>
      </w:r>
      <w:r>
        <w:rPr>
          <w:sz w:val="22"/>
        </w:rPr>
        <w:t>distinction</w:t>
      </w:r>
      <w:r>
        <w:rPr>
          <w:spacing w:val="-5"/>
          <w:sz w:val="22"/>
        </w:rPr>
        <w:t> </w:t>
      </w:r>
      <w:r>
        <w:rPr>
          <w:sz w:val="22"/>
        </w:rPr>
        <w:t>between</w:t>
      </w:r>
      <w:r>
        <w:rPr>
          <w:spacing w:val="-5"/>
          <w:sz w:val="22"/>
        </w:rPr>
        <w:t> </w:t>
      </w:r>
      <w:r>
        <w:rPr>
          <w:rFonts w:ascii="Arial"/>
          <w:b/>
          <w:sz w:val="22"/>
        </w:rPr>
        <w:t>accurate</w:t>
      </w:r>
      <w:r>
        <w:rPr>
          <w:rFonts w:ascii="Arial"/>
          <w:b/>
          <w:spacing w:val="-5"/>
          <w:sz w:val="22"/>
        </w:rPr>
        <w:t> </w:t>
      </w:r>
      <w:r>
        <w:rPr>
          <w:rFonts w:ascii="Arial"/>
          <w:b/>
          <w:sz w:val="22"/>
        </w:rPr>
        <w:t>student documentation </w:t>
      </w:r>
      <w:r>
        <w:rPr>
          <w:sz w:val="22"/>
        </w:rPr>
        <w:t>and </w:t>
      </w:r>
      <w:r>
        <w:rPr>
          <w:rFonts w:ascii="Arial"/>
          <w:b/>
          <w:sz w:val="22"/>
        </w:rPr>
        <w:t>matching a predetermined hidden reference answer</w:t>
      </w:r>
      <w:r>
        <w:rPr>
          <w:sz w:val="22"/>
        </w:rPr>
        <w:t>.</w:t>
      </w:r>
    </w:p>
    <w:p>
      <w:pPr>
        <w:pStyle w:val="BodyText"/>
        <w:spacing w:before="240"/>
      </w:pPr>
      <w:r>
        <w:rPr/>
        <w:t>These</w:t>
      </w:r>
      <w:r>
        <w:rPr>
          <w:spacing w:val="-5"/>
        </w:rPr>
        <w:t> </w:t>
      </w:r>
      <w:r>
        <w:rPr/>
        <w:t>should</w:t>
      </w:r>
      <w:r>
        <w:rPr>
          <w:spacing w:val="-4"/>
        </w:rPr>
        <w:t> </w:t>
      </w:r>
      <w:r>
        <w:rPr/>
        <w:t>not</w:t>
      </w:r>
      <w:r>
        <w:rPr>
          <w:spacing w:val="-4"/>
        </w:rPr>
        <w:t> </w:t>
      </w:r>
      <w:r>
        <w:rPr/>
        <w:t>be</w:t>
      </w:r>
      <w:r>
        <w:rPr>
          <w:spacing w:val="-4"/>
        </w:rPr>
        <w:t> </w:t>
      </w:r>
      <w:r>
        <w:rPr/>
        <w:t>treated</w:t>
      </w:r>
      <w:r>
        <w:rPr>
          <w:spacing w:val="-4"/>
        </w:rPr>
        <w:t> </w:t>
      </w:r>
      <w:r>
        <w:rPr/>
        <w:t>as</w:t>
      </w:r>
      <w:r>
        <w:rPr>
          <w:spacing w:val="-4"/>
        </w:rPr>
        <w:t> </w:t>
      </w:r>
      <w:r>
        <w:rPr>
          <w:spacing w:val="-2"/>
        </w:rPr>
        <w:t>equivalent.</w:t>
      </w:r>
    </w:p>
    <w:p>
      <w:pPr>
        <w:pStyle w:val="BodyText"/>
        <w:spacing w:before="65"/>
      </w:pPr>
    </w:p>
    <w:p>
      <w:pPr>
        <w:pStyle w:val="Heading3"/>
      </w:pPr>
      <w:bookmarkStart w:name="Patient responses should be the source o" w:id="18"/>
      <w:bookmarkEnd w:id="18"/>
      <w:r>
        <w:rPr>
          <w:b w:val="0"/>
        </w:rPr>
      </w:r>
      <w:r>
        <w:rPr/>
        <w:t>Patient</w:t>
      </w:r>
      <w:r>
        <w:rPr>
          <w:spacing w:val="-7"/>
        </w:rPr>
        <w:t> </w:t>
      </w:r>
      <w:r>
        <w:rPr/>
        <w:t>responses</w:t>
      </w:r>
      <w:r>
        <w:rPr>
          <w:spacing w:val="-5"/>
        </w:rPr>
        <w:t> </w:t>
      </w:r>
      <w:r>
        <w:rPr/>
        <w:t>should</w:t>
      </w:r>
      <w:r>
        <w:rPr>
          <w:spacing w:val="-5"/>
        </w:rPr>
        <w:t> </w:t>
      </w:r>
      <w:r>
        <w:rPr/>
        <w:t>be</w:t>
      </w:r>
      <w:r>
        <w:rPr>
          <w:spacing w:val="-5"/>
        </w:rPr>
        <w:t> </w:t>
      </w:r>
      <w:r>
        <w:rPr/>
        <w:t>the</w:t>
      </w:r>
      <w:r>
        <w:rPr>
          <w:spacing w:val="-5"/>
        </w:rPr>
        <w:t> </w:t>
      </w:r>
      <w:r>
        <w:rPr/>
        <w:t>source</w:t>
      </w:r>
      <w:r>
        <w:rPr>
          <w:spacing w:val="-5"/>
        </w:rPr>
        <w:t> </w:t>
      </w:r>
      <w:r>
        <w:rPr/>
        <w:t>of</w:t>
      </w:r>
      <w:r>
        <w:rPr>
          <w:spacing w:val="-5"/>
        </w:rPr>
        <w:t> </w:t>
      </w:r>
      <w:r>
        <w:rPr>
          <w:spacing w:val="-2"/>
        </w:rPr>
        <w:t>truth</w:t>
      </w:r>
    </w:p>
    <w:p>
      <w:pPr>
        <w:pStyle w:val="BodyText"/>
        <w:spacing w:line="276" w:lineRule="auto" w:before="285"/>
      </w:pPr>
      <w:r>
        <w:rPr/>
        <w:t>When</w:t>
      </w:r>
      <w:r>
        <w:rPr>
          <w:spacing w:val="-4"/>
        </w:rPr>
        <w:t> </w:t>
      </w:r>
      <w:r>
        <w:rPr/>
        <w:t>the</w:t>
      </w:r>
      <w:r>
        <w:rPr>
          <w:spacing w:val="-4"/>
        </w:rPr>
        <w:t> </w:t>
      </w:r>
      <w:r>
        <w:rPr/>
        <w:t>standardized</w:t>
      </w:r>
      <w:r>
        <w:rPr>
          <w:spacing w:val="-4"/>
        </w:rPr>
        <w:t> </w:t>
      </w:r>
      <w:r>
        <w:rPr/>
        <w:t>patient</w:t>
      </w:r>
      <w:r>
        <w:rPr>
          <w:spacing w:val="-4"/>
        </w:rPr>
        <w:t> </w:t>
      </w:r>
      <w:r>
        <w:rPr/>
        <w:t>gives</w:t>
      </w:r>
      <w:r>
        <w:rPr>
          <w:spacing w:val="-4"/>
        </w:rPr>
        <w:t> </w:t>
      </w:r>
      <w:r>
        <w:rPr/>
        <w:t>a</w:t>
      </w:r>
      <w:r>
        <w:rPr>
          <w:spacing w:val="-4"/>
        </w:rPr>
        <w:t> </w:t>
      </w:r>
      <w:r>
        <w:rPr/>
        <w:t>specific</w:t>
      </w:r>
      <w:r>
        <w:rPr>
          <w:spacing w:val="-4"/>
        </w:rPr>
        <w:t> </w:t>
      </w:r>
      <w:r>
        <w:rPr/>
        <w:t>response,</w:t>
      </w:r>
      <w:r>
        <w:rPr>
          <w:spacing w:val="-4"/>
        </w:rPr>
        <w:t> </w:t>
      </w:r>
      <w:r>
        <w:rPr/>
        <w:t>the</w:t>
      </w:r>
      <w:r>
        <w:rPr>
          <w:spacing w:val="-4"/>
        </w:rPr>
        <w:t> </w:t>
      </w:r>
      <w:r>
        <w:rPr/>
        <w:t>student</w:t>
      </w:r>
      <w:r>
        <w:rPr>
          <w:spacing w:val="-4"/>
        </w:rPr>
        <w:t> </w:t>
      </w:r>
      <w:r>
        <w:rPr/>
        <w:t>should</w:t>
      </w:r>
      <w:r>
        <w:rPr>
          <w:spacing w:val="-4"/>
        </w:rPr>
        <w:t> </w:t>
      </w:r>
      <w:r>
        <w:rPr/>
        <w:t>be</w:t>
      </w:r>
      <w:r>
        <w:rPr>
          <w:spacing w:val="-4"/>
        </w:rPr>
        <w:t> </w:t>
      </w:r>
      <w:r>
        <w:rPr/>
        <w:t>evaluated</w:t>
      </w:r>
      <w:r>
        <w:rPr>
          <w:spacing w:val="-4"/>
        </w:rPr>
        <w:t> </w:t>
      </w:r>
      <w:r>
        <w:rPr/>
        <w:t>on whether the SOAP note accurately reflects that response.</w:t>
      </w:r>
    </w:p>
    <w:p>
      <w:pPr>
        <w:pStyle w:val="BodyText"/>
        <w:spacing w:before="240"/>
      </w:pPr>
      <w:r>
        <w:rPr/>
        <w:t>Examples</w:t>
      </w:r>
      <w:r>
        <w:rPr>
          <w:spacing w:val="-6"/>
        </w:rPr>
        <w:t> </w:t>
      </w:r>
      <w:r>
        <w:rPr/>
        <w:t>from</w:t>
      </w:r>
      <w:r>
        <w:rPr>
          <w:spacing w:val="-5"/>
        </w:rPr>
        <w:t> </w:t>
      </w:r>
      <w:r>
        <w:rPr/>
        <w:t>this</w:t>
      </w:r>
      <w:r>
        <w:rPr>
          <w:spacing w:val="-5"/>
        </w:rPr>
        <w:t> </w:t>
      </w:r>
      <w:r>
        <w:rPr/>
        <w:t>audit</w:t>
      </w:r>
      <w:r>
        <w:rPr>
          <w:spacing w:val="-5"/>
        </w:rPr>
        <w:t> </w:t>
      </w:r>
      <w:r>
        <w:rPr>
          <w:spacing w:val="-2"/>
        </w:rPr>
        <w:t>include:</w:t>
      </w:r>
    </w:p>
    <w:p>
      <w:pPr>
        <w:pStyle w:val="BodyText"/>
        <w:spacing w:before="25"/>
      </w:pPr>
    </w:p>
    <w:p>
      <w:pPr>
        <w:pStyle w:val="ListParagraph"/>
        <w:numPr>
          <w:ilvl w:val="0"/>
          <w:numId w:val="2"/>
        </w:numPr>
        <w:tabs>
          <w:tab w:pos="720" w:val="left" w:leader="none"/>
        </w:tabs>
        <w:spacing w:line="276" w:lineRule="auto" w:before="0" w:after="0"/>
        <w:ind w:left="720" w:right="640" w:hanging="360"/>
        <w:jc w:val="left"/>
        <w:rPr>
          <w:sz w:val="22"/>
        </w:rPr>
      </w:pPr>
      <w:r>
        <w:rPr>
          <w:sz w:val="22"/>
        </w:rPr>
        <w:t>Sarah</w:t>
      </w:r>
      <w:r>
        <w:rPr>
          <w:spacing w:val="-4"/>
          <w:sz w:val="22"/>
        </w:rPr>
        <w:t> </w:t>
      </w:r>
      <w:r>
        <w:rPr>
          <w:sz w:val="22"/>
        </w:rPr>
        <w:t>reporting</w:t>
      </w:r>
      <w:r>
        <w:rPr>
          <w:spacing w:val="-4"/>
          <w:sz w:val="22"/>
        </w:rPr>
        <w:t> </w:t>
      </w:r>
      <w:r>
        <w:rPr>
          <w:sz w:val="22"/>
        </w:rPr>
        <w:t>no</w:t>
      </w:r>
      <w:r>
        <w:rPr>
          <w:spacing w:val="-4"/>
          <w:sz w:val="22"/>
        </w:rPr>
        <w:t> </w:t>
      </w:r>
      <w:r>
        <w:rPr>
          <w:sz w:val="22"/>
        </w:rPr>
        <w:t>specific</w:t>
      </w:r>
      <w:r>
        <w:rPr>
          <w:spacing w:val="-4"/>
          <w:sz w:val="22"/>
        </w:rPr>
        <w:t> </w:t>
      </w:r>
      <w:r>
        <w:rPr>
          <w:sz w:val="22"/>
        </w:rPr>
        <w:t>smoking</w:t>
      </w:r>
      <w:r>
        <w:rPr>
          <w:spacing w:val="-4"/>
          <w:sz w:val="22"/>
        </w:rPr>
        <w:t> </w:t>
      </w:r>
      <w:r>
        <w:rPr>
          <w:sz w:val="22"/>
        </w:rPr>
        <w:t>triggers</w:t>
      </w:r>
      <w:r>
        <w:rPr>
          <w:spacing w:val="-4"/>
          <w:sz w:val="22"/>
        </w:rPr>
        <w:t> </w:t>
      </w:r>
      <w:r>
        <w:rPr>
          <w:sz w:val="22"/>
        </w:rPr>
        <w:t>while</w:t>
      </w:r>
      <w:r>
        <w:rPr>
          <w:spacing w:val="-4"/>
          <w:sz w:val="22"/>
        </w:rPr>
        <w:t> </w:t>
      </w:r>
      <w:r>
        <w:rPr>
          <w:sz w:val="22"/>
        </w:rPr>
        <w:t>the</w:t>
      </w:r>
      <w:r>
        <w:rPr>
          <w:spacing w:val="-4"/>
          <w:sz w:val="22"/>
        </w:rPr>
        <w:t> </w:t>
      </w:r>
      <w:r>
        <w:rPr>
          <w:sz w:val="22"/>
        </w:rPr>
        <w:t>key</w:t>
      </w:r>
      <w:r>
        <w:rPr>
          <w:spacing w:val="-4"/>
          <w:sz w:val="22"/>
        </w:rPr>
        <w:t> </w:t>
      </w:r>
      <w:r>
        <w:rPr>
          <w:sz w:val="22"/>
        </w:rPr>
        <w:t>expects</w:t>
      </w:r>
      <w:r>
        <w:rPr>
          <w:spacing w:val="-4"/>
          <w:sz w:val="22"/>
        </w:rPr>
        <w:t> </w:t>
      </w:r>
      <w:r>
        <w:rPr>
          <w:sz w:val="22"/>
        </w:rPr>
        <w:t>work-related</w:t>
      </w:r>
      <w:r>
        <w:rPr>
          <w:spacing w:val="-4"/>
          <w:sz w:val="22"/>
        </w:rPr>
        <w:t> </w:t>
      </w:r>
      <w:r>
        <w:rPr>
          <w:sz w:val="22"/>
        </w:rPr>
        <w:t>stress </w:t>
      </w:r>
      <w:r>
        <w:rPr>
          <w:spacing w:val="-2"/>
          <w:sz w:val="22"/>
        </w:rPr>
        <w:t>triggers.</w:t>
      </w:r>
    </w:p>
    <w:p>
      <w:pPr>
        <w:pStyle w:val="ListParagraph"/>
        <w:numPr>
          <w:ilvl w:val="0"/>
          <w:numId w:val="2"/>
        </w:numPr>
        <w:tabs>
          <w:tab w:pos="719" w:val="left" w:leader="none"/>
        </w:tabs>
        <w:spacing w:line="240" w:lineRule="auto" w:before="0" w:after="0"/>
        <w:ind w:left="719" w:right="0" w:hanging="359"/>
        <w:jc w:val="left"/>
        <w:rPr>
          <w:sz w:val="22"/>
        </w:rPr>
      </w:pPr>
      <w:r>
        <w:rPr>
          <w:sz w:val="22"/>
        </w:rPr>
        <w:t>Jessica</w:t>
      </w:r>
      <w:r>
        <w:rPr>
          <w:spacing w:val="-8"/>
          <w:sz w:val="22"/>
        </w:rPr>
        <w:t> </w:t>
      </w:r>
      <w:r>
        <w:rPr>
          <w:sz w:val="22"/>
        </w:rPr>
        <w:t>reporting</w:t>
      </w:r>
      <w:r>
        <w:rPr>
          <w:spacing w:val="-5"/>
          <w:sz w:val="22"/>
        </w:rPr>
        <w:t> </w:t>
      </w:r>
      <w:r>
        <w:rPr>
          <w:sz w:val="22"/>
        </w:rPr>
        <w:t>3–4</w:t>
      </w:r>
      <w:r>
        <w:rPr>
          <w:spacing w:val="-5"/>
          <w:sz w:val="22"/>
        </w:rPr>
        <w:t> </w:t>
      </w:r>
      <w:r>
        <w:rPr>
          <w:sz w:val="22"/>
        </w:rPr>
        <w:t>missed</w:t>
      </w:r>
      <w:r>
        <w:rPr>
          <w:spacing w:val="-5"/>
          <w:sz w:val="22"/>
        </w:rPr>
        <w:t> </w:t>
      </w:r>
      <w:r>
        <w:rPr>
          <w:sz w:val="22"/>
        </w:rPr>
        <w:t>doses</w:t>
      </w:r>
      <w:r>
        <w:rPr>
          <w:spacing w:val="-5"/>
          <w:sz w:val="22"/>
        </w:rPr>
        <w:t> </w:t>
      </w:r>
      <w:r>
        <w:rPr>
          <w:sz w:val="22"/>
        </w:rPr>
        <w:t>per</w:t>
      </w:r>
      <w:r>
        <w:rPr>
          <w:spacing w:val="-6"/>
          <w:sz w:val="22"/>
        </w:rPr>
        <w:t> </w:t>
      </w:r>
      <w:r>
        <w:rPr>
          <w:sz w:val="22"/>
        </w:rPr>
        <w:t>week</w:t>
      </w:r>
      <w:r>
        <w:rPr>
          <w:spacing w:val="-5"/>
          <w:sz w:val="22"/>
        </w:rPr>
        <w:t> </w:t>
      </w:r>
      <w:r>
        <w:rPr>
          <w:sz w:val="22"/>
        </w:rPr>
        <w:t>while</w:t>
      </w:r>
      <w:r>
        <w:rPr>
          <w:spacing w:val="-5"/>
          <w:sz w:val="22"/>
        </w:rPr>
        <w:t> </w:t>
      </w:r>
      <w:r>
        <w:rPr>
          <w:sz w:val="22"/>
        </w:rPr>
        <w:t>the</w:t>
      </w:r>
      <w:r>
        <w:rPr>
          <w:spacing w:val="-5"/>
          <w:sz w:val="22"/>
        </w:rPr>
        <w:t> </w:t>
      </w:r>
      <w:r>
        <w:rPr>
          <w:sz w:val="22"/>
        </w:rPr>
        <w:t>key</w:t>
      </w:r>
      <w:r>
        <w:rPr>
          <w:spacing w:val="-5"/>
          <w:sz w:val="22"/>
        </w:rPr>
        <w:t> </w:t>
      </w:r>
      <w:r>
        <w:rPr>
          <w:sz w:val="22"/>
        </w:rPr>
        <w:t>expects</w:t>
      </w:r>
      <w:r>
        <w:rPr>
          <w:spacing w:val="-5"/>
          <w:sz w:val="22"/>
        </w:rPr>
        <w:t> </w:t>
      </w:r>
      <w:r>
        <w:rPr>
          <w:sz w:val="22"/>
        </w:rPr>
        <w:t>2–</w:t>
      </w:r>
      <w:r>
        <w:rPr>
          <w:spacing w:val="-5"/>
          <w:sz w:val="22"/>
        </w:rPr>
        <w:t>3.</w:t>
      </w:r>
    </w:p>
    <w:p>
      <w:pPr>
        <w:pStyle w:val="ListParagraph"/>
        <w:numPr>
          <w:ilvl w:val="0"/>
          <w:numId w:val="2"/>
        </w:numPr>
        <w:tabs>
          <w:tab w:pos="720" w:val="left" w:leader="none"/>
        </w:tabs>
        <w:spacing w:line="276" w:lineRule="auto" w:before="38" w:after="0"/>
        <w:ind w:left="720" w:right="1311" w:hanging="360"/>
        <w:jc w:val="left"/>
        <w:rPr>
          <w:sz w:val="22"/>
        </w:rPr>
      </w:pPr>
      <w:r>
        <w:rPr>
          <w:sz w:val="22"/>
        </w:rPr>
        <w:t>Jessica</w:t>
      </w:r>
      <w:r>
        <w:rPr>
          <w:spacing w:val="-4"/>
          <w:sz w:val="22"/>
        </w:rPr>
        <w:t> </w:t>
      </w:r>
      <w:r>
        <w:rPr>
          <w:sz w:val="22"/>
        </w:rPr>
        <w:t>reporting</w:t>
      </w:r>
      <w:r>
        <w:rPr>
          <w:spacing w:val="-4"/>
          <w:sz w:val="22"/>
        </w:rPr>
        <w:t> </w:t>
      </w:r>
      <w:r>
        <w:rPr>
          <w:sz w:val="22"/>
        </w:rPr>
        <w:t>100%</w:t>
      </w:r>
      <w:r>
        <w:rPr>
          <w:spacing w:val="-4"/>
          <w:sz w:val="22"/>
        </w:rPr>
        <w:t> </w:t>
      </w:r>
      <w:r>
        <w:rPr>
          <w:sz w:val="22"/>
        </w:rPr>
        <w:t>sertraline</w:t>
      </w:r>
      <w:r>
        <w:rPr>
          <w:spacing w:val="-4"/>
          <w:sz w:val="22"/>
        </w:rPr>
        <w:t> </w:t>
      </w:r>
      <w:r>
        <w:rPr>
          <w:sz w:val="22"/>
        </w:rPr>
        <w:t>adherence</w:t>
      </w:r>
      <w:r>
        <w:rPr>
          <w:spacing w:val="-4"/>
          <w:sz w:val="22"/>
        </w:rPr>
        <w:t> </w:t>
      </w:r>
      <w:r>
        <w:rPr>
          <w:sz w:val="22"/>
        </w:rPr>
        <w:t>for</w:t>
      </w:r>
      <w:r>
        <w:rPr>
          <w:spacing w:val="-4"/>
          <w:sz w:val="22"/>
        </w:rPr>
        <w:t> </w:t>
      </w:r>
      <w:r>
        <w:rPr>
          <w:sz w:val="22"/>
        </w:rPr>
        <w:t>3</w:t>
      </w:r>
      <w:r>
        <w:rPr>
          <w:spacing w:val="-4"/>
          <w:sz w:val="22"/>
        </w:rPr>
        <w:t> </w:t>
      </w:r>
      <w:r>
        <w:rPr>
          <w:sz w:val="22"/>
        </w:rPr>
        <w:t>weeks</w:t>
      </w:r>
      <w:r>
        <w:rPr>
          <w:spacing w:val="-4"/>
          <w:sz w:val="22"/>
        </w:rPr>
        <w:t> </w:t>
      </w:r>
      <w:r>
        <w:rPr>
          <w:sz w:val="22"/>
        </w:rPr>
        <w:t>while</w:t>
      </w:r>
      <w:r>
        <w:rPr>
          <w:spacing w:val="-4"/>
          <w:sz w:val="22"/>
        </w:rPr>
        <w:t> </w:t>
      </w:r>
      <w:r>
        <w:rPr>
          <w:sz w:val="22"/>
        </w:rPr>
        <w:t>the</w:t>
      </w:r>
      <w:r>
        <w:rPr>
          <w:spacing w:val="-4"/>
          <w:sz w:val="22"/>
        </w:rPr>
        <w:t> </w:t>
      </w:r>
      <w:r>
        <w:rPr>
          <w:sz w:val="22"/>
        </w:rPr>
        <w:t>key</w:t>
      </w:r>
      <w:r>
        <w:rPr>
          <w:spacing w:val="-4"/>
          <w:sz w:val="22"/>
        </w:rPr>
        <w:t> </w:t>
      </w:r>
      <w:r>
        <w:rPr>
          <w:sz w:val="22"/>
        </w:rPr>
        <w:t>expects continued missed doses.</w:t>
      </w:r>
    </w:p>
    <w:p>
      <w:pPr>
        <w:pStyle w:val="ListParagraph"/>
        <w:numPr>
          <w:ilvl w:val="0"/>
          <w:numId w:val="2"/>
        </w:numPr>
        <w:tabs>
          <w:tab w:pos="719" w:val="left" w:leader="none"/>
        </w:tabs>
        <w:spacing w:line="240" w:lineRule="auto" w:before="0" w:after="0"/>
        <w:ind w:left="719" w:right="0" w:hanging="359"/>
        <w:jc w:val="left"/>
        <w:rPr>
          <w:sz w:val="22"/>
        </w:rPr>
      </w:pPr>
      <w:r>
        <w:rPr>
          <w:sz w:val="22"/>
        </w:rPr>
        <w:t>David</w:t>
      </w:r>
      <w:r>
        <w:rPr>
          <w:spacing w:val="-9"/>
          <w:sz w:val="22"/>
        </w:rPr>
        <w:t> </w:t>
      </w:r>
      <w:r>
        <w:rPr>
          <w:sz w:val="22"/>
        </w:rPr>
        <w:t>reporting</w:t>
      </w:r>
      <w:r>
        <w:rPr>
          <w:spacing w:val="-7"/>
          <w:sz w:val="22"/>
        </w:rPr>
        <w:t> </w:t>
      </w:r>
      <w:r>
        <w:rPr>
          <w:sz w:val="22"/>
        </w:rPr>
        <w:t>little</w:t>
      </w:r>
      <w:r>
        <w:rPr>
          <w:spacing w:val="-6"/>
          <w:sz w:val="22"/>
        </w:rPr>
        <w:t> </w:t>
      </w:r>
      <w:r>
        <w:rPr>
          <w:sz w:val="22"/>
        </w:rPr>
        <w:t>improvement</w:t>
      </w:r>
      <w:r>
        <w:rPr>
          <w:spacing w:val="-7"/>
          <w:sz w:val="22"/>
        </w:rPr>
        <w:t> </w:t>
      </w:r>
      <w:r>
        <w:rPr>
          <w:sz w:val="22"/>
        </w:rPr>
        <w:t>while</w:t>
      </w:r>
      <w:r>
        <w:rPr>
          <w:spacing w:val="-7"/>
          <w:sz w:val="22"/>
        </w:rPr>
        <w:t> </w:t>
      </w:r>
      <w:r>
        <w:rPr>
          <w:sz w:val="22"/>
        </w:rPr>
        <w:t>the</w:t>
      </w:r>
      <w:r>
        <w:rPr>
          <w:spacing w:val="-6"/>
          <w:sz w:val="22"/>
        </w:rPr>
        <w:t> </w:t>
      </w:r>
      <w:r>
        <w:rPr>
          <w:sz w:val="22"/>
        </w:rPr>
        <w:t>key</w:t>
      </w:r>
      <w:r>
        <w:rPr>
          <w:spacing w:val="-7"/>
          <w:sz w:val="22"/>
        </w:rPr>
        <w:t> </w:t>
      </w:r>
      <w:r>
        <w:rPr>
          <w:sz w:val="22"/>
        </w:rPr>
        <w:t>expects</w:t>
      </w:r>
      <w:r>
        <w:rPr>
          <w:spacing w:val="-7"/>
          <w:sz w:val="22"/>
        </w:rPr>
        <w:t> </w:t>
      </w:r>
      <w:r>
        <w:rPr>
          <w:sz w:val="22"/>
        </w:rPr>
        <w:t>significant</w:t>
      </w:r>
      <w:r>
        <w:rPr>
          <w:spacing w:val="-6"/>
          <w:sz w:val="22"/>
        </w:rPr>
        <w:t> </w:t>
      </w:r>
      <w:r>
        <w:rPr>
          <w:spacing w:val="-2"/>
          <w:sz w:val="22"/>
        </w:rPr>
        <w:t>improvement.</w:t>
      </w:r>
    </w:p>
    <w:p>
      <w:pPr>
        <w:pStyle w:val="ListParagraph"/>
        <w:numPr>
          <w:ilvl w:val="0"/>
          <w:numId w:val="2"/>
        </w:numPr>
        <w:tabs>
          <w:tab w:pos="719" w:val="left" w:leader="none"/>
        </w:tabs>
        <w:spacing w:line="240" w:lineRule="auto" w:before="38" w:after="0"/>
        <w:ind w:left="719" w:right="0" w:hanging="359"/>
        <w:jc w:val="left"/>
        <w:rPr>
          <w:sz w:val="22"/>
        </w:rPr>
      </w:pPr>
      <w:r>
        <w:rPr>
          <w:sz w:val="22"/>
        </w:rPr>
        <w:t>David</w:t>
      </w:r>
      <w:r>
        <w:rPr>
          <w:spacing w:val="-6"/>
          <w:sz w:val="22"/>
        </w:rPr>
        <w:t> </w:t>
      </w:r>
      <w:r>
        <w:rPr>
          <w:sz w:val="22"/>
        </w:rPr>
        <w:t>denying</w:t>
      </w:r>
      <w:r>
        <w:rPr>
          <w:spacing w:val="-5"/>
          <w:sz w:val="22"/>
        </w:rPr>
        <w:t> </w:t>
      </w:r>
      <w:r>
        <w:rPr>
          <w:sz w:val="22"/>
        </w:rPr>
        <w:t>previous</w:t>
      </w:r>
      <w:r>
        <w:rPr>
          <w:spacing w:val="-6"/>
          <w:sz w:val="22"/>
        </w:rPr>
        <w:t> </w:t>
      </w:r>
      <w:r>
        <w:rPr>
          <w:sz w:val="22"/>
        </w:rPr>
        <w:t>CBT</w:t>
      </w:r>
      <w:r>
        <w:rPr>
          <w:spacing w:val="-5"/>
          <w:sz w:val="22"/>
        </w:rPr>
        <w:t> </w:t>
      </w:r>
      <w:r>
        <w:rPr>
          <w:sz w:val="22"/>
        </w:rPr>
        <w:t>while</w:t>
      </w:r>
      <w:r>
        <w:rPr>
          <w:spacing w:val="-6"/>
          <w:sz w:val="22"/>
        </w:rPr>
        <w:t> </w:t>
      </w:r>
      <w:r>
        <w:rPr>
          <w:sz w:val="22"/>
        </w:rPr>
        <w:t>the</w:t>
      </w:r>
      <w:r>
        <w:rPr>
          <w:spacing w:val="-5"/>
          <w:sz w:val="22"/>
        </w:rPr>
        <w:t> </w:t>
      </w:r>
      <w:r>
        <w:rPr>
          <w:sz w:val="22"/>
        </w:rPr>
        <w:t>key</w:t>
      </w:r>
      <w:r>
        <w:rPr>
          <w:spacing w:val="-6"/>
          <w:sz w:val="22"/>
        </w:rPr>
        <w:t> </w:t>
      </w:r>
      <w:r>
        <w:rPr>
          <w:sz w:val="22"/>
        </w:rPr>
        <w:t>expects</w:t>
      </w:r>
      <w:r>
        <w:rPr>
          <w:spacing w:val="-5"/>
          <w:sz w:val="22"/>
        </w:rPr>
        <w:t> </w:t>
      </w:r>
      <w:r>
        <w:rPr>
          <w:sz w:val="22"/>
        </w:rPr>
        <w:t>previous</w:t>
      </w:r>
      <w:r>
        <w:rPr>
          <w:spacing w:val="-5"/>
          <w:sz w:val="22"/>
        </w:rPr>
        <w:t> </w:t>
      </w:r>
      <w:r>
        <w:rPr>
          <w:spacing w:val="-4"/>
          <w:sz w:val="22"/>
        </w:rPr>
        <w:t>CBT.</w:t>
      </w:r>
    </w:p>
    <w:p>
      <w:pPr>
        <w:pStyle w:val="ListParagraph"/>
        <w:numPr>
          <w:ilvl w:val="0"/>
          <w:numId w:val="2"/>
        </w:numPr>
        <w:tabs>
          <w:tab w:pos="719" w:val="left" w:leader="none"/>
        </w:tabs>
        <w:spacing w:line="240" w:lineRule="auto" w:before="38" w:after="0"/>
        <w:ind w:left="719" w:right="0" w:hanging="359"/>
        <w:jc w:val="left"/>
        <w:rPr>
          <w:sz w:val="22"/>
        </w:rPr>
      </w:pPr>
      <w:r>
        <w:rPr>
          <w:sz w:val="22"/>
        </w:rPr>
        <w:t>Sarah</w:t>
      </w:r>
      <w:r>
        <w:rPr>
          <w:spacing w:val="-6"/>
          <w:sz w:val="22"/>
        </w:rPr>
        <w:t> </w:t>
      </w:r>
      <w:r>
        <w:rPr>
          <w:sz w:val="22"/>
        </w:rPr>
        <w:t>denying</w:t>
      </w:r>
      <w:r>
        <w:rPr>
          <w:spacing w:val="-5"/>
          <w:sz w:val="22"/>
        </w:rPr>
        <w:t> </w:t>
      </w:r>
      <w:r>
        <w:rPr>
          <w:sz w:val="22"/>
        </w:rPr>
        <w:t>previous</w:t>
      </w:r>
      <w:r>
        <w:rPr>
          <w:spacing w:val="-5"/>
          <w:sz w:val="22"/>
        </w:rPr>
        <w:t> </w:t>
      </w:r>
      <w:r>
        <w:rPr>
          <w:sz w:val="22"/>
        </w:rPr>
        <w:t>quit</w:t>
      </w:r>
      <w:r>
        <w:rPr>
          <w:spacing w:val="-5"/>
          <w:sz w:val="22"/>
        </w:rPr>
        <w:t> </w:t>
      </w:r>
      <w:r>
        <w:rPr>
          <w:sz w:val="22"/>
        </w:rPr>
        <w:t>attempts</w:t>
      </w:r>
      <w:r>
        <w:rPr>
          <w:spacing w:val="-5"/>
          <w:sz w:val="22"/>
        </w:rPr>
        <w:t> </w:t>
      </w:r>
      <w:r>
        <w:rPr>
          <w:sz w:val="22"/>
        </w:rPr>
        <w:t>while</w:t>
      </w:r>
      <w:r>
        <w:rPr>
          <w:spacing w:val="-5"/>
          <w:sz w:val="22"/>
        </w:rPr>
        <w:t> </w:t>
      </w:r>
      <w:r>
        <w:rPr>
          <w:sz w:val="22"/>
        </w:rPr>
        <w:t>the</w:t>
      </w:r>
      <w:r>
        <w:rPr>
          <w:spacing w:val="-5"/>
          <w:sz w:val="22"/>
        </w:rPr>
        <w:t> </w:t>
      </w:r>
      <w:r>
        <w:rPr>
          <w:sz w:val="22"/>
        </w:rPr>
        <w:t>key</w:t>
      </w:r>
      <w:r>
        <w:rPr>
          <w:spacing w:val="-5"/>
          <w:sz w:val="22"/>
        </w:rPr>
        <w:t> </w:t>
      </w:r>
      <w:r>
        <w:rPr>
          <w:sz w:val="22"/>
        </w:rPr>
        <w:t>expects</w:t>
      </w:r>
      <w:r>
        <w:rPr>
          <w:spacing w:val="-5"/>
          <w:sz w:val="22"/>
        </w:rPr>
        <w:t> </w:t>
      </w:r>
      <w:r>
        <w:rPr>
          <w:sz w:val="22"/>
        </w:rPr>
        <w:t>a</w:t>
      </w:r>
      <w:r>
        <w:rPr>
          <w:spacing w:val="-5"/>
          <w:sz w:val="22"/>
        </w:rPr>
        <w:t> </w:t>
      </w:r>
      <w:r>
        <w:rPr>
          <w:sz w:val="22"/>
        </w:rPr>
        <w:t>prior</w:t>
      </w:r>
      <w:r>
        <w:rPr>
          <w:spacing w:val="-5"/>
          <w:sz w:val="22"/>
        </w:rPr>
        <w:t> </w:t>
      </w:r>
      <w:r>
        <w:rPr>
          <w:spacing w:val="-2"/>
          <w:sz w:val="22"/>
        </w:rPr>
        <w:t>attempt.</w:t>
      </w:r>
    </w:p>
    <w:p>
      <w:pPr>
        <w:pStyle w:val="BodyText"/>
        <w:spacing w:before="65"/>
      </w:pPr>
    </w:p>
    <w:p>
      <w:pPr>
        <w:pStyle w:val="Heading3"/>
        <w:spacing w:line="276" w:lineRule="auto"/>
        <w:ind w:right="1179"/>
      </w:pPr>
      <w:bookmarkStart w:name="Information unavailable to the student s" w:id="19"/>
      <w:bookmarkEnd w:id="19"/>
      <w:r>
        <w:rPr>
          <w:b w:val="0"/>
        </w:rPr>
      </w:r>
      <w:r>
        <w:rPr/>
        <w:t>Information</w:t>
      </w:r>
      <w:r>
        <w:rPr>
          <w:spacing w:val="-4"/>
        </w:rPr>
        <w:t> </w:t>
      </w:r>
      <w:r>
        <w:rPr/>
        <w:t>unavailable</w:t>
      </w:r>
      <w:r>
        <w:rPr>
          <w:spacing w:val="-4"/>
        </w:rPr>
        <w:t> </w:t>
      </w:r>
      <w:r>
        <w:rPr/>
        <w:t>to</w:t>
      </w:r>
      <w:r>
        <w:rPr>
          <w:spacing w:val="-4"/>
        </w:rPr>
        <w:t> </w:t>
      </w:r>
      <w:r>
        <w:rPr/>
        <w:t>the</w:t>
      </w:r>
      <w:r>
        <w:rPr>
          <w:spacing w:val="-4"/>
        </w:rPr>
        <w:t> </w:t>
      </w:r>
      <w:r>
        <w:rPr/>
        <w:t>student</w:t>
      </w:r>
      <w:r>
        <w:rPr>
          <w:spacing w:val="-4"/>
        </w:rPr>
        <w:t> </w:t>
      </w:r>
      <w:r>
        <w:rPr/>
        <w:t>should</w:t>
      </w:r>
      <w:r>
        <w:rPr>
          <w:spacing w:val="-4"/>
        </w:rPr>
        <w:t> </w:t>
      </w:r>
      <w:r>
        <w:rPr/>
        <w:t>not</w:t>
      </w:r>
      <w:r>
        <w:rPr>
          <w:spacing w:val="-5"/>
        </w:rPr>
        <w:t> </w:t>
      </w:r>
      <w:r>
        <w:rPr/>
        <w:t>be</w:t>
      </w:r>
      <w:r>
        <w:rPr>
          <w:spacing w:val="-4"/>
        </w:rPr>
        <w:t> </w:t>
      </w:r>
      <w:r>
        <w:rPr/>
        <w:t>graded</w:t>
      </w:r>
      <w:r>
        <w:rPr>
          <w:spacing w:val="-4"/>
        </w:rPr>
        <w:t> </w:t>
      </w:r>
      <w:r>
        <w:rPr/>
        <w:t>as</w:t>
      </w:r>
      <w:r>
        <w:rPr>
          <w:spacing w:val="-4"/>
        </w:rPr>
        <w:t> </w:t>
      </w:r>
      <w:r>
        <w:rPr/>
        <w:t>an </w:t>
      </w:r>
      <w:r>
        <w:rPr>
          <w:spacing w:val="-2"/>
        </w:rPr>
        <w:t>omission</w:t>
      </w:r>
    </w:p>
    <w:p>
      <w:pPr>
        <w:pStyle w:val="BodyText"/>
        <w:spacing w:line="276" w:lineRule="auto" w:before="240"/>
        <w:ind w:right="376"/>
      </w:pPr>
      <w:r>
        <w:rPr/>
        <w:t>If</w:t>
      </w:r>
      <w:r>
        <w:rPr>
          <w:spacing w:val="-3"/>
        </w:rPr>
        <w:t> </w:t>
      </w:r>
      <w:r>
        <w:rPr/>
        <w:t>the</w:t>
      </w:r>
      <w:r>
        <w:rPr>
          <w:spacing w:val="-3"/>
        </w:rPr>
        <w:t> </w:t>
      </w:r>
      <w:r>
        <w:rPr/>
        <w:t>patient</w:t>
      </w:r>
      <w:r>
        <w:rPr>
          <w:spacing w:val="-3"/>
        </w:rPr>
        <w:t> </w:t>
      </w:r>
      <w:r>
        <w:rPr/>
        <w:t>does</w:t>
      </w:r>
      <w:r>
        <w:rPr>
          <w:spacing w:val="-3"/>
        </w:rPr>
        <w:t> </w:t>
      </w:r>
      <w:r>
        <w:rPr/>
        <w:t>not</w:t>
      </w:r>
      <w:r>
        <w:rPr>
          <w:spacing w:val="-3"/>
        </w:rPr>
        <w:t> </w:t>
      </w:r>
      <w:r>
        <w:rPr/>
        <w:t>provide</w:t>
      </w:r>
      <w:r>
        <w:rPr>
          <w:spacing w:val="-3"/>
        </w:rPr>
        <w:t> </w:t>
      </w:r>
      <w:r>
        <w:rPr/>
        <w:t>a</w:t>
      </w:r>
      <w:r>
        <w:rPr>
          <w:spacing w:val="-3"/>
        </w:rPr>
        <w:t> </w:t>
      </w:r>
      <w:r>
        <w:rPr/>
        <w:t>value</w:t>
      </w:r>
      <w:r>
        <w:rPr>
          <w:spacing w:val="-3"/>
        </w:rPr>
        <w:t> </w:t>
      </w:r>
      <w:r>
        <w:rPr/>
        <w:t>and</w:t>
      </w:r>
      <w:r>
        <w:rPr>
          <w:spacing w:val="-3"/>
        </w:rPr>
        <w:t> </w:t>
      </w:r>
      <w:r>
        <w:rPr/>
        <w:t>the</w:t>
      </w:r>
      <w:r>
        <w:rPr>
          <w:spacing w:val="-3"/>
        </w:rPr>
        <w:t> </w:t>
      </w:r>
      <w:r>
        <w:rPr/>
        <w:t>EHR</w:t>
      </w:r>
      <w:r>
        <w:rPr>
          <w:spacing w:val="-3"/>
        </w:rPr>
        <w:t> </w:t>
      </w:r>
      <w:r>
        <w:rPr/>
        <w:t>does</w:t>
      </w:r>
      <w:r>
        <w:rPr>
          <w:spacing w:val="-3"/>
        </w:rPr>
        <w:t> </w:t>
      </w:r>
      <w:r>
        <w:rPr/>
        <w:t>not</w:t>
      </w:r>
      <w:r>
        <w:rPr>
          <w:spacing w:val="-3"/>
        </w:rPr>
        <w:t> </w:t>
      </w:r>
      <w:r>
        <w:rPr/>
        <w:t>contain</w:t>
      </w:r>
      <w:r>
        <w:rPr>
          <w:spacing w:val="-3"/>
        </w:rPr>
        <w:t> </w:t>
      </w:r>
      <w:r>
        <w:rPr/>
        <w:t>it,</w:t>
      </w:r>
      <w:r>
        <w:rPr>
          <w:spacing w:val="-3"/>
        </w:rPr>
        <w:t> </w:t>
      </w:r>
      <w:r>
        <w:rPr/>
        <w:t>the</w:t>
      </w:r>
      <w:r>
        <w:rPr>
          <w:spacing w:val="-3"/>
        </w:rPr>
        <w:t> </w:t>
      </w:r>
      <w:r>
        <w:rPr/>
        <w:t>student</w:t>
      </w:r>
      <w:r>
        <w:rPr>
          <w:spacing w:val="-3"/>
        </w:rPr>
        <w:t> </w:t>
      </w:r>
      <w:r>
        <w:rPr/>
        <w:t>should</w:t>
      </w:r>
      <w:r>
        <w:rPr>
          <w:spacing w:val="-3"/>
        </w:rPr>
        <w:t> </w:t>
      </w:r>
      <w:r>
        <w:rPr/>
        <w:t>be able to document:</w:t>
      </w:r>
    </w:p>
    <w:p>
      <w:pPr>
        <w:pStyle w:val="ListParagraph"/>
        <w:numPr>
          <w:ilvl w:val="0"/>
          <w:numId w:val="2"/>
        </w:numPr>
        <w:tabs>
          <w:tab w:pos="719" w:val="left" w:leader="none"/>
        </w:tabs>
        <w:spacing w:line="240" w:lineRule="auto" w:before="240" w:after="0"/>
        <w:ind w:left="719" w:right="0" w:hanging="359"/>
        <w:jc w:val="left"/>
        <w:rPr>
          <w:sz w:val="22"/>
        </w:rPr>
      </w:pPr>
      <w:r>
        <w:rPr>
          <w:spacing w:val="-2"/>
          <w:sz w:val="22"/>
        </w:rPr>
        <w:t>“Unknown”</w:t>
      </w:r>
    </w:p>
    <w:p>
      <w:pPr>
        <w:pStyle w:val="ListParagraph"/>
        <w:numPr>
          <w:ilvl w:val="0"/>
          <w:numId w:val="2"/>
        </w:numPr>
        <w:tabs>
          <w:tab w:pos="719" w:val="left" w:leader="none"/>
        </w:tabs>
        <w:spacing w:line="240" w:lineRule="auto" w:before="38" w:after="0"/>
        <w:ind w:left="719" w:right="0" w:hanging="359"/>
        <w:jc w:val="left"/>
        <w:rPr>
          <w:sz w:val="22"/>
        </w:rPr>
      </w:pPr>
      <w:r>
        <w:rPr>
          <w:sz w:val="22"/>
        </w:rPr>
        <w:t>“Not</w:t>
      </w:r>
      <w:r>
        <w:rPr>
          <w:spacing w:val="-4"/>
          <w:sz w:val="22"/>
        </w:rPr>
        <w:t> </w:t>
      </w:r>
      <w:r>
        <w:rPr>
          <w:spacing w:val="-2"/>
          <w:sz w:val="22"/>
        </w:rPr>
        <w:t>provided”</w:t>
      </w:r>
    </w:p>
    <w:p>
      <w:pPr>
        <w:pStyle w:val="ListParagraph"/>
        <w:numPr>
          <w:ilvl w:val="0"/>
          <w:numId w:val="2"/>
        </w:numPr>
        <w:tabs>
          <w:tab w:pos="719" w:val="left" w:leader="none"/>
        </w:tabs>
        <w:spacing w:line="240" w:lineRule="auto" w:before="38" w:after="0"/>
        <w:ind w:left="719" w:right="0" w:hanging="359"/>
        <w:jc w:val="left"/>
        <w:rPr>
          <w:sz w:val="22"/>
        </w:rPr>
      </w:pPr>
      <w:r>
        <w:rPr>
          <w:sz w:val="22"/>
        </w:rPr>
        <w:t>“Not</w:t>
      </w:r>
      <w:r>
        <w:rPr>
          <w:spacing w:val="-4"/>
          <w:sz w:val="22"/>
        </w:rPr>
        <w:t> </w:t>
      </w:r>
      <w:r>
        <w:rPr>
          <w:spacing w:val="-2"/>
          <w:sz w:val="22"/>
        </w:rPr>
        <w:t>assessed”</w:t>
      </w:r>
    </w:p>
    <w:p>
      <w:pPr>
        <w:pStyle w:val="ListParagraph"/>
        <w:numPr>
          <w:ilvl w:val="0"/>
          <w:numId w:val="2"/>
        </w:numPr>
        <w:tabs>
          <w:tab w:pos="719" w:val="left" w:leader="none"/>
        </w:tabs>
        <w:spacing w:line="240" w:lineRule="auto" w:before="38" w:after="0"/>
        <w:ind w:left="719" w:right="0" w:hanging="359"/>
        <w:jc w:val="left"/>
        <w:rPr>
          <w:sz w:val="22"/>
        </w:rPr>
      </w:pPr>
      <w:r>
        <w:rPr>
          <w:sz w:val="22"/>
        </w:rPr>
        <w:t>“Not</w:t>
      </w:r>
      <w:r>
        <w:rPr>
          <w:spacing w:val="-4"/>
          <w:sz w:val="22"/>
        </w:rPr>
        <w:t> </w:t>
      </w:r>
      <w:r>
        <w:rPr>
          <w:spacing w:val="-2"/>
          <w:sz w:val="22"/>
        </w:rPr>
        <w:t>documented”</w:t>
      </w:r>
    </w:p>
    <w:p>
      <w:pPr>
        <w:pStyle w:val="ListParagraph"/>
        <w:numPr>
          <w:ilvl w:val="0"/>
          <w:numId w:val="2"/>
        </w:numPr>
        <w:tabs>
          <w:tab w:pos="719" w:val="left" w:leader="none"/>
        </w:tabs>
        <w:spacing w:line="240" w:lineRule="auto" w:before="38" w:after="0"/>
        <w:ind w:left="719" w:right="0" w:hanging="359"/>
        <w:jc w:val="left"/>
        <w:rPr>
          <w:sz w:val="22"/>
        </w:rPr>
      </w:pPr>
      <w:r>
        <w:rPr>
          <w:sz w:val="22"/>
        </w:rPr>
        <w:t>“Patient</w:t>
      </w:r>
      <w:r>
        <w:rPr>
          <w:spacing w:val="-6"/>
          <w:sz w:val="22"/>
        </w:rPr>
        <w:t> </w:t>
      </w:r>
      <w:r>
        <w:rPr>
          <w:sz w:val="22"/>
        </w:rPr>
        <w:t>unable</w:t>
      </w:r>
      <w:r>
        <w:rPr>
          <w:spacing w:val="-5"/>
          <w:sz w:val="22"/>
        </w:rPr>
        <w:t> </w:t>
      </w:r>
      <w:r>
        <w:rPr>
          <w:sz w:val="22"/>
        </w:rPr>
        <w:t>to</w:t>
      </w:r>
      <w:r>
        <w:rPr>
          <w:spacing w:val="-5"/>
          <w:sz w:val="22"/>
        </w:rPr>
        <w:t> </w:t>
      </w:r>
      <w:r>
        <w:rPr>
          <w:spacing w:val="-2"/>
          <w:sz w:val="22"/>
        </w:rPr>
        <w:t>recall”</w:t>
      </w:r>
    </w:p>
    <w:p>
      <w:pPr>
        <w:pStyle w:val="BodyText"/>
        <w:spacing w:before="24"/>
      </w:pPr>
    </w:p>
    <w:p>
      <w:pPr>
        <w:pStyle w:val="BodyText"/>
        <w:spacing w:before="1"/>
      </w:pPr>
      <w:r>
        <w:rPr/>
        <w:t>without</w:t>
      </w:r>
      <w:r>
        <w:rPr>
          <w:spacing w:val="-9"/>
        </w:rPr>
        <w:t> </w:t>
      </w:r>
      <w:r>
        <w:rPr/>
        <w:t>losing</w:t>
      </w:r>
      <w:r>
        <w:rPr>
          <w:spacing w:val="-6"/>
        </w:rPr>
        <w:t> </w:t>
      </w:r>
      <w:r>
        <w:rPr/>
        <w:t>points</w:t>
      </w:r>
      <w:r>
        <w:rPr>
          <w:spacing w:val="-6"/>
        </w:rPr>
        <w:t> </w:t>
      </w:r>
      <w:r>
        <w:rPr/>
        <w:t>solely</w:t>
      </w:r>
      <w:r>
        <w:rPr>
          <w:spacing w:val="-6"/>
        </w:rPr>
        <w:t> </w:t>
      </w:r>
      <w:r>
        <w:rPr/>
        <w:t>because</w:t>
      </w:r>
      <w:r>
        <w:rPr>
          <w:spacing w:val="-6"/>
        </w:rPr>
        <w:t> </w:t>
      </w:r>
      <w:r>
        <w:rPr/>
        <w:t>the</w:t>
      </w:r>
      <w:r>
        <w:rPr>
          <w:spacing w:val="-6"/>
        </w:rPr>
        <w:t> </w:t>
      </w:r>
      <w:r>
        <w:rPr/>
        <w:t>hidden</w:t>
      </w:r>
      <w:r>
        <w:rPr>
          <w:spacing w:val="-6"/>
        </w:rPr>
        <w:t> </w:t>
      </w:r>
      <w:r>
        <w:rPr/>
        <w:t>reference</w:t>
      </w:r>
      <w:r>
        <w:rPr>
          <w:spacing w:val="-6"/>
        </w:rPr>
        <w:t> </w:t>
      </w:r>
      <w:r>
        <w:rPr/>
        <w:t>contains</w:t>
      </w:r>
      <w:r>
        <w:rPr>
          <w:spacing w:val="-6"/>
        </w:rPr>
        <w:t> </w:t>
      </w:r>
      <w:r>
        <w:rPr/>
        <w:t>a</w:t>
      </w:r>
      <w:r>
        <w:rPr>
          <w:spacing w:val="-6"/>
        </w:rPr>
        <w:t> </w:t>
      </w:r>
      <w:r>
        <w:rPr/>
        <w:t>specific</w:t>
      </w:r>
      <w:r>
        <w:rPr>
          <w:spacing w:val="-6"/>
        </w:rPr>
        <w:t> </w:t>
      </w:r>
      <w:r>
        <w:rPr>
          <w:spacing w:val="-2"/>
        </w:rPr>
        <w:t>answer.</w:t>
      </w:r>
    </w:p>
    <w:p>
      <w:pPr>
        <w:pStyle w:val="BodyText"/>
        <w:spacing w:before="65"/>
      </w:pPr>
    </w:p>
    <w:p>
      <w:pPr>
        <w:pStyle w:val="Heading3"/>
      </w:pPr>
      <w:bookmarkStart w:name="Objective data must have one source of t" w:id="20"/>
      <w:bookmarkEnd w:id="20"/>
      <w:r>
        <w:rPr>
          <w:b w:val="0"/>
        </w:rPr>
      </w:r>
      <w:r>
        <w:rPr/>
        <w:t>Objective</w:t>
      </w:r>
      <w:r>
        <w:rPr>
          <w:spacing w:val="-7"/>
        </w:rPr>
        <w:t> </w:t>
      </w:r>
      <w:r>
        <w:rPr/>
        <w:t>data</w:t>
      </w:r>
      <w:r>
        <w:rPr>
          <w:spacing w:val="-5"/>
        </w:rPr>
        <w:t> </w:t>
      </w:r>
      <w:r>
        <w:rPr/>
        <w:t>must</w:t>
      </w:r>
      <w:r>
        <w:rPr>
          <w:spacing w:val="-4"/>
        </w:rPr>
        <w:t> </w:t>
      </w:r>
      <w:r>
        <w:rPr/>
        <w:t>have</w:t>
      </w:r>
      <w:r>
        <w:rPr>
          <w:spacing w:val="-5"/>
        </w:rPr>
        <w:t> </w:t>
      </w:r>
      <w:r>
        <w:rPr/>
        <w:t>one</w:t>
      </w:r>
      <w:r>
        <w:rPr>
          <w:spacing w:val="-4"/>
        </w:rPr>
        <w:t> </w:t>
      </w:r>
      <w:r>
        <w:rPr/>
        <w:t>source</w:t>
      </w:r>
      <w:r>
        <w:rPr>
          <w:spacing w:val="-5"/>
        </w:rPr>
        <w:t> </w:t>
      </w:r>
      <w:r>
        <w:rPr/>
        <w:t>of</w:t>
      </w:r>
      <w:r>
        <w:rPr>
          <w:spacing w:val="-4"/>
        </w:rPr>
        <w:t> </w:t>
      </w:r>
      <w:r>
        <w:rPr>
          <w:spacing w:val="-2"/>
        </w:rPr>
        <w:t>truth</w:t>
      </w:r>
    </w:p>
    <w:p>
      <w:pPr>
        <w:pStyle w:val="BodyText"/>
        <w:spacing w:line="276" w:lineRule="auto" w:before="284"/>
      </w:pPr>
      <w:r>
        <w:rPr/>
        <w:t>The</w:t>
      </w:r>
      <w:r>
        <w:rPr>
          <w:spacing w:val="-4"/>
        </w:rPr>
        <w:t> </w:t>
      </w:r>
      <w:r>
        <w:rPr/>
        <w:t>repeated</w:t>
      </w:r>
      <w:r>
        <w:rPr>
          <w:spacing w:val="-4"/>
        </w:rPr>
        <w:t> </w:t>
      </w:r>
      <w:r>
        <w:rPr/>
        <w:t>vital-sign</w:t>
      </w:r>
      <w:r>
        <w:rPr>
          <w:spacing w:val="-4"/>
        </w:rPr>
        <w:t> </w:t>
      </w:r>
      <w:r>
        <w:rPr/>
        <w:t>discrepancies</w:t>
      </w:r>
      <w:r>
        <w:rPr>
          <w:spacing w:val="-4"/>
        </w:rPr>
        <w:t> </w:t>
      </w:r>
      <w:r>
        <w:rPr/>
        <w:t>strongly</w:t>
      </w:r>
      <w:r>
        <w:rPr>
          <w:spacing w:val="-4"/>
        </w:rPr>
        <w:t> </w:t>
      </w:r>
      <w:r>
        <w:rPr/>
        <w:t>suggest</w:t>
      </w:r>
      <w:r>
        <w:rPr>
          <w:spacing w:val="-4"/>
        </w:rPr>
        <w:t> </w:t>
      </w:r>
      <w:r>
        <w:rPr/>
        <w:t>that</w:t>
      </w:r>
      <w:r>
        <w:rPr>
          <w:spacing w:val="-4"/>
        </w:rPr>
        <w:t> </w:t>
      </w:r>
      <w:r>
        <w:rPr/>
        <w:t>objective</w:t>
      </w:r>
      <w:r>
        <w:rPr>
          <w:spacing w:val="-4"/>
        </w:rPr>
        <w:t> </w:t>
      </w:r>
      <w:r>
        <w:rPr/>
        <w:t>data</w:t>
      </w:r>
      <w:r>
        <w:rPr>
          <w:spacing w:val="-4"/>
        </w:rPr>
        <w:t> </w:t>
      </w:r>
      <w:r>
        <w:rPr/>
        <w:t>may</w:t>
      </w:r>
      <w:r>
        <w:rPr>
          <w:spacing w:val="-4"/>
        </w:rPr>
        <w:t> </w:t>
      </w:r>
      <w:r>
        <w:rPr/>
        <w:t>exist</w:t>
      </w:r>
      <w:r>
        <w:rPr>
          <w:spacing w:val="-4"/>
        </w:rPr>
        <w:t> </w:t>
      </w:r>
      <w:r>
        <w:rPr/>
        <w:t>in</w:t>
      </w:r>
      <w:r>
        <w:rPr>
          <w:spacing w:val="-4"/>
        </w:rPr>
        <w:t> </w:t>
      </w:r>
      <w:r>
        <w:rPr/>
        <w:t>multiple locations or versions.</w:t>
      </w:r>
    </w:p>
    <w:p>
      <w:pPr>
        <w:pStyle w:val="BodyText"/>
        <w:spacing w:before="241"/>
      </w:pPr>
      <w:r>
        <w:rPr/>
        <w:t>The</w:t>
      </w:r>
      <w:r>
        <w:rPr>
          <w:spacing w:val="-9"/>
        </w:rPr>
        <w:t> </w:t>
      </w:r>
      <w:r>
        <w:rPr/>
        <w:t>system</w:t>
      </w:r>
      <w:r>
        <w:rPr>
          <w:spacing w:val="-6"/>
        </w:rPr>
        <w:t> </w:t>
      </w:r>
      <w:r>
        <w:rPr/>
        <w:t>should</w:t>
      </w:r>
      <w:r>
        <w:rPr>
          <w:spacing w:val="-6"/>
        </w:rPr>
        <w:t> </w:t>
      </w:r>
      <w:r>
        <w:rPr/>
        <w:t>have</w:t>
      </w:r>
      <w:r>
        <w:rPr>
          <w:spacing w:val="-6"/>
        </w:rPr>
        <w:t> </w:t>
      </w:r>
      <w:r>
        <w:rPr/>
        <w:t>one</w:t>
      </w:r>
      <w:r>
        <w:rPr>
          <w:spacing w:val="-7"/>
        </w:rPr>
        <w:t> </w:t>
      </w:r>
      <w:r>
        <w:rPr/>
        <w:t>authoritative</w:t>
      </w:r>
      <w:r>
        <w:rPr>
          <w:spacing w:val="-6"/>
        </w:rPr>
        <w:t> </w:t>
      </w:r>
      <w:r>
        <w:rPr/>
        <w:t>encounter</w:t>
      </w:r>
      <w:r>
        <w:rPr>
          <w:spacing w:val="-6"/>
        </w:rPr>
        <w:t> </w:t>
      </w:r>
      <w:r>
        <w:rPr/>
        <w:t>object</w:t>
      </w:r>
      <w:r>
        <w:rPr>
          <w:spacing w:val="-6"/>
        </w:rPr>
        <w:t> </w:t>
      </w:r>
      <w:r>
        <w:rPr>
          <w:spacing w:val="-4"/>
        </w:rPr>
        <w:t>for:</w:t>
      </w:r>
    </w:p>
    <w:p>
      <w:pPr>
        <w:pStyle w:val="BodyText"/>
        <w:spacing w:before="24"/>
      </w:pPr>
    </w:p>
    <w:p>
      <w:pPr>
        <w:pStyle w:val="ListParagraph"/>
        <w:numPr>
          <w:ilvl w:val="0"/>
          <w:numId w:val="2"/>
        </w:numPr>
        <w:tabs>
          <w:tab w:pos="719" w:val="left" w:leader="none"/>
        </w:tabs>
        <w:spacing w:line="240" w:lineRule="auto" w:before="0" w:after="0"/>
        <w:ind w:left="719" w:right="0" w:hanging="359"/>
        <w:jc w:val="left"/>
        <w:rPr>
          <w:sz w:val="22"/>
        </w:rPr>
      </w:pPr>
      <w:r>
        <w:rPr>
          <w:spacing w:val="-2"/>
          <w:sz w:val="22"/>
        </w:rPr>
        <w:t>Vitals</w:t>
      </w:r>
    </w:p>
    <w:p>
      <w:pPr>
        <w:pStyle w:val="ListParagraph"/>
        <w:spacing w:after="0" w:line="240" w:lineRule="auto"/>
        <w:jc w:val="left"/>
        <w:rPr>
          <w:sz w:val="22"/>
        </w:rPr>
        <w:sectPr>
          <w:pgSz w:w="12240" w:h="15840"/>
          <w:pgMar w:top="1380" w:bottom="280" w:left="1440" w:right="1080"/>
        </w:sectPr>
      </w:pPr>
    </w:p>
    <w:p>
      <w:pPr>
        <w:pStyle w:val="ListParagraph"/>
        <w:numPr>
          <w:ilvl w:val="0"/>
          <w:numId w:val="2"/>
        </w:numPr>
        <w:tabs>
          <w:tab w:pos="719" w:val="left" w:leader="none"/>
        </w:tabs>
        <w:spacing w:line="240" w:lineRule="auto" w:before="80" w:after="0"/>
        <w:ind w:left="719" w:right="0" w:hanging="359"/>
        <w:jc w:val="left"/>
        <w:rPr>
          <w:sz w:val="22"/>
        </w:rPr>
      </w:pPr>
      <w:r>
        <w:rPr>
          <w:sz w:val="22"/>
        </w:rPr>
        <w:t>Laboratory</w:t>
      </w:r>
      <w:r>
        <w:rPr>
          <w:spacing w:val="-10"/>
          <w:sz w:val="22"/>
        </w:rPr>
        <w:t> </w:t>
      </w:r>
      <w:r>
        <w:rPr>
          <w:spacing w:val="-2"/>
          <w:sz w:val="22"/>
        </w:rPr>
        <w:t>values</w:t>
      </w:r>
    </w:p>
    <w:p>
      <w:pPr>
        <w:pStyle w:val="ListParagraph"/>
        <w:numPr>
          <w:ilvl w:val="0"/>
          <w:numId w:val="2"/>
        </w:numPr>
        <w:tabs>
          <w:tab w:pos="719" w:val="left" w:leader="none"/>
        </w:tabs>
        <w:spacing w:line="240" w:lineRule="auto" w:before="38" w:after="0"/>
        <w:ind w:left="719" w:right="0" w:hanging="359"/>
        <w:jc w:val="left"/>
        <w:rPr>
          <w:sz w:val="22"/>
        </w:rPr>
      </w:pPr>
      <w:r>
        <w:rPr>
          <w:spacing w:val="-2"/>
          <w:sz w:val="22"/>
        </w:rPr>
        <w:t>Weight</w:t>
      </w:r>
    </w:p>
    <w:p>
      <w:pPr>
        <w:pStyle w:val="ListParagraph"/>
        <w:numPr>
          <w:ilvl w:val="0"/>
          <w:numId w:val="2"/>
        </w:numPr>
        <w:tabs>
          <w:tab w:pos="719" w:val="left" w:leader="none"/>
        </w:tabs>
        <w:spacing w:line="240" w:lineRule="auto" w:before="38" w:after="0"/>
        <w:ind w:left="719" w:right="0" w:hanging="359"/>
        <w:jc w:val="left"/>
        <w:rPr>
          <w:sz w:val="22"/>
        </w:rPr>
      </w:pPr>
      <w:r>
        <w:rPr>
          <w:sz w:val="22"/>
        </w:rPr>
        <w:t>Medication</w:t>
      </w:r>
      <w:r>
        <w:rPr>
          <w:spacing w:val="-10"/>
          <w:sz w:val="22"/>
        </w:rPr>
        <w:t> </w:t>
      </w:r>
      <w:r>
        <w:rPr>
          <w:spacing w:val="-4"/>
          <w:sz w:val="22"/>
        </w:rPr>
        <w:t>list</w:t>
      </w:r>
    </w:p>
    <w:p>
      <w:pPr>
        <w:pStyle w:val="ListParagraph"/>
        <w:numPr>
          <w:ilvl w:val="0"/>
          <w:numId w:val="2"/>
        </w:numPr>
        <w:tabs>
          <w:tab w:pos="719" w:val="left" w:leader="none"/>
        </w:tabs>
        <w:spacing w:line="240" w:lineRule="auto" w:before="38" w:after="0"/>
        <w:ind w:left="719" w:right="0" w:hanging="359"/>
        <w:jc w:val="left"/>
        <w:rPr>
          <w:sz w:val="22"/>
        </w:rPr>
      </w:pPr>
      <w:r>
        <w:rPr>
          <w:sz w:val="22"/>
        </w:rPr>
        <w:t>Medication</w:t>
      </w:r>
      <w:r>
        <w:rPr>
          <w:spacing w:val="-10"/>
          <w:sz w:val="22"/>
        </w:rPr>
        <w:t> </w:t>
      </w:r>
      <w:r>
        <w:rPr>
          <w:spacing w:val="-2"/>
          <w:sz w:val="22"/>
        </w:rPr>
        <w:t>adherence</w:t>
      </w:r>
    </w:p>
    <w:p>
      <w:pPr>
        <w:pStyle w:val="ListParagraph"/>
        <w:numPr>
          <w:ilvl w:val="0"/>
          <w:numId w:val="2"/>
        </w:numPr>
        <w:tabs>
          <w:tab w:pos="719" w:val="left" w:leader="none"/>
        </w:tabs>
        <w:spacing w:line="240" w:lineRule="auto" w:before="37" w:after="0"/>
        <w:ind w:left="719" w:right="0" w:hanging="359"/>
        <w:jc w:val="left"/>
        <w:rPr>
          <w:sz w:val="22"/>
        </w:rPr>
      </w:pPr>
      <w:r>
        <w:rPr>
          <w:spacing w:val="-2"/>
          <w:sz w:val="22"/>
        </w:rPr>
        <w:t>Diagnoses</w:t>
      </w:r>
    </w:p>
    <w:p>
      <w:pPr>
        <w:pStyle w:val="ListParagraph"/>
        <w:numPr>
          <w:ilvl w:val="0"/>
          <w:numId w:val="2"/>
        </w:numPr>
        <w:tabs>
          <w:tab w:pos="719" w:val="left" w:leader="none"/>
        </w:tabs>
        <w:spacing w:line="240" w:lineRule="auto" w:before="38" w:after="0"/>
        <w:ind w:left="719" w:right="0" w:hanging="359"/>
        <w:jc w:val="left"/>
        <w:rPr>
          <w:sz w:val="22"/>
        </w:rPr>
      </w:pPr>
      <w:r>
        <w:rPr>
          <w:spacing w:val="-4"/>
          <w:sz w:val="22"/>
        </w:rPr>
        <w:t>Tobacco</w:t>
      </w:r>
      <w:r>
        <w:rPr>
          <w:spacing w:val="-3"/>
          <w:sz w:val="22"/>
        </w:rPr>
        <w:t> </w:t>
      </w:r>
      <w:r>
        <w:rPr>
          <w:spacing w:val="-2"/>
          <w:sz w:val="22"/>
        </w:rPr>
        <w:t>status</w:t>
      </w:r>
    </w:p>
    <w:p>
      <w:pPr>
        <w:pStyle w:val="ListParagraph"/>
        <w:numPr>
          <w:ilvl w:val="0"/>
          <w:numId w:val="2"/>
        </w:numPr>
        <w:tabs>
          <w:tab w:pos="719" w:val="left" w:leader="none"/>
        </w:tabs>
        <w:spacing w:line="240" w:lineRule="auto" w:before="38" w:after="0"/>
        <w:ind w:left="719" w:right="0" w:hanging="359"/>
        <w:jc w:val="left"/>
        <w:rPr>
          <w:sz w:val="22"/>
        </w:rPr>
      </w:pPr>
      <w:r>
        <w:rPr>
          <w:sz w:val="22"/>
        </w:rPr>
        <w:t>Follow-up</w:t>
      </w:r>
      <w:r>
        <w:rPr>
          <w:spacing w:val="-9"/>
          <w:sz w:val="22"/>
        </w:rPr>
        <w:t> </w:t>
      </w:r>
      <w:r>
        <w:rPr>
          <w:spacing w:val="-2"/>
          <w:sz w:val="22"/>
        </w:rPr>
        <w:t>interval</w:t>
      </w:r>
    </w:p>
    <w:p>
      <w:pPr>
        <w:pStyle w:val="ListParagraph"/>
        <w:numPr>
          <w:ilvl w:val="0"/>
          <w:numId w:val="2"/>
        </w:numPr>
        <w:tabs>
          <w:tab w:pos="719" w:val="left" w:leader="none"/>
        </w:tabs>
        <w:spacing w:line="240" w:lineRule="auto" w:before="38" w:after="0"/>
        <w:ind w:left="719" w:right="0" w:hanging="359"/>
        <w:jc w:val="left"/>
        <w:rPr>
          <w:sz w:val="22"/>
        </w:rPr>
      </w:pPr>
      <w:r>
        <w:rPr>
          <w:sz w:val="22"/>
        </w:rPr>
        <w:t>Relevant</w:t>
      </w:r>
      <w:r>
        <w:rPr>
          <w:spacing w:val="-8"/>
          <w:sz w:val="22"/>
        </w:rPr>
        <w:t> </w:t>
      </w:r>
      <w:r>
        <w:rPr>
          <w:sz w:val="22"/>
        </w:rPr>
        <w:t>medical</w:t>
      </w:r>
      <w:r>
        <w:rPr>
          <w:spacing w:val="-7"/>
          <w:sz w:val="22"/>
        </w:rPr>
        <w:t> </w:t>
      </w:r>
      <w:r>
        <w:rPr>
          <w:spacing w:val="-2"/>
          <w:sz w:val="22"/>
        </w:rPr>
        <w:t>history</w:t>
      </w:r>
    </w:p>
    <w:p>
      <w:pPr>
        <w:pStyle w:val="BodyText"/>
        <w:spacing w:before="25"/>
      </w:pPr>
    </w:p>
    <w:p>
      <w:pPr>
        <w:pStyle w:val="BodyText"/>
        <w:spacing w:before="0"/>
      </w:pPr>
      <w:r>
        <w:rPr/>
        <w:t>The</w:t>
      </w:r>
      <w:r>
        <w:rPr>
          <w:spacing w:val="-7"/>
        </w:rPr>
        <w:t> </w:t>
      </w:r>
      <w:r>
        <w:rPr/>
        <w:t>EHR</w:t>
      </w:r>
      <w:r>
        <w:rPr>
          <w:spacing w:val="-5"/>
        </w:rPr>
        <w:t> </w:t>
      </w:r>
      <w:r>
        <w:rPr/>
        <w:t>and</w:t>
      </w:r>
      <w:r>
        <w:rPr>
          <w:spacing w:val="-5"/>
        </w:rPr>
        <w:t> </w:t>
      </w:r>
      <w:r>
        <w:rPr/>
        <w:t>grading</w:t>
      </w:r>
      <w:r>
        <w:rPr>
          <w:spacing w:val="-5"/>
        </w:rPr>
        <w:t> </w:t>
      </w:r>
      <w:r>
        <w:rPr/>
        <w:t>engine</w:t>
      </w:r>
      <w:r>
        <w:rPr>
          <w:spacing w:val="-4"/>
        </w:rPr>
        <w:t> </w:t>
      </w:r>
      <w:r>
        <w:rPr/>
        <w:t>should</w:t>
      </w:r>
      <w:r>
        <w:rPr>
          <w:spacing w:val="-5"/>
        </w:rPr>
        <w:t> </w:t>
      </w:r>
      <w:r>
        <w:rPr/>
        <w:t>both</w:t>
      </w:r>
      <w:r>
        <w:rPr>
          <w:spacing w:val="-5"/>
        </w:rPr>
        <w:t> </w:t>
      </w:r>
      <w:r>
        <w:rPr/>
        <w:t>reference</w:t>
      </w:r>
      <w:r>
        <w:rPr>
          <w:spacing w:val="-5"/>
        </w:rPr>
        <w:t> </w:t>
      </w:r>
      <w:r>
        <w:rPr/>
        <w:t>the</w:t>
      </w:r>
      <w:r>
        <w:rPr>
          <w:spacing w:val="-5"/>
        </w:rPr>
        <w:t> </w:t>
      </w:r>
      <w:r>
        <w:rPr/>
        <w:t>same</w:t>
      </w:r>
      <w:r>
        <w:rPr>
          <w:spacing w:val="-4"/>
        </w:rPr>
        <w:t> </w:t>
      </w:r>
      <w:r>
        <w:rPr>
          <w:spacing w:val="-2"/>
        </w:rPr>
        <w:t>data.</w:t>
      </w:r>
    </w:p>
    <w:p>
      <w:pPr>
        <w:pStyle w:val="BodyText"/>
        <w:spacing w:before="65"/>
      </w:pPr>
    </w:p>
    <w:p>
      <w:pPr>
        <w:pStyle w:val="Heading3"/>
      </w:pPr>
      <w:bookmarkStart w:name="Do not grade students on unavailable lab" w:id="21"/>
      <w:bookmarkEnd w:id="21"/>
      <w:r>
        <w:rPr>
          <w:b w:val="0"/>
        </w:rPr>
      </w:r>
      <w:r>
        <w:rPr/>
        <w:t>Do</w:t>
      </w:r>
      <w:r>
        <w:rPr>
          <w:spacing w:val="-6"/>
        </w:rPr>
        <w:t> </w:t>
      </w:r>
      <w:r>
        <w:rPr/>
        <w:t>not</w:t>
      </w:r>
      <w:r>
        <w:rPr>
          <w:spacing w:val="-6"/>
        </w:rPr>
        <w:t> </w:t>
      </w:r>
      <w:r>
        <w:rPr/>
        <w:t>grade</w:t>
      </w:r>
      <w:r>
        <w:rPr>
          <w:spacing w:val="-6"/>
        </w:rPr>
        <w:t> </w:t>
      </w:r>
      <w:r>
        <w:rPr/>
        <w:t>students</w:t>
      </w:r>
      <w:r>
        <w:rPr>
          <w:spacing w:val="-6"/>
        </w:rPr>
        <w:t> </w:t>
      </w:r>
      <w:r>
        <w:rPr/>
        <w:t>on</w:t>
      </w:r>
      <w:r>
        <w:rPr>
          <w:spacing w:val="-6"/>
        </w:rPr>
        <w:t> </w:t>
      </w:r>
      <w:r>
        <w:rPr/>
        <w:t>unavailable</w:t>
      </w:r>
      <w:r>
        <w:rPr>
          <w:spacing w:val="-6"/>
        </w:rPr>
        <w:t> </w:t>
      </w:r>
      <w:r>
        <w:rPr/>
        <w:t>laboratory</w:t>
      </w:r>
      <w:r>
        <w:rPr>
          <w:spacing w:val="-5"/>
        </w:rPr>
        <w:t> </w:t>
      </w:r>
      <w:r>
        <w:rPr>
          <w:spacing w:val="-2"/>
        </w:rPr>
        <w:t>values</w:t>
      </w:r>
    </w:p>
    <w:p>
      <w:pPr>
        <w:pStyle w:val="BodyText"/>
        <w:spacing w:before="285"/>
      </w:pPr>
      <w:r>
        <w:rPr/>
        <w:t>The</w:t>
      </w:r>
      <w:r>
        <w:rPr>
          <w:spacing w:val="-9"/>
        </w:rPr>
        <w:t> </w:t>
      </w:r>
      <w:r>
        <w:rPr/>
        <w:t>same</w:t>
      </w:r>
      <w:r>
        <w:rPr>
          <w:spacing w:val="-6"/>
        </w:rPr>
        <w:t> </w:t>
      </w:r>
      <w:r>
        <w:rPr/>
        <w:t>laboratory</w:t>
      </w:r>
      <w:r>
        <w:rPr>
          <w:spacing w:val="-6"/>
        </w:rPr>
        <w:t> </w:t>
      </w:r>
      <w:r>
        <w:rPr/>
        <w:t>issue</w:t>
      </w:r>
      <w:r>
        <w:rPr>
          <w:spacing w:val="-6"/>
        </w:rPr>
        <w:t> </w:t>
      </w:r>
      <w:r>
        <w:rPr/>
        <w:t>occurs</w:t>
      </w:r>
      <w:r>
        <w:rPr>
          <w:spacing w:val="-6"/>
        </w:rPr>
        <w:t> </w:t>
      </w:r>
      <w:r>
        <w:rPr/>
        <w:t>repeatedly</w:t>
      </w:r>
      <w:r>
        <w:rPr>
          <w:spacing w:val="-6"/>
        </w:rPr>
        <w:t> </w:t>
      </w:r>
      <w:r>
        <w:rPr/>
        <w:t>across</w:t>
      </w:r>
      <w:r>
        <w:rPr>
          <w:spacing w:val="-6"/>
        </w:rPr>
        <w:t> </w:t>
      </w:r>
      <w:r>
        <w:rPr/>
        <w:t>Sarah,</w:t>
      </w:r>
      <w:r>
        <w:rPr>
          <w:spacing w:val="-6"/>
        </w:rPr>
        <w:t> </w:t>
      </w:r>
      <w:r>
        <w:rPr/>
        <w:t>Jessica,</w:t>
      </w:r>
      <w:r>
        <w:rPr>
          <w:spacing w:val="-6"/>
        </w:rPr>
        <w:t> </w:t>
      </w:r>
      <w:r>
        <w:rPr/>
        <w:t>and</w:t>
      </w:r>
      <w:r>
        <w:rPr>
          <w:spacing w:val="-6"/>
        </w:rPr>
        <w:t> </w:t>
      </w:r>
      <w:r>
        <w:rPr>
          <w:spacing w:val="-2"/>
        </w:rPr>
        <w:t>David.</w:t>
      </w:r>
    </w:p>
    <w:p>
      <w:pPr>
        <w:pStyle w:val="BodyText"/>
        <w:spacing w:before="25"/>
      </w:pPr>
    </w:p>
    <w:p>
      <w:pPr>
        <w:pStyle w:val="BodyText"/>
        <w:spacing w:line="276" w:lineRule="auto" w:before="0"/>
        <w:ind w:right="73"/>
      </w:pPr>
      <w:r>
        <w:rPr/>
        <w:t>If</w:t>
      </w:r>
      <w:r>
        <w:rPr>
          <w:spacing w:val="-3"/>
        </w:rPr>
        <w:t> </w:t>
      </w:r>
      <w:r>
        <w:rPr/>
        <w:t>no</w:t>
      </w:r>
      <w:r>
        <w:rPr>
          <w:spacing w:val="-3"/>
        </w:rPr>
        <w:t> </w:t>
      </w:r>
      <w:r>
        <w:rPr/>
        <w:t>laboratory</w:t>
      </w:r>
      <w:r>
        <w:rPr>
          <w:spacing w:val="-3"/>
        </w:rPr>
        <w:t> </w:t>
      </w:r>
      <w:r>
        <w:rPr/>
        <w:t>values</w:t>
      </w:r>
      <w:r>
        <w:rPr>
          <w:spacing w:val="-3"/>
        </w:rPr>
        <w:t> </w:t>
      </w:r>
      <w:r>
        <w:rPr/>
        <w:t>are</w:t>
      </w:r>
      <w:r>
        <w:rPr>
          <w:spacing w:val="-3"/>
        </w:rPr>
        <w:t> </w:t>
      </w:r>
      <w:r>
        <w:rPr/>
        <w:t>displayed</w:t>
      </w:r>
      <w:r>
        <w:rPr>
          <w:spacing w:val="-3"/>
        </w:rPr>
        <w:t> </w:t>
      </w:r>
      <w:r>
        <w:rPr/>
        <w:t>in</w:t>
      </w:r>
      <w:r>
        <w:rPr>
          <w:spacing w:val="-3"/>
        </w:rPr>
        <w:t> </w:t>
      </w:r>
      <w:r>
        <w:rPr/>
        <w:t>the</w:t>
      </w:r>
      <w:r>
        <w:rPr>
          <w:spacing w:val="-3"/>
        </w:rPr>
        <w:t> </w:t>
      </w:r>
      <w:r>
        <w:rPr/>
        <w:t>student-facing</w:t>
      </w:r>
      <w:r>
        <w:rPr>
          <w:spacing w:val="-3"/>
        </w:rPr>
        <w:t> </w:t>
      </w:r>
      <w:r>
        <w:rPr/>
        <w:t>chart,</w:t>
      </w:r>
      <w:r>
        <w:rPr>
          <w:spacing w:val="-3"/>
        </w:rPr>
        <w:t> </w:t>
      </w:r>
      <w:r>
        <w:rPr/>
        <w:t>the</w:t>
      </w:r>
      <w:r>
        <w:rPr>
          <w:spacing w:val="-3"/>
        </w:rPr>
        <w:t> </w:t>
      </w:r>
      <w:r>
        <w:rPr/>
        <w:t>rubric</w:t>
      </w:r>
      <w:r>
        <w:rPr>
          <w:spacing w:val="-3"/>
        </w:rPr>
        <w:t> </w:t>
      </w:r>
      <w:r>
        <w:rPr/>
        <w:t>should</w:t>
      </w:r>
      <w:r>
        <w:rPr>
          <w:spacing w:val="-3"/>
        </w:rPr>
        <w:t> </w:t>
      </w:r>
      <w:r>
        <w:rPr/>
        <w:t>not</w:t>
      </w:r>
      <w:r>
        <w:rPr>
          <w:spacing w:val="-3"/>
        </w:rPr>
        <w:t> </w:t>
      </w:r>
      <w:r>
        <w:rPr/>
        <w:t>require</w:t>
      </w:r>
      <w:r>
        <w:rPr>
          <w:spacing w:val="-3"/>
        </w:rPr>
        <w:t> </w:t>
      </w:r>
      <w:r>
        <w:rPr/>
        <w:t>the student to document them.</w:t>
      </w:r>
    </w:p>
    <w:p>
      <w:pPr>
        <w:pStyle w:val="BodyText"/>
        <w:spacing w:before="27"/>
      </w:pPr>
    </w:p>
    <w:p>
      <w:pPr>
        <w:pStyle w:val="Heading3"/>
      </w:pPr>
      <w:bookmarkStart w:name="Clinical assessment should not be based " w:id="22"/>
      <w:bookmarkEnd w:id="22"/>
      <w:r>
        <w:rPr>
          <w:b w:val="0"/>
        </w:rPr>
      </w:r>
      <w:r>
        <w:rPr/>
        <w:t>Clinical</w:t>
      </w:r>
      <w:r>
        <w:rPr>
          <w:spacing w:val="-6"/>
        </w:rPr>
        <w:t> </w:t>
      </w:r>
      <w:r>
        <w:rPr/>
        <w:t>assessment</w:t>
      </w:r>
      <w:r>
        <w:rPr>
          <w:spacing w:val="-5"/>
        </w:rPr>
        <w:t> </w:t>
      </w:r>
      <w:r>
        <w:rPr/>
        <w:t>should</w:t>
      </w:r>
      <w:r>
        <w:rPr>
          <w:spacing w:val="-6"/>
        </w:rPr>
        <w:t> </w:t>
      </w:r>
      <w:r>
        <w:rPr/>
        <w:t>not</w:t>
      </w:r>
      <w:r>
        <w:rPr>
          <w:spacing w:val="-5"/>
        </w:rPr>
        <w:t> </w:t>
      </w:r>
      <w:r>
        <w:rPr/>
        <w:t>be</w:t>
      </w:r>
      <w:r>
        <w:rPr>
          <w:spacing w:val="-6"/>
        </w:rPr>
        <w:t> </w:t>
      </w:r>
      <w:r>
        <w:rPr/>
        <w:t>based</w:t>
      </w:r>
      <w:r>
        <w:rPr>
          <w:spacing w:val="-5"/>
        </w:rPr>
        <w:t> </w:t>
      </w:r>
      <w:r>
        <w:rPr/>
        <w:t>on</w:t>
      </w:r>
      <w:r>
        <w:rPr>
          <w:spacing w:val="-6"/>
        </w:rPr>
        <w:t> </w:t>
      </w:r>
      <w:r>
        <w:rPr/>
        <w:t>hidden</w:t>
      </w:r>
      <w:r>
        <w:rPr>
          <w:spacing w:val="-5"/>
        </w:rPr>
        <w:t> </w:t>
      </w:r>
      <w:r>
        <w:rPr/>
        <w:t>patient</w:t>
      </w:r>
      <w:r>
        <w:rPr>
          <w:spacing w:val="-5"/>
        </w:rPr>
        <w:t> </w:t>
      </w:r>
      <w:r>
        <w:rPr>
          <w:spacing w:val="-2"/>
        </w:rPr>
        <w:t>information</w:t>
      </w:r>
    </w:p>
    <w:p>
      <w:pPr>
        <w:pStyle w:val="BodyText"/>
        <w:spacing w:line="276" w:lineRule="auto" w:before="285"/>
        <w:ind w:right="376"/>
      </w:pPr>
      <w:r>
        <w:rPr/>
        <w:t>Information</w:t>
      </w:r>
      <w:r>
        <w:rPr>
          <w:spacing w:val="-11"/>
        </w:rPr>
        <w:t> </w:t>
      </w:r>
      <w:r>
        <w:rPr/>
        <w:t>such</w:t>
      </w:r>
      <w:r>
        <w:rPr>
          <w:spacing w:val="-11"/>
        </w:rPr>
        <w:t> </w:t>
      </w:r>
      <w:r>
        <w:rPr/>
        <w:t>as</w:t>
      </w:r>
      <w:r>
        <w:rPr>
          <w:spacing w:val="-11"/>
        </w:rPr>
        <w:t> </w:t>
      </w:r>
      <w:r>
        <w:rPr/>
        <w:t>OSA/CPAP</w:t>
      </w:r>
      <w:r>
        <w:rPr>
          <w:spacing w:val="-11"/>
        </w:rPr>
        <w:t> </w:t>
      </w:r>
      <w:r>
        <w:rPr/>
        <w:t>use,</w:t>
      </w:r>
      <w:r>
        <w:rPr>
          <w:spacing w:val="-11"/>
        </w:rPr>
        <w:t> </w:t>
      </w:r>
      <w:r>
        <w:rPr/>
        <w:t>previous</w:t>
      </w:r>
      <w:r>
        <w:rPr>
          <w:spacing w:val="-11"/>
        </w:rPr>
        <w:t> </w:t>
      </w:r>
      <w:r>
        <w:rPr/>
        <w:t>CBT,</w:t>
      </w:r>
      <w:r>
        <w:rPr>
          <w:spacing w:val="-11"/>
        </w:rPr>
        <w:t> </w:t>
      </w:r>
      <w:r>
        <w:rPr/>
        <w:t>cholecystectomy,</w:t>
      </w:r>
      <w:r>
        <w:rPr>
          <w:spacing w:val="-11"/>
        </w:rPr>
        <w:t> </w:t>
      </w:r>
      <w:r>
        <w:rPr/>
        <w:t>medication</w:t>
      </w:r>
      <w:r>
        <w:rPr>
          <w:spacing w:val="-11"/>
        </w:rPr>
        <w:t> </w:t>
      </w:r>
      <w:r>
        <w:rPr/>
        <w:t>use,</w:t>
      </w:r>
      <w:r>
        <w:rPr>
          <w:spacing w:val="-11"/>
        </w:rPr>
        <w:t> </w:t>
      </w:r>
      <w:r>
        <w:rPr/>
        <w:t>migraine history, or other clinical history should be available to the student if it is required for the </w:t>
      </w:r>
      <w:r>
        <w:rPr>
          <w:spacing w:val="-2"/>
        </w:rPr>
        <w:t>assessment.</w:t>
      </w:r>
    </w:p>
    <w:p>
      <w:pPr>
        <w:pStyle w:val="BodyText"/>
        <w:spacing w:before="27"/>
      </w:pPr>
    </w:p>
    <w:p>
      <w:pPr>
        <w:pStyle w:val="Heading3"/>
      </w:pPr>
      <w:bookmarkStart w:name="Distinguish documentation from clinical " w:id="23"/>
      <w:bookmarkEnd w:id="23"/>
      <w:r>
        <w:rPr>
          <w:b w:val="0"/>
        </w:rPr>
      </w:r>
      <w:r>
        <w:rPr/>
        <w:t>Distinguish</w:t>
      </w:r>
      <w:r>
        <w:rPr>
          <w:spacing w:val="-11"/>
        </w:rPr>
        <w:t> </w:t>
      </w:r>
      <w:r>
        <w:rPr/>
        <w:t>documentation</w:t>
      </w:r>
      <w:r>
        <w:rPr>
          <w:spacing w:val="-9"/>
        </w:rPr>
        <w:t> </w:t>
      </w:r>
      <w:r>
        <w:rPr/>
        <w:t>from</w:t>
      </w:r>
      <w:r>
        <w:rPr>
          <w:spacing w:val="-9"/>
        </w:rPr>
        <w:t> </w:t>
      </w:r>
      <w:r>
        <w:rPr/>
        <w:t>clinical</w:t>
      </w:r>
      <w:r>
        <w:rPr>
          <w:spacing w:val="-9"/>
        </w:rPr>
        <w:t> </w:t>
      </w:r>
      <w:r>
        <w:rPr>
          <w:spacing w:val="-2"/>
        </w:rPr>
        <w:t>reasoning</w:t>
      </w:r>
    </w:p>
    <w:p>
      <w:pPr>
        <w:pStyle w:val="BodyText"/>
        <w:spacing w:before="285"/>
      </w:pPr>
      <w:r>
        <w:rPr/>
        <w:t>The</w:t>
      </w:r>
      <w:r>
        <w:rPr>
          <w:spacing w:val="-8"/>
        </w:rPr>
        <w:t> </w:t>
      </w:r>
      <w:r>
        <w:rPr/>
        <w:t>rubric</w:t>
      </w:r>
      <w:r>
        <w:rPr>
          <w:spacing w:val="-8"/>
        </w:rPr>
        <w:t> </w:t>
      </w:r>
      <w:r>
        <w:rPr/>
        <w:t>should</w:t>
      </w:r>
      <w:r>
        <w:rPr>
          <w:spacing w:val="-8"/>
        </w:rPr>
        <w:t> </w:t>
      </w:r>
      <w:r>
        <w:rPr/>
        <w:t>differentiate</w:t>
      </w:r>
      <w:r>
        <w:rPr>
          <w:spacing w:val="-8"/>
        </w:rPr>
        <w:t> </w:t>
      </w:r>
      <w:r>
        <w:rPr>
          <w:spacing w:val="-2"/>
        </w:rPr>
        <w:t>between:</w:t>
      </w:r>
    </w:p>
    <w:p>
      <w:pPr>
        <w:pStyle w:val="BodyText"/>
        <w:spacing w:before="25"/>
      </w:pPr>
    </w:p>
    <w:p>
      <w:pPr>
        <w:pStyle w:val="Heading4"/>
        <w:spacing w:before="0"/>
      </w:pPr>
      <w:r>
        <w:rPr/>
        <w:t>Documentation</w:t>
      </w:r>
      <w:r>
        <w:rPr>
          <w:spacing w:val="-13"/>
        </w:rPr>
        <w:t> </w:t>
      </w:r>
      <w:r>
        <w:rPr>
          <w:spacing w:val="-2"/>
        </w:rPr>
        <w:t>requirement:</w:t>
      </w:r>
    </w:p>
    <w:p>
      <w:pPr>
        <w:pStyle w:val="BodyText"/>
        <w:spacing w:line="504" w:lineRule="auto"/>
        <w:ind w:right="4643"/>
      </w:pPr>
      <w:r>
        <w:rPr/>
        <w:t>“Document</w:t>
      </w:r>
      <w:r>
        <w:rPr>
          <w:spacing w:val="-9"/>
        </w:rPr>
        <w:t> </w:t>
      </w:r>
      <w:r>
        <w:rPr/>
        <w:t>the</w:t>
      </w:r>
      <w:r>
        <w:rPr>
          <w:spacing w:val="-9"/>
        </w:rPr>
        <w:t> </w:t>
      </w:r>
      <w:r>
        <w:rPr/>
        <w:t>patient's</w:t>
      </w:r>
      <w:r>
        <w:rPr>
          <w:spacing w:val="-9"/>
        </w:rPr>
        <w:t> </w:t>
      </w:r>
      <w:r>
        <w:rPr/>
        <w:t>stated</w:t>
      </w:r>
      <w:r>
        <w:rPr>
          <w:spacing w:val="-9"/>
        </w:rPr>
        <w:t> </w:t>
      </w:r>
      <w:r>
        <w:rPr/>
        <w:t>smoking</w:t>
      </w:r>
      <w:r>
        <w:rPr>
          <w:spacing w:val="-9"/>
        </w:rPr>
        <w:t> </w:t>
      </w:r>
      <w:r>
        <w:rPr/>
        <w:t>triggers.” </w:t>
      </w:r>
      <w:r>
        <w:rPr>
          <w:spacing w:val="-4"/>
        </w:rPr>
        <w:t>and</w:t>
      </w:r>
    </w:p>
    <w:p>
      <w:pPr>
        <w:pStyle w:val="Heading4"/>
        <w:spacing w:line="252" w:lineRule="exact" w:before="0"/>
      </w:pPr>
      <w:r>
        <w:rPr/>
        <w:t>Clinical</w:t>
      </w:r>
      <w:r>
        <w:rPr>
          <w:spacing w:val="-9"/>
        </w:rPr>
        <w:t> </w:t>
      </w:r>
      <w:r>
        <w:rPr/>
        <w:t>reasoning</w:t>
      </w:r>
      <w:r>
        <w:rPr>
          <w:spacing w:val="-8"/>
        </w:rPr>
        <w:t> </w:t>
      </w:r>
      <w:r>
        <w:rPr>
          <w:spacing w:val="-2"/>
        </w:rPr>
        <w:t>requirement:</w:t>
      </w:r>
    </w:p>
    <w:p>
      <w:pPr>
        <w:pStyle w:val="BodyText"/>
      </w:pPr>
      <w:r>
        <w:rPr/>
        <w:t>“Recommend</w:t>
      </w:r>
      <w:r>
        <w:rPr>
          <w:spacing w:val="-9"/>
        </w:rPr>
        <w:t> </w:t>
      </w:r>
      <w:r>
        <w:rPr/>
        <w:t>appropriate</w:t>
      </w:r>
      <w:r>
        <w:rPr>
          <w:spacing w:val="-8"/>
        </w:rPr>
        <w:t> </w:t>
      </w:r>
      <w:r>
        <w:rPr/>
        <w:t>strategies</w:t>
      </w:r>
      <w:r>
        <w:rPr>
          <w:spacing w:val="-8"/>
        </w:rPr>
        <w:t> </w:t>
      </w:r>
      <w:r>
        <w:rPr/>
        <w:t>for</w:t>
      </w:r>
      <w:r>
        <w:rPr>
          <w:spacing w:val="-8"/>
        </w:rPr>
        <w:t> </w:t>
      </w:r>
      <w:r>
        <w:rPr/>
        <w:t>managing</w:t>
      </w:r>
      <w:r>
        <w:rPr>
          <w:spacing w:val="-8"/>
        </w:rPr>
        <w:t> </w:t>
      </w:r>
      <w:r>
        <w:rPr/>
        <w:t>smoking</w:t>
      </w:r>
      <w:r>
        <w:rPr>
          <w:spacing w:val="-8"/>
        </w:rPr>
        <w:t> </w:t>
      </w:r>
      <w:r>
        <w:rPr>
          <w:spacing w:val="-2"/>
        </w:rPr>
        <w:t>triggers.”</w:t>
      </w:r>
    </w:p>
    <w:p>
      <w:pPr>
        <w:pStyle w:val="BodyText"/>
        <w:spacing w:before="25"/>
      </w:pPr>
    </w:p>
    <w:p>
      <w:pPr>
        <w:pStyle w:val="BodyText"/>
        <w:spacing w:before="0"/>
      </w:pPr>
      <w:r>
        <w:rPr/>
        <w:t>The</w:t>
      </w:r>
      <w:r>
        <w:rPr>
          <w:spacing w:val="-6"/>
        </w:rPr>
        <w:t> </w:t>
      </w:r>
      <w:r>
        <w:rPr/>
        <w:t>first</w:t>
      </w:r>
      <w:r>
        <w:rPr>
          <w:spacing w:val="-5"/>
        </w:rPr>
        <w:t> </w:t>
      </w:r>
      <w:r>
        <w:rPr/>
        <w:t>requires</w:t>
      </w:r>
      <w:r>
        <w:rPr>
          <w:spacing w:val="-6"/>
        </w:rPr>
        <w:t> </w:t>
      </w:r>
      <w:r>
        <w:rPr/>
        <w:t>a</w:t>
      </w:r>
      <w:r>
        <w:rPr>
          <w:spacing w:val="-5"/>
        </w:rPr>
        <w:t> </w:t>
      </w:r>
      <w:r>
        <w:rPr/>
        <w:t>patient</w:t>
      </w:r>
      <w:r>
        <w:rPr>
          <w:spacing w:val="-6"/>
        </w:rPr>
        <w:t> </w:t>
      </w:r>
      <w:r>
        <w:rPr/>
        <w:t>response.</w:t>
      </w:r>
      <w:r>
        <w:rPr>
          <w:spacing w:val="-5"/>
        </w:rPr>
        <w:t> </w:t>
      </w:r>
      <w:r>
        <w:rPr/>
        <w:t>The</w:t>
      </w:r>
      <w:r>
        <w:rPr>
          <w:spacing w:val="-6"/>
        </w:rPr>
        <w:t> </w:t>
      </w:r>
      <w:r>
        <w:rPr/>
        <w:t>second</w:t>
      </w:r>
      <w:r>
        <w:rPr>
          <w:spacing w:val="-5"/>
        </w:rPr>
        <w:t> </w:t>
      </w:r>
      <w:r>
        <w:rPr/>
        <w:t>can</w:t>
      </w:r>
      <w:r>
        <w:rPr>
          <w:spacing w:val="-6"/>
        </w:rPr>
        <w:t> </w:t>
      </w:r>
      <w:r>
        <w:rPr/>
        <w:t>assess</w:t>
      </w:r>
      <w:r>
        <w:rPr>
          <w:spacing w:val="-5"/>
        </w:rPr>
        <w:t> </w:t>
      </w:r>
      <w:r>
        <w:rPr/>
        <w:t>the</w:t>
      </w:r>
      <w:r>
        <w:rPr>
          <w:spacing w:val="-6"/>
        </w:rPr>
        <w:t> </w:t>
      </w:r>
      <w:r>
        <w:rPr/>
        <w:t>student's</w:t>
      </w:r>
      <w:r>
        <w:rPr>
          <w:spacing w:val="-5"/>
        </w:rPr>
        <w:t> </w:t>
      </w:r>
      <w:r>
        <w:rPr/>
        <w:t>clinical</w:t>
      </w:r>
      <w:r>
        <w:rPr>
          <w:spacing w:val="-5"/>
        </w:rPr>
        <w:t> </w:t>
      </w:r>
      <w:r>
        <w:rPr>
          <w:spacing w:val="-2"/>
        </w:rPr>
        <w:t>reasoning.</w:t>
      </w:r>
    </w:p>
    <w:p>
      <w:pPr>
        <w:pStyle w:val="BodyText"/>
        <w:spacing w:before="64"/>
      </w:pPr>
    </w:p>
    <w:p>
      <w:pPr>
        <w:pStyle w:val="Heading3"/>
        <w:spacing w:before="1"/>
      </w:pPr>
      <w:bookmarkStart w:name="Do not require exact wording " w:id="24"/>
      <w:bookmarkEnd w:id="24"/>
      <w:r>
        <w:rPr>
          <w:b w:val="0"/>
        </w:rPr>
      </w:r>
      <w:r>
        <w:rPr/>
        <w:t>Do</w:t>
      </w:r>
      <w:r>
        <w:rPr>
          <w:spacing w:val="-5"/>
        </w:rPr>
        <w:t> </w:t>
      </w:r>
      <w:r>
        <w:rPr/>
        <w:t>not</w:t>
      </w:r>
      <w:r>
        <w:rPr>
          <w:spacing w:val="-4"/>
        </w:rPr>
        <w:t> </w:t>
      </w:r>
      <w:r>
        <w:rPr/>
        <w:t>require</w:t>
      </w:r>
      <w:r>
        <w:rPr>
          <w:spacing w:val="-4"/>
        </w:rPr>
        <w:t> </w:t>
      </w:r>
      <w:r>
        <w:rPr/>
        <w:t>exact</w:t>
      </w:r>
      <w:r>
        <w:rPr>
          <w:spacing w:val="-4"/>
        </w:rPr>
        <w:t> </w:t>
      </w:r>
      <w:r>
        <w:rPr>
          <w:spacing w:val="-2"/>
        </w:rPr>
        <w:t>wording</w:t>
      </w:r>
    </w:p>
    <w:p>
      <w:pPr>
        <w:pStyle w:val="BodyText"/>
        <w:spacing w:line="504" w:lineRule="auto" w:before="284"/>
        <w:ind w:right="641"/>
      </w:pPr>
      <w:r>
        <w:rPr/>
        <w:t>If</w:t>
      </w:r>
      <w:r>
        <w:rPr>
          <w:spacing w:val="-4"/>
        </w:rPr>
        <w:t> </w:t>
      </w:r>
      <w:r>
        <w:rPr/>
        <w:t>a</w:t>
      </w:r>
      <w:r>
        <w:rPr>
          <w:spacing w:val="-4"/>
        </w:rPr>
        <w:t> </w:t>
      </w:r>
      <w:r>
        <w:rPr/>
        <w:t>student</w:t>
      </w:r>
      <w:r>
        <w:rPr>
          <w:spacing w:val="-4"/>
        </w:rPr>
        <w:t> </w:t>
      </w:r>
      <w:r>
        <w:rPr/>
        <w:t>captures</w:t>
      </w:r>
      <w:r>
        <w:rPr>
          <w:spacing w:val="-4"/>
        </w:rPr>
        <w:t> </w:t>
      </w:r>
      <w:r>
        <w:rPr/>
        <w:t>the</w:t>
      </w:r>
      <w:r>
        <w:rPr>
          <w:spacing w:val="-4"/>
        </w:rPr>
        <w:t> </w:t>
      </w:r>
      <w:r>
        <w:rPr/>
        <w:t>correct</w:t>
      </w:r>
      <w:r>
        <w:rPr>
          <w:spacing w:val="-4"/>
        </w:rPr>
        <w:t> </w:t>
      </w:r>
      <w:r>
        <w:rPr/>
        <w:t>clinical</w:t>
      </w:r>
      <w:r>
        <w:rPr>
          <w:spacing w:val="-4"/>
        </w:rPr>
        <w:t> </w:t>
      </w:r>
      <w:r>
        <w:rPr/>
        <w:t>meaning,</w:t>
      </w:r>
      <w:r>
        <w:rPr>
          <w:spacing w:val="-4"/>
        </w:rPr>
        <w:t> </w:t>
      </w:r>
      <w:r>
        <w:rPr/>
        <w:t>equivalent</w:t>
      </w:r>
      <w:r>
        <w:rPr>
          <w:spacing w:val="-4"/>
        </w:rPr>
        <w:t> </w:t>
      </w:r>
      <w:r>
        <w:rPr/>
        <w:t>wording</w:t>
      </w:r>
      <w:r>
        <w:rPr>
          <w:spacing w:val="-4"/>
        </w:rPr>
        <w:t> </w:t>
      </w:r>
      <w:r>
        <w:rPr/>
        <w:t>should</w:t>
      </w:r>
      <w:r>
        <w:rPr>
          <w:spacing w:val="-4"/>
        </w:rPr>
        <w:t> </w:t>
      </w:r>
      <w:r>
        <w:rPr/>
        <w:t>receive</w:t>
      </w:r>
      <w:r>
        <w:rPr>
          <w:spacing w:val="-4"/>
        </w:rPr>
        <w:t> </w:t>
      </w:r>
      <w:r>
        <w:rPr/>
        <w:t>credit. For example, the rubric should generally recognize equivalent documentation of:</w:t>
      </w:r>
    </w:p>
    <w:p>
      <w:pPr>
        <w:pStyle w:val="ListParagraph"/>
        <w:numPr>
          <w:ilvl w:val="0"/>
          <w:numId w:val="2"/>
        </w:numPr>
        <w:tabs>
          <w:tab w:pos="719" w:val="left" w:leader="none"/>
        </w:tabs>
        <w:spacing w:line="252" w:lineRule="exact" w:before="0" w:after="0"/>
        <w:ind w:left="719" w:right="0" w:hanging="359"/>
        <w:jc w:val="left"/>
        <w:rPr>
          <w:sz w:val="22"/>
        </w:rPr>
      </w:pPr>
      <w:r>
        <w:rPr>
          <w:sz w:val="22"/>
        </w:rPr>
        <w:t>No</w:t>
      </w:r>
      <w:r>
        <w:rPr>
          <w:spacing w:val="-5"/>
          <w:sz w:val="22"/>
        </w:rPr>
        <w:t> </w:t>
      </w:r>
      <w:r>
        <w:rPr>
          <w:sz w:val="22"/>
        </w:rPr>
        <w:t>known</w:t>
      </w:r>
      <w:r>
        <w:rPr>
          <w:spacing w:val="-5"/>
          <w:sz w:val="22"/>
        </w:rPr>
        <w:t> </w:t>
      </w:r>
      <w:r>
        <w:rPr>
          <w:sz w:val="22"/>
        </w:rPr>
        <w:t>smoking</w:t>
      </w:r>
      <w:r>
        <w:rPr>
          <w:spacing w:val="-4"/>
          <w:sz w:val="22"/>
        </w:rPr>
        <w:t> </w:t>
      </w:r>
      <w:r>
        <w:rPr>
          <w:spacing w:val="-2"/>
          <w:sz w:val="22"/>
        </w:rPr>
        <w:t>triggers</w:t>
      </w:r>
    </w:p>
    <w:p>
      <w:pPr>
        <w:pStyle w:val="ListParagraph"/>
        <w:numPr>
          <w:ilvl w:val="0"/>
          <w:numId w:val="2"/>
        </w:numPr>
        <w:tabs>
          <w:tab w:pos="719" w:val="left" w:leader="none"/>
        </w:tabs>
        <w:spacing w:line="240" w:lineRule="auto" w:before="38" w:after="0"/>
        <w:ind w:left="719" w:right="0" w:hanging="359"/>
        <w:jc w:val="left"/>
        <w:rPr>
          <w:sz w:val="22"/>
        </w:rPr>
      </w:pPr>
      <w:r>
        <w:rPr>
          <w:sz w:val="22"/>
        </w:rPr>
        <w:t>Patient</w:t>
      </w:r>
      <w:r>
        <w:rPr>
          <w:spacing w:val="-7"/>
          <w:sz w:val="22"/>
        </w:rPr>
        <w:t> </w:t>
      </w:r>
      <w:r>
        <w:rPr>
          <w:sz w:val="22"/>
        </w:rPr>
        <w:t>denies</w:t>
      </w:r>
      <w:r>
        <w:rPr>
          <w:spacing w:val="-7"/>
          <w:sz w:val="22"/>
        </w:rPr>
        <w:t> </w:t>
      </w:r>
      <w:r>
        <w:rPr>
          <w:sz w:val="22"/>
        </w:rPr>
        <w:t>specific</w:t>
      </w:r>
      <w:r>
        <w:rPr>
          <w:spacing w:val="-7"/>
          <w:sz w:val="22"/>
        </w:rPr>
        <w:t> </w:t>
      </w:r>
      <w:r>
        <w:rPr>
          <w:sz w:val="22"/>
        </w:rPr>
        <w:t>smoking</w:t>
      </w:r>
      <w:r>
        <w:rPr>
          <w:spacing w:val="-7"/>
          <w:sz w:val="22"/>
        </w:rPr>
        <w:t> </w:t>
      </w:r>
      <w:r>
        <w:rPr>
          <w:spacing w:val="-2"/>
          <w:sz w:val="22"/>
        </w:rPr>
        <w:t>triggers</w:t>
      </w:r>
    </w:p>
    <w:p>
      <w:pPr>
        <w:pStyle w:val="ListParagraph"/>
        <w:spacing w:after="0" w:line="240" w:lineRule="auto"/>
        <w:jc w:val="left"/>
        <w:rPr>
          <w:sz w:val="22"/>
        </w:rPr>
        <w:sectPr>
          <w:pgSz w:w="12240" w:h="15840"/>
          <w:pgMar w:top="1360" w:bottom="280" w:left="1440" w:right="1080"/>
        </w:sectPr>
      </w:pPr>
    </w:p>
    <w:p>
      <w:pPr>
        <w:pStyle w:val="ListParagraph"/>
        <w:numPr>
          <w:ilvl w:val="0"/>
          <w:numId w:val="2"/>
        </w:numPr>
        <w:tabs>
          <w:tab w:pos="719" w:val="left" w:leader="none"/>
        </w:tabs>
        <w:spacing w:line="240" w:lineRule="auto" w:before="80" w:after="0"/>
        <w:ind w:left="719" w:right="0" w:hanging="359"/>
        <w:jc w:val="left"/>
        <w:rPr>
          <w:sz w:val="22"/>
        </w:rPr>
      </w:pPr>
      <w:r>
        <w:rPr>
          <w:sz w:val="22"/>
        </w:rPr>
        <w:t>No</w:t>
      </w:r>
      <w:r>
        <w:rPr>
          <w:spacing w:val="-8"/>
          <w:sz w:val="22"/>
        </w:rPr>
        <w:t> </w:t>
      </w:r>
      <w:r>
        <w:rPr>
          <w:sz w:val="22"/>
        </w:rPr>
        <w:t>identifiable</w:t>
      </w:r>
      <w:r>
        <w:rPr>
          <w:spacing w:val="-7"/>
          <w:sz w:val="22"/>
        </w:rPr>
        <w:t> </w:t>
      </w:r>
      <w:r>
        <w:rPr>
          <w:sz w:val="22"/>
        </w:rPr>
        <w:t>triggers</w:t>
      </w:r>
      <w:r>
        <w:rPr>
          <w:spacing w:val="-7"/>
          <w:sz w:val="22"/>
        </w:rPr>
        <w:t> </w:t>
      </w:r>
      <w:r>
        <w:rPr>
          <w:spacing w:val="-2"/>
          <w:sz w:val="22"/>
        </w:rPr>
        <w:t>reported</w:t>
      </w:r>
    </w:p>
    <w:p>
      <w:pPr>
        <w:pStyle w:val="ListParagraph"/>
        <w:numPr>
          <w:ilvl w:val="0"/>
          <w:numId w:val="2"/>
        </w:numPr>
        <w:tabs>
          <w:tab w:pos="719" w:val="left" w:leader="none"/>
        </w:tabs>
        <w:spacing w:line="504" w:lineRule="auto" w:before="38" w:after="0"/>
        <w:ind w:left="0" w:right="3499" w:firstLine="360"/>
        <w:jc w:val="left"/>
        <w:rPr>
          <w:sz w:val="22"/>
        </w:rPr>
      </w:pPr>
      <w:r>
        <w:rPr>
          <w:sz w:val="22"/>
        </w:rPr>
        <w:t>Patient</w:t>
      </w:r>
      <w:r>
        <w:rPr>
          <w:spacing w:val="-6"/>
          <w:sz w:val="22"/>
        </w:rPr>
        <w:t> </w:t>
      </w:r>
      <w:r>
        <w:rPr>
          <w:sz w:val="22"/>
        </w:rPr>
        <w:t>does</w:t>
      </w:r>
      <w:r>
        <w:rPr>
          <w:spacing w:val="-6"/>
          <w:sz w:val="22"/>
        </w:rPr>
        <w:t> </w:t>
      </w:r>
      <w:r>
        <w:rPr>
          <w:sz w:val="22"/>
        </w:rPr>
        <w:t>not</w:t>
      </w:r>
      <w:r>
        <w:rPr>
          <w:spacing w:val="-6"/>
          <w:sz w:val="22"/>
        </w:rPr>
        <w:t> </w:t>
      </w:r>
      <w:r>
        <w:rPr>
          <w:sz w:val="22"/>
        </w:rPr>
        <w:t>associate</w:t>
      </w:r>
      <w:r>
        <w:rPr>
          <w:spacing w:val="-6"/>
          <w:sz w:val="22"/>
        </w:rPr>
        <w:t> </w:t>
      </w:r>
      <w:r>
        <w:rPr>
          <w:sz w:val="22"/>
        </w:rPr>
        <w:t>smoking</w:t>
      </w:r>
      <w:r>
        <w:rPr>
          <w:spacing w:val="-6"/>
          <w:sz w:val="22"/>
        </w:rPr>
        <w:t> </w:t>
      </w:r>
      <w:r>
        <w:rPr>
          <w:sz w:val="22"/>
        </w:rPr>
        <w:t>with</w:t>
      </w:r>
      <w:r>
        <w:rPr>
          <w:spacing w:val="-6"/>
          <w:sz w:val="22"/>
        </w:rPr>
        <w:t> </w:t>
      </w:r>
      <w:r>
        <w:rPr>
          <w:sz w:val="22"/>
        </w:rPr>
        <w:t>specific</w:t>
      </w:r>
      <w:r>
        <w:rPr>
          <w:spacing w:val="-6"/>
          <w:sz w:val="22"/>
        </w:rPr>
        <w:t> </w:t>
      </w:r>
      <w:r>
        <w:rPr>
          <w:sz w:val="22"/>
        </w:rPr>
        <w:t>triggers provided that the underlying clinical information is equivalent.</w:t>
      </w:r>
    </w:p>
    <w:p>
      <w:pPr>
        <w:pStyle w:val="Heading1"/>
        <w:numPr>
          <w:ilvl w:val="0"/>
          <w:numId w:val="1"/>
        </w:numPr>
        <w:tabs>
          <w:tab w:pos="764" w:val="left" w:leader="none"/>
        </w:tabs>
        <w:spacing w:line="276" w:lineRule="auto" w:before="239" w:after="0"/>
        <w:ind w:left="0" w:right="1438" w:firstLine="0"/>
        <w:jc w:val="left"/>
      </w:pPr>
      <w:bookmarkStart w:name="12. Recommended Developer / QA Fix Plan " w:id="25"/>
      <w:bookmarkEnd w:id="25"/>
      <w:r>
        <w:rPr>
          <w:b w:val="0"/>
        </w:rPr>
      </w:r>
      <w:r>
        <w:rPr/>
        <w:t>Recommended</w:t>
      </w:r>
      <w:r>
        <w:rPr>
          <w:spacing w:val="-10"/>
        </w:rPr>
        <w:t> </w:t>
      </w:r>
      <w:r>
        <w:rPr/>
        <w:t>Developer</w:t>
      </w:r>
      <w:r>
        <w:rPr>
          <w:spacing w:val="-10"/>
        </w:rPr>
        <w:t> </w:t>
      </w:r>
      <w:r>
        <w:rPr/>
        <w:t>/</w:t>
      </w:r>
      <w:r>
        <w:rPr>
          <w:spacing w:val="-10"/>
        </w:rPr>
        <w:t> </w:t>
      </w:r>
      <w:r>
        <w:rPr/>
        <w:t>QA</w:t>
      </w:r>
      <w:r>
        <w:rPr>
          <w:spacing w:val="-10"/>
        </w:rPr>
        <w:t> </w:t>
      </w:r>
      <w:r>
        <w:rPr/>
        <w:t>Fix </w:t>
      </w:r>
      <w:r>
        <w:rPr>
          <w:spacing w:val="-4"/>
        </w:rPr>
        <w:t>Plan</w:t>
      </w:r>
    </w:p>
    <w:p>
      <w:pPr>
        <w:pStyle w:val="ListParagraph"/>
        <w:numPr>
          <w:ilvl w:val="1"/>
          <w:numId w:val="1"/>
        </w:numPr>
        <w:tabs>
          <w:tab w:pos="719" w:val="left" w:leader="none"/>
        </w:tabs>
        <w:spacing w:line="240" w:lineRule="auto" w:before="240" w:after="0"/>
        <w:ind w:left="719" w:right="0" w:hanging="359"/>
        <w:jc w:val="left"/>
        <w:rPr>
          <w:sz w:val="22"/>
        </w:rPr>
      </w:pPr>
      <w:r>
        <w:rPr>
          <w:sz w:val="22"/>
        </w:rPr>
        <w:t>Create</w:t>
      </w:r>
      <w:r>
        <w:rPr>
          <w:spacing w:val="-9"/>
          <w:sz w:val="22"/>
        </w:rPr>
        <w:t> </w:t>
      </w:r>
      <w:r>
        <w:rPr>
          <w:sz w:val="22"/>
        </w:rPr>
        <w:t>one</w:t>
      </w:r>
      <w:r>
        <w:rPr>
          <w:spacing w:val="-7"/>
          <w:sz w:val="22"/>
        </w:rPr>
        <w:t> </w:t>
      </w:r>
      <w:r>
        <w:rPr>
          <w:rFonts w:ascii="Arial" w:hAnsi="Arial"/>
          <w:b/>
          <w:sz w:val="22"/>
        </w:rPr>
        <w:t>versioned</w:t>
      </w:r>
      <w:r>
        <w:rPr>
          <w:rFonts w:ascii="Arial" w:hAnsi="Arial"/>
          <w:b/>
          <w:spacing w:val="-6"/>
          <w:sz w:val="22"/>
        </w:rPr>
        <w:t> </w:t>
      </w:r>
      <w:r>
        <w:rPr>
          <w:rFonts w:ascii="Arial" w:hAnsi="Arial"/>
          <w:b/>
          <w:sz w:val="22"/>
        </w:rPr>
        <w:t>source-of-truth</w:t>
      </w:r>
      <w:r>
        <w:rPr>
          <w:rFonts w:ascii="Arial" w:hAnsi="Arial"/>
          <w:b/>
          <w:spacing w:val="-7"/>
          <w:sz w:val="22"/>
        </w:rPr>
        <w:t> </w:t>
      </w:r>
      <w:r>
        <w:rPr>
          <w:rFonts w:ascii="Arial" w:hAnsi="Arial"/>
          <w:b/>
          <w:sz w:val="22"/>
        </w:rPr>
        <w:t>encounter</w:t>
      </w:r>
      <w:r>
        <w:rPr>
          <w:rFonts w:ascii="Arial" w:hAnsi="Arial"/>
          <w:b/>
          <w:spacing w:val="-6"/>
          <w:sz w:val="22"/>
        </w:rPr>
        <w:t> </w:t>
      </w:r>
      <w:r>
        <w:rPr>
          <w:rFonts w:ascii="Arial" w:hAnsi="Arial"/>
          <w:b/>
          <w:sz w:val="22"/>
        </w:rPr>
        <w:t>object</w:t>
      </w:r>
      <w:r>
        <w:rPr>
          <w:rFonts w:ascii="Arial" w:hAnsi="Arial"/>
          <w:b/>
          <w:spacing w:val="-7"/>
          <w:sz w:val="22"/>
        </w:rPr>
        <w:t> </w:t>
      </w:r>
      <w:r>
        <w:rPr>
          <w:sz w:val="22"/>
        </w:rPr>
        <w:t>for</w:t>
      </w:r>
      <w:r>
        <w:rPr>
          <w:spacing w:val="-7"/>
          <w:sz w:val="22"/>
        </w:rPr>
        <w:t> </w:t>
      </w:r>
      <w:r>
        <w:rPr>
          <w:sz w:val="22"/>
        </w:rPr>
        <w:t>every</w:t>
      </w:r>
      <w:r>
        <w:rPr>
          <w:spacing w:val="-6"/>
          <w:sz w:val="22"/>
        </w:rPr>
        <w:t> </w:t>
      </w:r>
      <w:r>
        <w:rPr>
          <w:sz w:val="22"/>
        </w:rPr>
        <w:t>patient</w:t>
      </w:r>
      <w:r>
        <w:rPr>
          <w:spacing w:val="-7"/>
          <w:sz w:val="22"/>
        </w:rPr>
        <w:t> </w:t>
      </w:r>
      <w:r>
        <w:rPr>
          <w:sz w:val="22"/>
        </w:rPr>
        <w:t>and</w:t>
      </w:r>
      <w:r>
        <w:rPr>
          <w:spacing w:val="-6"/>
          <w:sz w:val="22"/>
        </w:rPr>
        <w:t> </w:t>
      </w:r>
      <w:r>
        <w:rPr>
          <w:spacing w:val="-2"/>
          <w:sz w:val="22"/>
        </w:rPr>
        <w:t>visit.</w:t>
      </w:r>
    </w:p>
    <w:p>
      <w:pPr>
        <w:pStyle w:val="ListParagraph"/>
        <w:numPr>
          <w:ilvl w:val="1"/>
          <w:numId w:val="1"/>
        </w:numPr>
        <w:tabs>
          <w:tab w:pos="720" w:val="left" w:leader="none"/>
        </w:tabs>
        <w:spacing w:line="276" w:lineRule="auto" w:before="38" w:after="0"/>
        <w:ind w:left="720" w:right="789" w:hanging="360"/>
        <w:jc w:val="left"/>
        <w:rPr>
          <w:sz w:val="22"/>
        </w:rPr>
      </w:pPr>
      <w:r>
        <w:rPr>
          <w:sz w:val="22"/>
        </w:rPr>
        <w:t>Ensure</w:t>
      </w:r>
      <w:r>
        <w:rPr>
          <w:spacing w:val="-6"/>
          <w:sz w:val="22"/>
        </w:rPr>
        <w:t> </w:t>
      </w:r>
      <w:r>
        <w:rPr>
          <w:sz w:val="22"/>
        </w:rPr>
        <w:t>the</w:t>
      </w:r>
      <w:r>
        <w:rPr>
          <w:spacing w:val="-6"/>
          <w:sz w:val="22"/>
        </w:rPr>
        <w:t> </w:t>
      </w:r>
      <w:r>
        <w:rPr>
          <w:sz w:val="22"/>
        </w:rPr>
        <w:t>EHR,</w:t>
      </w:r>
      <w:r>
        <w:rPr>
          <w:spacing w:val="-6"/>
          <w:sz w:val="22"/>
        </w:rPr>
        <w:t> </w:t>
      </w:r>
      <w:r>
        <w:rPr>
          <w:sz w:val="22"/>
        </w:rPr>
        <w:t>standardized-patient</w:t>
      </w:r>
      <w:r>
        <w:rPr>
          <w:spacing w:val="-6"/>
          <w:sz w:val="22"/>
        </w:rPr>
        <w:t> </w:t>
      </w:r>
      <w:r>
        <w:rPr>
          <w:sz w:val="22"/>
        </w:rPr>
        <w:t>script,</w:t>
      </w:r>
      <w:r>
        <w:rPr>
          <w:spacing w:val="-6"/>
          <w:sz w:val="22"/>
        </w:rPr>
        <w:t> </w:t>
      </w:r>
      <w:r>
        <w:rPr>
          <w:sz w:val="22"/>
        </w:rPr>
        <w:t>grading</w:t>
      </w:r>
      <w:r>
        <w:rPr>
          <w:spacing w:val="-6"/>
          <w:sz w:val="22"/>
        </w:rPr>
        <w:t> </w:t>
      </w:r>
      <w:r>
        <w:rPr>
          <w:sz w:val="22"/>
        </w:rPr>
        <w:t>key,</w:t>
      </w:r>
      <w:r>
        <w:rPr>
          <w:spacing w:val="-6"/>
          <w:sz w:val="22"/>
        </w:rPr>
        <w:t> </w:t>
      </w:r>
      <w:r>
        <w:rPr>
          <w:sz w:val="22"/>
        </w:rPr>
        <w:t>and</w:t>
      </w:r>
      <w:r>
        <w:rPr>
          <w:spacing w:val="-6"/>
          <w:sz w:val="22"/>
        </w:rPr>
        <w:t> </w:t>
      </w:r>
      <w:r>
        <w:rPr>
          <w:sz w:val="22"/>
        </w:rPr>
        <w:t>SOAP</w:t>
      </w:r>
      <w:r>
        <w:rPr>
          <w:spacing w:val="-6"/>
          <w:sz w:val="22"/>
        </w:rPr>
        <w:t> </w:t>
      </w:r>
      <w:r>
        <w:rPr>
          <w:sz w:val="22"/>
        </w:rPr>
        <w:t>grading</w:t>
      </w:r>
      <w:r>
        <w:rPr>
          <w:spacing w:val="-6"/>
          <w:sz w:val="22"/>
        </w:rPr>
        <w:t> </w:t>
      </w:r>
      <w:r>
        <w:rPr>
          <w:sz w:val="22"/>
        </w:rPr>
        <w:t>engine reference the same patient/version ID.</w:t>
      </w:r>
    </w:p>
    <w:p>
      <w:pPr>
        <w:pStyle w:val="ListParagraph"/>
        <w:numPr>
          <w:ilvl w:val="1"/>
          <w:numId w:val="1"/>
        </w:numPr>
        <w:tabs>
          <w:tab w:pos="720" w:val="left" w:leader="none"/>
        </w:tabs>
        <w:spacing w:line="276" w:lineRule="auto" w:before="0" w:after="0"/>
        <w:ind w:left="720" w:right="486" w:hanging="360"/>
        <w:jc w:val="left"/>
        <w:rPr>
          <w:sz w:val="22"/>
        </w:rPr>
      </w:pPr>
      <w:r>
        <w:rPr>
          <w:sz w:val="22"/>
        </w:rPr>
        <w:t>Synchronize</w:t>
      </w:r>
      <w:r>
        <w:rPr>
          <w:spacing w:val="-7"/>
          <w:sz w:val="22"/>
        </w:rPr>
        <w:t> </w:t>
      </w:r>
      <w:r>
        <w:rPr>
          <w:sz w:val="22"/>
        </w:rPr>
        <w:t>tobacco</w:t>
      </w:r>
      <w:r>
        <w:rPr>
          <w:spacing w:val="-7"/>
          <w:sz w:val="22"/>
        </w:rPr>
        <w:t> </w:t>
      </w:r>
      <w:r>
        <w:rPr>
          <w:sz w:val="22"/>
        </w:rPr>
        <w:t>status</w:t>
      </w:r>
      <w:r>
        <w:rPr>
          <w:spacing w:val="-7"/>
          <w:sz w:val="22"/>
        </w:rPr>
        <w:t> </w:t>
      </w:r>
      <w:r>
        <w:rPr>
          <w:sz w:val="22"/>
        </w:rPr>
        <w:t>across</w:t>
      </w:r>
      <w:r>
        <w:rPr>
          <w:spacing w:val="-7"/>
          <w:sz w:val="22"/>
        </w:rPr>
        <w:t> </w:t>
      </w:r>
      <w:r>
        <w:rPr>
          <w:sz w:val="22"/>
        </w:rPr>
        <w:t>the</w:t>
      </w:r>
      <w:r>
        <w:rPr>
          <w:spacing w:val="-7"/>
          <w:sz w:val="22"/>
        </w:rPr>
        <w:t> </w:t>
      </w:r>
      <w:r>
        <w:rPr>
          <w:sz w:val="22"/>
        </w:rPr>
        <w:t>problem</w:t>
      </w:r>
      <w:r>
        <w:rPr>
          <w:spacing w:val="-7"/>
          <w:sz w:val="22"/>
        </w:rPr>
        <w:t> </w:t>
      </w:r>
      <w:r>
        <w:rPr>
          <w:sz w:val="22"/>
        </w:rPr>
        <w:t>list,</w:t>
      </w:r>
      <w:r>
        <w:rPr>
          <w:spacing w:val="-7"/>
          <w:sz w:val="22"/>
        </w:rPr>
        <w:t> </w:t>
      </w:r>
      <w:r>
        <w:rPr>
          <w:sz w:val="22"/>
        </w:rPr>
        <w:t>social</w:t>
      </w:r>
      <w:r>
        <w:rPr>
          <w:spacing w:val="-7"/>
          <w:sz w:val="22"/>
        </w:rPr>
        <w:t> </w:t>
      </w:r>
      <w:r>
        <w:rPr>
          <w:sz w:val="22"/>
        </w:rPr>
        <w:t>history,</w:t>
      </w:r>
      <w:r>
        <w:rPr>
          <w:spacing w:val="-7"/>
          <w:sz w:val="22"/>
        </w:rPr>
        <w:t> </w:t>
      </w:r>
      <w:r>
        <w:rPr>
          <w:sz w:val="22"/>
        </w:rPr>
        <w:t>patient</w:t>
      </w:r>
      <w:r>
        <w:rPr>
          <w:spacing w:val="-7"/>
          <w:sz w:val="22"/>
        </w:rPr>
        <w:t> </w:t>
      </w:r>
      <w:r>
        <w:rPr>
          <w:sz w:val="22"/>
        </w:rPr>
        <w:t>interview,</w:t>
      </w:r>
      <w:r>
        <w:rPr>
          <w:spacing w:val="-7"/>
          <w:sz w:val="22"/>
        </w:rPr>
        <w:t> </w:t>
      </w:r>
      <w:r>
        <w:rPr>
          <w:sz w:val="22"/>
        </w:rPr>
        <w:t>and grading reference.</w:t>
      </w:r>
    </w:p>
    <w:p>
      <w:pPr>
        <w:pStyle w:val="ListParagraph"/>
        <w:numPr>
          <w:ilvl w:val="1"/>
          <w:numId w:val="1"/>
        </w:numPr>
        <w:tabs>
          <w:tab w:pos="720" w:val="left" w:leader="none"/>
        </w:tabs>
        <w:spacing w:line="276" w:lineRule="auto" w:before="0" w:after="0"/>
        <w:ind w:left="720" w:right="1214" w:hanging="360"/>
        <w:jc w:val="left"/>
        <w:rPr>
          <w:sz w:val="22"/>
        </w:rPr>
      </w:pPr>
      <w:r>
        <w:rPr>
          <w:sz w:val="22"/>
        </w:rPr>
        <w:t>Synchronize</w:t>
      </w:r>
      <w:r>
        <w:rPr>
          <w:spacing w:val="-7"/>
          <w:sz w:val="22"/>
        </w:rPr>
        <w:t> </w:t>
      </w:r>
      <w:r>
        <w:rPr>
          <w:sz w:val="22"/>
        </w:rPr>
        <w:t>all</w:t>
      </w:r>
      <w:r>
        <w:rPr>
          <w:spacing w:val="-7"/>
          <w:sz w:val="22"/>
        </w:rPr>
        <w:t> </w:t>
      </w:r>
      <w:r>
        <w:rPr>
          <w:sz w:val="22"/>
        </w:rPr>
        <w:t>medication</w:t>
      </w:r>
      <w:r>
        <w:rPr>
          <w:spacing w:val="-7"/>
          <w:sz w:val="22"/>
        </w:rPr>
        <w:t> </w:t>
      </w:r>
      <w:r>
        <w:rPr>
          <w:sz w:val="22"/>
        </w:rPr>
        <w:t>histories</w:t>
      </w:r>
      <w:r>
        <w:rPr>
          <w:spacing w:val="-7"/>
          <w:sz w:val="22"/>
        </w:rPr>
        <w:t> </w:t>
      </w:r>
      <w:r>
        <w:rPr>
          <w:sz w:val="22"/>
        </w:rPr>
        <w:t>across</w:t>
      </w:r>
      <w:r>
        <w:rPr>
          <w:spacing w:val="-7"/>
          <w:sz w:val="22"/>
        </w:rPr>
        <w:t> </w:t>
      </w:r>
      <w:r>
        <w:rPr>
          <w:sz w:val="22"/>
        </w:rPr>
        <w:t>the</w:t>
      </w:r>
      <w:r>
        <w:rPr>
          <w:spacing w:val="-7"/>
          <w:sz w:val="22"/>
        </w:rPr>
        <w:t> </w:t>
      </w:r>
      <w:r>
        <w:rPr>
          <w:sz w:val="22"/>
        </w:rPr>
        <w:t>medication</w:t>
      </w:r>
      <w:r>
        <w:rPr>
          <w:spacing w:val="-7"/>
          <w:sz w:val="22"/>
        </w:rPr>
        <w:t> </w:t>
      </w:r>
      <w:r>
        <w:rPr>
          <w:sz w:val="22"/>
        </w:rPr>
        <w:t>list,</w:t>
      </w:r>
      <w:r>
        <w:rPr>
          <w:spacing w:val="-7"/>
          <w:sz w:val="22"/>
        </w:rPr>
        <w:t> </w:t>
      </w:r>
      <w:r>
        <w:rPr>
          <w:sz w:val="22"/>
        </w:rPr>
        <w:t>patient</w:t>
      </w:r>
      <w:r>
        <w:rPr>
          <w:spacing w:val="-7"/>
          <w:sz w:val="22"/>
        </w:rPr>
        <w:t> </w:t>
      </w:r>
      <w:r>
        <w:rPr>
          <w:sz w:val="22"/>
        </w:rPr>
        <w:t>interview, previous encounter history, and grading key.</w:t>
      </w:r>
    </w:p>
    <w:p>
      <w:pPr>
        <w:pStyle w:val="ListParagraph"/>
        <w:numPr>
          <w:ilvl w:val="1"/>
          <w:numId w:val="1"/>
        </w:numPr>
        <w:tabs>
          <w:tab w:pos="719" w:val="left" w:leader="none"/>
        </w:tabs>
        <w:spacing w:line="240" w:lineRule="auto" w:before="0" w:after="0"/>
        <w:ind w:left="719" w:right="0" w:hanging="359"/>
        <w:jc w:val="left"/>
        <w:rPr>
          <w:sz w:val="22"/>
        </w:rPr>
      </w:pPr>
      <w:r>
        <w:rPr>
          <w:sz w:val="22"/>
        </w:rPr>
        <w:t>Use</w:t>
      </w:r>
      <w:r>
        <w:rPr>
          <w:spacing w:val="-7"/>
          <w:sz w:val="22"/>
        </w:rPr>
        <w:t> </w:t>
      </w:r>
      <w:r>
        <w:rPr>
          <w:sz w:val="22"/>
        </w:rPr>
        <w:t>the</w:t>
      </w:r>
      <w:r>
        <w:rPr>
          <w:spacing w:val="-6"/>
          <w:sz w:val="22"/>
        </w:rPr>
        <w:t> </w:t>
      </w:r>
      <w:r>
        <w:rPr>
          <w:sz w:val="22"/>
        </w:rPr>
        <w:t>student-visible</w:t>
      </w:r>
      <w:r>
        <w:rPr>
          <w:spacing w:val="-7"/>
          <w:sz w:val="22"/>
        </w:rPr>
        <w:t> </w:t>
      </w:r>
      <w:r>
        <w:rPr>
          <w:sz w:val="22"/>
        </w:rPr>
        <w:t>Vitals</w:t>
      </w:r>
      <w:r>
        <w:rPr>
          <w:spacing w:val="-6"/>
          <w:sz w:val="22"/>
        </w:rPr>
        <w:t> </w:t>
      </w:r>
      <w:r>
        <w:rPr>
          <w:sz w:val="22"/>
        </w:rPr>
        <w:t>tab</w:t>
      </w:r>
      <w:r>
        <w:rPr>
          <w:spacing w:val="-7"/>
          <w:sz w:val="22"/>
        </w:rPr>
        <w:t> </w:t>
      </w:r>
      <w:r>
        <w:rPr>
          <w:sz w:val="22"/>
        </w:rPr>
        <w:t>as</w:t>
      </w:r>
      <w:r>
        <w:rPr>
          <w:spacing w:val="-6"/>
          <w:sz w:val="22"/>
        </w:rPr>
        <w:t> </w:t>
      </w:r>
      <w:r>
        <w:rPr>
          <w:sz w:val="22"/>
        </w:rPr>
        <w:t>the</w:t>
      </w:r>
      <w:r>
        <w:rPr>
          <w:spacing w:val="-7"/>
          <w:sz w:val="22"/>
        </w:rPr>
        <w:t> </w:t>
      </w:r>
      <w:r>
        <w:rPr>
          <w:sz w:val="22"/>
        </w:rPr>
        <w:t>authoritative</w:t>
      </w:r>
      <w:r>
        <w:rPr>
          <w:spacing w:val="-6"/>
          <w:sz w:val="22"/>
        </w:rPr>
        <w:t> </w:t>
      </w:r>
      <w:r>
        <w:rPr>
          <w:sz w:val="22"/>
        </w:rPr>
        <w:t>source</w:t>
      </w:r>
      <w:r>
        <w:rPr>
          <w:spacing w:val="-7"/>
          <w:sz w:val="22"/>
        </w:rPr>
        <w:t> </w:t>
      </w:r>
      <w:r>
        <w:rPr>
          <w:sz w:val="22"/>
        </w:rPr>
        <w:t>for</w:t>
      </w:r>
      <w:r>
        <w:rPr>
          <w:spacing w:val="-6"/>
          <w:sz w:val="22"/>
        </w:rPr>
        <w:t> </w:t>
      </w:r>
      <w:r>
        <w:rPr>
          <w:sz w:val="22"/>
        </w:rPr>
        <w:t>vital-sign</w:t>
      </w:r>
      <w:r>
        <w:rPr>
          <w:spacing w:val="-6"/>
          <w:sz w:val="22"/>
        </w:rPr>
        <w:t> </w:t>
      </w:r>
      <w:r>
        <w:rPr>
          <w:spacing w:val="-2"/>
          <w:sz w:val="22"/>
        </w:rPr>
        <w:t>grading.</w:t>
      </w:r>
    </w:p>
    <w:p>
      <w:pPr>
        <w:pStyle w:val="ListParagraph"/>
        <w:numPr>
          <w:ilvl w:val="1"/>
          <w:numId w:val="1"/>
        </w:numPr>
        <w:tabs>
          <w:tab w:pos="720" w:val="left" w:leader="none"/>
        </w:tabs>
        <w:spacing w:line="276" w:lineRule="auto" w:before="38" w:after="0"/>
        <w:ind w:left="720" w:right="370" w:hanging="360"/>
        <w:jc w:val="left"/>
        <w:rPr>
          <w:sz w:val="22"/>
        </w:rPr>
      </w:pPr>
      <w:r>
        <w:rPr>
          <w:sz w:val="22"/>
        </w:rPr>
        <w:t>Remove</w:t>
      </w:r>
      <w:r>
        <w:rPr>
          <w:spacing w:val="-5"/>
          <w:sz w:val="22"/>
        </w:rPr>
        <w:t> </w:t>
      </w:r>
      <w:r>
        <w:rPr>
          <w:sz w:val="22"/>
        </w:rPr>
        <w:t>laboratory</w:t>
      </w:r>
      <w:r>
        <w:rPr>
          <w:spacing w:val="-5"/>
          <w:sz w:val="22"/>
        </w:rPr>
        <w:t> </w:t>
      </w:r>
      <w:r>
        <w:rPr>
          <w:sz w:val="22"/>
        </w:rPr>
        <w:t>requirements</w:t>
      </w:r>
      <w:r>
        <w:rPr>
          <w:spacing w:val="-5"/>
          <w:sz w:val="22"/>
        </w:rPr>
        <w:t> </w:t>
      </w:r>
      <w:r>
        <w:rPr>
          <w:sz w:val="22"/>
        </w:rPr>
        <w:t>when</w:t>
      </w:r>
      <w:r>
        <w:rPr>
          <w:spacing w:val="-5"/>
          <w:sz w:val="22"/>
        </w:rPr>
        <w:t> </w:t>
      </w:r>
      <w:r>
        <w:rPr>
          <w:sz w:val="22"/>
        </w:rPr>
        <w:t>no</w:t>
      </w:r>
      <w:r>
        <w:rPr>
          <w:spacing w:val="-5"/>
          <w:sz w:val="22"/>
        </w:rPr>
        <w:t> </w:t>
      </w:r>
      <w:r>
        <w:rPr>
          <w:sz w:val="22"/>
        </w:rPr>
        <w:t>corresponding</w:t>
      </w:r>
      <w:r>
        <w:rPr>
          <w:spacing w:val="-5"/>
          <w:sz w:val="22"/>
        </w:rPr>
        <w:t> </w:t>
      </w:r>
      <w:r>
        <w:rPr>
          <w:sz w:val="22"/>
        </w:rPr>
        <w:t>laboratory</w:t>
      </w:r>
      <w:r>
        <w:rPr>
          <w:spacing w:val="-5"/>
          <w:sz w:val="22"/>
        </w:rPr>
        <w:t> </w:t>
      </w:r>
      <w:r>
        <w:rPr>
          <w:sz w:val="22"/>
        </w:rPr>
        <w:t>data</w:t>
      </w:r>
      <w:r>
        <w:rPr>
          <w:spacing w:val="-5"/>
          <w:sz w:val="22"/>
        </w:rPr>
        <w:t> </w:t>
      </w:r>
      <w:r>
        <w:rPr>
          <w:sz w:val="22"/>
        </w:rPr>
        <w:t>are</w:t>
      </w:r>
      <w:r>
        <w:rPr>
          <w:spacing w:val="-5"/>
          <w:sz w:val="22"/>
        </w:rPr>
        <w:t> </w:t>
      </w:r>
      <w:r>
        <w:rPr>
          <w:sz w:val="22"/>
        </w:rPr>
        <w:t>available</w:t>
      </w:r>
      <w:r>
        <w:rPr>
          <w:spacing w:val="-5"/>
          <w:sz w:val="22"/>
        </w:rPr>
        <w:t> </w:t>
      </w:r>
      <w:r>
        <w:rPr>
          <w:sz w:val="22"/>
        </w:rPr>
        <w:t>to the student.</w:t>
      </w:r>
    </w:p>
    <w:p>
      <w:pPr>
        <w:pStyle w:val="ListParagraph"/>
        <w:numPr>
          <w:ilvl w:val="1"/>
          <w:numId w:val="1"/>
        </w:numPr>
        <w:tabs>
          <w:tab w:pos="720" w:val="left" w:leader="none"/>
        </w:tabs>
        <w:spacing w:line="276" w:lineRule="auto" w:before="0" w:after="0"/>
        <w:ind w:left="720" w:right="1432" w:hanging="360"/>
        <w:jc w:val="left"/>
        <w:rPr>
          <w:sz w:val="22"/>
        </w:rPr>
      </w:pPr>
      <w:r>
        <w:rPr>
          <w:sz w:val="22"/>
        </w:rPr>
        <w:t>Add</w:t>
      </w:r>
      <w:r>
        <w:rPr>
          <w:spacing w:val="-5"/>
          <w:sz w:val="22"/>
        </w:rPr>
        <w:t> </w:t>
      </w:r>
      <w:r>
        <w:rPr>
          <w:sz w:val="22"/>
        </w:rPr>
        <w:t>automated</w:t>
      </w:r>
      <w:r>
        <w:rPr>
          <w:spacing w:val="-5"/>
          <w:sz w:val="22"/>
        </w:rPr>
        <w:t> </w:t>
      </w:r>
      <w:r>
        <w:rPr>
          <w:sz w:val="22"/>
        </w:rPr>
        <w:t>validation</w:t>
      </w:r>
      <w:r>
        <w:rPr>
          <w:spacing w:val="-5"/>
          <w:sz w:val="22"/>
        </w:rPr>
        <w:t> </w:t>
      </w:r>
      <w:r>
        <w:rPr>
          <w:sz w:val="22"/>
        </w:rPr>
        <w:t>comparing</w:t>
      </w:r>
      <w:r>
        <w:rPr>
          <w:spacing w:val="-5"/>
          <w:sz w:val="22"/>
        </w:rPr>
        <w:t> </w:t>
      </w:r>
      <w:r>
        <w:rPr>
          <w:sz w:val="22"/>
        </w:rPr>
        <w:t>every</w:t>
      </w:r>
      <w:r>
        <w:rPr>
          <w:spacing w:val="-5"/>
          <w:sz w:val="22"/>
        </w:rPr>
        <w:t> </w:t>
      </w:r>
      <w:r>
        <w:rPr>
          <w:sz w:val="22"/>
        </w:rPr>
        <w:t>graded</w:t>
      </w:r>
      <w:r>
        <w:rPr>
          <w:spacing w:val="-5"/>
          <w:sz w:val="22"/>
        </w:rPr>
        <w:t> </w:t>
      </w:r>
      <w:r>
        <w:rPr>
          <w:sz w:val="22"/>
        </w:rPr>
        <w:t>objective</w:t>
      </w:r>
      <w:r>
        <w:rPr>
          <w:spacing w:val="-5"/>
          <w:sz w:val="22"/>
        </w:rPr>
        <w:t> </w:t>
      </w:r>
      <w:r>
        <w:rPr>
          <w:sz w:val="22"/>
        </w:rPr>
        <w:t>value</w:t>
      </w:r>
      <w:r>
        <w:rPr>
          <w:spacing w:val="-5"/>
          <w:sz w:val="22"/>
        </w:rPr>
        <w:t> </w:t>
      </w:r>
      <w:r>
        <w:rPr>
          <w:sz w:val="22"/>
        </w:rPr>
        <w:t>against</w:t>
      </w:r>
      <w:r>
        <w:rPr>
          <w:spacing w:val="-5"/>
          <w:sz w:val="22"/>
        </w:rPr>
        <w:t> </w:t>
      </w:r>
      <w:r>
        <w:rPr>
          <w:sz w:val="22"/>
        </w:rPr>
        <w:t>the student-visible EHR before a case is released.</w:t>
      </w:r>
    </w:p>
    <w:p>
      <w:pPr>
        <w:pStyle w:val="ListParagraph"/>
        <w:numPr>
          <w:ilvl w:val="1"/>
          <w:numId w:val="1"/>
        </w:numPr>
        <w:tabs>
          <w:tab w:pos="720" w:val="left" w:leader="none"/>
        </w:tabs>
        <w:spacing w:line="276" w:lineRule="auto" w:before="0" w:after="0"/>
        <w:ind w:left="720" w:right="456" w:hanging="360"/>
        <w:jc w:val="left"/>
        <w:rPr>
          <w:sz w:val="22"/>
        </w:rPr>
      </w:pPr>
      <w:r>
        <w:rPr>
          <w:sz w:val="22"/>
        </w:rPr>
        <w:t>Make</w:t>
      </w:r>
      <w:r>
        <w:rPr>
          <w:spacing w:val="-5"/>
          <w:sz w:val="22"/>
        </w:rPr>
        <w:t> </w:t>
      </w:r>
      <w:r>
        <w:rPr>
          <w:sz w:val="22"/>
        </w:rPr>
        <w:t>unavailable-information</w:t>
      </w:r>
      <w:r>
        <w:rPr>
          <w:spacing w:val="-5"/>
          <w:sz w:val="22"/>
        </w:rPr>
        <w:t> </w:t>
      </w:r>
      <w:r>
        <w:rPr>
          <w:sz w:val="22"/>
        </w:rPr>
        <w:t>fields</w:t>
      </w:r>
      <w:r>
        <w:rPr>
          <w:spacing w:val="-5"/>
          <w:sz w:val="22"/>
        </w:rPr>
        <w:t> </w:t>
      </w:r>
      <w:r>
        <w:rPr>
          <w:sz w:val="22"/>
        </w:rPr>
        <w:t>grading-aware</w:t>
      </w:r>
      <w:r>
        <w:rPr>
          <w:spacing w:val="-5"/>
          <w:sz w:val="22"/>
        </w:rPr>
        <w:t> </w:t>
      </w:r>
      <w:r>
        <w:rPr>
          <w:sz w:val="22"/>
        </w:rPr>
        <w:t>so</w:t>
      </w:r>
      <w:r>
        <w:rPr>
          <w:spacing w:val="-5"/>
          <w:sz w:val="22"/>
        </w:rPr>
        <w:t> </w:t>
      </w:r>
      <w:r>
        <w:rPr>
          <w:sz w:val="22"/>
        </w:rPr>
        <w:t>students</w:t>
      </w:r>
      <w:r>
        <w:rPr>
          <w:spacing w:val="-5"/>
          <w:sz w:val="22"/>
        </w:rPr>
        <w:t> </w:t>
      </w:r>
      <w:r>
        <w:rPr>
          <w:sz w:val="22"/>
        </w:rPr>
        <w:t>can</w:t>
      </w:r>
      <w:r>
        <w:rPr>
          <w:spacing w:val="-5"/>
          <w:sz w:val="22"/>
        </w:rPr>
        <w:t> </w:t>
      </w:r>
      <w:r>
        <w:rPr>
          <w:sz w:val="22"/>
        </w:rPr>
        <w:t>receive</w:t>
      </w:r>
      <w:r>
        <w:rPr>
          <w:spacing w:val="-5"/>
          <w:sz w:val="22"/>
        </w:rPr>
        <w:t> </w:t>
      </w:r>
      <w:r>
        <w:rPr>
          <w:sz w:val="22"/>
        </w:rPr>
        <w:t>full</w:t>
      </w:r>
      <w:r>
        <w:rPr>
          <w:spacing w:val="-5"/>
          <w:sz w:val="22"/>
        </w:rPr>
        <w:t> </w:t>
      </w:r>
      <w:r>
        <w:rPr>
          <w:sz w:val="22"/>
        </w:rPr>
        <w:t>credit</w:t>
      </w:r>
      <w:r>
        <w:rPr>
          <w:spacing w:val="-5"/>
          <w:sz w:val="22"/>
        </w:rPr>
        <w:t> </w:t>
      </w:r>
      <w:r>
        <w:rPr>
          <w:sz w:val="22"/>
        </w:rPr>
        <w:t>for documenting “unknown/not provided/not documented” when appropriate.</w:t>
      </w:r>
    </w:p>
    <w:p>
      <w:pPr>
        <w:pStyle w:val="ListParagraph"/>
        <w:numPr>
          <w:ilvl w:val="1"/>
          <w:numId w:val="1"/>
        </w:numPr>
        <w:tabs>
          <w:tab w:pos="720" w:val="left" w:leader="none"/>
        </w:tabs>
        <w:spacing w:line="276" w:lineRule="auto" w:before="0" w:after="0"/>
        <w:ind w:left="720" w:right="884" w:hanging="360"/>
        <w:jc w:val="left"/>
        <w:rPr>
          <w:sz w:val="22"/>
        </w:rPr>
      </w:pPr>
      <w:r>
        <w:rPr>
          <w:sz w:val="22"/>
        </w:rPr>
        <w:t>Ensure</w:t>
      </w:r>
      <w:r>
        <w:rPr>
          <w:spacing w:val="-5"/>
          <w:sz w:val="22"/>
        </w:rPr>
        <w:t> </w:t>
      </w:r>
      <w:r>
        <w:rPr>
          <w:sz w:val="22"/>
        </w:rPr>
        <w:t>psychiatric</w:t>
      </w:r>
      <w:r>
        <w:rPr>
          <w:spacing w:val="-5"/>
          <w:sz w:val="22"/>
        </w:rPr>
        <w:t> </w:t>
      </w:r>
      <w:r>
        <w:rPr>
          <w:sz w:val="22"/>
        </w:rPr>
        <w:t>symptom</w:t>
      </w:r>
      <w:r>
        <w:rPr>
          <w:spacing w:val="-5"/>
          <w:sz w:val="22"/>
        </w:rPr>
        <w:t> </w:t>
      </w:r>
      <w:r>
        <w:rPr>
          <w:sz w:val="22"/>
        </w:rPr>
        <w:t>requirements</w:t>
      </w:r>
      <w:r>
        <w:rPr>
          <w:spacing w:val="-5"/>
          <w:sz w:val="22"/>
        </w:rPr>
        <w:t> </w:t>
      </w:r>
      <w:r>
        <w:rPr>
          <w:sz w:val="22"/>
        </w:rPr>
        <w:t>are</w:t>
      </w:r>
      <w:r>
        <w:rPr>
          <w:spacing w:val="-5"/>
          <w:sz w:val="22"/>
        </w:rPr>
        <w:t> </w:t>
      </w:r>
      <w:r>
        <w:rPr>
          <w:sz w:val="22"/>
        </w:rPr>
        <w:t>explicitly</w:t>
      </w:r>
      <w:r>
        <w:rPr>
          <w:spacing w:val="-5"/>
          <w:sz w:val="22"/>
        </w:rPr>
        <w:t> </w:t>
      </w:r>
      <w:r>
        <w:rPr>
          <w:sz w:val="22"/>
        </w:rPr>
        <w:t>assessed</w:t>
      </w:r>
      <w:r>
        <w:rPr>
          <w:spacing w:val="-5"/>
          <w:sz w:val="22"/>
        </w:rPr>
        <w:t> </w:t>
      </w:r>
      <w:r>
        <w:rPr>
          <w:sz w:val="22"/>
        </w:rPr>
        <w:t>during</w:t>
      </w:r>
      <w:r>
        <w:rPr>
          <w:spacing w:val="-5"/>
          <w:sz w:val="22"/>
        </w:rPr>
        <w:t> </w:t>
      </w:r>
      <w:r>
        <w:rPr>
          <w:sz w:val="22"/>
        </w:rPr>
        <w:t>the</w:t>
      </w:r>
      <w:r>
        <w:rPr>
          <w:spacing w:val="-5"/>
          <w:sz w:val="22"/>
        </w:rPr>
        <w:t> </w:t>
      </w:r>
      <w:r>
        <w:rPr>
          <w:sz w:val="22"/>
        </w:rPr>
        <w:t>patient interview if they are intended to be graded.</w:t>
      </w:r>
    </w:p>
    <w:p>
      <w:pPr>
        <w:pStyle w:val="ListParagraph"/>
        <w:numPr>
          <w:ilvl w:val="1"/>
          <w:numId w:val="1"/>
        </w:numPr>
        <w:tabs>
          <w:tab w:pos="720" w:val="left" w:leader="none"/>
        </w:tabs>
        <w:spacing w:line="276" w:lineRule="auto" w:before="0" w:after="0"/>
        <w:ind w:left="720" w:right="731" w:hanging="360"/>
        <w:jc w:val="left"/>
        <w:rPr>
          <w:sz w:val="22"/>
        </w:rPr>
      </w:pPr>
      <w:r>
        <w:rPr>
          <w:sz w:val="22"/>
        </w:rPr>
        <w:t>Make</w:t>
      </w:r>
      <w:r>
        <w:rPr>
          <w:spacing w:val="-5"/>
          <w:sz w:val="22"/>
        </w:rPr>
        <w:t> </w:t>
      </w:r>
      <w:r>
        <w:rPr>
          <w:sz w:val="22"/>
        </w:rPr>
        <w:t>medication-adherence</w:t>
      </w:r>
      <w:r>
        <w:rPr>
          <w:spacing w:val="-5"/>
          <w:sz w:val="22"/>
        </w:rPr>
        <w:t> </w:t>
      </w:r>
      <w:r>
        <w:rPr>
          <w:sz w:val="22"/>
        </w:rPr>
        <w:t>grading</w:t>
      </w:r>
      <w:r>
        <w:rPr>
          <w:spacing w:val="-5"/>
          <w:sz w:val="22"/>
        </w:rPr>
        <w:t> </w:t>
      </w:r>
      <w:r>
        <w:rPr>
          <w:sz w:val="22"/>
        </w:rPr>
        <w:t>match</w:t>
      </w:r>
      <w:r>
        <w:rPr>
          <w:spacing w:val="-5"/>
          <w:sz w:val="22"/>
        </w:rPr>
        <w:t> </w:t>
      </w:r>
      <w:r>
        <w:rPr>
          <w:sz w:val="22"/>
        </w:rPr>
        <w:t>the</w:t>
      </w:r>
      <w:r>
        <w:rPr>
          <w:spacing w:val="-5"/>
          <w:sz w:val="22"/>
        </w:rPr>
        <w:t> </w:t>
      </w:r>
      <w:r>
        <w:rPr>
          <w:sz w:val="22"/>
        </w:rPr>
        <w:t>patient's</w:t>
      </w:r>
      <w:r>
        <w:rPr>
          <w:spacing w:val="-5"/>
          <w:sz w:val="22"/>
        </w:rPr>
        <w:t> </w:t>
      </w:r>
      <w:r>
        <w:rPr>
          <w:sz w:val="22"/>
        </w:rPr>
        <w:t>stated</w:t>
      </w:r>
      <w:r>
        <w:rPr>
          <w:spacing w:val="-5"/>
          <w:sz w:val="22"/>
        </w:rPr>
        <w:t> </w:t>
      </w:r>
      <w:r>
        <w:rPr>
          <w:sz w:val="22"/>
        </w:rPr>
        <w:t>adherence</w:t>
      </w:r>
      <w:r>
        <w:rPr>
          <w:spacing w:val="-5"/>
          <w:sz w:val="22"/>
        </w:rPr>
        <w:t> </w:t>
      </w:r>
      <w:r>
        <w:rPr>
          <w:sz w:val="22"/>
        </w:rPr>
        <w:t>during</w:t>
      </w:r>
      <w:r>
        <w:rPr>
          <w:spacing w:val="-5"/>
          <w:sz w:val="22"/>
        </w:rPr>
        <w:t> </w:t>
      </w:r>
      <w:r>
        <w:rPr>
          <w:sz w:val="22"/>
        </w:rPr>
        <w:t>the </w:t>
      </w:r>
      <w:r>
        <w:rPr>
          <w:spacing w:val="-2"/>
          <w:sz w:val="22"/>
        </w:rPr>
        <w:t>encounter.</w:t>
      </w:r>
    </w:p>
    <w:p>
      <w:pPr>
        <w:pStyle w:val="ListParagraph"/>
        <w:numPr>
          <w:ilvl w:val="1"/>
          <w:numId w:val="1"/>
        </w:numPr>
        <w:tabs>
          <w:tab w:pos="720" w:val="left" w:leader="none"/>
        </w:tabs>
        <w:spacing w:line="276" w:lineRule="auto" w:before="0" w:after="0"/>
        <w:ind w:left="720" w:right="1617" w:hanging="360"/>
        <w:jc w:val="left"/>
        <w:rPr>
          <w:sz w:val="22"/>
        </w:rPr>
      </w:pPr>
      <w:r>
        <w:rPr>
          <w:sz w:val="22"/>
        </w:rPr>
        <w:t>Make</w:t>
      </w:r>
      <w:r>
        <w:rPr>
          <w:spacing w:val="-5"/>
          <w:sz w:val="22"/>
        </w:rPr>
        <w:t> </w:t>
      </w:r>
      <w:r>
        <w:rPr>
          <w:sz w:val="22"/>
        </w:rPr>
        <w:t>patient-reported</w:t>
      </w:r>
      <w:r>
        <w:rPr>
          <w:spacing w:val="-5"/>
          <w:sz w:val="22"/>
        </w:rPr>
        <w:t> </w:t>
      </w:r>
      <w:r>
        <w:rPr>
          <w:sz w:val="22"/>
        </w:rPr>
        <w:t>symptom</w:t>
      </w:r>
      <w:r>
        <w:rPr>
          <w:spacing w:val="-5"/>
          <w:sz w:val="22"/>
        </w:rPr>
        <w:t> </w:t>
      </w:r>
      <w:r>
        <w:rPr>
          <w:sz w:val="22"/>
        </w:rPr>
        <w:t>improvement</w:t>
      </w:r>
      <w:r>
        <w:rPr>
          <w:spacing w:val="-5"/>
          <w:sz w:val="22"/>
        </w:rPr>
        <w:t> </w:t>
      </w:r>
      <w:r>
        <w:rPr>
          <w:sz w:val="22"/>
        </w:rPr>
        <w:t>the</w:t>
      </w:r>
      <w:r>
        <w:rPr>
          <w:spacing w:val="-5"/>
          <w:sz w:val="22"/>
        </w:rPr>
        <w:t> </w:t>
      </w:r>
      <w:r>
        <w:rPr>
          <w:sz w:val="22"/>
        </w:rPr>
        <w:t>source</w:t>
      </w:r>
      <w:r>
        <w:rPr>
          <w:spacing w:val="-5"/>
          <w:sz w:val="22"/>
        </w:rPr>
        <w:t> </w:t>
      </w:r>
      <w:r>
        <w:rPr>
          <w:sz w:val="22"/>
        </w:rPr>
        <w:t>of</w:t>
      </w:r>
      <w:r>
        <w:rPr>
          <w:spacing w:val="-5"/>
          <w:sz w:val="22"/>
        </w:rPr>
        <w:t> </w:t>
      </w:r>
      <w:r>
        <w:rPr>
          <w:sz w:val="22"/>
        </w:rPr>
        <w:t>truth</w:t>
      </w:r>
      <w:r>
        <w:rPr>
          <w:spacing w:val="-5"/>
          <w:sz w:val="22"/>
        </w:rPr>
        <w:t> </w:t>
      </w:r>
      <w:r>
        <w:rPr>
          <w:sz w:val="22"/>
        </w:rPr>
        <w:t>for</w:t>
      </w:r>
      <w:r>
        <w:rPr>
          <w:spacing w:val="-5"/>
          <w:sz w:val="22"/>
        </w:rPr>
        <w:t> </w:t>
      </w:r>
      <w:r>
        <w:rPr>
          <w:sz w:val="22"/>
        </w:rPr>
        <w:t>grading </w:t>
      </w:r>
      <w:r>
        <w:rPr>
          <w:spacing w:val="-2"/>
          <w:sz w:val="22"/>
        </w:rPr>
        <w:t>documentation.</w:t>
      </w:r>
    </w:p>
    <w:p>
      <w:pPr>
        <w:pStyle w:val="ListParagraph"/>
        <w:numPr>
          <w:ilvl w:val="1"/>
          <w:numId w:val="1"/>
        </w:numPr>
        <w:tabs>
          <w:tab w:pos="720" w:val="left" w:leader="none"/>
        </w:tabs>
        <w:spacing w:line="276" w:lineRule="auto" w:before="0" w:after="0"/>
        <w:ind w:left="720" w:right="969" w:hanging="360"/>
        <w:jc w:val="left"/>
        <w:rPr>
          <w:sz w:val="22"/>
        </w:rPr>
      </w:pPr>
      <w:r>
        <w:rPr>
          <w:sz w:val="22"/>
        </w:rPr>
        <w:t>Review</w:t>
      </w:r>
      <w:r>
        <w:rPr>
          <w:spacing w:val="-6"/>
          <w:sz w:val="22"/>
        </w:rPr>
        <w:t> </w:t>
      </w:r>
      <w:r>
        <w:rPr>
          <w:sz w:val="22"/>
        </w:rPr>
        <w:t>all</w:t>
      </w:r>
      <w:r>
        <w:rPr>
          <w:spacing w:val="-6"/>
          <w:sz w:val="22"/>
        </w:rPr>
        <w:t> </w:t>
      </w:r>
      <w:r>
        <w:rPr>
          <w:sz w:val="22"/>
        </w:rPr>
        <w:t>hidden-reference</w:t>
      </w:r>
      <w:r>
        <w:rPr>
          <w:spacing w:val="-6"/>
          <w:sz w:val="22"/>
        </w:rPr>
        <w:t> </w:t>
      </w:r>
      <w:r>
        <w:rPr>
          <w:sz w:val="22"/>
        </w:rPr>
        <w:t>information</w:t>
      </w:r>
      <w:r>
        <w:rPr>
          <w:spacing w:val="-6"/>
          <w:sz w:val="22"/>
        </w:rPr>
        <w:t> </w:t>
      </w:r>
      <w:r>
        <w:rPr>
          <w:sz w:val="22"/>
        </w:rPr>
        <w:t>that</w:t>
      </w:r>
      <w:r>
        <w:rPr>
          <w:spacing w:val="-6"/>
          <w:sz w:val="22"/>
        </w:rPr>
        <w:t> </w:t>
      </w:r>
      <w:r>
        <w:rPr>
          <w:sz w:val="22"/>
        </w:rPr>
        <w:t>conflicts</w:t>
      </w:r>
      <w:r>
        <w:rPr>
          <w:spacing w:val="-6"/>
          <w:sz w:val="22"/>
        </w:rPr>
        <w:t> </w:t>
      </w:r>
      <w:r>
        <w:rPr>
          <w:sz w:val="22"/>
        </w:rPr>
        <w:t>with</w:t>
      </w:r>
      <w:r>
        <w:rPr>
          <w:spacing w:val="-6"/>
          <w:sz w:val="22"/>
        </w:rPr>
        <w:t> </w:t>
      </w:r>
      <w:r>
        <w:rPr>
          <w:sz w:val="22"/>
        </w:rPr>
        <w:t>the</w:t>
      </w:r>
      <w:r>
        <w:rPr>
          <w:spacing w:val="-6"/>
          <w:sz w:val="22"/>
        </w:rPr>
        <w:t> </w:t>
      </w:r>
      <w:r>
        <w:rPr>
          <w:sz w:val="22"/>
        </w:rPr>
        <w:t>standardized-patient </w:t>
      </w:r>
      <w:r>
        <w:rPr>
          <w:spacing w:val="-2"/>
          <w:sz w:val="22"/>
        </w:rPr>
        <w:t>script.</w:t>
      </w:r>
    </w:p>
    <w:p>
      <w:pPr>
        <w:pStyle w:val="ListParagraph"/>
        <w:numPr>
          <w:ilvl w:val="1"/>
          <w:numId w:val="1"/>
        </w:numPr>
        <w:tabs>
          <w:tab w:pos="719" w:val="left" w:leader="none"/>
        </w:tabs>
        <w:spacing w:line="240" w:lineRule="auto" w:before="0" w:after="0"/>
        <w:ind w:left="719" w:right="0" w:hanging="359"/>
        <w:jc w:val="left"/>
        <w:rPr>
          <w:sz w:val="22"/>
        </w:rPr>
      </w:pPr>
      <w:r>
        <w:rPr>
          <w:sz w:val="22"/>
        </w:rPr>
        <w:t>Correct</w:t>
      </w:r>
      <w:r>
        <w:rPr>
          <w:spacing w:val="-14"/>
          <w:sz w:val="22"/>
        </w:rPr>
        <w:t> </w:t>
      </w:r>
      <w:r>
        <w:rPr>
          <w:sz w:val="22"/>
        </w:rPr>
        <w:t>demographic</w:t>
      </w:r>
      <w:r>
        <w:rPr>
          <w:spacing w:val="-11"/>
          <w:sz w:val="22"/>
        </w:rPr>
        <w:t> </w:t>
      </w:r>
      <w:r>
        <w:rPr>
          <w:sz w:val="22"/>
        </w:rPr>
        <w:t>inconsistencies,</w:t>
      </w:r>
      <w:r>
        <w:rPr>
          <w:spacing w:val="-11"/>
          <w:sz w:val="22"/>
        </w:rPr>
        <w:t> </w:t>
      </w:r>
      <w:r>
        <w:rPr>
          <w:sz w:val="22"/>
        </w:rPr>
        <w:t>including</w:t>
      </w:r>
      <w:r>
        <w:rPr>
          <w:spacing w:val="-11"/>
          <w:sz w:val="22"/>
        </w:rPr>
        <w:t> </w:t>
      </w:r>
      <w:r>
        <w:rPr>
          <w:sz w:val="22"/>
        </w:rPr>
        <w:t>Sarah's</w:t>
      </w:r>
      <w:r>
        <w:rPr>
          <w:spacing w:val="-11"/>
          <w:sz w:val="22"/>
        </w:rPr>
        <w:t> </w:t>
      </w:r>
      <w:r>
        <w:rPr>
          <w:sz w:val="22"/>
        </w:rPr>
        <w:t>age/date-of-birth</w:t>
      </w:r>
      <w:r>
        <w:rPr>
          <w:spacing w:val="-11"/>
          <w:sz w:val="22"/>
        </w:rPr>
        <w:t> </w:t>
      </w:r>
      <w:r>
        <w:rPr>
          <w:spacing w:val="-2"/>
          <w:sz w:val="22"/>
        </w:rPr>
        <w:t>discrepancy.</w:t>
      </w:r>
    </w:p>
    <w:p>
      <w:pPr>
        <w:pStyle w:val="ListParagraph"/>
        <w:numPr>
          <w:ilvl w:val="1"/>
          <w:numId w:val="1"/>
        </w:numPr>
        <w:tabs>
          <w:tab w:pos="720" w:val="left" w:leader="none"/>
        </w:tabs>
        <w:spacing w:line="276" w:lineRule="auto" w:before="38" w:after="0"/>
        <w:ind w:left="720" w:right="536" w:hanging="360"/>
        <w:jc w:val="left"/>
        <w:rPr>
          <w:sz w:val="22"/>
        </w:rPr>
      </w:pPr>
      <w:r>
        <w:rPr>
          <w:sz w:val="22"/>
        </w:rPr>
        <w:t>Correct</w:t>
      </w:r>
      <w:r>
        <w:rPr>
          <w:spacing w:val="-6"/>
          <w:sz w:val="22"/>
        </w:rPr>
        <w:t> </w:t>
      </w:r>
      <w:r>
        <w:rPr>
          <w:sz w:val="22"/>
        </w:rPr>
        <w:t>encounter</w:t>
      </w:r>
      <w:r>
        <w:rPr>
          <w:spacing w:val="-6"/>
          <w:sz w:val="22"/>
        </w:rPr>
        <w:t> </w:t>
      </w:r>
      <w:r>
        <w:rPr>
          <w:sz w:val="22"/>
        </w:rPr>
        <w:t>interval</w:t>
      </w:r>
      <w:r>
        <w:rPr>
          <w:spacing w:val="-6"/>
          <w:sz w:val="22"/>
        </w:rPr>
        <w:t> </w:t>
      </w:r>
      <w:r>
        <w:rPr>
          <w:sz w:val="22"/>
        </w:rPr>
        <w:t>inconsistencies,</w:t>
      </w:r>
      <w:r>
        <w:rPr>
          <w:spacing w:val="-6"/>
          <w:sz w:val="22"/>
        </w:rPr>
        <w:t> </w:t>
      </w:r>
      <w:r>
        <w:rPr>
          <w:sz w:val="22"/>
        </w:rPr>
        <w:t>including</w:t>
      </w:r>
      <w:r>
        <w:rPr>
          <w:spacing w:val="-6"/>
          <w:sz w:val="22"/>
        </w:rPr>
        <w:t> </w:t>
      </w:r>
      <w:r>
        <w:rPr>
          <w:sz w:val="22"/>
        </w:rPr>
        <w:t>Jessica's</w:t>
      </w:r>
      <w:r>
        <w:rPr>
          <w:spacing w:val="-6"/>
          <w:sz w:val="22"/>
        </w:rPr>
        <w:t> </w:t>
      </w:r>
      <w:r>
        <w:rPr>
          <w:sz w:val="22"/>
        </w:rPr>
        <w:t>3-month</w:t>
      </w:r>
      <w:r>
        <w:rPr>
          <w:spacing w:val="-6"/>
          <w:sz w:val="22"/>
        </w:rPr>
        <w:t> </w:t>
      </w:r>
      <w:r>
        <w:rPr>
          <w:sz w:val="22"/>
        </w:rPr>
        <w:t>versus</w:t>
      </w:r>
      <w:r>
        <w:rPr>
          <w:spacing w:val="-6"/>
          <w:sz w:val="22"/>
        </w:rPr>
        <w:t> </w:t>
      </w:r>
      <w:r>
        <w:rPr>
          <w:sz w:val="22"/>
        </w:rPr>
        <w:t>6-month </w:t>
      </w:r>
      <w:r>
        <w:rPr>
          <w:spacing w:val="-2"/>
          <w:sz w:val="22"/>
        </w:rPr>
        <w:t>designation.</w:t>
      </w:r>
    </w:p>
    <w:p>
      <w:pPr>
        <w:pStyle w:val="ListParagraph"/>
        <w:numPr>
          <w:ilvl w:val="1"/>
          <w:numId w:val="1"/>
        </w:numPr>
        <w:tabs>
          <w:tab w:pos="720" w:val="left" w:leader="none"/>
        </w:tabs>
        <w:spacing w:line="276" w:lineRule="auto" w:before="0" w:after="0"/>
        <w:ind w:left="720" w:right="469" w:hanging="360"/>
        <w:jc w:val="left"/>
        <w:rPr>
          <w:sz w:val="22"/>
        </w:rPr>
      </w:pPr>
      <w:r>
        <w:rPr>
          <w:sz w:val="22"/>
        </w:rPr>
        <w:t>Review</w:t>
      </w:r>
      <w:r>
        <w:rPr>
          <w:spacing w:val="-6"/>
          <w:sz w:val="22"/>
        </w:rPr>
        <w:t> </w:t>
      </w:r>
      <w:r>
        <w:rPr>
          <w:sz w:val="22"/>
        </w:rPr>
        <w:t>whether</w:t>
      </w:r>
      <w:r>
        <w:rPr>
          <w:spacing w:val="-6"/>
          <w:sz w:val="22"/>
        </w:rPr>
        <w:t> </w:t>
      </w:r>
      <w:r>
        <w:rPr>
          <w:sz w:val="22"/>
        </w:rPr>
        <w:t>historical</w:t>
      </w:r>
      <w:r>
        <w:rPr>
          <w:spacing w:val="-6"/>
          <w:sz w:val="22"/>
        </w:rPr>
        <w:t> </w:t>
      </w:r>
      <w:r>
        <w:rPr>
          <w:sz w:val="22"/>
        </w:rPr>
        <w:t>conditions/medications</w:t>
      </w:r>
      <w:r>
        <w:rPr>
          <w:spacing w:val="-6"/>
          <w:sz w:val="22"/>
        </w:rPr>
        <w:t> </w:t>
      </w:r>
      <w:r>
        <w:rPr>
          <w:sz w:val="22"/>
        </w:rPr>
        <w:t>such</w:t>
      </w:r>
      <w:r>
        <w:rPr>
          <w:spacing w:val="-6"/>
          <w:sz w:val="22"/>
        </w:rPr>
        <w:t> </w:t>
      </w:r>
      <w:r>
        <w:rPr>
          <w:sz w:val="22"/>
        </w:rPr>
        <w:t>as</w:t>
      </w:r>
      <w:r>
        <w:rPr>
          <w:spacing w:val="-6"/>
          <w:sz w:val="22"/>
        </w:rPr>
        <w:t> </w:t>
      </w:r>
      <w:r>
        <w:rPr>
          <w:sz w:val="22"/>
        </w:rPr>
        <w:t>migraines,</w:t>
      </w:r>
      <w:r>
        <w:rPr>
          <w:spacing w:val="-6"/>
          <w:sz w:val="22"/>
        </w:rPr>
        <w:t> </w:t>
      </w:r>
      <w:r>
        <w:rPr>
          <w:sz w:val="22"/>
        </w:rPr>
        <w:t>sumatriptan,</w:t>
      </w:r>
      <w:r>
        <w:rPr>
          <w:spacing w:val="-6"/>
          <w:sz w:val="22"/>
        </w:rPr>
        <w:t> </w:t>
      </w:r>
      <w:r>
        <w:rPr>
          <w:sz w:val="22"/>
        </w:rPr>
        <w:t>OSA, CPAP, CBT, and aripiprazole are intended to remain active.</w:t>
      </w:r>
    </w:p>
    <w:p>
      <w:pPr>
        <w:pStyle w:val="ListParagraph"/>
        <w:numPr>
          <w:ilvl w:val="1"/>
          <w:numId w:val="1"/>
        </w:numPr>
        <w:tabs>
          <w:tab w:pos="719" w:val="left" w:leader="none"/>
        </w:tabs>
        <w:spacing w:line="240" w:lineRule="auto" w:before="0" w:after="0"/>
        <w:ind w:left="719" w:right="0" w:hanging="359"/>
        <w:jc w:val="left"/>
        <w:rPr>
          <w:sz w:val="22"/>
        </w:rPr>
      </w:pPr>
      <w:r>
        <w:rPr>
          <w:sz w:val="22"/>
        </w:rPr>
        <w:t>Add</w:t>
      </w:r>
      <w:r>
        <w:rPr>
          <w:spacing w:val="-9"/>
          <w:sz w:val="22"/>
        </w:rPr>
        <w:t> </w:t>
      </w:r>
      <w:r>
        <w:rPr>
          <w:sz w:val="22"/>
        </w:rPr>
        <w:t>automated</w:t>
      </w:r>
      <w:r>
        <w:rPr>
          <w:spacing w:val="-6"/>
          <w:sz w:val="22"/>
        </w:rPr>
        <w:t> </w:t>
      </w:r>
      <w:r>
        <w:rPr>
          <w:sz w:val="22"/>
        </w:rPr>
        <w:t>checks</w:t>
      </w:r>
      <w:r>
        <w:rPr>
          <w:spacing w:val="-6"/>
          <w:sz w:val="22"/>
        </w:rPr>
        <w:t> </w:t>
      </w:r>
      <w:r>
        <w:rPr>
          <w:sz w:val="22"/>
        </w:rPr>
        <w:t>for</w:t>
      </w:r>
      <w:r>
        <w:rPr>
          <w:spacing w:val="-7"/>
          <w:sz w:val="22"/>
        </w:rPr>
        <w:t> </w:t>
      </w:r>
      <w:r>
        <w:rPr>
          <w:sz w:val="22"/>
        </w:rPr>
        <w:t>contradictory</w:t>
      </w:r>
      <w:r>
        <w:rPr>
          <w:spacing w:val="-6"/>
          <w:sz w:val="22"/>
        </w:rPr>
        <w:t> </w:t>
      </w:r>
      <w:r>
        <w:rPr>
          <w:sz w:val="22"/>
        </w:rPr>
        <w:t>patient</w:t>
      </w:r>
      <w:r>
        <w:rPr>
          <w:spacing w:val="-6"/>
          <w:sz w:val="22"/>
        </w:rPr>
        <w:t> </w:t>
      </w:r>
      <w:r>
        <w:rPr>
          <w:sz w:val="22"/>
        </w:rPr>
        <w:t>responses</w:t>
      </w:r>
      <w:r>
        <w:rPr>
          <w:spacing w:val="-7"/>
          <w:sz w:val="22"/>
        </w:rPr>
        <w:t> </w:t>
      </w:r>
      <w:r>
        <w:rPr>
          <w:sz w:val="22"/>
        </w:rPr>
        <w:t>within</w:t>
      </w:r>
      <w:r>
        <w:rPr>
          <w:spacing w:val="-6"/>
          <w:sz w:val="22"/>
        </w:rPr>
        <w:t> </w:t>
      </w:r>
      <w:r>
        <w:rPr>
          <w:sz w:val="22"/>
        </w:rPr>
        <w:t>a</w:t>
      </w:r>
      <w:r>
        <w:rPr>
          <w:spacing w:val="-6"/>
          <w:sz w:val="22"/>
        </w:rPr>
        <w:t> </w:t>
      </w:r>
      <w:r>
        <w:rPr>
          <w:sz w:val="22"/>
        </w:rPr>
        <w:t>single</w:t>
      </w:r>
      <w:r>
        <w:rPr>
          <w:spacing w:val="-6"/>
          <w:sz w:val="22"/>
        </w:rPr>
        <w:t> </w:t>
      </w:r>
      <w:r>
        <w:rPr>
          <w:spacing w:val="-2"/>
          <w:sz w:val="22"/>
        </w:rPr>
        <w:t>encounter.</w:t>
      </w:r>
    </w:p>
    <w:p>
      <w:pPr>
        <w:pStyle w:val="ListParagraph"/>
        <w:numPr>
          <w:ilvl w:val="1"/>
          <w:numId w:val="1"/>
        </w:numPr>
        <w:tabs>
          <w:tab w:pos="720" w:val="left" w:leader="none"/>
        </w:tabs>
        <w:spacing w:line="276" w:lineRule="auto" w:before="38" w:after="0"/>
        <w:ind w:left="720" w:right="541" w:hanging="360"/>
        <w:jc w:val="left"/>
        <w:rPr>
          <w:sz w:val="22"/>
        </w:rPr>
      </w:pPr>
      <w:r>
        <w:rPr>
          <w:sz w:val="22"/>
        </w:rPr>
        <w:t>Distinguish</w:t>
      </w:r>
      <w:r>
        <w:rPr>
          <w:spacing w:val="-5"/>
          <w:sz w:val="22"/>
        </w:rPr>
        <w:t> </w:t>
      </w:r>
      <w:r>
        <w:rPr>
          <w:sz w:val="22"/>
        </w:rPr>
        <w:t>required</w:t>
      </w:r>
      <w:r>
        <w:rPr>
          <w:spacing w:val="-5"/>
          <w:sz w:val="22"/>
        </w:rPr>
        <w:t> </w:t>
      </w:r>
      <w:r>
        <w:rPr>
          <w:sz w:val="22"/>
        </w:rPr>
        <w:t>clinical</w:t>
      </w:r>
      <w:r>
        <w:rPr>
          <w:spacing w:val="-5"/>
          <w:sz w:val="22"/>
        </w:rPr>
        <w:t> </w:t>
      </w:r>
      <w:r>
        <w:rPr>
          <w:sz w:val="22"/>
        </w:rPr>
        <w:t>documentation</w:t>
      </w:r>
      <w:r>
        <w:rPr>
          <w:spacing w:val="-5"/>
          <w:sz w:val="22"/>
        </w:rPr>
        <w:t> </w:t>
      </w:r>
      <w:r>
        <w:rPr>
          <w:sz w:val="22"/>
        </w:rPr>
        <w:t>from</w:t>
      </w:r>
      <w:r>
        <w:rPr>
          <w:spacing w:val="-5"/>
          <w:sz w:val="22"/>
        </w:rPr>
        <w:t> </w:t>
      </w:r>
      <w:r>
        <w:rPr>
          <w:sz w:val="22"/>
        </w:rPr>
        <w:t>optional</w:t>
      </w:r>
      <w:r>
        <w:rPr>
          <w:spacing w:val="-5"/>
          <w:sz w:val="22"/>
        </w:rPr>
        <w:t> </w:t>
      </w:r>
      <w:r>
        <w:rPr>
          <w:sz w:val="22"/>
        </w:rPr>
        <w:t>narrative</w:t>
      </w:r>
      <w:r>
        <w:rPr>
          <w:spacing w:val="-5"/>
          <w:sz w:val="22"/>
        </w:rPr>
        <w:t> </w:t>
      </w:r>
      <w:r>
        <w:rPr>
          <w:sz w:val="22"/>
        </w:rPr>
        <w:t>details</w:t>
      </w:r>
      <w:r>
        <w:rPr>
          <w:spacing w:val="-5"/>
          <w:sz w:val="22"/>
        </w:rPr>
        <w:t> </w:t>
      </w:r>
      <w:r>
        <w:rPr>
          <w:sz w:val="22"/>
        </w:rPr>
        <w:t>such</w:t>
      </w:r>
      <w:r>
        <w:rPr>
          <w:spacing w:val="-5"/>
          <w:sz w:val="22"/>
        </w:rPr>
        <w:t> </w:t>
      </w:r>
      <w:r>
        <w:rPr>
          <w:sz w:val="22"/>
        </w:rPr>
        <w:t>as</w:t>
      </w:r>
      <w:r>
        <w:rPr>
          <w:spacing w:val="-5"/>
          <w:sz w:val="22"/>
        </w:rPr>
        <w:t> </w:t>
      </w:r>
      <w:r>
        <w:rPr>
          <w:sz w:val="22"/>
        </w:rPr>
        <w:t>“with husband” or specific social-engagement wording.</w:t>
      </w:r>
    </w:p>
    <w:p>
      <w:pPr>
        <w:pStyle w:val="ListParagraph"/>
        <w:numPr>
          <w:ilvl w:val="1"/>
          <w:numId w:val="1"/>
        </w:numPr>
        <w:tabs>
          <w:tab w:pos="719" w:val="left" w:leader="none"/>
        </w:tabs>
        <w:spacing w:line="240" w:lineRule="auto" w:before="0" w:after="0"/>
        <w:ind w:left="719" w:right="0" w:hanging="359"/>
        <w:jc w:val="left"/>
        <w:rPr>
          <w:sz w:val="22"/>
        </w:rPr>
      </w:pPr>
      <w:r>
        <w:rPr>
          <w:sz w:val="22"/>
        </w:rPr>
        <w:t>Add</w:t>
      </w:r>
      <w:r>
        <w:rPr>
          <w:spacing w:val="-6"/>
          <w:sz w:val="22"/>
        </w:rPr>
        <w:t> </w:t>
      </w:r>
      <w:r>
        <w:rPr>
          <w:sz w:val="22"/>
        </w:rPr>
        <w:t>regression</w:t>
      </w:r>
      <w:r>
        <w:rPr>
          <w:spacing w:val="-6"/>
          <w:sz w:val="22"/>
        </w:rPr>
        <w:t> </w:t>
      </w:r>
      <w:r>
        <w:rPr>
          <w:sz w:val="22"/>
        </w:rPr>
        <w:t>testing</w:t>
      </w:r>
      <w:r>
        <w:rPr>
          <w:spacing w:val="-5"/>
          <w:sz w:val="22"/>
        </w:rPr>
        <w:t> </w:t>
      </w:r>
      <w:r>
        <w:rPr>
          <w:sz w:val="22"/>
        </w:rPr>
        <w:t>for</w:t>
      </w:r>
      <w:r>
        <w:rPr>
          <w:spacing w:val="-6"/>
          <w:sz w:val="22"/>
        </w:rPr>
        <w:t> </w:t>
      </w:r>
      <w:r>
        <w:rPr>
          <w:sz w:val="22"/>
        </w:rPr>
        <w:t>every</w:t>
      </w:r>
      <w:r>
        <w:rPr>
          <w:spacing w:val="-6"/>
          <w:sz w:val="22"/>
        </w:rPr>
        <w:t> </w:t>
      </w:r>
      <w:r>
        <w:rPr>
          <w:sz w:val="22"/>
        </w:rPr>
        <w:t>patient</w:t>
      </w:r>
      <w:r>
        <w:rPr>
          <w:spacing w:val="-5"/>
          <w:sz w:val="22"/>
        </w:rPr>
        <w:t> </w:t>
      </w:r>
      <w:r>
        <w:rPr>
          <w:sz w:val="22"/>
        </w:rPr>
        <w:t>at</w:t>
      </w:r>
      <w:r>
        <w:rPr>
          <w:spacing w:val="-6"/>
          <w:sz w:val="22"/>
        </w:rPr>
        <w:t> </w:t>
      </w:r>
      <w:r>
        <w:rPr>
          <w:sz w:val="22"/>
        </w:rPr>
        <w:t>every</w:t>
      </w:r>
      <w:r>
        <w:rPr>
          <w:spacing w:val="-6"/>
          <w:sz w:val="22"/>
        </w:rPr>
        <w:t> </w:t>
      </w:r>
      <w:r>
        <w:rPr>
          <w:sz w:val="22"/>
        </w:rPr>
        <w:t>encounter</w:t>
      </w:r>
      <w:r>
        <w:rPr>
          <w:spacing w:val="-5"/>
          <w:sz w:val="22"/>
        </w:rPr>
        <w:t> </w:t>
      </w:r>
      <w:r>
        <w:rPr>
          <w:spacing w:val="-2"/>
          <w:sz w:val="22"/>
        </w:rPr>
        <w:t>interval.</w:t>
      </w:r>
    </w:p>
    <w:p>
      <w:pPr>
        <w:pStyle w:val="ListParagraph"/>
        <w:numPr>
          <w:ilvl w:val="1"/>
          <w:numId w:val="1"/>
        </w:numPr>
        <w:tabs>
          <w:tab w:pos="719" w:val="left" w:leader="none"/>
        </w:tabs>
        <w:spacing w:line="240" w:lineRule="auto" w:before="38" w:after="0"/>
        <w:ind w:left="719" w:right="0" w:hanging="359"/>
        <w:jc w:val="left"/>
        <w:rPr>
          <w:sz w:val="22"/>
        </w:rPr>
      </w:pPr>
      <w:r>
        <w:rPr>
          <w:sz w:val="22"/>
        </w:rPr>
        <w:t>Improve</w:t>
      </w:r>
      <w:r>
        <w:rPr>
          <w:spacing w:val="-7"/>
          <w:sz w:val="22"/>
        </w:rPr>
        <w:t> </w:t>
      </w:r>
      <w:r>
        <w:rPr>
          <w:sz w:val="22"/>
        </w:rPr>
        <w:t>Monday</w:t>
      </w:r>
      <w:r>
        <w:rPr>
          <w:spacing w:val="-6"/>
          <w:sz w:val="22"/>
        </w:rPr>
        <w:t> </w:t>
      </w:r>
      <w:r>
        <w:rPr>
          <w:sz w:val="22"/>
        </w:rPr>
        <w:t>quiz</w:t>
      </w:r>
      <w:r>
        <w:rPr>
          <w:spacing w:val="-6"/>
          <w:sz w:val="22"/>
        </w:rPr>
        <w:t> </w:t>
      </w:r>
      <w:r>
        <w:rPr>
          <w:sz w:val="22"/>
        </w:rPr>
        <w:t>formatting</w:t>
      </w:r>
      <w:r>
        <w:rPr>
          <w:spacing w:val="-6"/>
          <w:sz w:val="22"/>
        </w:rPr>
        <w:t> </w:t>
      </w:r>
      <w:r>
        <w:rPr>
          <w:sz w:val="22"/>
        </w:rPr>
        <w:t>by</w:t>
      </w:r>
      <w:r>
        <w:rPr>
          <w:spacing w:val="-6"/>
          <w:sz w:val="22"/>
        </w:rPr>
        <w:t> </w:t>
      </w:r>
      <w:r>
        <w:rPr>
          <w:sz w:val="22"/>
        </w:rPr>
        <w:t>adding</w:t>
      </w:r>
      <w:r>
        <w:rPr>
          <w:spacing w:val="-6"/>
          <w:sz w:val="22"/>
        </w:rPr>
        <w:t> </w:t>
      </w:r>
      <w:r>
        <w:rPr>
          <w:sz w:val="22"/>
        </w:rPr>
        <w:t>spacing</w:t>
      </w:r>
      <w:r>
        <w:rPr>
          <w:spacing w:val="-6"/>
          <w:sz w:val="22"/>
        </w:rPr>
        <w:t> </w:t>
      </w:r>
      <w:r>
        <w:rPr>
          <w:sz w:val="22"/>
        </w:rPr>
        <w:t>between</w:t>
      </w:r>
      <w:r>
        <w:rPr>
          <w:spacing w:val="-6"/>
          <w:sz w:val="22"/>
        </w:rPr>
        <w:t> </w:t>
      </w:r>
      <w:r>
        <w:rPr>
          <w:sz w:val="22"/>
        </w:rPr>
        <w:t>answer</w:t>
      </w:r>
      <w:r>
        <w:rPr>
          <w:spacing w:val="-6"/>
          <w:sz w:val="22"/>
        </w:rPr>
        <w:t> </w:t>
      </w:r>
      <w:r>
        <w:rPr>
          <w:spacing w:val="-2"/>
          <w:sz w:val="22"/>
        </w:rPr>
        <w:t>choices.</w:t>
      </w:r>
    </w:p>
    <w:p>
      <w:pPr>
        <w:pStyle w:val="ListParagraph"/>
        <w:spacing w:after="0" w:line="240" w:lineRule="auto"/>
        <w:jc w:val="left"/>
        <w:rPr>
          <w:sz w:val="22"/>
        </w:rPr>
        <w:sectPr>
          <w:pgSz w:w="12240" w:h="15840"/>
          <w:pgMar w:top="1360" w:bottom="280" w:left="1440" w:right="1080"/>
        </w:sectPr>
      </w:pPr>
    </w:p>
    <w:p>
      <w:pPr>
        <w:pStyle w:val="Heading1"/>
        <w:numPr>
          <w:ilvl w:val="0"/>
          <w:numId w:val="1"/>
        </w:numPr>
        <w:tabs>
          <w:tab w:pos="764" w:val="left" w:leader="none"/>
        </w:tabs>
        <w:spacing w:line="240" w:lineRule="auto" w:before="60" w:after="0"/>
        <w:ind w:left="764" w:right="0" w:hanging="764"/>
        <w:jc w:val="left"/>
      </w:pPr>
      <w:bookmarkStart w:name="13. Suggested QA Acceptance Criteria " w:id="26"/>
      <w:bookmarkEnd w:id="26"/>
      <w:r>
        <w:rPr>
          <w:b w:val="0"/>
        </w:rPr>
      </w:r>
      <w:r>
        <w:rPr/>
        <w:t>Suggested</w:t>
      </w:r>
      <w:r>
        <w:rPr>
          <w:spacing w:val="-7"/>
        </w:rPr>
        <w:t> </w:t>
      </w:r>
      <w:r>
        <w:rPr/>
        <w:t>QA</w:t>
      </w:r>
      <w:r>
        <w:rPr>
          <w:spacing w:val="-7"/>
        </w:rPr>
        <w:t> </w:t>
      </w:r>
      <w:r>
        <w:rPr/>
        <w:t>Acceptance</w:t>
      </w:r>
      <w:r>
        <w:rPr>
          <w:spacing w:val="-7"/>
        </w:rPr>
        <w:t> </w:t>
      </w:r>
      <w:r>
        <w:rPr>
          <w:spacing w:val="-2"/>
        </w:rPr>
        <w:t>Criteria</w:t>
      </w:r>
    </w:p>
    <w:p>
      <w:pPr>
        <w:pStyle w:val="ListParagraph"/>
        <w:numPr>
          <w:ilvl w:val="1"/>
          <w:numId w:val="1"/>
        </w:numPr>
        <w:tabs>
          <w:tab w:pos="720" w:val="left" w:leader="none"/>
        </w:tabs>
        <w:spacing w:line="276" w:lineRule="auto" w:before="319" w:after="0"/>
        <w:ind w:left="720" w:right="577" w:hanging="360"/>
        <w:jc w:val="left"/>
        <w:rPr>
          <w:sz w:val="22"/>
        </w:rPr>
      </w:pPr>
      <w:r>
        <w:rPr>
          <w:sz w:val="22"/>
        </w:rPr>
        <w:t>A</w:t>
      </w:r>
      <w:r>
        <w:rPr>
          <w:spacing w:val="-5"/>
          <w:sz w:val="22"/>
        </w:rPr>
        <w:t> </w:t>
      </w:r>
      <w:r>
        <w:rPr>
          <w:sz w:val="22"/>
        </w:rPr>
        <w:t>student</w:t>
      </w:r>
      <w:r>
        <w:rPr>
          <w:spacing w:val="-5"/>
          <w:sz w:val="22"/>
        </w:rPr>
        <w:t> </w:t>
      </w:r>
      <w:r>
        <w:rPr>
          <w:sz w:val="22"/>
        </w:rPr>
        <w:t>is</w:t>
      </w:r>
      <w:r>
        <w:rPr>
          <w:spacing w:val="-5"/>
          <w:sz w:val="22"/>
        </w:rPr>
        <w:t> </w:t>
      </w:r>
      <w:r>
        <w:rPr>
          <w:sz w:val="22"/>
        </w:rPr>
        <w:t>not</w:t>
      </w:r>
      <w:r>
        <w:rPr>
          <w:spacing w:val="-5"/>
          <w:sz w:val="22"/>
        </w:rPr>
        <w:t> </w:t>
      </w:r>
      <w:r>
        <w:rPr>
          <w:sz w:val="22"/>
        </w:rPr>
        <w:t>penalized</w:t>
      </w:r>
      <w:r>
        <w:rPr>
          <w:spacing w:val="-5"/>
          <w:sz w:val="22"/>
        </w:rPr>
        <w:t> </w:t>
      </w:r>
      <w:r>
        <w:rPr>
          <w:sz w:val="22"/>
        </w:rPr>
        <w:t>for</w:t>
      </w:r>
      <w:r>
        <w:rPr>
          <w:spacing w:val="-5"/>
          <w:sz w:val="22"/>
        </w:rPr>
        <w:t> </w:t>
      </w:r>
      <w:r>
        <w:rPr>
          <w:sz w:val="22"/>
        </w:rPr>
        <w:t>accurately</w:t>
      </w:r>
      <w:r>
        <w:rPr>
          <w:spacing w:val="-5"/>
          <w:sz w:val="22"/>
        </w:rPr>
        <w:t> </w:t>
      </w:r>
      <w:r>
        <w:rPr>
          <w:sz w:val="22"/>
        </w:rPr>
        <w:t>documenting</w:t>
      </w:r>
      <w:r>
        <w:rPr>
          <w:spacing w:val="-5"/>
          <w:sz w:val="22"/>
        </w:rPr>
        <w:t> </w:t>
      </w:r>
      <w:r>
        <w:rPr>
          <w:sz w:val="22"/>
        </w:rPr>
        <w:t>a</w:t>
      </w:r>
      <w:r>
        <w:rPr>
          <w:spacing w:val="-5"/>
          <w:sz w:val="22"/>
        </w:rPr>
        <w:t> </w:t>
      </w:r>
      <w:r>
        <w:rPr>
          <w:sz w:val="22"/>
        </w:rPr>
        <w:t>standardized-patient</w:t>
      </w:r>
      <w:r>
        <w:rPr>
          <w:spacing w:val="-5"/>
          <w:sz w:val="22"/>
        </w:rPr>
        <w:t> </w:t>
      </w:r>
      <w:r>
        <w:rPr>
          <w:sz w:val="22"/>
        </w:rPr>
        <w:t>response that differs from a previous or hidden reference.</w:t>
      </w:r>
    </w:p>
    <w:p>
      <w:pPr>
        <w:pStyle w:val="ListParagraph"/>
        <w:numPr>
          <w:ilvl w:val="1"/>
          <w:numId w:val="1"/>
        </w:numPr>
        <w:tabs>
          <w:tab w:pos="720" w:val="left" w:leader="none"/>
        </w:tabs>
        <w:spacing w:line="276" w:lineRule="auto" w:before="0" w:after="0"/>
        <w:ind w:left="720" w:right="493" w:hanging="360"/>
        <w:jc w:val="left"/>
        <w:rPr>
          <w:sz w:val="22"/>
        </w:rPr>
      </w:pPr>
      <w:r>
        <w:rPr>
          <w:sz w:val="22"/>
        </w:rPr>
        <w:t>Every</w:t>
      </w:r>
      <w:r>
        <w:rPr>
          <w:spacing w:val="-4"/>
          <w:sz w:val="22"/>
        </w:rPr>
        <w:t> </w:t>
      </w:r>
      <w:r>
        <w:rPr>
          <w:sz w:val="22"/>
        </w:rPr>
        <w:t>required</w:t>
      </w:r>
      <w:r>
        <w:rPr>
          <w:spacing w:val="-4"/>
          <w:sz w:val="22"/>
        </w:rPr>
        <w:t> </w:t>
      </w:r>
      <w:r>
        <w:rPr>
          <w:sz w:val="22"/>
        </w:rPr>
        <w:t>clinical-history</w:t>
      </w:r>
      <w:r>
        <w:rPr>
          <w:spacing w:val="-4"/>
          <w:sz w:val="22"/>
        </w:rPr>
        <w:t> </w:t>
      </w:r>
      <w:r>
        <w:rPr>
          <w:sz w:val="22"/>
        </w:rPr>
        <w:t>item</w:t>
      </w:r>
      <w:r>
        <w:rPr>
          <w:spacing w:val="-4"/>
          <w:sz w:val="22"/>
        </w:rPr>
        <w:t> </w:t>
      </w:r>
      <w:r>
        <w:rPr>
          <w:sz w:val="22"/>
        </w:rPr>
        <w:t>is</w:t>
      </w:r>
      <w:r>
        <w:rPr>
          <w:spacing w:val="-4"/>
          <w:sz w:val="22"/>
        </w:rPr>
        <w:t> </w:t>
      </w:r>
      <w:r>
        <w:rPr>
          <w:sz w:val="22"/>
        </w:rPr>
        <w:t>available</w:t>
      </w:r>
      <w:r>
        <w:rPr>
          <w:spacing w:val="-4"/>
          <w:sz w:val="22"/>
        </w:rPr>
        <w:t> </w:t>
      </w:r>
      <w:r>
        <w:rPr>
          <w:sz w:val="22"/>
        </w:rPr>
        <w:t>through</w:t>
      </w:r>
      <w:r>
        <w:rPr>
          <w:spacing w:val="-4"/>
          <w:sz w:val="22"/>
        </w:rPr>
        <w:t> </w:t>
      </w:r>
      <w:r>
        <w:rPr>
          <w:sz w:val="22"/>
        </w:rPr>
        <w:t>either</w:t>
      </w:r>
      <w:r>
        <w:rPr>
          <w:spacing w:val="-4"/>
          <w:sz w:val="22"/>
        </w:rPr>
        <w:t> </w:t>
      </w:r>
      <w:r>
        <w:rPr>
          <w:sz w:val="22"/>
        </w:rPr>
        <w:t>the</w:t>
      </w:r>
      <w:r>
        <w:rPr>
          <w:spacing w:val="-4"/>
          <w:sz w:val="22"/>
        </w:rPr>
        <w:t> </w:t>
      </w:r>
      <w:r>
        <w:rPr>
          <w:sz w:val="22"/>
        </w:rPr>
        <w:t>student-facing</w:t>
      </w:r>
      <w:r>
        <w:rPr>
          <w:spacing w:val="-4"/>
          <w:sz w:val="22"/>
        </w:rPr>
        <w:t> </w:t>
      </w:r>
      <w:r>
        <w:rPr>
          <w:sz w:val="22"/>
        </w:rPr>
        <w:t>EHR</w:t>
      </w:r>
      <w:r>
        <w:rPr>
          <w:spacing w:val="-4"/>
          <w:sz w:val="22"/>
        </w:rPr>
        <w:t> </w:t>
      </w:r>
      <w:r>
        <w:rPr>
          <w:sz w:val="22"/>
        </w:rPr>
        <w:t>or patient interview.</w:t>
      </w:r>
    </w:p>
    <w:p>
      <w:pPr>
        <w:pStyle w:val="ListParagraph"/>
        <w:numPr>
          <w:ilvl w:val="1"/>
          <w:numId w:val="1"/>
        </w:numPr>
        <w:tabs>
          <w:tab w:pos="719" w:val="left" w:leader="none"/>
        </w:tabs>
        <w:spacing w:line="240" w:lineRule="auto" w:before="0" w:after="0"/>
        <w:ind w:left="719" w:right="0" w:hanging="359"/>
        <w:jc w:val="left"/>
        <w:rPr>
          <w:sz w:val="22"/>
        </w:rPr>
      </w:pPr>
      <w:r>
        <w:rPr>
          <w:sz w:val="22"/>
        </w:rPr>
        <w:t>Every</w:t>
      </w:r>
      <w:r>
        <w:rPr>
          <w:spacing w:val="-8"/>
          <w:sz w:val="22"/>
        </w:rPr>
        <w:t> </w:t>
      </w:r>
      <w:r>
        <w:rPr>
          <w:sz w:val="22"/>
        </w:rPr>
        <w:t>graded</w:t>
      </w:r>
      <w:r>
        <w:rPr>
          <w:spacing w:val="-5"/>
          <w:sz w:val="22"/>
        </w:rPr>
        <w:t> </w:t>
      </w:r>
      <w:r>
        <w:rPr>
          <w:sz w:val="22"/>
        </w:rPr>
        <w:t>laboratory</w:t>
      </w:r>
      <w:r>
        <w:rPr>
          <w:spacing w:val="-5"/>
          <w:sz w:val="22"/>
        </w:rPr>
        <w:t> </w:t>
      </w:r>
      <w:r>
        <w:rPr>
          <w:sz w:val="22"/>
        </w:rPr>
        <w:t>value</w:t>
      </w:r>
      <w:r>
        <w:rPr>
          <w:spacing w:val="-5"/>
          <w:sz w:val="22"/>
        </w:rPr>
        <w:t> </w:t>
      </w:r>
      <w:r>
        <w:rPr>
          <w:sz w:val="22"/>
        </w:rPr>
        <w:t>is</w:t>
      </w:r>
      <w:r>
        <w:rPr>
          <w:spacing w:val="-5"/>
          <w:sz w:val="22"/>
        </w:rPr>
        <w:t> </w:t>
      </w:r>
      <w:r>
        <w:rPr>
          <w:sz w:val="22"/>
        </w:rPr>
        <w:t>visible</w:t>
      </w:r>
      <w:r>
        <w:rPr>
          <w:spacing w:val="-6"/>
          <w:sz w:val="22"/>
        </w:rPr>
        <w:t> </w:t>
      </w:r>
      <w:r>
        <w:rPr>
          <w:sz w:val="22"/>
        </w:rPr>
        <w:t>to</w:t>
      </w:r>
      <w:r>
        <w:rPr>
          <w:spacing w:val="-5"/>
          <w:sz w:val="22"/>
        </w:rPr>
        <w:t> </w:t>
      </w:r>
      <w:r>
        <w:rPr>
          <w:sz w:val="22"/>
        </w:rPr>
        <w:t>the</w:t>
      </w:r>
      <w:r>
        <w:rPr>
          <w:spacing w:val="-5"/>
          <w:sz w:val="22"/>
        </w:rPr>
        <w:t> </w:t>
      </w:r>
      <w:r>
        <w:rPr>
          <w:sz w:val="22"/>
        </w:rPr>
        <w:t>student</w:t>
      </w:r>
      <w:r>
        <w:rPr>
          <w:spacing w:val="-5"/>
          <w:sz w:val="22"/>
        </w:rPr>
        <w:t> </w:t>
      </w:r>
      <w:r>
        <w:rPr>
          <w:sz w:val="22"/>
        </w:rPr>
        <w:t>before</w:t>
      </w:r>
      <w:r>
        <w:rPr>
          <w:spacing w:val="-5"/>
          <w:sz w:val="22"/>
        </w:rPr>
        <w:t> </w:t>
      </w:r>
      <w:r>
        <w:rPr>
          <w:sz w:val="22"/>
        </w:rPr>
        <w:t>SOAP</w:t>
      </w:r>
      <w:r>
        <w:rPr>
          <w:spacing w:val="-5"/>
          <w:sz w:val="22"/>
        </w:rPr>
        <w:t> </w:t>
      </w:r>
      <w:r>
        <w:rPr>
          <w:spacing w:val="-2"/>
          <w:sz w:val="22"/>
        </w:rPr>
        <w:t>submission.</w:t>
      </w:r>
    </w:p>
    <w:p>
      <w:pPr>
        <w:pStyle w:val="ListParagraph"/>
        <w:numPr>
          <w:ilvl w:val="1"/>
          <w:numId w:val="1"/>
        </w:numPr>
        <w:tabs>
          <w:tab w:pos="719" w:val="left" w:leader="none"/>
        </w:tabs>
        <w:spacing w:line="240" w:lineRule="auto" w:before="38" w:after="0"/>
        <w:ind w:left="719" w:right="0" w:hanging="359"/>
        <w:jc w:val="left"/>
        <w:rPr>
          <w:sz w:val="22"/>
        </w:rPr>
      </w:pPr>
      <w:r>
        <w:rPr>
          <w:sz w:val="22"/>
        </w:rPr>
        <w:t>Every</w:t>
      </w:r>
      <w:r>
        <w:rPr>
          <w:spacing w:val="-7"/>
          <w:sz w:val="22"/>
        </w:rPr>
        <w:t> </w:t>
      </w:r>
      <w:r>
        <w:rPr>
          <w:sz w:val="22"/>
        </w:rPr>
        <w:t>graded</w:t>
      </w:r>
      <w:r>
        <w:rPr>
          <w:spacing w:val="-7"/>
          <w:sz w:val="22"/>
        </w:rPr>
        <w:t> </w:t>
      </w:r>
      <w:r>
        <w:rPr>
          <w:sz w:val="22"/>
        </w:rPr>
        <w:t>vital</w:t>
      </w:r>
      <w:r>
        <w:rPr>
          <w:spacing w:val="-7"/>
          <w:sz w:val="22"/>
        </w:rPr>
        <w:t> </w:t>
      </w:r>
      <w:r>
        <w:rPr>
          <w:sz w:val="22"/>
        </w:rPr>
        <w:t>sign</w:t>
      </w:r>
      <w:r>
        <w:rPr>
          <w:spacing w:val="-7"/>
          <w:sz w:val="22"/>
        </w:rPr>
        <w:t> </w:t>
      </w:r>
      <w:r>
        <w:rPr>
          <w:sz w:val="22"/>
        </w:rPr>
        <w:t>exactly</w:t>
      </w:r>
      <w:r>
        <w:rPr>
          <w:spacing w:val="-6"/>
          <w:sz w:val="22"/>
        </w:rPr>
        <w:t> </w:t>
      </w:r>
      <w:r>
        <w:rPr>
          <w:sz w:val="22"/>
        </w:rPr>
        <w:t>matches</w:t>
      </w:r>
      <w:r>
        <w:rPr>
          <w:spacing w:val="-7"/>
          <w:sz w:val="22"/>
        </w:rPr>
        <w:t> </w:t>
      </w:r>
      <w:r>
        <w:rPr>
          <w:sz w:val="22"/>
        </w:rPr>
        <w:t>the</w:t>
      </w:r>
      <w:r>
        <w:rPr>
          <w:spacing w:val="-7"/>
          <w:sz w:val="22"/>
        </w:rPr>
        <w:t> </w:t>
      </w:r>
      <w:r>
        <w:rPr>
          <w:sz w:val="22"/>
        </w:rPr>
        <w:t>student-facing</w:t>
      </w:r>
      <w:r>
        <w:rPr>
          <w:spacing w:val="-7"/>
          <w:sz w:val="22"/>
        </w:rPr>
        <w:t> </w:t>
      </w:r>
      <w:r>
        <w:rPr>
          <w:sz w:val="22"/>
        </w:rPr>
        <w:t>Vitals</w:t>
      </w:r>
      <w:r>
        <w:rPr>
          <w:spacing w:val="-6"/>
          <w:sz w:val="22"/>
        </w:rPr>
        <w:t> </w:t>
      </w:r>
      <w:r>
        <w:rPr>
          <w:spacing w:val="-4"/>
          <w:sz w:val="22"/>
        </w:rPr>
        <w:t>tab.</w:t>
      </w:r>
    </w:p>
    <w:p>
      <w:pPr>
        <w:pStyle w:val="ListParagraph"/>
        <w:numPr>
          <w:ilvl w:val="1"/>
          <w:numId w:val="1"/>
        </w:numPr>
        <w:tabs>
          <w:tab w:pos="719" w:val="left" w:leader="none"/>
        </w:tabs>
        <w:spacing w:line="240" w:lineRule="auto" w:before="38" w:after="0"/>
        <w:ind w:left="719" w:right="0" w:hanging="359"/>
        <w:jc w:val="left"/>
        <w:rPr>
          <w:sz w:val="22"/>
        </w:rPr>
      </w:pPr>
      <w:r>
        <w:rPr>
          <w:sz w:val="22"/>
        </w:rPr>
        <w:t>Medication</w:t>
      </w:r>
      <w:r>
        <w:rPr>
          <w:spacing w:val="-6"/>
          <w:sz w:val="22"/>
        </w:rPr>
        <w:t> </w:t>
      </w:r>
      <w:r>
        <w:rPr>
          <w:sz w:val="22"/>
        </w:rPr>
        <w:t>adherence</w:t>
      </w:r>
      <w:r>
        <w:rPr>
          <w:spacing w:val="-6"/>
          <w:sz w:val="22"/>
        </w:rPr>
        <w:t> </w:t>
      </w:r>
      <w:r>
        <w:rPr>
          <w:sz w:val="22"/>
        </w:rPr>
        <w:t>in</w:t>
      </w:r>
      <w:r>
        <w:rPr>
          <w:spacing w:val="-6"/>
          <w:sz w:val="22"/>
        </w:rPr>
        <w:t> </w:t>
      </w:r>
      <w:r>
        <w:rPr>
          <w:sz w:val="22"/>
        </w:rPr>
        <w:t>the</w:t>
      </w:r>
      <w:r>
        <w:rPr>
          <w:spacing w:val="-6"/>
          <w:sz w:val="22"/>
        </w:rPr>
        <w:t> </w:t>
      </w:r>
      <w:r>
        <w:rPr>
          <w:sz w:val="22"/>
        </w:rPr>
        <w:t>grading</w:t>
      </w:r>
      <w:r>
        <w:rPr>
          <w:spacing w:val="-6"/>
          <w:sz w:val="22"/>
        </w:rPr>
        <w:t> </w:t>
      </w:r>
      <w:r>
        <w:rPr>
          <w:sz w:val="22"/>
        </w:rPr>
        <w:t>key</w:t>
      </w:r>
      <w:r>
        <w:rPr>
          <w:spacing w:val="-6"/>
          <w:sz w:val="22"/>
        </w:rPr>
        <w:t> </w:t>
      </w:r>
      <w:r>
        <w:rPr>
          <w:sz w:val="22"/>
        </w:rPr>
        <w:t>matches</w:t>
      </w:r>
      <w:r>
        <w:rPr>
          <w:spacing w:val="-6"/>
          <w:sz w:val="22"/>
        </w:rPr>
        <w:t> </w:t>
      </w:r>
      <w:r>
        <w:rPr>
          <w:sz w:val="22"/>
        </w:rPr>
        <w:t>the</w:t>
      </w:r>
      <w:r>
        <w:rPr>
          <w:spacing w:val="-6"/>
          <w:sz w:val="22"/>
        </w:rPr>
        <w:t> </w:t>
      </w:r>
      <w:r>
        <w:rPr>
          <w:sz w:val="22"/>
        </w:rPr>
        <w:t>patient's</w:t>
      </w:r>
      <w:r>
        <w:rPr>
          <w:spacing w:val="-6"/>
          <w:sz w:val="22"/>
        </w:rPr>
        <w:t> </w:t>
      </w:r>
      <w:r>
        <w:rPr>
          <w:sz w:val="22"/>
        </w:rPr>
        <w:t>stated</w:t>
      </w:r>
      <w:r>
        <w:rPr>
          <w:spacing w:val="-5"/>
          <w:sz w:val="22"/>
        </w:rPr>
        <w:t> </w:t>
      </w:r>
      <w:r>
        <w:rPr>
          <w:spacing w:val="-2"/>
          <w:sz w:val="22"/>
        </w:rPr>
        <w:t>adherence.</w:t>
      </w:r>
    </w:p>
    <w:p>
      <w:pPr>
        <w:pStyle w:val="ListParagraph"/>
        <w:numPr>
          <w:ilvl w:val="1"/>
          <w:numId w:val="1"/>
        </w:numPr>
        <w:tabs>
          <w:tab w:pos="720" w:val="left" w:leader="none"/>
        </w:tabs>
        <w:spacing w:line="276" w:lineRule="auto" w:before="38" w:after="0"/>
        <w:ind w:left="720" w:right="870" w:hanging="360"/>
        <w:jc w:val="left"/>
        <w:rPr>
          <w:sz w:val="22"/>
        </w:rPr>
      </w:pPr>
      <w:r>
        <w:rPr>
          <w:sz w:val="22"/>
        </w:rPr>
        <w:t>Medication</w:t>
      </w:r>
      <w:r>
        <w:rPr>
          <w:spacing w:val="-5"/>
          <w:sz w:val="22"/>
        </w:rPr>
        <w:t> </w:t>
      </w:r>
      <w:r>
        <w:rPr>
          <w:sz w:val="22"/>
        </w:rPr>
        <w:t>discontinuation</w:t>
      </w:r>
      <w:r>
        <w:rPr>
          <w:spacing w:val="-5"/>
          <w:sz w:val="22"/>
        </w:rPr>
        <w:t> </w:t>
      </w:r>
      <w:r>
        <w:rPr>
          <w:sz w:val="22"/>
        </w:rPr>
        <w:t>is</w:t>
      </w:r>
      <w:r>
        <w:rPr>
          <w:spacing w:val="-5"/>
          <w:sz w:val="22"/>
        </w:rPr>
        <w:t> </w:t>
      </w:r>
      <w:r>
        <w:rPr>
          <w:sz w:val="22"/>
        </w:rPr>
        <w:t>only</w:t>
      </w:r>
      <w:r>
        <w:rPr>
          <w:spacing w:val="-5"/>
          <w:sz w:val="22"/>
        </w:rPr>
        <w:t> </w:t>
      </w:r>
      <w:r>
        <w:rPr>
          <w:sz w:val="22"/>
        </w:rPr>
        <w:t>graded</w:t>
      </w:r>
      <w:r>
        <w:rPr>
          <w:spacing w:val="-5"/>
          <w:sz w:val="22"/>
        </w:rPr>
        <w:t> </w:t>
      </w:r>
      <w:r>
        <w:rPr>
          <w:sz w:val="22"/>
        </w:rPr>
        <w:t>when</w:t>
      </w:r>
      <w:r>
        <w:rPr>
          <w:spacing w:val="-5"/>
          <w:sz w:val="22"/>
        </w:rPr>
        <w:t> </w:t>
      </w:r>
      <w:r>
        <w:rPr>
          <w:sz w:val="22"/>
        </w:rPr>
        <w:t>discontinuation</w:t>
      </w:r>
      <w:r>
        <w:rPr>
          <w:spacing w:val="-5"/>
          <w:sz w:val="22"/>
        </w:rPr>
        <w:t> </w:t>
      </w:r>
      <w:r>
        <w:rPr>
          <w:sz w:val="22"/>
        </w:rPr>
        <w:t>is</w:t>
      </w:r>
      <w:r>
        <w:rPr>
          <w:spacing w:val="-5"/>
          <w:sz w:val="22"/>
        </w:rPr>
        <w:t> </w:t>
      </w:r>
      <w:r>
        <w:rPr>
          <w:sz w:val="22"/>
        </w:rPr>
        <w:t>established</w:t>
      </w:r>
      <w:r>
        <w:rPr>
          <w:spacing w:val="-5"/>
          <w:sz w:val="22"/>
        </w:rPr>
        <w:t> </w:t>
      </w:r>
      <w:r>
        <w:rPr>
          <w:sz w:val="22"/>
        </w:rPr>
        <w:t>in</w:t>
      </w:r>
      <w:r>
        <w:rPr>
          <w:spacing w:val="-5"/>
          <w:sz w:val="22"/>
        </w:rPr>
        <w:t> </w:t>
      </w:r>
      <w:r>
        <w:rPr>
          <w:sz w:val="22"/>
        </w:rPr>
        <w:t>the patient-facing encounter.</w:t>
      </w:r>
    </w:p>
    <w:p>
      <w:pPr>
        <w:pStyle w:val="ListParagraph"/>
        <w:numPr>
          <w:ilvl w:val="1"/>
          <w:numId w:val="1"/>
        </w:numPr>
        <w:tabs>
          <w:tab w:pos="720" w:val="left" w:leader="none"/>
        </w:tabs>
        <w:spacing w:line="276" w:lineRule="auto" w:before="0" w:after="0"/>
        <w:ind w:left="720" w:right="505" w:hanging="360"/>
        <w:jc w:val="left"/>
        <w:rPr>
          <w:sz w:val="22"/>
        </w:rPr>
      </w:pPr>
      <w:r>
        <w:rPr>
          <w:sz w:val="22"/>
        </w:rPr>
        <w:t>Psychiatric</w:t>
      </w:r>
      <w:r>
        <w:rPr>
          <w:spacing w:val="-4"/>
          <w:sz w:val="22"/>
        </w:rPr>
        <w:t> </w:t>
      </w:r>
      <w:r>
        <w:rPr>
          <w:sz w:val="22"/>
        </w:rPr>
        <w:t>symptom</w:t>
      </w:r>
      <w:r>
        <w:rPr>
          <w:spacing w:val="-4"/>
          <w:sz w:val="22"/>
        </w:rPr>
        <w:t> </w:t>
      </w:r>
      <w:r>
        <w:rPr>
          <w:sz w:val="22"/>
        </w:rPr>
        <w:t>denials</w:t>
      </w:r>
      <w:r>
        <w:rPr>
          <w:spacing w:val="-4"/>
          <w:sz w:val="22"/>
        </w:rPr>
        <w:t> </w:t>
      </w:r>
      <w:r>
        <w:rPr>
          <w:sz w:val="22"/>
        </w:rPr>
        <w:t>are</w:t>
      </w:r>
      <w:r>
        <w:rPr>
          <w:spacing w:val="-4"/>
          <w:sz w:val="22"/>
        </w:rPr>
        <w:t> </w:t>
      </w:r>
      <w:r>
        <w:rPr>
          <w:sz w:val="22"/>
        </w:rPr>
        <w:t>only</w:t>
      </w:r>
      <w:r>
        <w:rPr>
          <w:spacing w:val="-4"/>
          <w:sz w:val="22"/>
        </w:rPr>
        <w:t> </w:t>
      </w:r>
      <w:r>
        <w:rPr>
          <w:sz w:val="22"/>
        </w:rPr>
        <w:t>required</w:t>
      </w:r>
      <w:r>
        <w:rPr>
          <w:spacing w:val="-4"/>
          <w:sz w:val="22"/>
        </w:rPr>
        <w:t> </w:t>
      </w:r>
      <w:r>
        <w:rPr>
          <w:sz w:val="22"/>
        </w:rPr>
        <w:t>when</w:t>
      </w:r>
      <w:r>
        <w:rPr>
          <w:spacing w:val="-4"/>
          <w:sz w:val="22"/>
        </w:rPr>
        <w:t> </w:t>
      </w:r>
      <w:r>
        <w:rPr>
          <w:sz w:val="22"/>
        </w:rPr>
        <w:t>the</w:t>
      </w:r>
      <w:r>
        <w:rPr>
          <w:spacing w:val="-4"/>
          <w:sz w:val="22"/>
        </w:rPr>
        <w:t> </w:t>
      </w:r>
      <w:r>
        <w:rPr>
          <w:sz w:val="22"/>
        </w:rPr>
        <w:t>patient</w:t>
      </w:r>
      <w:r>
        <w:rPr>
          <w:spacing w:val="-4"/>
          <w:sz w:val="22"/>
        </w:rPr>
        <w:t> </w:t>
      </w:r>
      <w:r>
        <w:rPr>
          <w:sz w:val="22"/>
        </w:rPr>
        <w:t>was</w:t>
      </w:r>
      <w:r>
        <w:rPr>
          <w:spacing w:val="-4"/>
          <w:sz w:val="22"/>
        </w:rPr>
        <w:t> </w:t>
      </w:r>
      <w:r>
        <w:rPr>
          <w:sz w:val="22"/>
        </w:rPr>
        <w:t>actually</w:t>
      </w:r>
      <w:r>
        <w:rPr>
          <w:spacing w:val="-4"/>
          <w:sz w:val="22"/>
        </w:rPr>
        <w:t> </w:t>
      </w:r>
      <w:r>
        <w:rPr>
          <w:sz w:val="22"/>
        </w:rPr>
        <w:t>asked</w:t>
      </w:r>
      <w:r>
        <w:rPr>
          <w:spacing w:val="-4"/>
          <w:sz w:val="22"/>
        </w:rPr>
        <w:t> </w:t>
      </w:r>
      <w:r>
        <w:rPr>
          <w:sz w:val="22"/>
        </w:rPr>
        <w:t>and provided the response.</w:t>
      </w:r>
    </w:p>
    <w:p>
      <w:pPr>
        <w:pStyle w:val="ListParagraph"/>
        <w:numPr>
          <w:ilvl w:val="1"/>
          <w:numId w:val="1"/>
        </w:numPr>
        <w:tabs>
          <w:tab w:pos="720" w:val="left" w:leader="none"/>
        </w:tabs>
        <w:spacing w:line="276" w:lineRule="auto" w:before="0" w:after="0"/>
        <w:ind w:left="720" w:right="1318" w:hanging="360"/>
        <w:jc w:val="left"/>
        <w:rPr>
          <w:sz w:val="22"/>
        </w:rPr>
      </w:pPr>
      <w:r>
        <w:rPr>
          <w:sz w:val="22"/>
        </w:rPr>
        <w:t>Patient-reported</w:t>
      </w:r>
      <w:r>
        <w:rPr>
          <w:spacing w:val="-5"/>
          <w:sz w:val="22"/>
        </w:rPr>
        <w:t> </w:t>
      </w:r>
      <w:r>
        <w:rPr>
          <w:sz w:val="22"/>
        </w:rPr>
        <w:t>symptom</w:t>
      </w:r>
      <w:r>
        <w:rPr>
          <w:spacing w:val="-5"/>
          <w:sz w:val="22"/>
        </w:rPr>
        <w:t> </w:t>
      </w:r>
      <w:r>
        <w:rPr>
          <w:sz w:val="22"/>
        </w:rPr>
        <w:t>improvement</w:t>
      </w:r>
      <w:r>
        <w:rPr>
          <w:spacing w:val="-5"/>
          <w:sz w:val="22"/>
        </w:rPr>
        <w:t> </w:t>
      </w:r>
      <w:r>
        <w:rPr>
          <w:sz w:val="22"/>
        </w:rPr>
        <w:t>is</w:t>
      </w:r>
      <w:r>
        <w:rPr>
          <w:spacing w:val="-5"/>
          <w:sz w:val="22"/>
        </w:rPr>
        <w:t> </w:t>
      </w:r>
      <w:r>
        <w:rPr>
          <w:sz w:val="22"/>
        </w:rPr>
        <w:t>graded</w:t>
      </w:r>
      <w:r>
        <w:rPr>
          <w:spacing w:val="-5"/>
          <w:sz w:val="22"/>
        </w:rPr>
        <w:t> </w:t>
      </w:r>
      <w:r>
        <w:rPr>
          <w:sz w:val="22"/>
        </w:rPr>
        <w:t>based</w:t>
      </w:r>
      <w:r>
        <w:rPr>
          <w:spacing w:val="-5"/>
          <w:sz w:val="22"/>
        </w:rPr>
        <w:t> </w:t>
      </w:r>
      <w:r>
        <w:rPr>
          <w:sz w:val="22"/>
        </w:rPr>
        <w:t>on</w:t>
      </w:r>
      <w:r>
        <w:rPr>
          <w:spacing w:val="-5"/>
          <w:sz w:val="22"/>
        </w:rPr>
        <w:t> </w:t>
      </w:r>
      <w:r>
        <w:rPr>
          <w:sz w:val="22"/>
        </w:rPr>
        <w:t>the</w:t>
      </w:r>
      <w:r>
        <w:rPr>
          <w:spacing w:val="-5"/>
          <w:sz w:val="22"/>
        </w:rPr>
        <w:t> </w:t>
      </w:r>
      <w:r>
        <w:rPr>
          <w:sz w:val="22"/>
        </w:rPr>
        <w:t>patient's</w:t>
      </w:r>
      <w:r>
        <w:rPr>
          <w:spacing w:val="-5"/>
          <w:sz w:val="22"/>
        </w:rPr>
        <w:t> </w:t>
      </w:r>
      <w:r>
        <w:rPr>
          <w:sz w:val="22"/>
        </w:rPr>
        <w:t>actual </w:t>
      </w:r>
      <w:r>
        <w:rPr>
          <w:spacing w:val="-2"/>
          <w:sz w:val="22"/>
        </w:rPr>
        <w:t>response.</w:t>
      </w:r>
    </w:p>
    <w:p>
      <w:pPr>
        <w:pStyle w:val="ListParagraph"/>
        <w:numPr>
          <w:ilvl w:val="1"/>
          <w:numId w:val="1"/>
        </w:numPr>
        <w:tabs>
          <w:tab w:pos="720" w:val="left" w:leader="none"/>
        </w:tabs>
        <w:spacing w:line="276" w:lineRule="auto" w:before="0" w:after="0"/>
        <w:ind w:left="720" w:right="900" w:hanging="360"/>
        <w:jc w:val="left"/>
        <w:rPr>
          <w:sz w:val="22"/>
        </w:rPr>
      </w:pPr>
      <w:r>
        <w:rPr>
          <w:sz w:val="22"/>
        </w:rPr>
        <w:t>Tobacco</w:t>
      </w:r>
      <w:r>
        <w:rPr>
          <w:spacing w:val="-8"/>
          <w:sz w:val="22"/>
        </w:rPr>
        <w:t> </w:t>
      </w:r>
      <w:r>
        <w:rPr>
          <w:sz w:val="22"/>
        </w:rPr>
        <w:t>status</w:t>
      </w:r>
      <w:r>
        <w:rPr>
          <w:spacing w:val="-8"/>
          <w:sz w:val="22"/>
        </w:rPr>
        <w:t> </w:t>
      </w:r>
      <w:r>
        <w:rPr>
          <w:sz w:val="22"/>
        </w:rPr>
        <w:t>is</w:t>
      </w:r>
      <w:r>
        <w:rPr>
          <w:spacing w:val="-8"/>
          <w:sz w:val="22"/>
        </w:rPr>
        <w:t> </w:t>
      </w:r>
      <w:r>
        <w:rPr>
          <w:sz w:val="22"/>
        </w:rPr>
        <w:t>internally</w:t>
      </w:r>
      <w:r>
        <w:rPr>
          <w:spacing w:val="-8"/>
          <w:sz w:val="22"/>
        </w:rPr>
        <w:t> </w:t>
      </w:r>
      <w:r>
        <w:rPr>
          <w:sz w:val="22"/>
        </w:rPr>
        <w:t>consistent</w:t>
      </w:r>
      <w:r>
        <w:rPr>
          <w:spacing w:val="-8"/>
          <w:sz w:val="22"/>
        </w:rPr>
        <w:t> </w:t>
      </w:r>
      <w:r>
        <w:rPr>
          <w:sz w:val="22"/>
        </w:rPr>
        <w:t>across</w:t>
      </w:r>
      <w:r>
        <w:rPr>
          <w:spacing w:val="-8"/>
          <w:sz w:val="22"/>
        </w:rPr>
        <w:t> </w:t>
      </w:r>
      <w:r>
        <w:rPr>
          <w:sz w:val="22"/>
        </w:rPr>
        <w:t>the</w:t>
      </w:r>
      <w:r>
        <w:rPr>
          <w:spacing w:val="-8"/>
          <w:sz w:val="22"/>
        </w:rPr>
        <w:t> </w:t>
      </w:r>
      <w:r>
        <w:rPr>
          <w:sz w:val="22"/>
        </w:rPr>
        <w:t>problem</w:t>
      </w:r>
      <w:r>
        <w:rPr>
          <w:spacing w:val="-8"/>
          <w:sz w:val="22"/>
        </w:rPr>
        <w:t> </w:t>
      </w:r>
      <w:r>
        <w:rPr>
          <w:sz w:val="22"/>
        </w:rPr>
        <w:t>list,</w:t>
      </w:r>
      <w:r>
        <w:rPr>
          <w:spacing w:val="-8"/>
          <w:sz w:val="22"/>
        </w:rPr>
        <w:t> </w:t>
      </w:r>
      <w:r>
        <w:rPr>
          <w:sz w:val="22"/>
        </w:rPr>
        <w:t>social</w:t>
      </w:r>
      <w:r>
        <w:rPr>
          <w:spacing w:val="-8"/>
          <w:sz w:val="22"/>
        </w:rPr>
        <w:t> </w:t>
      </w:r>
      <w:r>
        <w:rPr>
          <w:sz w:val="22"/>
        </w:rPr>
        <w:t>history,</w:t>
      </w:r>
      <w:r>
        <w:rPr>
          <w:spacing w:val="-8"/>
          <w:sz w:val="22"/>
        </w:rPr>
        <w:t> </w:t>
      </w:r>
      <w:r>
        <w:rPr>
          <w:sz w:val="22"/>
        </w:rPr>
        <w:t>patient interview, and grading key.</w:t>
      </w:r>
    </w:p>
    <w:p>
      <w:pPr>
        <w:pStyle w:val="ListParagraph"/>
        <w:numPr>
          <w:ilvl w:val="1"/>
          <w:numId w:val="1"/>
        </w:numPr>
        <w:tabs>
          <w:tab w:pos="719" w:val="left" w:leader="none"/>
        </w:tabs>
        <w:spacing w:line="240" w:lineRule="auto" w:before="0" w:after="0"/>
        <w:ind w:left="719" w:right="0" w:hanging="359"/>
        <w:jc w:val="left"/>
        <w:rPr>
          <w:sz w:val="22"/>
        </w:rPr>
      </w:pPr>
      <w:r>
        <w:rPr>
          <w:sz w:val="22"/>
        </w:rPr>
        <w:t>Patient</w:t>
      </w:r>
      <w:r>
        <w:rPr>
          <w:spacing w:val="-7"/>
          <w:sz w:val="22"/>
        </w:rPr>
        <w:t> </w:t>
      </w:r>
      <w:r>
        <w:rPr>
          <w:sz w:val="22"/>
        </w:rPr>
        <w:t>demographic</w:t>
      </w:r>
      <w:r>
        <w:rPr>
          <w:spacing w:val="-6"/>
          <w:sz w:val="22"/>
        </w:rPr>
        <w:t> </w:t>
      </w:r>
      <w:r>
        <w:rPr>
          <w:sz w:val="22"/>
        </w:rPr>
        <w:t>information,</w:t>
      </w:r>
      <w:r>
        <w:rPr>
          <w:spacing w:val="-6"/>
          <w:sz w:val="22"/>
        </w:rPr>
        <w:t> </w:t>
      </w:r>
      <w:r>
        <w:rPr>
          <w:sz w:val="22"/>
        </w:rPr>
        <w:t>including</w:t>
      </w:r>
      <w:r>
        <w:rPr>
          <w:spacing w:val="-7"/>
          <w:sz w:val="22"/>
        </w:rPr>
        <w:t> </w:t>
      </w:r>
      <w:r>
        <w:rPr>
          <w:sz w:val="22"/>
        </w:rPr>
        <w:t>age</w:t>
      </w:r>
      <w:r>
        <w:rPr>
          <w:spacing w:val="-6"/>
          <w:sz w:val="22"/>
        </w:rPr>
        <w:t> </w:t>
      </w:r>
      <w:r>
        <w:rPr>
          <w:sz w:val="22"/>
        </w:rPr>
        <w:t>and</w:t>
      </w:r>
      <w:r>
        <w:rPr>
          <w:spacing w:val="-6"/>
          <w:sz w:val="22"/>
        </w:rPr>
        <w:t> </w:t>
      </w:r>
      <w:r>
        <w:rPr>
          <w:sz w:val="22"/>
        </w:rPr>
        <w:t>date</w:t>
      </w:r>
      <w:r>
        <w:rPr>
          <w:spacing w:val="-6"/>
          <w:sz w:val="22"/>
        </w:rPr>
        <w:t> </w:t>
      </w:r>
      <w:r>
        <w:rPr>
          <w:sz w:val="22"/>
        </w:rPr>
        <w:t>of</w:t>
      </w:r>
      <w:r>
        <w:rPr>
          <w:spacing w:val="-7"/>
          <w:sz w:val="22"/>
        </w:rPr>
        <w:t> </w:t>
      </w:r>
      <w:r>
        <w:rPr>
          <w:sz w:val="22"/>
        </w:rPr>
        <w:t>birth,</w:t>
      </w:r>
      <w:r>
        <w:rPr>
          <w:spacing w:val="-6"/>
          <w:sz w:val="22"/>
        </w:rPr>
        <w:t> </w:t>
      </w:r>
      <w:r>
        <w:rPr>
          <w:sz w:val="22"/>
        </w:rPr>
        <w:t>is</w:t>
      </w:r>
      <w:r>
        <w:rPr>
          <w:spacing w:val="-6"/>
          <w:sz w:val="22"/>
        </w:rPr>
        <w:t> </w:t>
      </w:r>
      <w:r>
        <w:rPr>
          <w:sz w:val="22"/>
        </w:rPr>
        <w:t>internally</w:t>
      </w:r>
      <w:r>
        <w:rPr>
          <w:spacing w:val="-6"/>
          <w:sz w:val="22"/>
        </w:rPr>
        <w:t> </w:t>
      </w:r>
      <w:r>
        <w:rPr>
          <w:spacing w:val="-2"/>
          <w:sz w:val="22"/>
        </w:rPr>
        <w:t>consistent.</w:t>
      </w:r>
    </w:p>
    <w:p>
      <w:pPr>
        <w:pStyle w:val="ListParagraph"/>
        <w:numPr>
          <w:ilvl w:val="1"/>
          <w:numId w:val="1"/>
        </w:numPr>
        <w:tabs>
          <w:tab w:pos="720" w:val="left" w:leader="none"/>
        </w:tabs>
        <w:spacing w:line="276" w:lineRule="auto" w:before="38" w:after="0"/>
        <w:ind w:left="720" w:right="956" w:hanging="360"/>
        <w:jc w:val="left"/>
        <w:rPr>
          <w:sz w:val="22"/>
        </w:rPr>
      </w:pPr>
      <w:r>
        <w:rPr>
          <w:sz w:val="22"/>
        </w:rPr>
        <w:t>Follow-up</w:t>
      </w:r>
      <w:r>
        <w:rPr>
          <w:spacing w:val="-5"/>
          <w:sz w:val="22"/>
        </w:rPr>
        <w:t> </w:t>
      </w:r>
      <w:r>
        <w:rPr>
          <w:sz w:val="22"/>
        </w:rPr>
        <w:t>interval</w:t>
      </w:r>
      <w:r>
        <w:rPr>
          <w:spacing w:val="-5"/>
          <w:sz w:val="22"/>
        </w:rPr>
        <w:t> </w:t>
      </w:r>
      <w:r>
        <w:rPr>
          <w:sz w:val="22"/>
        </w:rPr>
        <w:t>is</w:t>
      </w:r>
      <w:r>
        <w:rPr>
          <w:spacing w:val="-5"/>
          <w:sz w:val="22"/>
        </w:rPr>
        <w:t> </w:t>
      </w:r>
      <w:r>
        <w:rPr>
          <w:sz w:val="22"/>
        </w:rPr>
        <w:t>identical</w:t>
      </w:r>
      <w:r>
        <w:rPr>
          <w:spacing w:val="-5"/>
          <w:sz w:val="22"/>
        </w:rPr>
        <w:t> </w:t>
      </w:r>
      <w:r>
        <w:rPr>
          <w:sz w:val="22"/>
        </w:rPr>
        <w:t>across</w:t>
      </w:r>
      <w:r>
        <w:rPr>
          <w:spacing w:val="-5"/>
          <w:sz w:val="22"/>
        </w:rPr>
        <w:t> </w:t>
      </w:r>
      <w:r>
        <w:rPr>
          <w:sz w:val="22"/>
        </w:rPr>
        <w:t>the</w:t>
      </w:r>
      <w:r>
        <w:rPr>
          <w:spacing w:val="-5"/>
          <w:sz w:val="22"/>
        </w:rPr>
        <w:t> </w:t>
      </w:r>
      <w:r>
        <w:rPr>
          <w:sz w:val="22"/>
        </w:rPr>
        <w:t>encounter</w:t>
      </w:r>
      <w:r>
        <w:rPr>
          <w:spacing w:val="-5"/>
          <w:sz w:val="22"/>
        </w:rPr>
        <w:t> </w:t>
      </w:r>
      <w:r>
        <w:rPr>
          <w:sz w:val="22"/>
        </w:rPr>
        <w:t>header,</w:t>
      </w:r>
      <w:r>
        <w:rPr>
          <w:spacing w:val="-5"/>
          <w:sz w:val="22"/>
        </w:rPr>
        <w:t> </w:t>
      </w:r>
      <w:r>
        <w:rPr>
          <w:sz w:val="22"/>
        </w:rPr>
        <w:t>EHR,</w:t>
      </w:r>
      <w:r>
        <w:rPr>
          <w:spacing w:val="-5"/>
          <w:sz w:val="22"/>
        </w:rPr>
        <w:t> </w:t>
      </w:r>
      <w:r>
        <w:rPr>
          <w:sz w:val="22"/>
        </w:rPr>
        <w:t>patient</w:t>
      </w:r>
      <w:r>
        <w:rPr>
          <w:spacing w:val="-5"/>
          <w:sz w:val="22"/>
        </w:rPr>
        <w:t> </w:t>
      </w:r>
      <w:r>
        <w:rPr>
          <w:sz w:val="22"/>
        </w:rPr>
        <w:t>case,</w:t>
      </w:r>
      <w:r>
        <w:rPr>
          <w:spacing w:val="-5"/>
          <w:sz w:val="22"/>
        </w:rPr>
        <w:t> </w:t>
      </w:r>
      <w:r>
        <w:rPr>
          <w:sz w:val="22"/>
        </w:rPr>
        <w:t>and grading rubric.</w:t>
      </w:r>
    </w:p>
    <w:p>
      <w:pPr>
        <w:pStyle w:val="ListParagraph"/>
        <w:numPr>
          <w:ilvl w:val="1"/>
          <w:numId w:val="1"/>
        </w:numPr>
        <w:tabs>
          <w:tab w:pos="719" w:val="left" w:leader="none"/>
        </w:tabs>
        <w:spacing w:line="240" w:lineRule="auto" w:before="0" w:after="0"/>
        <w:ind w:left="719" w:right="0" w:hanging="359"/>
        <w:jc w:val="left"/>
        <w:rPr>
          <w:sz w:val="22"/>
        </w:rPr>
      </w:pPr>
      <w:r>
        <w:rPr>
          <w:sz w:val="22"/>
        </w:rPr>
        <w:t>Historical</w:t>
      </w:r>
      <w:r>
        <w:rPr>
          <w:spacing w:val="-8"/>
          <w:sz w:val="22"/>
        </w:rPr>
        <w:t> </w:t>
      </w:r>
      <w:r>
        <w:rPr>
          <w:sz w:val="22"/>
        </w:rPr>
        <w:t>diagnoses</w:t>
      </w:r>
      <w:r>
        <w:rPr>
          <w:spacing w:val="-6"/>
          <w:sz w:val="22"/>
        </w:rPr>
        <w:t> </w:t>
      </w:r>
      <w:r>
        <w:rPr>
          <w:sz w:val="22"/>
        </w:rPr>
        <w:t>and</w:t>
      </w:r>
      <w:r>
        <w:rPr>
          <w:spacing w:val="-6"/>
          <w:sz w:val="22"/>
        </w:rPr>
        <w:t> </w:t>
      </w:r>
      <w:r>
        <w:rPr>
          <w:sz w:val="22"/>
        </w:rPr>
        <w:t>medications</w:t>
      </w:r>
      <w:r>
        <w:rPr>
          <w:spacing w:val="-6"/>
          <w:sz w:val="22"/>
        </w:rPr>
        <w:t> </w:t>
      </w:r>
      <w:r>
        <w:rPr>
          <w:sz w:val="22"/>
        </w:rPr>
        <w:t>required</w:t>
      </w:r>
      <w:r>
        <w:rPr>
          <w:spacing w:val="-6"/>
          <w:sz w:val="22"/>
        </w:rPr>
        <w:t> </w:t>
      </w:r>
      <w:r>
        <w:rPr>
          <w:sz w:val="22"/>
        </w:rPr>
        <w:t>for</w:t>
      </w:r>
      <w:r>
        <w:rPr>
          <w:spacing w:val="-6"/>
          <w:sz w:val="22"/>
        </w:rPr>
        <w:t> </w:t>
      </w:r>
      <w:r>
        <w:rPr>
          <w:sz w:val="22"/>
        </w:rPr>
        <w:t>grading</w:t>
      </w:r>
      <w:r>
        <w:rPr>
          <w:spacing w:val="-6"/>
          <w:sz w:val="22"/>
        </w:rPr>
        <w:t> </w:t>
      </w:r>
      <w:r>
        <w:rPr>
          <w:sz w:val="22"/>
        </w:rPr>
        <w:t>are</w:t>
      </w:r>
      <w:r>
        <w:rPr>
          <w:spacing w:val="-6"/>
          <w:sz w:val="22"/>
        </w:rPr>
        <w:t> </w:t>
      </w:r>
      <w:r>
        <w:rPr>
          <w:sz w:val="22"/>
        </w:rPr>
        <w:t>visible</w:t>
      </w:r>
      <w:r>
        <w:rPr>
          <w:spacing w:val="-6"/>
          <w:sz w:val="22"/>
        </w:rPr>
        <w:t> </w:t>
      </w:r>
      <w:r>
        <w:rPr>
          <w:sz w:val="22"/>
        </w:rPr>
        <w:t>to</w:t>
      </w:r>
      <w:r>
        <w:rPr>
          <w:spacing w:val="-6"/>
          <w:sz w:val="22"/>
        </w:rPr>
        <w:t> </w:t>
      </w:r>
      <w:r>
        <w:rPr>
          <w:sz w:val="22"/>
        </w:rPr>
        <w:t>the</w:t>
      </w:r>
      <w:r>
        <w:rPr>
          <w:spacing w:val="-6"/>
          <w:sz w:val="22"/>
        </w:rPr>
        <w:t> </w:t>
      </w:r>
      <w:r>
        <w:rPr>
          <w:spacing w:val="-2"/>
          <w:sz w:val="22"/>
        </w:rPr>
        <w:t>student.</w:t>
      </w:r>
    </w:p>
    <w:p>
      <w:pPr>
        <w:pStyle w:val="ListParagraph"/>
        <w:numPr>
          <w:ilvl w:val="1"/>
          <w:numId w:val="1"/>
        </w:numPr>
        <w:tabs>
          <w:tab w:pos="720" w:val="left" w:leader="none"/>
        </w:tabs>
        <w:spacing w:line="276" w:lineRule="auto" w:before="38" w:after="0"/>
        <w:ind w:left="720" w:right="993" w:hanging="360"/>
        <w:jc w:val="left"/>
        <w:rPr>
          <w:sz w:val="22"/>
        </w:rPr>
      </w:pPr>
      <w:r>
        <w:rPr>
          <w:sz w:val="22"/>
        </w:rPr>
        <w:t>Procedure</w:t>
      </w:r>
      <w:r>
        <w:rPr>
          <w:spacing w:val="-5"/>
          <w:sz w:val="22"/>
        </w:rPr>
        <w:t> </w:t>
      </w:r>
      <w:r>
        <w:rPr>
          <w:sz w:val="22"/>
        </w:rPr>
        <w:t>or</w:t>
      </w:r>
      <w:r>
        <w:rPr>
          <w:spacing w:val="-5"/>
          <w:sz w:val="22"/>
        </w:rPr>
        <w:t> </w:t>
      </w:r>
      <w:r>
        <w:rPr>
          <w:sz w:val="22"/>
        </w:rPr>
        <w:t>medication-history</w:t>
      </w:r>
      <w:r>
        <w:rPr>
          <w:spacing w:val="-5"/>
          <w:sz w:val="22"/>
        </w:rPr>
        <w:t> </w:t>
      </w:r>
      <w:r>
        <w:rPr>
          <w:sz w:val="22"/>
        </w:rPr>
        <w:t>information</w:t>
      </w:r>
      <w:r>
        <w:rPr>
          <w:spacing w:val="-5"/>
          <w:sz w:val="22"/>
        </w:rPr>
        <w:t> </w:t>
      </w:r>
      <w:r>
        <w:rPr>
          <w:sz w:val="22"/>
        </w:rPr>
        <w:t>cannot</w:t>
      </w:r>
      <w:r>
        <w:rPr>
          <w:spacing w:val="-5"/>
          <w:sz w:val="22"/>
        </w:rPr>
        <w:t> </w:t>
      </w:r>
      <w:r>
        <w:rPr>
          <w:sz w:val="22"/>
        </w:rPr>
        <w:t>be</w:t>
      </w:r>
      <w:r>
        <w:rPr>
          <w:spacing w:val="-5"/>
          <w:sz w:val="22"/>
        </w:rPr>
        <w:t> </w:t>
      </w:r>
      <w:r>
        <w:rPr>
          <w:sz w:val="22"/>
        </w:rPr>
        <w:t>required</w:t>
      </w:r>
      <w:r>
        <w:rPr>
          <w:spacing w:val="-5"/>
          <w:sz w:val="22"/>
        </w:rPr>
        <w:t> </w:t>
      </w:r>
      <w:r>
        <w:rPr>
          <w:sz w:val="22"/>
        </w:rPr>
        <w:t>solely</w:t>
      </w:r>
      <w:r>
        <w:rPr>
          <w:spacing w:val="-5"/>
          <w:sz w:val="22"/>
        </w:rPr>
        <w:t> </w:t>
      </w:r>
      <w:r>
        <w:rPr>
          <w:sz w:val="22"/>
        </w:rPr>
        <w:t>from</w:t>
      </w:r>
      <w:r>
        <w:rPr>
          <w:spacing w:val="-5"/>
          <w:sz w:val="22"/>
        </w:rPr>
        <w:t> </w:t>
      </w:r>
      <w:r>
        <w:rPr>
          <w:sz w:val="22"/>
        </w:rPr>
        <w:t>hidden grading data.</w:t>
      </w:r>
    </w:p>
    <w:p>
      <w:pPr>
        <w:pStyle w:val="ListParagraph"/>
        <w:numPr>
          <w:ilvl w:val="1"/>
          <w:numId w:val="1"/>
        </w:numPr>
        <w:tabs>
          <w:tab w:pos="720" w:val="left" w:leader="none"/>
        </w:tabs>
        <w:spacing w:line="276" w:lineRule="auto" w:before="0" w:after="0"/>
        <w:ind w:left="720" w:right="1238" w:hanging="360"/>
        <w:jc w:val="left"/>
        <w:rPr>
          <w:sz w:val="22"/>
        </w:rPr>
      </w:pPr>
      <w:r>
        <w:rPr>
          <w:sz w:val="22"/>
        </w:rPr>
        <w:t>Equivalent</w:t>
      </w:r>
      <w:r>
        <w:rPr>
          <w:spacing w:val="-5"/>
          <w:sz w:val="22"/>
        </w:rPr>
        <w:t> </w:t>
      </w:r>
      <w:r>
        <w:rPr>
          <w:sz w:val="22"/>
        </w:rPr>
        <w:t>clinical</w:t>
      </w:r>
      <w:r>
        <w:rPr>
          <w:spacing w:val="-5"/>
          <w:sz w:val="22"/>
        </w:rPr>
        <w:t> </w:t>
      </w:r>
      <w:r>
        <w:rPr>
          <w:sz w:val="22"/>
        </w:rPr>
        <w:t>wording</w:t>
      </w:r>
      <w:r>
        <w:rPr>
          <w:spacing w:val="-5"/>
          <w:sz w:val="22"/>
        </w:rPr>
        <w:t> </w:t>
      </w:r>
      <w:r>
        <w:rPr>
          <w:sz w:val="22"/>
        </w:rPr>
        <w:t>receives</w:t>
      </w:r>
      <w:r>
        <w:rPr>
          <w:spacing w:val="-5"/>
          <w:sz w:val="22"/>
        </w:rPr>
        <w:t> </w:t>
      </w:r>
      <w:r>
        <w:rPr>
          <w:sz w:val="22"/>
        </w:rPr>
        <w:t>credit</w:t>
      </w:r>
      <w:r>
        <w:rPr>
          <w:spacing w:val="-5"/>
          <w:sz w:val="22"/>
        </w:rPr>
        <w:t> </w:t>
      </w:r>
      <w:r>
        <w:rPr>
          <w:sz w:val="22"/>
        </w:rPr>
        <w:t>when</w:t>
      </w:r>
      <w:r>
        <w:rPr>
          <w:spacing w:val="-5"/>
          <w:sz w:val="22"/>
        </w:rPr>
        <w:t> </w:t>
      </w:r>
      <w:r>
        <w:rPr>
          <w:sz w:val="22"/>
        </w:rPr>
        <w:t>the</w:t>
      </w:r>
      <w:r>
        <w:rPr>
          <w:spacing w:val="-5"/>
          <w:sz w:val="22"/>
        </w:rPr>
        <w:t> </w:t>
      </w:r>
      <w:r>
        <w:rPr>
          <w:sz w:val="22"/>
        </w:rPr>
        <w:t>intended</w:t>
      </w:r>
      <w:r>
        <w:rPr>
          <w:spacing w:val="-5"/>
          <w:sz w:val="22"/>
        </w:rPr>
        <w:t> </w:t>
      </w:r>
      <w:r>
        <w:rPr>
          <w:sz w:val="22"/>
        </w:rPr>
        <w:t>clinical</w:t>
      </w:r>
      <w:r>
        <w:rPr>
          <w:spacing w:val="-5"/>
          <w:sz w:val="22"/>
        </w:rPr>
        <w:t> </w:t>
      </w:r>
      <w:r>
        <w:rPr>
          <w:sz w:val="22"/>
        </w:rPr>
        <w:t>meaning</w:t>
      </w:r>
      <w:r>
        <w:rPr>
          <w:spacing w:val="-5"/>
          <w:sz w:val="22"/>
        </w:rPr>
        <w:t> </w:t>
      </w:r>
      <w:r>
        <w:rPr>
          <w:sz w:val="22"/>
        </w:rPr>
        <w:t>is </w:t>
      </w:r>
      <w:r>
        <w:rPr>
          <w:spacing w:val="-2"/>
          <w:sz w:val="22"/>
        </w:rPr>
        <w:t>preserved.</w:t>
      </w:r>
    </w:p>
    <w:p>
      <w:pPr>
        <w:pStyle w:val="ListParagraph"/>
        <w:numPr>
          <w:ilvl w:val="1"/>
          <w:numId w:val="1"/>
        </w:numPr>
        <w:tabs>
          <w:tab w:pos="720" w:val="left" w:leader="none"/>
        </w:tabs>
        <w:spacing w:line="276" w:lineRule="auto" w:before="0" w:after="0"/>
        <w:ind w:left="720" w:right="541" w:hanging="360"/>
        <w:jc w:val="left"/>
        <w:rPr>
          <w:sz w:val="22"/>
        </w:rPr>
      </w:pPr>
      <w:r>
        <w:rPr>
          <w:sz w:val="22"/>
        </w:rPr>
        <w:t>Students</w:t>
      </w:r>
      <w:r>
        <w:rPr>
          <w:spacing w:val="-6"/>
          <w:sz w:val="22"/>
        </w:rPr>
        <w:t> </w:t>
      </w:r>
      <w:r>
        <w:rPr>
          <w:sz w:val="22"/>
        </w:rPr>
        <w:t>receive</w:t>
      </w:r>
      <w:r>
        <w:rPr>
          <w:spacing w:val="-6"/>
          <w:sz w:val="22"/>
        </w:rPr>
        <w:t> </w:t>
      </w:r>
      <w:r>
        <w:rPr>
          <w:sz w:val="22"/>
        </w:rPr>
        <w:t>credit</w:t>
      </w:r>
      <w:r>
        <w:rPr>
          <w:spacing w:val="-6"/>
          <w:sz w:val="22"/>
        </w:rPr>
        <w:t> </w:t>
      </w:r>
      <w:r>
        <w:rPr>
          <w:sz w:val="22"/>
        </w:rPr>
        <w:t>for</w:t>
      </w:r>
      <w:r>
        <w:rPr>
          <w:spacing w:val="-6"/>
          <w:sz w:val="22"/>
        </w:rPr>
        <w:t> </w:t>
      </w:r>
      <w:r>
        <w:rPr>
          <w:sz w:val="22"/>
        </w:rPr>
        <w:t>documenting</w:t>
      </w:r>
      <w:r>
        <w:rPr>
          <w:spacing w:val="-6"/>
          <w:sz w:val="22"/>
        </w:rPr>
        <w:t> </w:t>
      </w:r>
      <w:r>
        <w:rPr>
          <w:sz w:val="22"/>
        </w:rPr>
        <w:t>“unknown/not</w:t>
      </w:r>
      <w:r>
        <w:rPr>
          <w:spacing w:val="-6"/>
          <w:sz w:val="22"/>
        </w:rPr>
        <w:t> </w:t>
      </w:r>
      <w:r>
        <w:rPr>
          <w:sz w:val="22"/>
        </w:rPr>
        <w:t>provided/not</w:t>
      </w:r>
      <w:r>
        <w:rPr>
          <w:spacing w:val="-6"/>
          <w:sz w:val="22"/>
        </w:rPr>
        <w:t> </w:t>
      </w:r>
      <w:r>
        <w:rPr>
          <w:sz w:val="22"/>
        </w:rPr>
        <w:t>documented”</w:t>
      </w:r>
      <w:r>
        <w:rPr>
          <w:spacing w:val="-6"/>
          <w:sz w:val="22"/>
        </w:rPr>
        <w:t> </w:t>
      </w:r>
      <w:r>
        <w:rPr>
          <w:sz w:val="22"/>
        </w:rPr>
        <w:t>when the patient does not provide the information and no EHR information is available.</w:t>
      </w:r>
    </w:p>
    <w:p>
      <w:pPr>
        <w:pStyle w:val="ListParagraph"/>
        <w:numPr>
          <w:ilvl w:val="1"/>
          <w:numId w:val="1"/>
        </w:numPr>
        <w:tabs>
          <w:tab w:pos="720" w:val="left" w:leader="none"/>
        </w:tabs>
        <w:spacing w:line="276" w:lineRule="auto" w:before="0" w:after="0"/>
        <w:ind w:left="720" w:right="1189" w:hanging="360"/>
        <w:jc w:val="left"/>
        <w:rPr>
          <w:sz w:val="22"/>
        </w:rPr>
      </w:pPr>
      <w:r>
        <w:rPr>
          <w:sz w:val="22"/>
        </w:rPr>
        <w:t>Contradictory</w:t>
      </w:r>
      <w:r>
        <w:rPr>
          <w:spacing w:val="-5"/>
          <w:sz w:val="22"/>
        </w:rPr>
        <w:t> </w:t>
      </w:r>
      <w:r>
        <w:rPr>
          <w:sz w:val="22"/>
        </w:rPr>
        <w:t>patient</w:t>
      </w:r>
      <w:r>
        <w:rPr>
          <w:spacing w:val="-5"/>
          <w:sz w:val="22"/>
        </w:rPr>
        <w:t> </w:t>
      </w:r>
      <w:r>
        <w:rPr>
          <w:sz w:val="22"/>
        </w:rPr>
        <w:t>responses</w:t>
      </w:r>
      <w:r>
        <w:rPr>
          <w:spacing w:val="-5"/>
          <w:sz w:val="22"/>
        </w:rPr>
        <w:t> </w:t>
      </w:r>
      <w:r>
        <w:rPr>
          <w:sz w:val="22"/>
        </w:rPr>
        <w:t>within</w:t>
      </w:r>
      <w:r>
        <w:rPr>
          <w:spacing w:val="-5"/>
          <w:sz w:val="22"/>
        </w:rPr>
        <w:t> </w:t>
      </w:r>
      <w:r>
        <w:rPr>
          <w:sz w:val="22"/>
        </w:rPr>
        <w:t>a</w:t>
      </w:r>
      <w:r>
        <w:rPr>
          <w:spacing w:val="-5"/>
          <w:sz w:val="22"/>
        </w:rPr>
        <w:t> </w:t>
      </w:r>
      <w:r>
        <w:rPr>
          <w:sz w:val="22"/>
        </w:rPr>
        <w:t>single</w:t>
      </w:r>
      <w:r>
        <w:rPr>
          <w:spacing w:val="-5"/>
          <w:sz w:val="22"/>
        </w:rPr>
        <w:t> </w:t>
      </w:r>
      <w:r>
        <w:rPr>
          <w:sz w:val="22"/>
        </w:rPr>
        <w:t>encounter</w:t>
      </w:r>
      <w:r>
        <w:rPr>
          <w:spacing w:val="-5"/>
          <w:sz w:val="22"/>
        </w:rPr>
        <w:t> </w:t>
      </w:r>
      <w:r>
        <w:rPr>
          <w:sz w:val="22"/>
        </w:rPr>
        <w:t>are</w:t>
      </w:r>
      <w:r>
        <w:rPr>
          <w:spacing w:val="-5"/>
          <w:sz w:val="22"/>
        </w:rPr>
        <w:t> </w:t>
      </w:r>
      <w:r>
        <w:rPr>
          <w:sz w:val="22"/>
        </w:rPr>
        <w:t>either</w:t>
      </w:r>
      <w:r>
        <w:rPr>
          <w:spacing w:val="-5"/>
          <w:sz w:val="22"/>
        </w:rPr>
        <w:t> </w:t>
      </w:r>
      <w:r>
        <w:rPr>
          <w:sz w:val="22"/>
        </w:rPr>
        <w:t>corrected</w:t>
      </w:r>
      <w:r>
        <w:rPr>
          <w:spacing w:val="-5"/>
          <w:sz w:val="22"/>
        </w:rPr>
        <w:t> </w:t>
      </w:r>
      <w:r>
        <w:rPr>
          <w:sz w:val="22"/>
        </w:rPr>
        <w:t>or intentionally designed and explicitly reflected in the rubric.</w:t>
      </w:r>
    </w:p>
    <w:p>
      <w:pPr>
        <w:pStyle w:val="ListParagraph"/>
        <w:numPr>
          <w:ilvl w:val="1"/>
          <w:numId w:val="1"/>
        </w:numPr>
        <w:tabs>
          <w:tab w:pos="719" w:val="left" w:leader="none"/>
        </w:tabs>
        <w:spacing w:line="240" w:lineRule="auto" w:before="0" w:after="0"/>
        <w:ind w:left="719" w:right="0" w:hanging="359"/>
        <w:jc w:val="left"/>
        <w:rPr>
          <w:sz w:val="22"/>
        </w:rPr>
      </w:pPr>
      <w:r>
        <w:rPr>
          <w:sz w:val="22"/>
        </w:rPr>
        <w:t>Knowledge-quiz</w:t>
      </w:r>
      <w:r>
        <w:rPr>
          <w:spacing w:val="-8"/>
          <w:sz w:val="22"/>
        </w:rPr>
        <w:t> </w:t>
      </w:r>
      <w:r>
        <w:rPr>
          <w:sz w:val="22"/>
        </w:rPr>
        <w:t>answer</w:t>
      </w:r>
      <w:r>
        <w:rPr>
          <w:spacing w:val="-7"/>
          <w:sz w:val="22"/>
        </w:rPr>
        <w:t> </w:t>
      </w:r>
      <w:r>
        <w:rPr>
          <w:sz w:val="22"/>
        </w:rPr>
        <w:t>choices</w:t>
      </w:r>
      <w:r>
        <w:rPr>
          <w:spacing w:val="-7"/>
          <w:sz w:val="22"/>
        </w:rPr>
        <w:t> </w:t>
      </w:r>
      <w:r>
        <w:rPr>
          <w:sz w:val="22"/>
        </w:rPr>
        <w:t>have</w:t>
      </w:r>
      <w:r>
        <w:rPr>
          <w:spacing w:val="-7"/>
          <w:sz w:val="22"/>
        </w:rPr>
        <w:t> </w:t>
      </w:r>
      <w:r>
        <w:rPr>
          <w:sz w:val="22"/>
        </w:rPr>
        <w:t>sufficient</w:t>
      </w:r>
      <w:r>
        <w:rPr>
          <w:spacing w:val="-8"/>
          <w:sz w:val="22"/>
        </w:rPr>
        <w:t> </w:t>
      </w:r>
      <w:r>
        <w:rPr>
          <w:sz w:val="22"/>
        </w:rPr>
        <w:t>visual</w:t>
      </w:r>
      <w:r>
        <w:rPr>
          <w:spacing w:val="-7"/>
          <w:sz w:val="22"/>
        </w:rPr>
        <w:t> </w:t>
      </w:r>
      <w:r>
        <w:rPr>
          <w:sz w:val="22"/>
        </w:rPr>
        <w:t>spacing</w:t>
      </w:r>
      <w:r>
        <w:rPr>
          <w:spacing w:val="-7"/>
          <w:sz w:val="22"/>
        </w:rPr>
        <w:t> </w:t>
      </w:r>
      <w:r>
        <w:rPr>
          <w:sz w:val="22"/>
        </w:rPr>
        <w:t>for</w:t>
      </w:r>
      <w:r>
        <w:rPr>
          <w:spacing w:val="-7"/>
          <w:sz w:val="22"/>
        </w:rPr>
        <w:t> </w:t>
      </w:r>
      <w:r>
        <w:rPr>
          <w:sz w:val="22"/>
        </w:rPr>
        <w:t>easy</w:t>
      </w:r>
      <w:r>
        <w:rPr>
          <w:spacing w:val="-7"/>
          <w:sz w:val="22"/>
        </w:rPr>
        <w:t> </w:t>
      </w:r>
      <w:r>
        <w:rPr>
          <w:spacing w:val="-2"/>
          <w:sz w:val="22"/>
        </w:rPr>
        <w:t>reading.</w:t>
      </w:r>
    </w:p>
    <w:p>
      <w:pPr>
        <w:pStyle w:val="ListParagraph"/>
        <w:numPr>
          <w:ilvl w:val="1"/>
          <w:numId w:val="1"/>
        </w:numPr>
        <w:tabs>
          <w:tab w:pos="720" w:val="left" w:leader="none"/>
        </w:tabs>
        <w:spacing w:line="276" w:lineRule="auto" w:before="38" w:after="0"/>
        <w:ind w:left="720" w:right="497" w:hanging="360"/>
        <w:jc w:val="left"/>
        <w:rPr>
          <w:sz w:val="22"/>
        </w:rPr>
      </w:pPr>
      <w:r>
        <w:rPr>
          <w:sz w:val="22"/>
        </w:rPr>
        <w:t>A</w:t>
      </w:r>
      <w:r>
        <w:rPr>
          <w:spacing w:val="-6"/>
          <w:sz w:val="22"/>
        </w:rPr>
        <w:t> </w:t>
      </w:r>
      <w:r>
        <w:rPr>
          <w:sz w:val="22"/>
        </w:rPr>
        <w:t>pre-publication</w:t>
      </w:r>
      <w:r>
        <w:rPr>
          <w:spacing w:val="-6"/>
          <w:sz w:val="22"/>
        </w:rPr>
        <w:t> </w:t>
      </w:r>
      <w:r>
        <w:rPr>
          <w:sz w:val="22"/>
        </w:rPr>
        <w:t>QA</w:t>
      </w:r>
      <w:r>
        <w:rPr>
          <w:spacing w:val="-6"/>
          <w:sz w:val="22"/>
        </w:rPr>
        <w:t> </w:t>
      </w:r>
      <w:r>
        <w:rPr>
          <w:sz w:val="22"/>
        </w:rPr>
        <w:t>check</w:t>
      </w:r>
      <w:r>
        <w:rPr>
          <w:spacing w:val="-6"/>
          <w:sz w:val="22"/>
        </w:rPr>
        <w:t> </w:t>
      </w:r>
      <w:r>
        <w:rPr>
          <w:sz w:val="22"/>
        </w:rPr>
        <w:t>identifies</w:t>
      </w:r>
      <w:r>
        <w:rPr>
          <w:spacing w:val="-6"/>
          <w:sz w:val="22"/>
        </w:rPr>
        <w:t> </w:t>
      </w:r>
      <w:r>
        <w:rPr>
          <w:sz w:val="22"/>
        </w:rPr>
        <w:t>conflicts</w:t>
      </w:r>
      <w:r>
        <w:rPr>
          <w:spacing w:val="-6"/>
          <w:sz w:val="22"/>
        </w:rPr>
        <w:t> </w:t>
      </w:r>
      <w:r>
        <w:rPr>
          <w:sz w:val="22"/>
        </w:rPr>
        <w:t>among</w:t>
      </w:r>
      <w:r>
        <w:rPr>
          <w:spacing w:val="-6"/>
          <w:sz w:val="22"/>
        </w:rPr>
        <w:t> </w:t>
      </w:r>
      <w:r>
        <w:rPr>
          <w:sz w:val="22"/>
        </w:rPr>
        <w:t>EHR</w:t>
      </w:r>
      <w:r>
        <w:rPr>
          <w:spacing w:val="-6"/>
          <w:sz w:val="22"/>
        </w:rPr>
        <w:t> </w:t>
      </w:r>
      <w:r>
        <w:rPr>
          <w:sz w:val="22"/>
        </w:rPr>
        <w:t>data,</w:t>
      </w:r>
      <w:r>
        <w:rPr>
          <w:spacing w:val="-6"/>
          <w:sz w:val="22"/>
        </w:rPr>
        <w:t> </w:t>
      </w:r>
      <w:r>
        <w:rPr>
          <w:sz w:val="22"/>
        </w:rPr>
        <w:t>SP</w:t>
      </w:r>
      <w:r>
        <w:rPr>
          <w:spacing w:val="-6"/>
          <w:sz w:val="22"/>
        </w:rPr>
        <w:t> </w:t>
      </w:r>
      <w:r>
        <w:rPr>
          <w:sz w:val="22"/>
        </w:rPr>
        <w:t>script,</w:t>
      </w:r>
      <w:r>
        <w:rPr>
          <w:spacing w:val="-6"/>
          <w:sz w:val="22"/>
        </w:rPr>
        <w:t> </w:t>
      </w:r>
      <w:r>
        <w:rPr>
          <w:sz w:val="22"/>
        </w:rPr>
        <w:t>grading</w:t>
      </w:r>
      <w:r>
        <w:rPr>
          <w:spacing w:val="-6"/>
          <w:sz w:val="22"/>
        </w:rPr>
        <w:t> </w:t>
      </w:r>
      <w:r>
        <w:rPr>
          <w:sz w:val="22"/>
        </w:rPr>
        <w:t>key, and rubric before the case is released.</w:t>
      </w:r>
    </w:p>
    <w:p>
      <w:pPr>
        <w:pStyle w:val="BodyText"/>
        <w:spacing w:before="227"/>
      </w:pPr>
    </w:p>
    <w:p>
      <w:pPr>
        <w:pStyle w:val="Heading1"/>
        <w:numPr>
          <w:ilvl w:val="0"/>
          <w:numId w:val="1"/>
        </w:numPr>
        <w:tabs>
          <w:tab w:pos="764" w:val="left" w:leader="none"/>
        </w:tabs>
        <w:spacing w:line="240" w:lineRule="auto" w:before="0" w:after="0"/>
        <w:ind w:left="764" w:right="0" w:hanging="764"/>
        <w:jc w:val="left"/>
      </w:pPr>
      <w:bookmarkStart w:name="14. Final QA Assessment " w:id="27"/>
      <w:bookmarkEnd w:id="27"/>
      <w:r>
        <w:rPr>
          <w:b w:val="0"/>
        </w:rPr>
      </w:r>
      <w:r>
        <w:rPr/>
        <w:t>Final</w:t>
      </w:r>
      <w:r>
        <w:rPr>
          <w:spacing w:val="-4"/>
        </w:rPr>
        <w:t> </w:t>
      </w:r>
      <w:r>
        <w:rPr/>
        <w:t>QA</w:t>
      </w:r>
      <w:r>
        <w:rPr>
          <w:spacing w:val="-3"/>
        </w:rPr>
        <w:t> </w:t>
      </w:r>
      <w:r>
        <w:rPr>
          <w:spacing w:val="-2"/>
        </w:rPr>
        <w:t>Assessment</w:t>
      </w:r>
    </w:p>
    <w:p>
      <w:pPr>
        <w:spacing w:before="319"/>
        <w:ind w:left="0" w:right="0" w:firstLine="0"/>
        <w:jc w:val="left"/>
        <w:rPr>
          <w:rFonts w:ascii="Arial"/>
          <w:b/>
          <w:sz w:val="22"/>
        </w:rPr>
      </w:pPr>
      <w:r>
        <w:rPr>
          <w:sz w:val="22"/>
        </w:rPr>
        <w:t>The</w:t>
      </w:r>
      <w:r>
        <w:rPr>
          <w:spacing w:val="-9"/>
          <w:sz w:val="22"/>
        </w:rPr>
        <w:t> </w:t>
      </w:r>
      <w:r>
        <w:rPr>
          <w:sz w:val="22"/>
        </w:rPr>
        <w:t>Week</w:t>
      </w:r>
      <w:r>
        <w:rPr>
          <w:spacing w:val="-7"/>
          <w:sz w:val="22"/>
        </w:rPr>
        <w:t> </w:t>
      </w:r>
      <w:r>
        <w:rPr>
          <w:sz w:val="22"/>
        </w:rPr>
        <w:t>5</w:t>
      </w:r>
      <w:r>
        <w:rPr>
          <w:spacing w:val="-7"/>
          <w:sz w:val="22"/>
        </w:rPr>
        <w:t> </w:t>
      </w:r>
      <w:r>
        <w:rPr>
          <w:sz w:val="22"/>
        </w:rPr>
        <w:t>audit</w:t>
      </w:r>
      <w:r>
        <w:rPr>
          <w:spacing w:val="-7"/>
          <w:sz w:val="22"/>
        </w:rPr>
        <w:t> </w:t>
      </w:r>
      <w:r>
        <w:rPr>
          <w:sz w:val="22"/>
        </w:rPr>
        <w:t>demonstrates</w:t>
      </w:r>
      <w:r>
        <w:rPr>
          <w:spacing w:val="-7"/>
          <w:sz w:val="22"/>
        </w:rPr>
        <w:t> </w:t>
      </w:r>
      <w:r>
        <w:rPr>
          <w:sz w:val="22"/>
        </w:rPr>
        <w:t>a</w:t>
      </w:r>
      <w:r>
        <w:rPr>
          <w:spacing w:val="-7"/>
          <w:sz w:val="22"/>
        </w:rPr>
        <w:t> </w:t>
      </w:r>
      <w:r>
        <w:rPr>
          <w:sz w:val="22"/>
        </w:rPr>
        <w:t>broad</w:t>
      </w:r>
      <w:r>
        <w:rPr>
          <w:spacing w:val="-7"/>
          <w:sz w:val="22"/>
        </w:rPr>
        <w:t> </w:t>
      </w:r>
      <w:r>
        <w:rPr>
          <w:rFonts w:ascii="Arial"/>
          <w:b/>
          <w:sz w:val="22"/>
        </w:rPr>
        <w:t>source-of-truth</w:t>
      </w:r>
      <w:r>
        <w:rPr>
          <w:rFonts w:ascii="Arial"/>
          <w:b/>
          <w:spacing w:val="-7"/>
          <w:sz w:val="22"/>
        </w:rPr>
        <w:t> </w:t>
      </w:r>
      <w:r>
        <w:rPr>
          <w:rFonts w:ascii="Arial"/>
          <w:b/>
          <w:sz w:val="22"/>
        </w:rPr>
        <w:t>and</w:t>
      </w:r>
      <w:r>
        <w:rPr>
          <w:rFonts w:ascii="Arial"/>
          <w:b/>
          <w:spacing w:val="-7"/>
          <w:sz w:val="22"/>
        </w:rPr>
        <w:t> </w:t>
      </w:r>
      <w:r>
        <w:rPr>
          <w:rFonts w:ascii="Arial"/>
          <w:b/>
          <w:sz w:val="22"/>
        </w:rPr>
        <w:t>grading-alignment</w:t>
      </w:r>
      <w:r>
        <w:rPr>
          <w:rFonts w:ascii="Arial"/>
          <w:b/>
          <w:spacing w:val="-7"/>
          <w:sz w:val="22"/>
        </w:rPr>
        <w:t> </w:t>
      </w:r>
      <w:r>
        <w:rPr>
          <w:rFonts w:ascii="Arial"/>
          <w:b/>
          <w:spacing w:val="-2"/>
          <w:sz w:val="22"/>
        </w:rPr>
        <w:t>problem</w:t>
      </w:r>
    </w:p>
    <w:p>
      <w:pPr>
        <w:pStyle w:val="BodyText"/>
      </w:pPr>
      <w:r>
        <w:rPr/>
        <w:t>rather</w:t>
      </w:r>
      <w:r>
        <w:rPr>
          <w:spacing w:val="-10"/>
        </w:rPr>
        <w:t> </w:t>
      </w:r>
      <w:r>
        <w:rPr/>
        <w:t>than</w:t>
      </w:r>
      <w:r>
        <w:rPr>
          <w:spacing w:val="-10"/>
        </w:rPr>
        <w:t> </w:t>
      </w:r>
      <w:r>
        <w:rPr/>
        <w:t>isolated</w:t>
      </w:r>
      <w:r>
        <w:rPr>
          <w:spacing w:val="-10"/>
        </w:rPr>
        <w:t> </w:t>
      </w:r>
      <w:r>
        <w:rPr/>
        <w:t>student-documentation</w:t>
      </w:r>
      <w:r>
        <w:rPr>
          <w:spacing w:val="-9"/>
        </w:rPr>
        <w:t> </w:t>
      </w:r>
      <w:r>
        <w:rPr>
          <w:spacing w:val="-2"/>
        </w:rPr>
        <w:t>errors.</w:t>
      </w:r>
    </w:p>
    <w:p>
      <w:pPr>
        <w:pStyle w:val="BodyText"/>
        <w:spacing w:before="25"/>
      </w:pPr>
    </w:p>
    <w:p>
      <w:pPr>
        <w:pStyle w:val="BodyText"/>
        <w:spacing w:line="276" w:lineRule="auto" w:before="0"/>
        <w:ind w:right="376"/>
      </w:pPr>
      <w:r>
        <w:rPr/>
        <w:t>The recurring pattern is that the student-facing encounter and the grading key are sometimes functioning</w:t>
      </w:r>
      <w:r>
        <w:rPr>
          <w:spacing w:val="-4"/>
        </w:rPr>
        <w:t> </w:t>
      </w:r>
      <w:r>
        <w:rPr/>
        <w:t>as</w:t>
      </w:r>
      <w:r>
        <w:rPr>
          <w:spacing w:val="-4"/>
        </w:rPr>
        <w:t> </w:t>
      </w:r>
      <w:r>
        <w:rPr/>
        <w:t>though</w:t>
      </w:r>
      <w:r>
        <w:rPr>
          <w:spacing w:val="-4"/>
        </w:rPr>
        <w:t> </w:t>
      </w:r>
      <w:r>
        <w:rPr/>
        <w:t>they</w:t>
      </w:r>
      <w:r>
        <w:rPr>
          <w:spacing w:val="-4"/>
        </w:rPr>
        <w:t> </w:t>
      </w:r>
      <w:r>
        <w:rPr/>
        <w:t>represent</w:t>
      </w:r>
      <w:r>
        <w:rPr>
          <w:spacing w:val="-4"/>
        </w:rPr>
        <w:t> </w:t>
      </w:r>
      <w:r>
        <w:rPr/>
        <w:t>different</w:t>
      </w:r>
      <w:r>
        <w:rPr>
          <w:spacing w:val="-4"/>
        </w:rPr>
        <w:t> </w:t>
      </w:r>
      <w:r>
        <w:rPr/>
        <w:t>versions</w:t>
      </w:r>
      <w:r>
        <w:rPr>
          <w:spacing w:val="-4"/>
        </w:rPr>
        <w:t> </w:t>
      </w:r>
      <w:r>
        <w:rPr/>
        <w:t>of</w:t>
      </w:r>
      <w:r>
        <w:rPr>
          <w:spacing w:val="-4"/>
        </w:rPr>
        <w:t> </w:t>
      </w:r>
      <w:r>
        <w:rPr/>
        <w:t>the</w:t>
      </w:r>
      <w:r>
        <w:rPr>
          <w:spacing w:val="-4"/>
        </w:rPr>
        <w:t> </w:t>
      </w:r>
      <w:r>
        <w:rPr/>
        <w:t>same</w:t>
      </w:r>
      <w:r>
        <w:rPr>
          <w:spacing w:val="-4"/>
        </w:rPr>
        <w:t> </w:t>
      </w:r>
      <w:r>
        <w:rPr/>
        <w:t>patient.</w:t>
      </w:r>
      <w:r>
        <w:rPr>
          <w:spacing w:val="-4"/>
        </w:rPr>
        <w:t> </w:t>
      </w:r>
      <w:r>
        <w:rPr/>
        <w:t>In</w:t>
      </w:r>
      <w:r>
        <w:rPr>
          <w:spacing w:val="-4"/>
        </w:rPr>
        <w:t> </w:t>
      </w:r>
      <w:r>
        <w:rPr/>
        <w:t>several</w:t>
      </w:r>
      <w:r>
        <w:rPr>
          <w:spacing w:val="-4"/>
        </w:rPr>
        <w:t> </w:t>
      </w:r>
      <w:r>
        <w:rPr/>
        <w:t>instances, the student accurately documents information directly obtained from the patient or displayed in the EHR, but the grading system expects different information.</w:t>
      </w:r>
    </w:p>
    <w:p>
      <w:pPr>
        <w:pStyle w:val="BodyText"/>
        <w:spacing w:after="0" w:line="276" w:lineRule="auto"/>
        <w:sectPr>
          <w:pgSz w:w="12240" w:h="15840"/>
          <w:pgMar w:top="1380" w:bottom="280" w:left="1440" w:right="1080"/>
        </w:sectPr>
      </w:pPr>
    </w:p>
    <w:p>
      <w:pPr>
        <w:pStyle w:val="BodyText"/>
        <w:spacing w:line="276" w:lineRule="auto" w:before="80"/>
        <w:ind w:right="376"/>
      </w:pPr>
      <w:r>
        <w:rPr/>
        <w:t>This is particularly important for clinical education because students are being trained to make decisions</w:t>
      </w:r>
      <w:r>
        <w:rPr>
          <w:spacing w:val="-5"/>
        </w:rPr>
        <w:t> </w:t>
      </w:r>
      <w:r>
        <w:rPr/>
        <w:t>based</w:t>
      </w:r>
      <w:r>
        <w:rPr>
          <w:spacing w:val="-5"/>
        </w:rPr>
        <w:t> </w:t>
      </w:r>
      <w:r>
        <w:rPr/>
        <w:t>on</w:t>
      </w:r>
      <w:r>
        <w:rPr>
          <w:spacing w:val="-5"/>
        </w:rPr>
        <w:t> </w:t>
      </w:r>
      <w:r>
        <w:rPr/>
        <w:t>the</w:t>
      </w:r>
      <w:r>
        <w:rPr>
          <w:spacing w:val="-5"/>
        </w:rPr>
        <w:t> </w:t>
      </w:r>
      <w:r>
        <w:rPr/>
        <w:t>information</w:t>
      </w:r>
      <w:r>
        <w:rPr>
          <w:spacing w:val="-5"/>
        </w:rPr>
        <w:t> </w:t>
      </w:r>
      <w:r>
        <w:rPr/>
        <w:t>available</w:t>
      </w:r>
      <w:r>
        <w:rPr>
          <w:spacing w:val="-5"/>
        </w:rPr>
        <w:t> </w:t>
      </w:r>
      <w:r>
        <w:rPr/>
        <w:t>during</w:t>
      </w:r>
      <w:r>
        <w:rPr>
          <w:spacing w:val="-5"/>
        </w:rPr>
        <w:t> </w:t>
      </w:r>
      <w:r>
        <w:rPr/>
        <w:t>an</w:t>
      </w:r>
      <w:r>
        <w:rPr>
          <w:spacing w:val="-5"/>
        </w:rPr>
        <w:t> </w:t>
      </w:r>
      <w:r>
        <w:rPr/>
        <w:t>encounter.</w:t>
      </w:r>
      <w:r>
        <w:rPr>
          <w:spacing w:val="-5"/>
        </w:rPr>
        <w:t> </w:t>
      </w:r>
      <w:r>
        <w:rPr/>
        <w:t>If</w:t>
      </w:r>
      <w:r>
        <w:rPr>
          <w:spacing w:val="-5"/>
        </w:rPr>
        <w:t> </w:t>
      </w:r>
      <w:r>
        <w:rPr/>
        <w:t>the</w:t>
      </w:r>
      <w:r>
        <w:rPr>
          <w:spacing w:val="-5"/>
        </w:rPr>
        <w:t> </w:t>
      </w:r>
      <w:r>
        <w:rPr/>
        <w:t>grading</w:t>
      </w:r>
      <w:r>
        <w:rPr>
          <w:spacing w:val="-5"/>
        </w:rPr>
        <w:t> </w:t>
      </w:r>
      <w:r>
        <w:rPr/>
        <w:t>system</w:t>
      </w:r>
      <w:r>
        <w:rPr>
          <w:spacing w:val="-5"/>
        </w:rPr>
        <w:t> </w:t>
      </w:r>
      <w:r>
        <w:rPr/>
        <w:t>rewards a hidden answer rather than the information actually presented to the student, the platform may unintentionally teach students to prioritize the expected answer over accurate patient </w:t>
      </w:r>
      <w:r>
        <w:rPr>
          <w:spacing w:val="-2"/>
        </w:rPr>
        <w:t>assessment.</w:t>
      </w:r>
    </w:p>
    <w:p>
      <w:pPr>
        <w:pStyle w:val="BodyText"/>
        <w:spacing w:before="240"/>
        <w:rPr>
          <w:rFonts w:ascii="Arial"/>
          <w:b/>
        </w:rPr>
      </w:pPr>
      <w:r>
        <w:rPr/>
        <w:t>The</w:t>
      </w:r>
      <w:r>
        <w:rPr>
          <w:spacing w:val="-9"/>
        </w:rPr>
        <w:t> </w:t>
      </w:r>
      <w:r>
        <w:rPr/>
        <w:t>highest-priority</w:t>
      </w:r>
      <w:r>
        <w:rPr>
          <w:spacing w:val="-6"/>
        </w:rPr>
        <w:t> </w:t>
      </w:r>
      <w:r>
        <w:rPr/>
        <w:t>corrective</w:t>
      </w:r>
      <w:r>
        <w:rPr>
          <w:spacing w:val="-7"/>
        </w:rPr>
        <w:t> </w:t>
      </w:r>
      <w:r>
        <w:rPr/>
        <w:t>action</w:t>
      </w:r>
      <w:r>
        <w:rPr>
          <w:spacing w:val="-6"/>
        </w:rPr>
        <w:t> </w:t>
      </w:r>
      <w:r>
        <w:rPr/>
        <w:t>should</w:t>
      </w:r>
      <w:r>
        <w:rPr>
          <w:spacing w:val="-6"/>
        </w:rPr>
        <w:t> </w:t>
      </w:r>
      <w:r>
        <w:rPr/>
        <w:t>therefore</w:t>
      </w:r>
      <w:r>
        <w:rPr>
          <w:spacing w:val="-7"/>
        </w:rPr>
        <w:t> </w:t>
      </w:r>
      <w:r>
        <w:rPr/>
        <w:t>be</w:t>
      </w:r>
      <w:r>
        <w:rPr>
          <w:spacing w:val="-6"/>
        </w:rPr>
        <w:t> </w:t>
      </w:r>
      <w:r>
        <w:rPr/>
        <w:t>to</w:t>
      </w:r>
      <w:r>
        <w:rPr>
          <w:spacing w:val="-7"/>
        </w:rPr>
        <w:t> </w:t>
      </w:r>
      <w:r>
        <w:rPr/>
        <w:t>establish</w:t>
      </w:r>
      <w:r>
        <w:rPr>
          <w:spacing w:val="-6"/>
        </w:rPr>
        <w:t> </w:t>
      </w:r>
      <w:r>
        <w:rPr/>
        <w:t>a</w:t>
      </w:r>
      <w:r>
        <w:rPr>
          <w:spacing w:val="-6"/>
        </w:rPr>
        <w:t> </w:t>
      </w:r>
      <w:r>
        <w:rPr>
          <w:rFonts w:ascii="Arial"/>
          <w:b/>
          <w:spacing w:val="-2"/>
        </w:rPr>
        <w:t>single,</w:t>
      </w:r>
    </w:p>
    <w:p>
      <w:pPr>
        <w:spacing w:line="276" w:lineRule="auto" w:before="38"/>
        <w:ind w:left="0" w:right="394" w:firstLine="0"/>
        <w:jc w:val="left"/>
        <w:rPr>
          <w:sz w:val="22"/>
        </w:rPr>
      </w:pPr>
      <w:r>
        <w:rPr>
          <w:rFonts w:ascii="Arial"/>
          <w:b/>
          <w:sz w:val="22"/>
        </w:rPr>
        <w:t>version-controlled</w:t>
      </w:r>
      <w:r>
        <w:rPr>
          <w:rFonts w:ascii="Arial"/>
          <w:b/>
          <w:spacing w:val="-6"/>
          <w:sz w:val="22"/>
        </w:rPr>
        <w:t> </w:t>
      </w:r>
      <w:r>
        <w:rPr>
          <w:rFonts w:ascii="Arial"/>
          <w:b/>
          <w:sz w:val="22"/>
        </w:rPr>
        <w:t>source</w:t>
      </w:r>
      <w:r>
        <w:rPr>
          <w:rFonts w:ascii="Arial"/>
          <w:b/>
          <w:spacing w:val="-6"/>
          <w:sz w:val="22"/>
        </w:rPr>
        <w:t> </w:t>
      </w:r>
      <w:r>
        <w:rPr>
          <w:rFonts w:ascii="Arial"/>
          <w:b/>
          <w:sz w:val="22"/>
        </w:rPr>
        <w:t>of</w:t>
      </w:r>
      <w:r>
        <w:rPr>
          <w:rFonts w:ascii="Arial"/>
          <w:b/>
          <w:spacing w:val="-6"/>
          <w:sz w:val="22"/>
        </w:rPr>
        <w:t> </w:t>
      </w:r>
      <w:r>
        <w:rPr>
          <w:rFonts w:ascii="Arial"/>
          <w:b/>
          <w:sz w:val="22"/>
        </w:rPr>
        <w:t>truth</w:t>
      </w:r>
      <w:r>
        <w:rPr>
          <w:rFonts w:ascii="Arial"/>
          <w:b/>
          <w:spacing w:val="-6"/>
          <w:sz w:val="22"/>
        </w:rPr>
        <w:t> </w:t>
      </w:r>
      <w:r>
        <w:rPr>
          <w:sz w:val="22"/>
        </w:rPr>
        <w:t>connecting</w:t>
      </w:r>
      <w:r>
        <w:rPr>
          <w:spacing w:val="-6"/>
          <w:sz w:val="22"/>
        </w:rPr>
        <w:t> </w:t>
      </w:r>
      <w:r>
        <w:rPr>
          <w:sz w:val="22"/>
        </w:rPr>
        <w:t>the</w:t>
      </w:r>
      <w:r>
        <w:rPr>
          <w:spacing w:val="-6"/>
          <w:sz w:val="22"/>
        </w:rPr>
        <w:t> </w:t>
      </w:r>
      <w:r>
        <w:rPr>
          <w:sz w:val="22"/>
        </w:rPr>
        <w:t>patient</w:t>
      </w:r>
      <w:r>
        <w:rPr>
          <w:spacing w:val="-6"/>
          <w:sz w:val="22"/>
        </w:rPr>
        <w:t> </w:t>
      </w:r>
      <w:r>
        <w:rPr>
          <w:sz w:val="22"/>
        </w:rPr>
        <w:t>script,</w:t>
      </w:r>
      <w:r>
        <w:rPr>
          <w:spacing w:val="-6"/>
          <w:sz w:val="22"/>
        </w:rPr>
        <w:t> </w:t>
      </w:r>
      <w:r>
        <w:rPr>
          <w:sz w:val="22"/>
        </w:rPr>
        <w:t>EHR,</w:t>
      </w:r>
      <w:r>
        <w:rPr>
          <w:spacing w:val="-6"/>
          <w:sz w:val="22"/>
        </w:rPr>
        <w:t> </w:t>
      </w:r>
      <w:r>
        <w:rPr>
          <w:sz w:val="22"/>
        </w:rPr>
        <w:t>grading</w:t>
      </w:r>
      <w:r>
        <w:rPr>
          <w:spacing w:val="-6"/>
          <w:sz w:val="22"/>
        </w:rPr>
        <w:t> </w:t>
      </w:r>
      <w:r>
        <w:rPr>
          <w:sz w:val="22"/>
        </w:rPr>
        <w:t>key,</w:t>
      </w:r>
      <w:r>
        <w:rPr>
          <w:spacing w:val="-6"/>
          <w:sz w:val="22"/>
        </w:rPr>
        <w:t> </w:t>
      </w:r>
      <w:r>
        <w:rPr>
          <w:sz w:val="22"/>
        </w:rPr>
        <w:t>rubric,</w:t>
      </w:r>
      <w:r>
        <w:rPr>
          <w:spacing w:val="-6"/>
          <w:sz w:val="22"/>
        </w:rPr>
        <w:t> </w:t>
      </w:r>
      <w:r>
        <w:rPr>
          <w:sz w:val="22"/>
        </w:rPr>
        <w:t>and objective clinical data.</w:t>
      </w:r>
    </w:p>
    <w:p>
      <w:pPr>
        <w:spacing w:line="276" w:lineRule="auto" w:before="240"/>
        <w:ind w:left="0" w:right="459" w:firstLine="0"/>
        <w:jc w:val="left"/>
        <w:rPr>
          <w:sz w:val="22"/>
        </w:rPr>
      </w:pPr>
      <w:r>
        <w:rPr>
          <w:sz w:val="22"/>
        </w:rPr>
        <w:t>The grading engine should then evaluate the student's documentation against the </w:t>
      </w:r>
      <w:r>
        <w:rPr>
          <w:rFonts w:ascii="Arial"/>
          <w:b/>
          <w:sz w:val="22"/>
        </w:rPr>
        <w:t>patient information</w:t>
      </w:r>
      <w:r>
        <w:rPr>
          <w:rFonts w:ascii="Arial"/>
          <w:b/>
          <w:spacing w:val="-4"/>
          <w:sz w:val="22"/>
        </w:rPr>
        <w:t> </w:t>
      </w:r>
      <w:r>
        <w:rPr>
          <w:rFonts w:ascii="Arial"/>
          <w:b/>
          <w:sz w:val="22"/>
        </w:rPr>
        <w:t>actually</w:t>
      </w:r>
      <w:r>
        <w:rPr>
          <w:rFonts w:ascii="Arial"/>
          <w:b/>
          <w:spacing w:val="-4"/>
          <w:sz w:val="22"/>
        </w:rPr>
        <w:t> </w:t>
      </w:r>
      <w:r>
        <w:rPr>
          <w:rFonts w:ascii="Arial"/>
          <w:b/>
          <w:sz w:val="22"/>
        </w:rPr>
        <w:t>available</w:t>
      </w:r>
      <w:r>
        <w:rPr>
          <w:rFonts w:ascii="Arial"/>
          <w:b/>
          <w:spacing w:val="-4"/>
          <w:sz w:val="22"/>
        </w:rPr>
        <w:t> </w:t>
      </w:r>
      <w:r>
        <w:rPr>
          <w:rFonts w:ascii="Arial"/>
          <w:b/>
          <w:sz w:val="22"/>
        </w:rPr>
        <w:t>during</w:t>
      </w:r>
      <w:r>
        <w:rPr>
          <w:rFonts w:ascii="Arial"/>
          <w:b/>
          <w:spacing w:val="-4"/>
          <w:sz w:val="22"/>
        </w:rPr>
        <w:t> </w:t>
      </w:r>
      <w:r>
        <w:rPr>
          <w:rFonts w:ascii="Arial"/>
          <w:b/>
          <w:sz w:val="22"/>
        </w:rPr>
        <w:t>that</w:t>
      </w:r>
      <w:r>
        <w:rPr>
          <w:rFonts w:ascii="Arial"/>
          <w:b/>
          <w:spacing w:val="-4"/>
          <w:sz w:val="22"/>
        </w:rPr>
        <w:t> </w:t>
      </w:r>
      <w:r>
        <w:rPr>
          <w:rFonts w:ascii="Arial"/>
          <w:b/>
          <w:sz w:val="22"/>
        </w:rPr>
        <w:t>encounter</w:t>
      </w:r>
      <w:r>
        <w:rPr>
          <w:sz w:val="22"/>
        </w:rPr>
        <w:t>,</w:t>
      </w:r>
      <w:r>
        <w:rPr>
          <w:spacing w:val="-4"/>
          <w:sz w:val="22"/>
        </w:rPr>
        <w:t> </w:t>
      </w:r>
      <w:r>
        <w:rPr>
          <w:sz w:val="22"/>
        </w:rPr>
        <w:t>rather</w:t>
      </w:r>
      <w:r>
        <w:rPr>
          <w:spacing w:val="-4"/>
          <w:sz w:val="22"/>
        </w:rPr>
        <w:t> </w:t>
      </w:r>
      <w:r>
        <w:rPr>
          <w:sz w:val="22"/>
        </w:rPr>
        <w:t>than</w:t>
      </w:r>
      <w:r>
        <w:rPr>
          <w:spacing w:val="-4"/>
          <w:sz w:val="22"/>
        </w:rPr>
        <w:t> </w:t>
      </w:r>
      <w:r>
        <w:rPr>
          <w:sz w:val="22"/>
        </w:rPr>
        <w:t>against</w:t>
      </w:r>
      <w:r>
        <w:rPr>
          <w:spacing w:val="-4"/>
          <w:sz w:val="22"/>
        </w:rPr>
        <w:t> </w:t>
      </w:r>
      <w:r>
        <w:rPr>
          <w:sz w:val="22"/>
        </w:rPr>
        <w:t>information</w:t>
      </w:r>
      <w:r>
        <w:rPr>
          <w:spacing w:val="-4"/>
          <w:sz w:val="22"/>
        </w:rPr>
        <w:t> </w:t>
      </w:r>
      <w:r>
        <w:rPr>
          <w:sz w:val="22"/>
        </w:rPr>
        <w:t>that</w:t>
      </w:r>
      <w:r>
        <w:rPr>
          <w:spacing w:val="-4"/>
          <w:sz w:val="22"/>
        </w:rPr>
        <w:t> </w:t>
      </w:r>
      <w:r>
        <w:rPr>
          <w:sz w:val="22"/>
        </w:rPr>
        <w:t>is hidden, contradictory, or unavailable.</w:t>
      </w:r>
    </w:p>
    <w:p>
      <w:pPr>
        <w:pStyle w:val="BodyText"/>
        <w:spacing w:before="226"/>
      </w:pPr>
    </w:p>
    <w:p>
      <w:pPr>
        <w:pStyle w:val="Heading1"/>
        <w:spacing w:before="1"/>
      </w:pPr>
      <w:bookmarkStart w:name="Final QA Note " w:id="28"/>
      <w:bookmarkEnd w:id="28"/>
      <w:r>
        <w:rPr>
          <w:b w:val="0"/>
        </w:rPr>
      </w:r>
      <w:r>
        <w:rPr/>
        <w:t>Final</w:t>
      </w:r>
      <w:r>
        <w:rPr>
          <w:spacing w:val="-4"/>
        </w:rPr>
        <w:t> </w:t>
      </w:r>
      <w:r>
        <w:rPr/>
        <w:t>QA</w:t>
      </w:r>
      <w:r>
        <w:rPr>
          <w:spacing w:val="-3"/>
        </w:rPr>
        <w:t> </w:t>
      </w:r>
      <w:r>
        <w:rPr>
          <w:spacing w:val="-4"/>
        </w:rPr>
        <w:t>Note</w:t>
      </w:r>
    </w:p>
    <w:p>
      <w:pPr>
        <w:pStyle w:val="BodyText"/>
        <w:spacing w:line="276" w:lineRule="auto" w:before="319"/>
        <w:ind w:right="376"/>
      </w:pPr>
      <w:r>
        <w:rPr/>
        <w:t>This</w:t>
      </w:r>
      <w:r>
        <w:rPr>
          <w:spacing w:val="-4"/>
        </w:rPr>
        <w:t> </w:t>
      </w:r>
      <w:r>
        <w:rPr/>
        <w:t>report</w:t>
      </w:r>
      <w:r>
        <w:rPr>
          <w:spacing w:val="-4"/>
        </w:rPr>
        <w:t> </w:t>
      </w:r>
      <w:r>
        <w:rPr/>
        <w:t>intentionally</w:t>
      </w:r>
      <w:r>
        <w:rPr>
          <w:spacing w:val="-4"/>
        </w:rPr>
        <w:t> </w:t>
      </w:r>
      <w:r>
        <w:rPr/>
        <w:t>does</w:t>
      </w:r>
      <w:r>
        <w:rPr>
          <w:spacing w:val="-4"/>
        </w:rPr>
        <w:t> </w:t>
      </w:r>
      <w:r>
        <w:rPr/>
        <w:t>not</w:t>
      </w:r>
      <w:r>
        <w:rPr>
          <w:spacing w:val="-4"/>
        </w:rPr>
        <w:t> </w:t>
      </w:r>
      <w:r>
        <w:rPr/>
        <w:t>assume</w:t>
      </w:r>
      <w:r>
        <w:rPr>
          <w:spacing w:val="-4"/>
        </w:rPr>
        <w:t> </w:t>
      </w:r>
      <w:r>
        <w:rPr/>
        <w:t>that</w:t>
      </w:r>
      <w:r>
        <w:rPr>
          <w:spacing w:val="-4"/>
        </w:rPr>
        <w:t> </w:t>
      </w:r>
      <w:r>
        <w:rPr/>
        <w:t>the</w:t>
      </w:r>
      <w:r>
        <w:rPr>
          <w:spacing w:val="-4"/>
        </w:rPr>
        <w:t> </w:t>
      </w:r>
      <w:r>
        <w:rPr/>
        <w:t>hidden</w:t>
      </w:r>
      <w:r>
        <w:rPr>
          <w:spacing w:val="-4"/>
        </w:rPr>
        <w:t> </w:t>
      </w:r>
      <w:r>
        <w:rPr/>
        <w:t>grading</w:t>
      </w:r>
      <w:r>
        <w:rPr>
          <w:spacing w:val="-4"/>
        </w:rPr>
        <w:t> </w:t>
      </w:r>
      <w:r>
        <w:rPr/>
        <w:t>reference</w:t>
      </w:r>
      <w:r>
        <w:rPr>
          <w:spacing w:val="-4"/>
        </w:rPr>
        <w:t> </w:t>
      </w:r>
      <w:r>
        <w:rPr/>
        <w:t>is</w:t>
      </w:r>
      <w:r>
        <w:rPr>
          <w:spacing w:val="-4"/>
        </w:rPr>
        <w:t> </w:t>
      </w:r>
      <w:r>
        <w:rPr/>
        <w:t>correct</w:t>
      </w:r>
      <w:r>
        <w:rPr>
          <w:spacing w:val="-4"/>
        </w:rPr>
        <w:t> </w:t>
      </w:r>
      <w:r>
        <w:rPr/>
        <w:t>simply because it contains a specific value. The primary QA question is whether the student had a reasonable opportunity to obtain the information being graded.</w:t>
      </w:r>
    </w:p>
    <w:p>
      <w:pPr>
        <w:pStyle w:val="BodyText"/>
        <w:spacing w:line="276" w:lineRule="auto" w:before="240"/>
        <w:ind w:right="376"/>
      </w:pPr>
      <w:r>
        <w:rPr/>
        <w:t>Where</w:t>
      </w:r>
      <w:r>
        <w:rPr>
          <w:spacing w:val="-5"/>
        </w:rPr>
        <w:t> </w:t>
      </w:r>
      <w:r>
        <w:rPr/>
        <w:t>the</w:t>
      </w:r>
      <w:r>
        <w:rPr>
          <w:spacing w:val="-5"/>
        </w:rPr>
        <w:t> </w:t>
      </w:r>
      <w:r>
        <w:rPr/>
        <w:t>patient-facing</w:t>
      </w:r>
      <w:r>
        <w:rPr>
          <w:spacing w:val="-5"/>
        </w:rPr>
        <w:t> </w:t>
      </w:r>
      <w:r>
        <w:rPr/>
        <w:t>EHR</w:t>
      </w:r>
      <w:r>
        <w:rPr>
          <w:spacing w:val="-5"/>
        </w:rPr>
        <w:t> </w:t>
      </w:r>
      <w:r>
        <w:rPr/>
        <w:t>and</w:t>
      </w:r>
      <w:r>
        <w:rPr>
          <w:spacing w:val="-5"/>
        </w:rPr>
        <w:t> </w:t>
      </w:r>
      <w:r>
        <w:rPr/>
        <w:t>standardized-patient</w:t>
      </w:r>
      <w:r>
        <w:rPr>
          <w:spacing w:val="-5"/>
        </w:rPr>
        <w:t> </w:t>
      </w:r>
      <w:r>
        <w:rPr/>
        <w:t>interview</w:t>
      </w:r>
      <w:r>
        <w:rPr>
          <w:spacing w:val="-5"/>
        </w:rPr>
        <w:t> </w:t>
      </w:r>
      <w:r>
        <w:rPr/>
        <w:t>provide</w:t>
      </w:r>
      <w:r>
        <w:rPr>
          <w:spacing w:val="-5"/>
        </w:rPr>
        <w:t> </w:t>
      </w:r>
      <w:r>
        <w:rPr/>
        <w:t>one</w:t>
      </w:r>
      <w:r>
        <w:rPr>
          <w:spacing w:val="-5"/>
        </w:rPr>
        <w:t> </w:t>
      </w:r>
      <w:r>
        <w:rPr/>
        <w:t>set</w:t>
      </w:r>
      <w:r>
        <w:rPr>
          <w:spacing w:val="-5"/>
        </w:rPr>
        <w:t> </w:t>
      </w:r>
      <w:r>
        <w:rPr/>
        <w:t>of</w:t>
      </w:r>
      <w:r>
        <w:rPr>
          <w:spacing w:val="-5"/>
        </w:rPr>
        <w:t> </w:t>
      </w:r>
      <w:r>
        <w:rPr/>
        <w:t>information and the grading key provides another, the discrepancy should be resolved before the case is released. Where information is unavailable, students should not be penalized for documenting that it was unknown, not provided, or not assessed.</w:t>
      </w:r>
    </w:p>
    <w:p>
      <w:pPr>
        <w:spacing w:line="276" w:lineRule="auto" w:before="240"/>
        <w:ind w:left="0" w:right="387" w:firstLine="0"/>
        <w:jc w:val="both"/>
        <w:rPr>
          <w:sz w:val="22"/>
        </w:rPr>
      </w:pPr>
      <w:r>
        <w:rPr>
          <w:sz w:val="22"/>
        </w:rPr>
        <w:t>The recommended end state is a synchronized case in which the </w:t>
      </w:r>
      <w:r>
        <w:rPr>
          <w:rFonts w:ascii="Arial"/>
          <w:b/>
          <w:sz w:val="22"/>
        </w:rPr>
        <w:t>patient script, EHR, grading rubric,</w:t>
      </w:r>
      <w:r>
        <w:rPr>
          <w:rFonts w:ascii="Arial"/>
          <w:b/>
          <w:spacing w:val="-6"/>
          <w:sz w:val="22"/>
        </w:rPr>
        <w:t> </w:t>
      </w:r>
      <w:r>
        <w:rPr>
          <w:rFonts w:ascii="Arial"/>
          <w:b/>
          <w:sz w:val="22"/>
        </w:rPr>
        <w:t>answer</w:t>
      </w:r>
      <w:r>
        <w:rPr>
          <w:rFonts w:ascii="Arial"/>
          <w:b/>
          <w:spacing w:val="-6"/>
          <w:sz w:val="22"/>
        </w:rPr>
        <w:t> </w:t>
      </w:r>
      <w:r>
        <w:rPr>
          <w:rFonts w:ascii="Arial"/>
          <w:b/>
          <w:sz w:val="22"/>
        </w:rPr>
        <w:t>key,</w:t>
      </w:r>
      <w:r>
        <w:rPr>
          <w:rFonts w:ascii="Arial"/>
          <w:b/>
          <w:spacing w:val="-6"/>
          <w:sz w:val="22"/>
        </w:rPr>
        <w:t> </w:t>
      </w:r>
      <w:r>
        <w:rPr>
          <w:rFonts w:ascii="Arial"/>
          <w:b/>
          <w:sz w:val="22"/>
        </w:rPr>
        <w:t>objective</w:t>
      </w:r>
      <w:r>
        <w:rPr>
          <w:rFonts w:ascii="Arial"/>
          <w:b/>
          <w:spacing w:val="-6"/>
          <w:sz w:val="22"/>
        </w:rPr>
        <w:t> </w:t>
      </w:r>
      <w:r>
        <w:rPr>
          <w:rFonts w:ascii="Arial"/>
          <w:b/>
          <w:sz w:val="22"/>
        </w:rPr>
        <w:t>data,</w:t>
      </w:r>
      <w:r>
        <w:rPr>
          <w:rFonts w:ascii="Arial"/>
          <w:b/>
          <w:spacing w:val="-6"/>
          <w:sz w:val="22"/>
        </w:rPr>
        <w:t> </w:t>
      </w:r>
      <w:r>
        <w:rPr>
          <w:rFonts w:ascii="Arial"/>
          <w:b/>
          <w:sz w:val="22"/>
        </w:rPr>
        <w:t>and</w:t>
      </w:r>
      <w:r>
        <w:rPr>
          <w:rFonts w:ascii="Arial"/>
          <w:b/>
          <w:spacing w:val="-6"/>
          <w:sz w:val="22"/>
        </w:rPr>
        <w:t> </w:t>
      </w:r>
      <w:r>
        <w:rPr>
          <w:rFonts w:ascii="Arial"/>
          <w:b/>
          <w:sz w:val="22"/>
        </w:rPr>
        <w:t>encounter</w:t>
      </w:r>
      <w:r>
        <w:rPr>
          <w:rFonts w:ascii="Arial"/>
          <w:b/>
          <w:spacing w:val="-6"/>
          <w:sz w:val="22"/>
        </w:rPr>
        <w:t> </w:t>
      </w:r>
      <w:r>
        <w:rPr>
          <w:rFonts w:ascii="Arial"/>
          <w:b/>
          <w:sz w:val="22"/>
        </w:rPr>
        <w:t>metadata</w:t>
      </w:r>
      <w:r>
        <w:rPr>
          <w:rFonts w:ascii="Arial"/>
          <w:b/>
          <w:spacing w:val="-6"/>
          <w:sz w:val="22"/>
        </w:rPr>
        <w:t> </w:t>
      </w:r>
      <w:r>
        <w:rPr>
          <w:rFonts w:ascii="Arial"/>
          <w:b/>
          <w:sz w:val="22"/>
        </w:rPr>
        <w:t>all</w:t>
      </w:r>
      <w:r>
        <w:rPr>
          <w:rFonts w:ascii="Arial"/>
          <w:b/>
          <w:spacing w:val="-6"/>
          <w:sz w:val="22"/>
        </w:rPr>
        <w:t> </w:t>
      </w:r>
      <w:r>
        <w:rPr>
          <w:rFonts w:ascii="Arial"/>
          <w:b/>
          <w:sz w:val="22"/>
        </w:rPr>
        <w:t>represent</w:t>
      </w:r>
      <w:r>
        <w:rPr>
          <w:rFonts w:ascii="Arial"/>
          <w:b/>
          <w:spacing w:val="-6"/>
          <w:sz w:val="22"/>
        </w:rPr>
        <w:t> </w:t>
      </w:r>
      <w:r>
        <w:rPr>
          <w:rFonts w:ascii="Arial"/>
          <w:b/>
          <w:sz w:val="22"/>
        </w:rPr>
        <w:t>the</w:t>
      </w:r>
      <w:r>
        <w:rPr>
          <w:rFonts w:ascii="Arial"/>
          <w:b/>
          <w:spacing w:val="-6"/>
          <w:sz w:val="22"/>
        </w:rPr>
        <w:t> </w:t>
      </w:r>
      <w:r>
        <w:rPr>
          <w:rFonts w:ascii="Arial"/>
          <w:b/>
          <w:sz w:val="22"/>
        </w:rPr>
        <w:t>same</w:t>
      </w:r>
      <w:r>
        <w:rPr>
          <w:rFonts w:ascii="Arial"/>
          <w:b/>
          <w:spacing w:val="-6"/>
          <w:sz w:val="22"/>
        </w:rPr>
        <w:t> </w:t>
      </w:r>
      <w:r>
        <w:rPr>
          <w:rFonts w:ascii="Arial"/>
          <w:b/>
          <w:sz w:val="22"/>
        </w:rPr>
        <w:t>patient at the same point in time</w:t>
      </w:r>
      <w:r>
        <w:rPr>
          <w:sz w:val="22"/>
        </w:rPr>
        <w:t>.</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decimal"/>
      <w:lvlText w:val="%1."/>
      <w:lvlJc w:val="left"/>
      <w:pPr>
        <w:ind w:left="511" w:hanging="512"/>
        <w:jc w:val="left"/>
      </w:pPr>
      <w:rPr>
        <w:rFonts w:hint="default" w:ascii="Arial" w:hAnsi="Arial" w:eastAsia="Arial" w:cs="Arial"/>
        <w:b/>
        <w:bCs/>
        <w:i w:val="0"/>
        <w:iCs w:val="0"/>
        <w:spacing w:val="-1"/>
        <w:w w:val="100"/>
        <w:sz w:val="46"/>
        <w:szCs w:val="46"/>
        <w:lang w:val="en-US" w:eastAsia="en-US" w:bidi="ar-SA"/>
      </w:rPr>
    </w:lvl>
    <w:lvl w:ilvl="1">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38"/>
    </w:pPr>
    <w:rPr>
      <w:rFonts w:ascii="Arial MT" w:hAnsi="Arial MT" w:eastAsia="Arial MT" w:cs="Arial MT"/>
      <w:sz w:val="22"/>
      <w:szCs w:val="22"/>
      <w:lang w:val="en-US" w:eastAsia="en-US" w:bidi="ar-SA"/>
    </w:rPr>
  </w:style>
  <w:style w:styleId="Heading1" w:type="paragraph">
    <w:name w:val="Heading 1"/>
    <w:basedOn w:val="Normal"/>
    <w:uiPriority w:val="1"/>
    <w:qFormat/>
    <w:pPr>
      <w:outlineLvl w:val="1"/>
    </w:pPr>
    <w:rPr>
      <w:rFonts w:ascii="Arial" w:hAnsi="Arial" w:eastAsia="Arial" w:cs="Arial"/>
      <w:b/>
      <w:bCs/>
      <w:sz w:val="46"/>
      <w:szCs w:val="46"/>
      <w:lang w:val="en-US" w:eastAsia="en-US" w:bidi="ar-SA"/>
    </w:rPr>
  </w:style>
  <w:style w:styleId="Heading2" w:type="paragraph">
    <w:name w:val="Heading 2"/>
    <w:basedOn w:val="Normal"/>
    <w:uiPriority w:val="1"/>
    <w:qFormat/>
    <w:pPr>
      <w:spacing w:before="60"/>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outlineLvl w:val="3"/>
    </w:pPr>
    <w:rPr>
      <w:rFonts w:ascii="Arial" w:hAnsi="Arial" w:eastAsia="Arial" w:cs="Arial"/>
      <w:b/>
      <w:bCs/>
      <w:sz w:val="26"/>
      <w:szCs w:val="26"/>
      <w:lang w:val="en-US" w:eastAsia="en-US" w:bidi="ar-SA"/>
    </w:rPr>
  </w:style>
  <w:style w:styleId="Heading4" w:type="paragraph">
    <w:name w:val="Heading 4"/>
    <w:basedOn w:val="Normal"/>
    <w:uiPriority w:val="1"/>
    <w:qFormat/>
    <w:pPr>
      <w:spacing w:before="240"/>
      <w:outlineLvl w:val="4"/>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19" w:hanging="359"/>
    </w:pPr>
    <w:rPr>
      <w:rFonts w:ascii="Arial MT" w:hAnsi="Arial MT" w:eastAsia="Arial MT" w:cs="Arial MT"/>
      <w:lang w:val="en-US" w:eastAsia="en-US" w:bidi="ar-SA"/>
    </w:rPr>
  </w:style>
  <w:style w:styleId="TableParagraph" w:type="paragraph">
    <w:name w:val="Table Paragraph"/>
    <w:basedOn w:val="Normal"/>
    <w:uiPriority w:val="1"/>
    <w:qFormat/>
    <w:pPr>
      <w:spacing w:before="120"/>
      <w:ind w:left="5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jpe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jpeg"/><Relationship Id="rId67" Type="http://schemas.openxmlformats.org/officeDocument/2006/relationships/image" Target="media/image63.jpeg"/><Relationship Id="rId68" Type="http://schemas.openxmlformats.org/officeDocument/2006/relationships/image" Target="media/image64.jpe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 Id="rId72" Type="http://schemas.openxmlformats.org/officeDocument/2006/relationships/image" Target="media/image68.jpeg"/><Relationship Id="rId73" Type="http://schemas.openxmlformats.org/officeDocument/2006/relationships/image" Target="media/image69.jpeg"/><Relationship Id="rId74" Type="http://schemas.openxmlformats.org/officeDocument/2006/relationships/image" Target="media/image70.jpeg"/><Relationship Id="rId75" Type="http://schemas.openxmlformats.org/officeDocument/2006/relationships/image" Target="media/image71.jpeg"/><Relationship Id="rId76" Type="http://schemas.openxmlformats.org/officeDocument/2006/relationships/image" Target="media/image72.jpeg"/><Relationship Id="rId77" Type="http://schemas.openxmlformats.org/officeDocument/2006/relationships/image" Target="media/image73.jpeg"/><Relationship Id="rId78" Type="http://schemas.openxmlformats.org/officeDocument/2006/relationships/image" Target="media/image74.jpeg"/><Relationship Id="rId79" Type="http://schemas.openxmlformats.org/officeDocument/2006/relationships/image" Target="media/image75.jpeg"/><Relationship Id="rId80" Type="http://schemas.openxmlformats.org/officeDocument/2006/relationships/image" Target="media/image76.jpeg"/><Relationship Id="rId81" Type="http://schemas.openxmlformats.org/officeDocument/2006/relationships/image" Target="media/image77.jpeg"/><Relationship Id="rId82" Type="http://schemas.openxmlformats.org/officeDocument/2006/relationships/image" Target="media/image78.jpeg"/><Relationship Id="rId83" Type="http://schemas.openxmlformats.org/officeDocument/2006/relationships/image" Target="media/image79.jpeg"/><Relationship Id="rId84" Type="http://schemas.openxmlformats.org/officeDocument/2006/relationships/image" Target="media/image80.jpeg"/><Relationship Id="rId85" Type="http://schemas.openxmlformats.org/officeDocument/2006/relationships/image" Target="media/image81.jpeg"/><Relationship Id="rId86" Type="http://schemas.openxmlformats.org/officeDocument/2006/relationships/image" Target="media/image82.jpeg"/><Relationship Id="rId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Week_5_Clinical_and_Operational_Audit</dc:title>
  <dcterms:created xsi:type="dcterms:W3CDTF">2026-08-28T14:26:53Z</dcterms:created>
  <dcterms:modified xsi:type="dcterms:W3CDTF">2026-08-28T14:26:53Z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Producer">
    <vt:lpwstr>Skia/PDF m154 Google Docs Renderer</vt:lpwstr>
  </property>
  <property fmtid="{D5CDD505-2E9C-101B-9397-08002B2CF9AE}" pid="5" name="LastSaved">
    <vt:filetime>2026-08-28T00:00:00Z</vt:filetime>
  </property>
</Properties>
</file>