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SURFACE CHEMISTRY</w:t>
      </w:r>
    </w:p>
    <w:p>
      <w:pPr>
        <w:jc w:val="left"/>
      </w:pPr>
      <w:r>
        <w:rPr>
          <w:b/>
        </w:rPr>
        <w:t>#Adsorption: Accumulation of molecular species of the surface rather than bulk of solid or liquid.</w:t>
      </w:r>
    </w:p>
    <w:p>
      <w:pPr>
        <w:jc w:val="left"/>
      </w:pPr>
      <w:r>
        <w:rPr>
          <w:b w:val="0"/>
        </w:rPr>
        <w:t>Diagram showing adsorption: Gas (adsorbate) interacts with the surface (adsorbent), leading to accumulated species on the surface.</w:t>
      </w:r>
    </w:p>
    <w:p>
      <w:pPr>
        <w:jc w:val="left"/>
      </w:pPr>
      <w:r>
        <w:rPr>
          <w:b/>
        </w:rPr>
        <w:t>Desorption:</w:t>
      </w:r>
    </w:p>
    <w:p>
      <w:pPr>
        <w:jc w:val="left"/>
      </w:pPr>
      <w:r>
        <w:rPr>
          <w:b w:val="0"/>
        </w:rPr>
        <w:t>The process of removing adsorbate from adsorbent.</w:t>
      </w:r>
    </w:p>
    <w:p>
      <w:pPr>
        <w:jc w:val="left"/>
      </w:pPr>
      <w:r>
        <w:rPr>
          <w:b/>
        </w:rPr>
        <w:t>Absorption:</w:t>
      </w:r>
    </w:p>
    <w:p>
      <w:pPr>
        <w:jc w:val="left"/>
      </w:pPr>
      <w:r>
        <w:rPr>
          <w:b w:val="0"/>
        </w:rPr>
        <w:t>When atom/molecule/ion enters the bulk of solid or liquid.</w:t>
      </w:r>
    </w:p>
    <w:p>
      <w:pPr>
        <w:jc w:val="left"/>
      </w:pPr>
      <w:r>
        <w:rPr>
          <w:b w:val="0"/>
        </w:rPr>
        <w:t>eg. H₂O (vap) absorbed by CaCl₂</w:t>
      </w:r>
    </w:p>
    <w:p>
      <w:pPr>
        <w:jc w:val="left"/>
      </w:pPr>
      <w:r>
        <w:rPr>
          <w:b/>
        </w:rPr>
        <w:t>#Enthalpy (ΔH) = -ve (Exothermic)</w:t>
      </w:r>
    </w:p>
    <w:p>
      <w:pPr>
        <w:jc w:val="left"/>
      </w:pPr>
      <w:r>
        <w:rPr>
          <w:b/>
        </w:rPr>
        <w:t>#Entropy (ΔS) = -ve</w:t>
      </w:r>
    </w:p>
    <w:p>
      <w:pPr>
        <w:jc w:val="left"/>
      </w:pPr>
      <w:r>
        <w:rPr>
          <w:b w:val="0"/>
        </w:rPr>
        <w:t>ΔH &gt; TAS</w:t>
      </w:r>
    </w:p>
    <w:p>
      <w:pPr>
        <w:jc w:val="left"/>
      </w:pPr>
      <w:r>
        <w:rPr>
          <w:b/>
        </w:rPr>
        <w:t>#Gibbs free energy (ΔG) = -ve</w:t>
      </w:r>
    </w:p>
    <w:p>
      <w:pPr>
        <w:jc w:val="left"/>
      </w:pPr>
      <w:r>
        <w:rPr>
          <w:b/>
        </w:rPr>
        <w:t>#Sorption:</w:t>
      </w:r>
    </w:p>
    <w:p>
      <w:pPr>
        <w:jc w:val="left"/>
      </w:pPr>
      <w:r>
        <w:rPr>
          <w:b w:val="0"/>
        </w:rPr>
        <w:t>adsorption &amp; absorption Simultaneously</w:t>
      </w:r>
    </w:p>
    <w:p>
      <w:pPr>
        <w:jc w:val="left"/>
      </w:pPr>
      <w:r>
        <w:rPr>
          <w:b w:val="0"/>
        </w:rPr>
        <w:t>eg. Dying of fabric.</w:t>
      </w:r>
    </w:p>
    <w:p>
      <w:pPr>
        <w:jc w:val="left"/>
      </w:pPr>
      <w:r>
        <w:rPr>
          <w:b/>
        </w:rPr>
        <w:t>#Type of adsorption:</w:t>
      </w:r>
    </w:p>
    <w:p>
      <w:pPr>
        <w:jc w:val="left"/>
      </w:pPr>
      <w:r>
        <w:rPr>
          <w:b/>
        </w:rPr>
        <w:t>Physical adsorption</w:t>
      </w:r>
    </w:p>
    <w:p>
      <w:pPr>
        <w:jc w:val="left"/>
      </w:pPr>
      <w:r>
        <w:rPr>
          <w:b/>
        </w:rPr>
        <w:t>Chemical adsorption</w:t>
      </w:r>
    </w:p>
    <w:p>
      <w:pPr>
        <w:jc w:val="left"/>
      </w:pPr>
      <w:r>
        <w:rPr>
          <w:b w:val="0"/>
        </w:rPr>
        <w:t>• Van der Waals's force</w:t>
      </w:r>
    </w:p>
    <w:p>
      <w:pPr>
        <w:jc w:val="left"/>
      </w:pPr>
      <w:r>
        <w:rPr>
          <w:b w:val="0"/>
        </w:rPr>
        <w:t>• Covalent force</w:t>
      </w:r>
    </w:p>
    <w:p>
      <w:pPr>
        <w:jc w:val="left"/>
      </w:pPr>
      <w:r>
        <w:rPr>
          <w:b w:val="0"/>
        </w:rPr>
        <w:t>• Reversible force</w:t>
      </w:r>
    </w:p>
    <w:p>
      <w:pPr>
        <w:jc w:val="left"/>
      </w:pPr>
      <w:r>
        <w:rPr>
          <w:b w:val="0"/>
        </w:rPr>
        <w:t>• Irreversible</w:t>
      </w:r>
    </w:p>
    <w:p>
      <w:pPr>
        <w:jc w:val="left"/>
      </w:pPr>
      <w:r>
        <w:rPr>
          <w:b w:val="0"/>
        </w:rPr>
        <w:t>• Low activation energy</w:t>
      </w:r>
    </w:p>
    <w:p>
      <w:pPr>
        <w:jc w:val="left"/>
      </w:pPr>
      <w:r>
        <w:rPr>
          <w:b w:val="0"/>
        </w:rPr>
        <w:t>• High activation energy</w:t>
      </w:r>
    </w:p>
    <w:p>
      <w:pPr>
        <w:jc w:val="left"/>
      </w:pPr>
      <w:r>
        <w:rPr>
          <w:b w:val="0"/>
        </w:rPr>
        <w:t>• It is not specific.</w:t>
      </w:r>
    </w:p>
    <w:p>
      <w:pPr>
        <w:jc w:val="left"/>
      </w:pPr>
      <w:r>
        <w:rPr>
          <w:b w:val="0"/>
        </w:rPr>
        <w:t>• Highly specific.</w:t>
      </w:r>
    </w:p>
    <w:p>
      <w:pPr>
        <w:jc w:val="left"/>
      </w:pPr>
      <w:r>
        <w:rPr>
          <w:b w:val="0"/>
        </w:rPr>
        <w:t>Physical adsorption ∝ α Tc α liquefaction</w:t>
      </w:r>
    </w:p>
    <w:p>
      <w:pPr>
        <w:jc w:val="left"/>
      </w:pPr>
      <w:r>
        <w:rPr>
          <w:b/>
        </w:rPr>
        <w:t>#easily liquefiable gases form more physisorption</w:t>
      </w:r>
    </w:p>
    <w:p>
      <w:pPr>
        <w:jc w:val="left"/>
      </w:pPr>
      <w:r>
        <w:rPr>
          <w:b/>
        </w:rPr>
        <w:t>#Tc = 8a / 27Rb → Tc α a</w:t>
      </w:r>
    </w:p>
    <w:p>
      <w:pPr>
        <w:jc w:val="left"/>
      </w:pPr>
      <w:r>
        <w:rPr>
          <w:b/>
        </w:rPr>
        <w:t>#Factors affecting adsorption</w:t>
      </w:r>
    </w:p>
    <w:p>
      <w:pPr>
        <w:jc w:val="left"/>
      </w:pPr>
      <w:r>
        <w:rPr>
          <w:b w:val="0"/>
        </w:rPr>
        <w:t>1. Nature of gas: Adsorption ∝ Tc</w:t>
      </w:r>
    </w:p>
    <w:p>
      <w:pPr>
        <w:jc w:val="left"/>
      </w:pPr>
      <w:r>
        <w:rPr>
          <w:b w:val="0"/>
        </w:rPr>
        <w:t>2. Nature of adsorbent: adsorbent / (activated adsorbent)</w:t>
      </w:r>
    </w:p>
    <w:p>
      <w:pPr>
        <w:jc w:val="left"/>
      </w:pPr>
      <w:r>
        <w:rPr>
          <w:b w:val="0"/>
        </w:rPr>
        <w:t>3. Specific area of solid: adsorption ∝ surface area</w:t>
      </w:r>
    </w:p>
    <w:p>
      <w:pPr>
        <w:jc w:val="left"/>
      </w:pPr>
      <w:r>
        <w:rPr>
          <w:b/>
        </w:rPr>
        <w:t>#Effect of pressure of gases</w:t>
      </w:r>
    </w:p>
    <w:p>
      <w:pPr>
        <w:jc w:val="left"/>
      </w:pPr>
      <w:r>
        <w:rPr>
          <w:b w:val="0"/>
        </w:rPr>
        <w:t>• Adsorption increase with increase in pressure.</w:t>
      </w:r>
    </w:p>
    <w:p>
      <w:pPr>
        <w:jc w:val="left"/>
      </w:pPr>
      <w:r>
        <w:rPr>
          <w:b/>
        </w:rPr>
        <w:t>#Effect of temp on adsorption</w:t>
      </w:r>
    </w:p>
    <w:p>
      <w:pPr>
        <w:jc w:val="left"/>
      </w:pPr>
      <w:r>
        <w:rPr>
          <w:b w:val="0"/>
        </w:rPr>
        <w:t>Physisorption ∝ 1/temp</w:t>
      </w:r>
    </w:p>
    <w:p>
      <w:pPr>
        <w:jc w:val="left"/>
      </w:pPr>
      <w:r>
        <w:rPr>
          <w:b w:val="0"/>
        </w:rPr>
        <w:t>Chemisorption ∝ temp</w:t>
      </w:r>
    </w:p>
    <w:p>
      <w:pPr>
        <w:jc w:val="left"/>
      </w:pPr>
      <w:r>
        <w:rPr>
          <w:b w:val="0"/>
        </w:rPr>
        <w:t>Diagram showing effect of temperature on adsorption. For Physisorption (left graph, N/M vs P), adsorption decreases as temperature increases (T2 &lt; T1 curves show higher adsorption for lower temperature). For Chemisorption (right graph, N/M vs P), adsorption generally increases with temperature (T2 &gt; T1 curves show higher adsorption for higher temperature).</w:t>
      </w:r>
    </w:p>
    <w:p>
      <w:pPr>
        <w:jc w:val="left"/>
      </w:pPr>
      <w:r>
        <w:rPr>
          <w:b/>
        </w:rPr>
        <w:t>#Freundlich adsorption isotherm</w:t>
      </w:r>
    </w:p>
    <w:p>
      <w:pPr>
        <w:jc w:val="left"/>
      </w:pPr>
      <w:r>
        <w:rPr>
          <w:b w:val="0"/>
        </w:rPr>
        <w:t>m gram adsorbent → x gm adsorbate accumulate</w:t>
      </w:r>
    </w:p>
    <w:p>
      <w:pPr>
        <w:jc w:val="left"/>
      </w:pPr>
      <w:r>
        <w:rPr>
          <w:b w:val="0"/>
        </w:rPr>
        <w:t>(x/m) = KP^(1/n) → weight of adsorbate per gram adsorbent</w:t>
      </w:r>
    </w:p>
    <w:p>
      <w:pPr>
        <w:jc w:val="left"/>
      </w:pPr>
      <w:r>
        <w:rPr>
          <w:b w:val="0"/>
        </w:rPr>
        <w:t>Diagram for Freundlich adsorption isotherm: Left graph (x/m vs P) shows the relationship, where 1/n = 1 for low pressure (x/m = Kp), and n = 0 for high pressure (x/m = K). The right graph (log(x/m) vs log P) is a straight line with slope = 1/n.</w:t>
      </w:r>
    </w:p>
    <w:p>
      <w:pPr>
        <w:jc w:val="left"/>
      </w:pPr>
      <w:r>
        <w:rPr>
          <w:b/>
        </w:rPr>
        <w:t>#Langmuir adsorption isotherm</w:t>
      </w:r>
    </w:p>
    <w:p>
      <w:pPr>
        <w:jc w:val="left"/>
      </w:pPr>
      <w:r>
        <w:rPr>
          <w:b w:val="0"/>
        </w:rPr>
        <w:t>x/m = aP / (1+bP)</w:t>
      </w:r>
    </w:p>
    <w:p>
      <w:pPr>
        <w:jc w:val="left"/>
      </w:pPr>
      <w:r>
        <w:rPr>
          <w:b w:val="0"/>
        </w:rPr>
        <w:t>T → Constant</w:t>
      </w:r>
    </w:p>
    <w:p>
      <w:pPr>
        <w:jc w:val="left"/>
      </w:pPr>
      <w:r>
        <w:rPr>
          <w:b w:val="0"/>
        </w:rPr>
        <w:t>a,b → parameters.</w:t>
      </w:r>
    </w:p>
    <w:p>
      <w:pPr>
        <w:jc w:val="left"/>
      </w:pPr>
      <w:r>
        <w:rPr>
          <w:b w:val="0"/>
        </w:rPr>
        <w:t>Diagram for Langmuir adsorption isotherm (x/m vs P curve): shows initial linear increase (x/m = ap for low pressure) and then saturation (x/m = a/b for high pressure). Labels indicate 'moderate pressure' and 'High pressure'.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