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70D" w:rsidRPr="00F0659E" w:rsidRDefault="000A2151" w:rsidP="00DB1341">
      <w:pPr>
        <w:pStyle w:val="Title"/>
        <w:spacing w:line="360" w:lineRule="auto"/>
        <w:rPr>
          <w:rFonts w:ascii="Times New Roman" w:hAnsi="Times New Roman"/>
          <w:bCs/>
          <w:spacing w:val="0"/>
          <w:kern w:val="32"/>
          <w:sz w:val="32"/>
          <w:szCs w:val="28"/>
          <w:u w:val="single"/>
        </w:rPr>
      </w:pPr>
      <w:r>
        <w:rPr>
          <w:rFonts w:ascii="Times New Roman" w:hAnsi="Times New Roman"/>
          <w:bCs/>
          <w:spacing w:val="0"/>
          <w:kern w:val="32"/>
          <w:sz w:val="32"/>
          <w:szCs w:val="28"/>
          <w:u w:val="single"/>
        </w:rPr>
        <w:t>Experiment # 11</w:t>
      </w:r>
    </w:p>
    <w:p w:rsidR="006C03DB" w:rsidRPr="00084DF9" w:rsidRDefault="00E406E2" w:rsidP="00DB1341">
      <w:pPr>
        <w:spacing w:line="360" w:lineRule="auto"/>
        <w:jc w:val="center"/>
        <w:rPr>
          <w:b/>
          <w:sz w:val="28"/>
          <w:szCs w:val="28"/>
          <w:u w:val="single"/>
        </w:rPr>
      </w:pPr>
      <w:r w:rsidRPr="00084DF9">
        <w:rPr>
          <w:b/>
          <w:sz w:val="28"/>
          <w:szCs w:val="28"/>
          <w:u w:val="single"/>
        </w:rPr>
        <w:t>Cloud Computing</w:t>
      </w:r>
    </w:p>
    <w:p w:rsidR="00AF6334" w:rsidRPr="006C03DB" w:rsidRDefault="00AF6334" w:rsidP="00DB1341">
      <w:pPr>
        <w:spacing w:line="360" w:lineRule="auto"/>
        <w:jc w:val="center"/>
        <w:rPr>
          <w:b/>
          <w:sz w:val="28"/>
          <w:szCs w:val="28"/>
          <w:u w:val="single"/>
        </w:rPr>
      </w:pPr>
      <w:bookmarkStart w:id="0" w:name="_GoBack"/>
      <w:bookmarkEnd w:id="0"/>
    </w:p>
    <w:p w:rsidR="00C03C74" w:rsidRDefault="006C03DB" w:rsidP="00084DF9">
      <w:pPr>
        <w:spacing w:line="360" w:lineRule="auto"/>
        <w:rPr>
          <w:b/>
          <w:sz w:val="28"/>
          <w:szCs w:val="28"/>
        </w:rPr>
      </w:pPr>
      <w:r w:rsidRPr="000F4D79">
        <w:rPr>
          <w:b/>
          <w:sz w:val="28"/>
          <w:szCs w:val="28"/>
        </w:rPr>
        <w:t>Objective:</w:t>
      </w:r>
    </w:p>
    <w:p w:rsidR="00084DF9" w:rsidRDefault="00084DF9" w:rsidP="00084DF9">
      <w:pPr>
        <w:pStyle w:val="ListParagraph"/>
        <w:numPr>
          <w:ilvl w:val="0"/>
          <w:numId w:val="29"/>
        </w:numPr>
        <w:spacing w:line="360" w:lineRule="auto"/>
        <w:jc w:val="both"/>
        <w:rPr>
          <w:color w:val="000000"/>
        </w:rPr>
      </w:pPr>
      <w:r w:rsidRPr="00084DF9">
        <w:rPr>
          <w:color w:val="000000"/>
        </w:rPr>
        <w:t>Basics understanding of cloud technology &amp; and cloud computing.</w:t>
      </w:r>
    </w:p>
    <w:p w:rsidR="00084DF9" w:rsidRDefault="00084DF9" w:rsidP="00084DF9">
      <w:pPr>
        <w:pStyle w:val="ListParagraph"/>
        <w:spacing w:line="360" w:lineRule="auto"/>
        <w:jc w:val="both"/>
        <w:rPr>
          <w:color w:val="000000"/>
        </w:rPr>
      </w:pPr>
    </w:p>
    <w:p w:rsidR="00084DF9" w:rsidRDefault="00084DF9" w:rsidP="00084DF9">
      <w:pPr>
        <w:spacing w:line="360" w:lineRule="auto"/>
        <w:rPr>
          <w:b/>
          <w:sz w:val="28"/>
          <w:szCs w:val="28"/>
        </w:rPr>
      </w:pPr>
      <w:r>
        <w:rPr>
          <w:b/>
          <w:sz w:val="28"/>
          <w:szCs w:val="28"/>
        </w:rPr>
        <w:t>Theory</w:t>
      </w:r>
      <w:r w:rsidRPr="00084DF9">
        <w:rPr>
          <w:b/>
          <w:sz w:val="28"/>
          <w:szCs w:val="28"/>
        </w:rPr>
        <w:t>:</w:t>
      </w:r>
    </w:p>
    <w:p w:rsidR="00084DF9" w:rsidRPr="00084DF9" w:rsidRDefault="00084DF9" w:rsidP="00084DF9">
      <w:pPr>
        <w:spacing w:line="360" w:lineRule="auto"/>
        <w:jc w:val="both"/>
        <w:rPr>
          <w:szCs w:val="28"/>
        </w:rPr>
      </w:pPr>
      <w:r w:rsidRPr="00084DF9">
        <w:rPr>
          <w:b/>
          <w:szCs w:val="28"/>
        </w:rPr>
        <w:t>A Cloud</w:t>
      </w:r>
      <w:r w:rsidRPr="00084DF9">
        <w:rPr>
          <w:szCs w:val="28"/>
        </w:rPr>
        <w:t xml:space="preserve"> is a type of parallel and distributed system consisting of a collection of </w:t>
      </w:r>
      <w:r>
        <w:rPr>
          <w:szCs w:val="28"/>
        </w:rPr>
        <w:t xml:space="preserve">inter-connected </w:t>
      </w:r>
      <w:r w:rsidRPr="00084DF9">
        <w:rPr>
          <w:szCs w:val="28"/>
        </w:rPr>
        <w:t>and virtualized computers that are dynamically provisioned and presented as one or mor</w:t>
      </w:r>
      <w:r>
        <w:rPr>
          <w:szCs w:val="28"/>
        </w:rPr>
        <w:t xml:space="preserve">e unified </w:t>
      </w:r>
      <w:r w:rsidRPr="00084DF9">
        <w:rPr>
          <w:szCs w:val="28"/>
        </w:rPr>
        <w:t xml:space="preserve">computing resource(s) based on service-level agreements established </w:t>
      </w:r>
      <w:r>
        <w:rPr>
          <w:szCs w:val="28"/>
        </w:rPr>
        <w:t xml:space="preserve">through negotiation between </w:t>
      </w:r>
      <w:r w:rsidRPr="00084DF9">
        <w:rPr>
          <w:szCs w:val="28"/>
        </w:rPr>
        <w:t>the service provider and consumers.</w:t>
      </w:r>
    </w:p>
    <w:p w:rsidR="00084DF9" w:rsidRDefault="00084DF9" w:rsidP="00084DF9">
      <w:pPr>
        <w:spacing w:line="360" w:lineRule="auto"/>
        <w:jc w:val="both"/>
        <w:rPr>
          <w:szCs w:val="28"/>
        </w:rPr>
      </w:pPr>
      <w:r w:rsidRPr="00084DF9">
        <w:rPr>
          <w:b/>
          <w:szCs w:val="28"/>
        </w:rPr>
        <w:t>Cloud computing</w:t>
      </w:r>
      <w:r>
        <w:rPr>
          <w:szCs w:val="28"/>
        </w:rPr>
        <w:t xml:space="preserve"> is a model </w:t>
      </w:r>
      <w:r w:rsidRPr="00084DF9">
        <w:rPr>
          <w:szCs w:val="28"/>
        </w:rPr>
        <w:t>for enabling convenient, on-demand network access to a shared pool of configur</w:t>
      </w:r>
      <w:r>
        <w:rPr>
          <w:szCs w:val="28"/>
        </w:rPr>
        <w:t xml:space="preserve">able </w:t>
      </w:r>
      <w:r w:rsidRPr="00084DF9">
        <w:rPr>
          <w:szCs w:val="28"/>
        </w:rPr>
        <w:t>computing resources (e.g., networks, servers, storage, applicat</w:t>
      </w:r>
      <w:r>
        <w:rPr>
          <w:szCs w:val="28"/>
        </w:rPr>
        <w:t xml:space="preserve">ions, and services) that can be </w:t>
      </w:r>
      <w:r w:rsidRPr="00084DF9">
        <w:rPr>
          <w:szCs w:val="28"/>
        </w:rPr>
        <w:t>rapidly provisioned and released with minimal manage</w:t>
      </w:r>
      <w:r>
        <w:rPr>
          <w:szCs w:val="28"/>
        </w:rPr>
        <w:t xml:space="preserve">ment effort or service provider </w:t>
      </w:r>
      <w:r w:rsidRPr="00084DF9">
        <w:rPr>
          <w:szCs w:val="28"/>
        </w:rPr>
        <w:t>interaction</w:t>
      </w:r>
      <w:r>
        <w:rPr>
          <w:szCs w:val="28"/>
        </w:rPr>
        <w:t>.</w:t>
      </w:r>
    </w:p>
    <w:p w:rsidR="00084DF9" w:rsidRDefault="00084DF9" w:rsidP="00084DF9">
      <w:pPr>
        <w:spacing w:line="360" w:lineRule="auto"/>
        <w:jc w:val="both"/>
        <w:rPr>
          <w:szCs w:val="28"/>
        </w:rPr>
      </w:pPr>
      <w:r w:rsidRPr="00084DF9">
        <w:rPr>
          <w:szCs w:val="28"/>
        </w:rPr>
        <w:t>When you store your photos online instead of on your home co</w:t>
      </w:r>
      <w:r>
        <w:rPr>
          <w:szCs w:val="28"/>
        </w:rPr>
        <w:t xml:space="preserve">mputer, or use </w:t>
      </w:r>
      <w:r w:rsidRPr="00084DF9">
        <w:rPr>
          <w:szCs w:val="28"/>
        </w:rPr>
        <w:t>webmail or a social networking site, you are using a cloud comp</w:t>
      </w:r>
      <w:r>
        <w:rPr>
          <w:szCs w:val="28"/>
        </w:rPr>
        <w:t xml:space="preserve">uting service. If you are in an </w:t>
      </w:r>
      <w:r w:rsidRPr="00084DF9">
        <w:rPr>
          <w:szCs w:val="28"/>
        </w:rPr>
        <w:t>organization, and you want to use, for example, an onli</w:t>
      </w:r>
      <w:r>
        <w:rPr>
          <w:szCs w:val="28"/>
        </w:rPr>
        <w:t xml:space="preserve">ne invoicing service instead of </w:t>
      </w:r>
      <w:r w:rsidRPr="00084DF9">
        <w:rPr>
          <w:szCs w:val="28"/>
        </w:rPr>
        <w:t>updating the in-house one you have been using for many years, t</w:t>
      </w:r>
      <w:r>
        <w:rPr>
          <w:szCs w:val="28"/>
        </w:rPr>
        <w:t xml:space="preserve">hat online invoicing service is a </w:t>
      </w:r>
      <w:r w:rsidRPr="00084DF9">
        <w:rPr>
          <w:szCs w:val="28"/>
        </w:rPr>
        <w:t>cloud computing service. Cloud computing is the delivery</w:t>
      </w:r>
      <w:r>
        <w:rPr>
          <w:szCs w:val="28"/>
        </w:rPr>
        <w:t xml:space="preserve"> of computing services over the </w:t>
      </w:r>
      <w:r w:rsidRPr="00084DF9">
        <w:rPr>
          <w:szCs w:val="28"/>
        </w:rPr>
        <w:t>Internet. Cloud services, Allow individuals and businesses to</w:t>
      </w:r>
      <w:r>
        <w:rPr>
          <w:szCs w:val="28"/>
        </w:rPr>
        <w:t xml:space="preserve"> use software and hardware that </w:t>
      </w:r>
      <w:r w:rsidRPr="00084DF9">
        <w:rPr>
          <w:szCs w:val="28"/>
        </w:rPr>
        <w:t xml:space="preserve">are managed by third parties at remote locations. </w:t>
      </w:r>
    </w:p>
    <w:p w:rsidR="00084DF9" w:rsidRDefault="00084DF9" w:rsidP="00084DF9">
      <w:pPr>
        <w:spacing w:line="360" w:lineRule="auto"/>
        <w:jc w:val="both"/>
        <w:rPr>
          <w:szCs w:val="28"/>
        </w:rPr>
      </w:pPr>
      <w:r w:rsidRPr="00084DF9">
        <w:rPr>
          <w:b/>
          <w:szCs w:val="28"/>
        </w:rPr>
        <w:t>Examples</w:t>
      </w:r>
      <w:r w:rsidRPr="00084DF9">
        <w:rPr>
          <w:szCs w:val="28"/>
        </w:rPr>
        <w:t xml:space="preserve"> o</w:t>
      </w:r>
      <w:r>
        <w:rPr>
          <w:szCs w:val="28"/>
        </w:rPr>
        <w:t xml:space="preserve">f cloud services include online </w:t>
      </w:r>
      <w:r w:rsidRPr="00084DF9">
        <w:rPr>
          <w:szCs w:val="28"/>
        </w:rPr>
        <w:t>file storage, social networking sites, webmail, and online b</w:t>
      </w:r>
      <w:r>
        <w:rPr>
          <w:szCs w:val="28"/>
        </w:rPr>
        <w:t>usiness applications. The cloud-computing</w:t>
      </w:r>
      <w:r w:rsidRPr="00084DF9">
        <w:rPr>
          <w:szCs w:val="28"/>
        </w:rPr>
        <w:t xml:space="preserve"> model allows access to information and computer</w:t>
      </w:r>
      <w:r>
        <w:rPr>
          <w:szCs w:val="28"/>
        </w:rPr>
        <w:t xml:space="preserve"> resources from anywhere. Cloud </w:t>
      </w:r>
      <w:r w:rsidRPr="00084DF9">
        <w:rPr>
          <w:szCs w:val="28"/>
        </w:rPr>
        <w:t>computing provides a shared pool of resources, includin</w:t>
      </w:r>
      <w:r>
        <w:rPr>
          <w:szCs w:val="28"/>
        </w:rPr>
        <w:t xml:space="preserve">g data storage space, networks, </w:t>
      </w:r>
      <w:r w:rsidRPr="00084DF9">
        <w:rPr>
          <w:szCs w:val="28"/>
        </w:rPr>
        <w:t>Computer processing power, and specialized corporate and user applications.</w:t>
      </w:r>
    </w:p>
    <w:p w:rsidR="00FA2B05" w:rsidRDefault="00FA2B05" w:rsidP="00084DF9">
      <w:pPr>
        <w:spacing w:line="360" w:lineRule="auto"/>
        <w:jc w:val="center"/>
        <w:rPr>
          <w:szCs w:val="28"/>
        </w:rPr>
      </w:pPr>
    </w:p>
    <w:p w:rsidR="00FA2B05" w:rsidRPr="00FA2B05" w:rsidRDefault="00FA2B05" w:rsidP="00FA2B05">
      <w:pPr>
        <w:spacing w:line="360" w:lineRule="auto"/>
        <w:rPr>
          <w:b/>
          <w:sz w:val="28"/>
          <w:szCs w:val="28"/>
        </w:rPr>
      </w:pPr>
      <w:r w:rsidRPr="00FA2B05">
        <w:rPr>
          <w:b/>
          <w:sz w:val="28"/>
          <w:szCs w:val="28"/>
        </w:rPr>
        <w:lastRenderedPageBreak/>
        <w:t>Architecture</w:t>
      </w:r>
    </w:p>
    <w:p w:rsidR="00FA2B05" w:rsidRPr="00FA2B05" w:rsidRDefault="00FA2B05" w:rsidP="00FA2B05">
      <w:pPr>
        <w:pStyle w:val="ListParagraph"/>
        <w:numPr>
          <w:ilvl w:val="0"/>
          <w:numId w:val="29"/>
        </w:numPr>
        <w:spacing w:line="360" w:lineRule="auto"/>
        <w:rPr>
          <w:szCs w:val="28"/>
        </w:rPr>
      </w:pPr>
      <w:r w:rsidRPr="00FA2B05">
        <w:rPr>
          <w:szCs w:val="28"/>
        </w:rPr>
        <w:t xml:space="preserve">Cloud Service Models </w:t>
      </w:r>
    </w:p>
    <w:p w:rsidR="00FA2B05" w:rsidRPr="00FA2B05" w:rsidRDefault="00FA2B05" w:rsidP="00FA2B05">
      <w:pPr>
        <w:pStyle w:val="ListParagraph"/>
        <w:numPr>
          <w:ilvl w:val="0"/>
          <w:numId w:val="29"/>
        </w:numPr>
        <w:spacing w:line="360" w:lineRule="auto"/>
        <w:rPr>
          <w:szCs w:val="28"/>
        </w:rPr>
      </w:pPr>
      <w:r w:rsidRPr="00FA2B05">
        <w:rPr>
          <w:szCs w:val="28"/>
        </w:rPr>
        <w:t xml:space="preserve">Cloud Deployment Models </w:t>
      </w:r>
    </w:p>
    <w:p w:rsidR="00FA2B05" w:rsidRDefault="00FA2B05" w:rsidP="00FA2B05">
      <w:pPr>
        <w:pStyle w:val="ListParagraph"/>
        <w:numPr>
          <w:ilvl w:val="0"/>
          <w:numId w:val="29"/>
        </w:numPr>
        <w:spacing w:line="360" w:lineRule="auto"/>
        <w:rPr>
          <w:szCs w:val="28"/>
        </w:rPr>
      </w:pPr>
      <w:r w:rsidRPr="00FA2B05">
        <w:rPr>
          <w:szCs w:val="28"/>
        </w:rPr>
        <w:t>Essential Characteristics of Cloud Computing</w:t>
      </w:r>
    </w:p>
    <w:p w:rsidR="00FA2B05" w:rsidRPr="00FA2B05" w:rsidRDefault="00FA2B05" w:rsidP="00FA2B05">
      <w:pPr>
        <w:pStyle w:val="ListParagraph"/>
        <w:spacing w:line="360" w:lineRule="auto"/>
        <w:rPr>
          <w:szCs w:val="28"/>
        </w:rPr>
      </w:pPr>
    </w:p>
    <w:p w:rsidR="00084DF9" w:rsidRDefault="00084DF9" w:rsidP="00084DF9">
      <w:pPr>
        <w:spacing w:line="360" w:lineRule="auto"/>
        <w:jc w:val="center"/>
        <w:rPr>
          <w:szCs w:val="28"/>
        </w:rPr>
      </w:pPr>
      <w:r>
        <w:rPr>
          <w:noProof/>
        </w:rPr>
        <w:drawing>
          <wp:inline distT="0" distB="0" distL="0" distR="0">
            <wp:extent cx="594360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6790"/>
                    </a:xfrm>
                    <a:prstGeom prst="rect">
                      <a:avLst/>
                    </a:prstGeom>
                  </pic:spPr>
                </pic:pic>
              </a:graphicData>
            </a:graphic>
          </wp:inline>
        </w:drawing>
      </w:r>
    </w:p>
    <w:p w:rsidR="00FA2B05" w:rsidRDefault="00FA2B05" w:rsidP="00FA2B05">
      <w:pPr>
        <w:spacing w:line="360" w:lineRule="auto"/>
        <w:rPr>
          <w:b/>
          <w:sz w:val="28"/>
          <w:szCs w:val="28"/>
        </w:rPr>
      </w:pPr>
    </w:p>
    <w:p w:rsidR="00FA2B05" w:rsidRPr="00FA2B05" w:rsidRDefault="00FA2B05" w:rsidP="00FA2B05">
      <w:pPr>
        <w:spacing w:line="360" w:lineRule="auto"/>
        <w:rPr>
          <w:b/>
          <w:sz w:val="28"/>
          <w:szCs w:val="28"/>
        </w:rPr>
      </w:pPr>
      <w:r w:rsidRPr="00FA2B05">
        <w:rPr>
          <w:b/>
          <w:sz w:val="28"/>
          <w:szCs w:val="28"/>
        </w:rPr>
        <w:t>Cloud Service Models</w:t>
      </w:r>
    </w:p>
    <w:p w:rsidR="00FA2B05" w:rsidRPr="00FA2B05" w:rsidRDefault="00FA2B05" w:rsidP="00FA2B05">
      <w:pPr>
        <w:pStyle w:val="ListParagraph"/>
        <w:numPr>
          <w:ilvl w:val="0"/>
          <w:numId w:val="30"/>
        </w:numPr>
        <w:spacing w:line="360" w:lineRule="auto"/>
        <w:rPr>
          <w:szCs w:val="28"/>
        </w:rPr>
      </w:pPr>
      <w:r w:rsidRPr="00FA2B05">
        <w:rPr>
          <w:szCs w:val="28"/>
        </w:rPr>
        <w:t xml:space="preserve">Software as a Service (SaaS) </w:t>
      </w:r>
    </w:p>
    <w:p w:rsidR="00FA2B05" w:rsidRPr="00FA2B05" w:rsidRDefault="00FA2B05" w:rsidP="00FA2B05">
      <w:pPr>
        <w:pStyle w:val="ListParagraph"/>
        <w:numPr>
          <w:ilvl w:val="0"/>
          <w:numId w:val="30"/>
        </w:numPr>
        <w:spacing w:line="360" w:lineRule="auto"/>
        <w:rPr>
          <w:szCs w:val="28"/>
        </w:rPr>
      </w:pPr>
      <w:r w:rsidRPr="00FA2B05">
        <w:rPr>
          <w:szCs w:val="28"/>
        </w:rPr>
        <w:t xml:space="preserve">Platform as a Service (PaaS) </w:t>
      </w:r>
    </w:p>
    <w:p w:rsidR="00FA2B05" w:rsidRPr="00FA2B05" w:rsidRDefault="00FA2B05" w:rsidP="00FA2B05">
      <w:pPr>
        <w:pStyle w:val="ListParagraph"/>
        <w:numPr>
          <w:ilvl w:val="0"/>
          <w:numId w:val="30"/>
        </w:numPr>
        <w:spacing w:line="360" w:lineRule="auto"/>
        <w:rPr>
          <w:szCs w:val="28"/>
        </w:rPr>
      </w:pPr>
      <w:r w:rsidRPr="00FA2B05">
        <w:rPr>
          <w:szCs w:val="28"/>
        </w:rPr>
        <w:t xml:space="preserve">Infrastructure as a Service (IaaS) </w:t>
      </w:r>
    </w:p>
    <w:p w:rsidR="00FA2B05" w:rsidRDefault="00FA2B05" w:rsidP="00FA2B05">
      <w:pPr>
        <w:spacing w:line="360" w:lineRule="auto"/>
        <w:rPr>
          <w:szCs w:val="28"/>
        </w:rPr>
      </w:pPr>
    </w:p>
    <w:p w:rsidR="00FA2B05" w:rsidRPr="00FA2B05" w:rsidRDefault="00FA2B05" w:rsidP="00FA2B05">
      <w:pPr>
        <w:spacing w:line="360" w:lineRule="auto"/>
        <w:rPr>
          <w:b/>
          <w:szCs w:val="28"/>
        </w:rPr>
      </w:pPr>
      <w:r w:rsidRPr="00FA2B05">
        <w:rPr>
          <w:b/>
          <w:szCs w:val="28"/>
        </w:rPr>
        <w:t>Infra</w:t>
      </w:r>
      <w:r>
        <w:rPr>
          <w:b/>
          <w:szCs w:val="28"/>
        </w:rPr>
        <w:t>structure as a Service (IaaS):</w:t>
      </w:r>
    </w:p>
    <w:p w:rsidR="007E716A" w:rsidRDefault="00FA2B05" w:rsidP="00FA2B05">
      <w:pPr>
        <w:pStyle w:val="ListParagraph"/>
        <w:numPr>
          <w:ilvl w:val="0"/>
          <w:numId w:val="31"/>
        </w:numPr>
        <w:spacing w:line="360" w:lineRule="auto"/>
        <w:rPr>
          <w:szCs w:val="28"/>
        </w:rPr>
      </w:pPr>
      <w:r w:rsidRPr="007E716A">
        <w:rPr>
          <w:szCs w:val="28"/>
        </w:rPr>
        <w:t xml:space="preserve">The capability provided to the consumer is to provision processing, storage, networks, and other fundamental computing resources. </w:t>
      </w:r>
    </w:p>
    <w:p w:rsidR="007E716A" w:rsidRDefault="00FA2B05" w:rsidP="00FA2B05">
      <w:pPr>
        <w:pStyle w:val="ListParagraph"/>
        <w:numPr>
          <w:ilvl w:val="0"/>
          <w:numId w:val="31"/>
        </w:numPr>
        <w:spacing w:line="360" w:lineRule="auto"/>
        <w:rPr>
          <w:szCs w:val="28"/>
        </w:rPr>
      </w:pPr>
      <w:r w:rsidRPr="007E716A">
        <w:rPr>
          <w:szCs w:val="28"/>
        </w:rPr>
        <w:t xml:space="preserve">Consumer is able to deploy and run arbitrary software, which can include operating systems and applications. </w:t>
      </w:r>
    </w:p>
    <w:p w:rsidR="00FA2B05" w:rsidRPr="007E716A" w:rsidRDefault="00FA2B05" w:rsidP="00FA2B05">
      <w:pPr>
        <w:pStyle w:val="ListParagraph"/>
        <w:numPr>
          <w:ilvl w:val="0"/>
          <w:numId w:val="31"/>
        </w:numPr>
        <w:spacing w:line="360" w:lineRule="auto"/>
        <w:rPr>
          <w:szCs w:val="28"/>
        </w:rPr>
      </w:pPr>
      <w:r w:rsidRPr="007E716A">
        <w:rPr>
          <w:szCs w:val="28"/>
        </w:rPr>
        <w:lastRenderedPageBreak/>
        <w:t xml:space="preserve">The consumer does not manage or control the underlying cloud infrastructure but has control over operating systems; storage, deployed applications, and possibly limited control of select networking components (e.g., host firewalls). </w:t>
      </w:r>
    </w:p>
    <w:p w:rsidR="00FA2B05" w:rsidRDefault="00FA2B05" w:rsidP="00FA2B05">
      <w:pPr>
        <w:spacing w:line="360" w:lineRule="auto"/>
        <w:rPr>
          <w:szCs w:val="28"/>
        </w:rPr>
      </w:pPr>
    </w:p>
    <w:p w:rsidR="00FA2B05" w:rsidRPr="00FA2B05" w:rsidRDefault="00FA2B05" w:rsidP="00FA2B05">
      <w:pPr>
        <w:spacing w:line="360" w:lineRule="auto"/>
        <w:rPr>
          <w:b/>
          <w:szCs w:val="28"/>
        </w:rPr>
      </w:pPr>
      <w:r w:rsidRPr="00FA2B05">
        <w:rPr>
          <w:b/>
          <w:szCs w:val="28"/>
        </w:rPr>
        <w:t xml:space="preserve">Platform as a Service </w:t>
      </w:r>
      <w:r>
        <w:rPr>
          <w:b/>
          <w:szCs w:val="28"/>
        </w:rPr>
        <w:t>(PaaS):</w:t>
      </w:r>
    </w:p>
    <w:p w:rsidR="007E716A" w:rsidRDefault="00FA2B05" w:rsidP="00FA2B05">
      <w:pPr>
        <w:pStyle w:val="ListParagraph"/>
        <w:numPr>
          <w:ilvl w:val="0"/>
          <w:numId w:val="31"/>
        </w:numPr>
        <w:spacing w:line="360" w:lineRule="auto"/>
        <w:rPr>
          <w:szCs w:val="28"/>
        </w:rPr>
      </w:pPr>
      <w:r w:rsidRPr="007E716A">
        <w:rPr>
          <w:szCs w:val="28"/>
        </w:rPr>
        <w:t xml:space="preserve">The capability provided to the consumer is to deploy onto the cloud infrastructure consumer created or acquired applications created using programming languages and tools supported by the provider. </w:t>
      </w:r>
    </w:p>
    <w:p w:rsidR="00084DF9" w:rsidRDefault="00FA2B05" w:rsidP="00FA2B05">
      <w:pPr>
        <w:pStyle w:val="ListParagraph"/>
        <w:numPr>
          <w:ilvl w:val="0"/>
          <w:numId w:val="31"/>
        </w:numPr>
        <w:spacing w:line="360" w:lineRule="auto"/>
        <w:rPr>
          <w:szCs w:val="28"/>
        </w:rPr>
      </w:pPr>
      <w:r w:rsidRPr="007E716A">
        <w:rPr>
          <w:szCs w:val="28"/>
        </w:rPr>
        <w:t>The consumer does not manage or control the underlying cloud infrastructure including network, servers, operating systems, or storage, but has control over the deployed applications and</w:t>
      </w:r>
      <w:r w:rsidR="007E716A" w:rsidRPr="007E716A">
        <w:rPr>
          <w:szCs w:val="28"/>
        </w:rPr>
        <w:t>possibly</w:t>
      </w:r>
      <w:r w:rsidRPr="007E716A">
        <w:rPr>
          <w:szCs w:val="28"/>
        </w:rPr>
        <w:t xml:space="preserve"> application hosting environment configurations.</w:t>
      </w:r>
    </w:p>
    <w:p w:rsidR="007E716A" w:rsidRDefault="007E716A" w:rsidP="007E716A">
      <w:pPr>
        <w:spacing w:line="360" w:lineRule="auto"/>
        <w:ind w:left="360"/>
        <w:rPr>
          <w:szCs w:val="28"/>
        </w:rPr>
      </w:pPr>
    </w:p>
    <w:p w:rsidR="007E716A" w:rsidRDefault="007E716A" w:rsidP="007E716A">
      <w:pPr>
        <w:spacing w:line="360" w:lineRule="auto"/>
        <w:rPr>
          <w:b/>
          <w:szCs w:val="28"/>
        </w:rPr>
      </w:pPr>
      <w:r>
        <w:rPr>
          <w:b/>
          <w:szCs w:val="28"/>
        </w:rPr>
        <w:t>Software as a Service (SaaS):</w:t>
      </w:r>
    </w:p>
    <w:p w:rsidR="007E716A" w:rsidRPr="007E716A" w:rsidRDefault="007E716A" w:rsidP="007E716A">
      <w:pPr>
        <w:pStyle w:val="ListParagraph"/>
        <w:numPr>
          <w:ilvl w:val="0"/>
          <w:numId w:val="31"/>
        </w:numPr>
        <w:spacing w:line="360" w:lineRule="auto"/>
        <w:rPr>
          <w:b/>
          <w:szCs w:val="28"/>
        </w:rPr>
      </w:pPr>
      <w:r w:rsidRPr="007E716A">
        <w:rPr>
          <w:szCs w:val="28"/>
        </w:rPr>
        <w:t>The capability provided to the consumer is to use the provider‘s applications running on acloud infrastructure.</w:t>
      </w:r>
    </w:p>
    <w:p w:rsidR="007E716A" w:rsidRPr="007E716A" w:rsidRDefault="007E716A" w:rsidP="007E716A">
      <w:pPr>
        <w:pStyle w:val="ListParagraph"/>
        <w:numPr>
          <w:ilvl w:val="0"/>
          <w:numId w:val="31"/>
        </w:numPr>
        <w:spacing w:line="360" w:lineRule="auto"/>
        <w:rPr>
          <w:b/>
          <w:szCs w:val="28"/>
        </w:rPr>
      </w:pPr>
      <w:r w:rsidRPr="007E716A">
        <w:rPr>
          <w:szCs w:val="28"/>
        </w:rPr>
        <w:t>The applications are accessible from various client devices through a thin client interfacesuch as a web browser (e.g., web-based email).</w:t>
      </w:r>
    </w:p>
    <w:p w:rsidR="00972147" w:rsidRPr="00972147" w:rsidRDefault="007E716A" w:rsidP="00972147">
      <w:pPr>
        <w:pStyle w:val="ListParagraph"/>
        <w:numPr>
          <w:ilvl w:val="0"/>
          <w:numId w:val="31"/>
        </w:numPr>
        <w:spacing w:line="360" w:lineRule="auto"/>
        <w:rPr>
          <w:b/>
          <w:szCs w:val="28"/>
        </w:rPr>
      </w:pPr>
      <w:r w:rsidRPr="007E716A">
        <w:rPr>
          <w:szCs w:val="28"/>
        </w:rPr>
        <w:t>The consumer does not manage or control the underlying cloud infrastructure includingnetwork, servers, operating systems, storage, or even individual application capabilities,with the possible exception of limited user specific application configuration settings.</w:t>
      </w:r>
    </w:p>
    <w:p w:rsidR="00972147" w:rsidRDefault="008F651A" w:rsidP="008F651A">
      <w:pPr>
        <w:spacing w:line="360" w:lineRule="auto"/>
        <w:jc w:val="center"/>
        <w:rPr>
          <w:b/>
          <w:szCs w:val="28"/>
        </w:rPr>
      </w:pPr>
      <w:r>
        <w:rPr>
          <w:noProof/>
        </w:rPr>
        <w:lastRenderedPageBreak/>
        <w:drawing>
          <wp:inline distT="0" distB="0" distL="0" distR="0">
            <wp:extent cx="4276725" cy="27083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3469" cy="2725274"/>
                    </a:xfrm>
                    <a:prstGeom prst="rect">
                      <a:avLst/>
                    </a:prstGeom>
                  </pic:spPr>
                </pic:pic>
              </a:graphicData>
            </a:graphic>
          </wp:inline>
        </w:drawing>
      </w:r>
    </w:p>
    <w:p w:rsidR="00972147" w:rsidRDefault="008F651A">
      <w:pPr>
        <w:spacing w:after="160" w:line="259" w:lineRule="auto"/>
        <w:rPr>
          <w:b/>
          <w:szCs w:val="28"/>
        </w:rPr>
      </w:pPr>
      <w:r>
        <w:rPr>
          <w:noProof/>
        </w:rPr>
        <w:drawing>
          <wp:inline distT="0" distB="0" distL="0" distR="0">
            <wp:extent cx="5943600" cy="3726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6815"/>
                    </a:xfrm>
                    <a:prstGeom prst="rect">
                      <a:avLst/>
                    </a:prstGeom>
                  </pic:spPr>
                </pic:pic>
              </a:graphicData>
            </a:graphic>
          </wp:inline>
        </w:drawing>
      </w:r>
      <w:r w:rsidR="00972147">
        <w:rPr>
          <w:b/>
          <w:szCs w:val="28"/>
        </w:rPr>
        <w:br w:type="page"/>
      </w:r>
    </w:p>
    <w:p w:rsidR="00972147" w:rsidRDefault="00972147" w:rsidP="00972147">
      <w:pPr>
        <w:spacing w:line="360" w:lineRule="auto"/>
        <w:jc w:val="center"/>
        <w:rPr>
          <w:b/>
          <w:sz w:val="28"/>
          <w:szCs w:val="28"/>
        </w:rPr>
      </w:pPr>
      <w:r w:rsidRPr="00972147">
        <w:rPr>
          <w:b/>
          <w:sz w:val="28"/>
          <w:szCs w:val="28"/>
        </w:rPr>
        <w:lastRenderedPageBreak/>
        <w:t>Lab Tasks</w:t>
      </w:r>
    </w:p>
    <w:p w:rsidR="00972147" w:rsidRPr="00972147" w:rsidRDefault="00972147" w:rsidP="00972147">
      <w:pPr>
        <w:pStyle w:val="ListParagraph"/>
        <w:numPr>
          <w:ilvl w:val="0"/>
          <w:numId w:val="35"/>
        </w:numPr>
        <w:spacing w:line="360" w:lineRule="auto"/>
        <w:rPr>
          <w:b/>
          <w:sz w:val="28"/>
          <w:szCs w:val="28"/>
        </w:rPr>
      </w:pPr>
      <w:r>
        <w:t>Elaborate the Basics characteristics of the cloud computing.</w:t>
      </w:r>
    </w:p>
    <w:p w:rsidR="00972147" w:rsidRPr="00972147" w:rsidRDefault="00972147" w:rsidP="00972147">
      <w:pPr>
        <w:pStyle w:val="ListParagraph"/>
        <w:numPr>
          <w:ilvl w:val="0"/>
          <w:numId w:val="35"/>
        </w:numPr>
        <w:spacing w:line="360" w:lineRule="auto"/>
        <w:rPr>
          <w:b/>
          <w:sz w:val="28"/>
          <w:szCs w:val="28"/>
        </w:rPr>
      </w:pPr>
      <w:r>
        <w:t>Define the advantages and disadvantages of cloud computing</w:t>
      </w:r>
    </w:p>
    <w:p w:rsidR="00972147" w:rsidRPr="000E110B" w:rsidRDefault="00972147" w:rsidP="00972147">
      <w:pPr>
        <w:pStyle w:val="ListParagraph"/>
        <w:numPr>
          <w:ilvl w:val="0"/>
          <w:numId w:val="35"/>
        </w:numPr>
        <w:spacing w:line="360" w:lineRule="auto"/>
        <w:rPr>
          <w:b/>
          <w:sz w:val="28"/>
          <w:szCs w:val="28"/>
        </w:rPr>
      </w:pPr>
      <w:r>
        <w:t xml:space="preserve">Mention the examples of cloud software use now a day. </w:t>
      </w:r>
    </w:p>
    <w:p w:rsidR="000E110B" w:rsidRDefault="000E110B" w:rsidP="000E110B">
      <w:pPr>
        <w:spacing w:line="360" w:lineRule="auto"/>
        <w:ind w:left="360"/>
        <w:rPr>
          <w:b/>
          <w:sz w:val="28"/>
          <w:szCs w:val="28"/>
        </w:rPr>
      </w:pPr>
    </w:p>
    <w:p w:rsidR="000E110B" w:rsidRDefault="000E110B" w:rsidP="000E110B">
      <w:pPr>
        <w:spacing w:line="360" w:lineRule="auto"/>
        <w:ind w:left="360"/>
        <w:rPr>
          <w:b/>
          <w:sz w:val="28"/>
          <w:szCs w:val="28"/>
        </w:rPr>
      </w:pPr>
    </w:p>
    <w:p w:rsidR="000E110B" w:rsidRPr="00EE37A9" w:rsidRDefault="000E110B" w:rsidP="000E110B">
      <w:pPr>
        <w:autoSpaceDE w:val="0"/>
        <w:autoSpaceDN w:val="0"/>
        <w:adjustRightInd w:val="0"/>
        <w:jc w:val="both"/>
      </w:pPr>
      <w:r w:rsidRPr="00F67758">
        <w:rPr>
          <w:b/>
          <w:sz w:val="28"/>
          <w:szCs w:val="28"/>
        </w:rPr>
        <w:t>Conclusion</w:t>
      </w:r>
    </w:p>
    <w:p w:rsidR="000E110B" w:rsidRPr="00F67758" w:rsidRDefault="000E110B" w:rsidP="000E110B">
      <w:pPr>
        <w:autoSpaceDE w:val="0"/>
        <w:autoSpaceDN w:val="0"/>
        <w:adjustRightInd w:val="0"/>
        <w:spacing w:before="240"/>
        <w:rPr>
          <w:b/>
          <w:sz w:val="28"/>
          <w:szCs w:val="28"/>
        </w:rPr>
      </w:pPr>
      <w:r w:rsidRPr="00F67758">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w:t>
      </w:r>
    </w:p>
    <w:p w:rsidR="000E110B" w:rsidRPr="000E110B" w:rsidRDefault="000E110B" w:rsidP="000E110B">
      <w:pPr>
        <w:spacing w:line="360" w:lineRule="auto"/>
        <w:ind w:left="360"/>
        <w:rPr>
          <w:b/>
          <w:sz w:val="28"/>
          <w:szCs w:val="28"/>
        </w:rPr>
      </w:pPr>
    </w:p>
    <w:sectPr w:rsidR="000E110B" w:rsidRPr="000E110B" w:rsidSect="00791412">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F4B" w:rsidRDefault="00F10F4B" w:rsidP="00711FF0">
      <w:r>
        <w:separator/>
      </w:r>
    </w:p>
  </w:endnote>
  <w:endnote w:type="continuationSeparator" w:id="0">
    <w:p w:rsidR="00F10F4B" w:rsidRDefault="00F10F4B" w:rsidP="0071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F0" w:rsidRDefault="00253650">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sidR="00711FF0">
      <w:rPr>
        <w:noProof/>
        <w:color w:val="404040" w:themeColor="text1" w:themeTint="BF"/>
      </w:rPr>
      <w:instrText xml:space="preserve"> PAGE   \* MERGEFORMAT </w:instrText>
    </w:r>
    <w:r>
      <w:rPr>
        <w:noProof/>
        <w:color w:val="404040" w:themeColor="text1" w:themeTint="BF"/>
      </w:rPr>
      <w:fldChar w:fldCharType="separate"/>
    </w:r>
    <w:r w:rsidR="000A2151">
      <w:rPr>
        <w:noProof/>
        <w:color w:val="404040" w:themeColor="text1" w:themeTint="BF"/>
      </w:rPr>
      <w:t>1</w:t>
    </w:r>
    <w:r>
      <w:rPr>
        <w:noProof/>
        <w:color w:val="404040" w:themeColor="text1" w:themeTint="BF"/>
      </w:rPr>
      <w:fldChar w:fldCharType="end"/>
    </w:r>
  </w:p>
  <w:p w:rsidR="00711FF0" w:rsidRDefault="00711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F4B" w:rsidRDefault="00F10F4B" w:rsidP="00711FF0">
      <w:r>
        <w:separator/>
      </w:r>
    </w:p>
  </w:footnote>
  <w:footnote w:type="continuationSeparator" w:id="0">
    <w:p w:rsidR="00F10F4B" w:rsidRDefault="00F10F4B" w:rsidP="00711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D04" w:rsidRDefault="00FF4D04" w:rsidP="00FF4D04">
    <w:pPr>
      <w:pStyle w:val="Header"/>
    </w:pPr>
    <w:r>
      <w:t>BSCS – 1</w:t>
    </w:r>
    <w:r w:rsidRPr="00FF4D04">
      <w:rPr>
        <w:vertAlign w:val="superscript"/>
      </w:rPr>
      <w:t>st</w:t>
    </w:r>
    <w:r>
      <w:t xml:space="preserve"> Semester </w:t>
    </w:r>
    <w:r>
      <w:ptab w:relativeTo="margin" w:alignment="center" w:leader="none"/>
    </w:r>
    <w:r>
      <w:t>IICT</w:t>
    </w:r>
    <w:r>
      <w:ptab w:relativeTo="margin" w:alignment="right" w:leader="none"/>
    </w:r>
    <w:r>
      <w:t>Fall 20</w:t>
    </w:r>
    <w:r w:rsidR="000A2151">
      <w:t>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F21E9"/>
    <w:multiLevelType w:val="multilevel"/>
    <w:tmpl w:val="511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07C3B"/>
    <w:multiLevelType w:val="hybridMultilevel"/>
    <w:tmpl w:val="3814B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23575"/>
    <w:multiLevelType w:val="multilevel"/>
    <w:tmpl w:val="07E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22961"/>
    <w:multiLevelType w:val="hybridMultilevel"/>
    <w:tmpl w:val="5A9A1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87D92"/>
    <w:multiLevelType w:val="multilevel"/>
    <w:tmpl w:val="29F4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5D5758"/>
    <w:multiLevelType w:val="hybridMultilevel"/>
    <w:tmpl w:val="25A8F4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8B4A93"/>
    <w:multiLevelType w:val="multilevel"/>
    <w:tmpl w:val="6C4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10867"/>
    <w:multiLevelType w:val="hybridMultilevel"/>
    <w:tmpl w:val="1F2E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BD0AD0"/>
    <w:multiLevelType w:val="hybridMultilevel"/>
    <w:tmpl w:val="215A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6B21CB"/>
    <w:multiLevelType w:val="hybridMultilevel"/>
    <w:tmpl w:val="50BA7FA6"/>
    <w:lvl w:ilvl="0" w:tplc="04090001">
      <w:start w:val="1"/>
      <w:numFmt w:val="bullet"/>
      <w:lvlText w:val=""/>
      <w:lvlJc w:val="left"/>
      <w:pPr>
        <w:tabs>
          <w:tab w:val="num" w:pos="1080"/>
        </w:tabs>
        <w:ind w:left="1080" w:hanging="360"/>
      </w:pPr>
      <w:rPr>
        <w:rFonts w:ascii="Symbol" w:hAnsi="Symbol" w:hint="default"/>
        <w:b/>
        <w:bCs/>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nsid w:val="314F6BE6"/>
    <w:multiLevelType w:val="hybridMultilevel"/>
    <w:tmpl w:val="2E6413E4"/>
    <w:lvl w:ilvl="0" w:tplc="96CA2A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503A2"/>
    <w:multiLevelType w:val="multilevel"/>
    <w:tmpl w:val="F5F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5F67E1"/>
    <w:multiLevelType w:val="multilevel"/>
    <w:tmpl w:val="BA3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7D6910"/>
    <w:multiLevelType w:val="hybridMultilevel"/>
    <w:tmpl w:val="C81E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E0245"/>
    <w:multiLevelType w:val="hybridMultilevel"/>
    <w:tmpl w:val="9658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8548E5"/>
    <w:multiLevelType w:val="hybridMultilevel"/>
    <w:tmpl w:val="8772C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BB4A31"/>
    <w:multiLevelType w:val="hybridMultilevel"/>
    <w:tmpl w:val="100A9FF6"/>
    <w:lvl w:ilvl="0" w:tplc="04090001">
      <w:start w:val="1"/>
      <w:numFmt w:val="bullet"/>
      <w:lvlText w:val=""/>
      <w:lvlJc w:val="left"/>
      <w:pPr>
        <w:tabs>
          <w:tab w:val="num" w:pos="360"/>
        </w:tabs>
        <w:ind w:left="720" w:hanging="360"/>
      </w:pPr>
      <w:rPr>
        <w:rFonts w:ascii="Symbol" w:hAnsi="Symbol"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47C52651"/>
    <w:multiLevelType w:val="hybridMultilevel"/>
    <w:tmpl w:val="9A40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4F4FC6"/>
    <w:multiLevelType w:val="multilevel"/>
    <w:tmpl w:val="580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0D20EB"/>
    <w:multiLevelType w:val="multilevel"/>
    <w:tmpl w:val="07E2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841026"/>
    <w:multiLevelType w:val="hybridMultilevel"/>
    <w:tmpl w:val="8A72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666BC3"/>
    <w:multiLevelType w:val="multilevel"/>
    <w:tmpl w:val="1C78AE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303003"/>
    <w:multiLevelType w:val="multilevel"/>
    <w:tmpl w:val="84E011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826B76"/>
    <w:multiLevelType w:val="multilevel"/>
    <w:tmpl w:val="DB9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3D705C"/>
    <w:multiLevelType w:val="hybridMultilevel"/>
    <w:tmpl w:val="97145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8F39C1"/>
    <w:multiLevelType w:val="multilevel"/>
    <w:tmpl w:val="E5E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E20235"/>
    <w:multiLevelType w:val="hybridMultilevel"/>
    <w:tmpl w:val="51B86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542D8B"/>
    <w:multiLevelType w:val="multilevel"/>
    <w:tmpl w:val="D390B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8D6996"/>
    <w:multiLevelType w:val="hybridMultilevel"/>
    <w:tmpl w:val="00481528"/>
    <w:lvl w:ilvl="0" w:tplc="33EE9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CF560BF"/>
    <w:multiLevelType w:val="multilevel"/>
    <w:tmpl w:val="7C8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E24F44"/>
    <w:multiLevelType w:val="hybridMultilevel"/>
    <w:tmpl w:val="56D6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4E139B"/>
    <w:multiLevelType w:val="hybridMultilevel"/>
    <w:tmpl w:val="BF024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B1319"/>
    <w:multiLevelType w:val="hybridMultilevel"/>
    <w:tmpl w:val="B7FE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E859EE"/>
    <w:multiLevelType w:val="hybridMultilevel"/>
    <w:tmpl w:val="78DE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EE48F9"/>
    <w:multiLevelType w:val="multilevel"/>
    <w:tmpl w:val="8B5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4"/>
  </w:num>
  <w:num w:numId="3">
    <w:abstractNumId w:val="28"/>
  </w:num>
  <w:num w:numId="4">
    <w:abstractNumId w:val="1"/>
  </w:num>
  <w:num w:numId="5">
    <w:abstractNumId w:val="9"/>
  </w:num>
  <w:num w:numId="6">
    <w:abstractNumId w:val="16"/>
  </w:num>
  <w:num w:numId="7">
    <w:abstractNumId w:val="21"/>
  </w:num>
  <w:num w:numId="8">
    <w:abstractNumId w:val="11"/>
  </w:num>
  <w:num w:numId="9">
    <w:abstractNumId w:val="18"/>
  </w:num>
  <w:num w:numId="10">
    <w:abstractNumId w:val="6"/>
  </w:num>
  <w:num w:numId="11">
    <w:abstractNumId w:val="12"/>
  </w:num>
  <w:num w:numId="12">
    <w:abstractNumId w:val="2"/>
  </w:num>
  <w:num w:numId="13">
    <w:abstractNumId w:val="25"/>
  </w:num>
  <w:num w:numId="14">
    <w:abstractNumId w:val="19"/>
  </w:num>
  <w:num w:numId="15">
    <w:abstractNumId w:val="23"/>
  </w:num>
  <w:num w:numId="16">
    <w:abstractNumId w:val="0"/>
  </w:num>
  <w:num w:numId="17">
    <w:abstractNumId w:val="22"/>
  </w:num>
  <w:num w:numId="18">
    <w:abstractNumId w:val="29"/>
  </w:num>
  <w:num w:numId="19">
    <w:abstractNumId w:val="27"/>
  </w:num>
  <w:num w:numId="20">
    <w:abstractNumId w:val="34"/>
  </w:num>
  <w:num w:numId="21">
    <w:abstractNumId w:val="8"/>
  </w:num>
  <w:num w:numId="22">
    <w:abstractNumId w:val="4"/>
  </w:num>
  <w:num w:numId="23">
    <w:abstractNumId w:val="33"/>
  </w:num>
  <w:num w:numId="24">
    <w:abstractNumId w:val="30"/>
  </w:num>
  <w:num w:numId="25">
    <w:abstractNumId w:val="32"/>
  </w:num>
  <w:num w:numId="26">
    <w:abstractNumId w:val="7"/>
  </w:num>
  <w:num w:numId="27">
    <w:abstractNumId w:val="13"/>
  </w:num>
  <w:num w:numId="28">
    <w:abstractNumId w:val="15"/>
  </w:num>
  <w:num w:numId="29">
    <w:abstractNumId w:val="17"/>
  </w:num>
  <w:num w:numId="30">
    <w:abstractNumId w:val="3"/>
  </w:num>
  <w:num w:numId="31">
    <w:abstractNumId w:val="10"/>
  </w:num>
  <w:num w:numId="32">
    <w:abstractNumId w:val="14"/>
  </w:num>
  <w:num w:numId="33">
    <w:abstractNumId w:val="20"/>
  </w:num>
  <w:num w:numId="34">
    <w:abstractNumId w:val="26"/>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NLcwNDA3NjUwMzM1MDBW0lEKTi0uzszPAykwrAUAUqfk1ywAAAA="/>
  </w:docVars>
  <w:rsids>
    <w:rsidRoot w:val="00FE1583"/>
    <w:rsid w:val="00002B50"/>
    <w:rsid w:val="00051EDC"/>
    <w:rsid w:val="00070230"/>
    <w:rsid w:val="00070CFF"/>
    <w:rsid w:val="00084DF9"/>
    <w:rsid w:val="000A2151"/>
    <w:rsid w:val="000E110B"/>
    <w:rsid w:val="000F4D79"/>
    <w:rsid w:val="00152ADC"/>
    <w:rsid w:val="001610B4"/>
    <w:rsid w:val="00177E6E"/>
    <w:rsid w:val="00196C12"/>
    <w:rsid w:val="001B6A88"/>
    <w:rsid w:val="00227396"/>
    <w:rsid w:val="00231385"/>
    <w:rsid w:val="00253650"/>
    <w:rsid w:val="00267AAC"/>
    <w:rsid w:val="002C5D1F"/>
    <w:rsid w:val="002D642F"/>
    <w:rsid w:val="00304D8B"/>
    <w:rsid w:val="003C7847"/>
    <w:rsid w:val="00453084"/>
    <w:rsid w:val="00465F90"/>
    <w:rsid w:val="004B479E"/>
    <w:rsid w:val="0051515F"/>
    <w:rsid w:val="00592DC8"/>
    <w:rsid w:val="005C32E6"/>
    <w:rsid w:val="005F11EA"/>
    <w:rsid w:val="00603E5C"/>
    <w:rsid w:val="00633EB8"/>
    <w:rsid w:val="006350BB"/>
    <w:rsid w:val="006526BC"/>
    <w:rsid w:val="006B7E79"/>
    <w:rsid w:val="006C03DB"/>
    <w:rsid w:val="006C05EC"/>
    <w:rsid w:val="0071003B"/>
    <w:rsid w:val="00711FF0"/>
    <w:rsid w:val="00790E96"/>
    <w:rsid w:val="00791412"/>
    <w:rsid w:val="007A1D20"/>
    <w:rsid w:val="007D3AF2"/>
    <w:rsid w:val="007E716A"/>
    <w:rsid w:val="00835C9B"/>
    <w:rsid w:val="008379B7"/>
    <w:rsid w:val="00864905"/>
    <w:rsid w:val="008C2369"/>
    <w:rsid w:val="008F554F"/>
    <w:rsid w:val="008F651A"/>
    <w:rsid w:val="009418E9"/>
    <w:rsid w:val="00972147"/>
    <w:rsid w:val="00A12F9C"/>
    <w:rsid w:val="00A77FEC"/>
    <w:rsid w:val="00AB1EA8"/>
    <w:rsid w:val="00AE3E10"/>
    <w:rsid w:val="00AF6334"/>
    <w:rsid w:val="00B253EC"/>
    <w:rsid w:val="00B366D1"/>
    <w:rsid w:val="00B50DDD"/>
    <w:rsid w:val="00B94639"/>
    <w:rsid w:val="00B9709F"/>
    <w:rsid w:val="00BB2B4B"/>
    <w:rsid w:val="00BB2F63"/>
    <w:rsid w:val="00BC070D"/>
    <w:rsid w:val="00BD0D38"/>
    <w:rsid w:val="00BE19CE"/>
    <w:rsid w:val="00C03C74"/>
    <w:rsid w:val="00C359F9"/>
    <w:rsid w:val="00C450AD"/>
    <w:rsid w:val="00C57C2E"/>
    <w:rsid w:val="00CA7117"/>
    <w:rsid w:val="00CD168B"/>
    <w:rsid w:val="00D24AAD"/>
    <w:rsid w:val="00DB1341"/>
    <w:rsid w:val="00DD1328"/>
    <w:rsid w:val="00E30BA6"/>
    <w:rsid w:val="00E32C2A"/>
    <w:rsid w:val="00E406E2"/>
    <w:rsid w:val="00E430CF"/>
    <w:rsid w:val="00EA56F3"/>
    <w:rsid w:val="00EA60AD"/>
    <w:rsid w:val="00ED64DC"/>
    <w:rsid w:val="00F10F4B"/>
    <w:rsid w:val="00F65E0A"/>
    <w:rsid w:val="00F84F7D"/>
    <w:rsid w:val="00FA2B05"/>
    <w:rsid w:val="00FE1583"/>
    <w:rsid w:val="00FF4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C2692-C663-4DF5-87C9-0F677FE7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E9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07023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7023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7023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0E96"/>
    <w:pPr>
      <w:spacing w:after="300" w:line="276" w:lineRule="auto"/>
      <w:contextualSpacing/>
      <w:jc w:val="center"/>
    </w:pPr>
    <w:rPr>
      <w:rFonts w:ascii="Arial" w:hAnsi="Arial"/>
      <w:b/>
      <w:spacing w:val="5"/>
      <w:kern w:val="28"/>
      <w:sz w:val="30"/>
      <w:szCs w:val="52"/>
    </w:rPr>
  </w:style>
  <w:style w:type="character" w:customStyle="1" w:styleId="TitleChar">
    <w:name w:val="Title Char"/>
    <w:basedOn w:val="DefaultParagraphFont"/>
    <w:link w:val="Title"/>
    <w:uiPriority w:val="10"/>
    <w:rsid w:val="00790E96"/>
    <w:rPr>
      <w:rFonts w:ascii="Arial" w:eastAsia="Times New Roman" w:hAnsi="Arial" w:cs="Times New Roman"/>
      <w:b/>
      <w:spacing w:val="5"/>
      <w:kern w:val="28"/>
      <w:sz w:val="30"/>
      <w:szCs w:val="52"/>
    </w:rPr>
  </w:style>
  <w:style w:type="paragraph" w:styleId="ListParagraph">
    <w:name w:val="List Paragraph"/>
    <w:basedOn w:val="Normal"/>
    <w:uiPriority w:val="34"/>
    <w:qFormat/>
    <w:rsid w:val="00790E96"/>
    <w:pPr>
      <w:ind w:left="720"/>
      <w:contextualSpacing/>
    </w:pPr>
  </w:style>
  <w:style w:type="paragraph" w:styleId="Header">
    <w:name w:val="header"/>
    <w:basedOn w:val="Normal"/>
    <w:link w:val="HeaderChar"/>
    <w:uiPriority w:val="99"/>
    <w:unhideWhenUsed/>
    <w:rsid w:val="00711FF0"/>
    <w:pPr>
      <w:tabs>
        <w:tab w:val="center" w:pos="4680"/>
        <w:tab w:val="right" w:pos="9360"/>
      </w:tabs>
    </w:pPr>
  </w:style>
  <w:style w:type="character" w:customStyle="1" w:styleId="HeaderChar">
    <w:name w:val="Header Char"/>
    <w:basedOn w:val="DefaultParagraphFont"/>
    <w:link w:val="Header"/>
    <w:uiPriority w:val="99"/>
    <w:rsid w:val="00711FF0"/>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711FF0"/>
    <w:pPr>
      <w:tabs>
        <w:tab w:val="center" w:pos="4680"/>
        <w:tab w:val="right" w:pos="9360"/>
      </w:tabs>
    </w:pPr>
  </w:style>
  <w:style w:type="character" w:customStyle="1" w:styleId="FooterChar">
    <w:name w:val="Footer Char"/>
    <w:basedOn w:val="DefaultParagraphFont"/>
    <w:link w:val="Footer"/>
    <w:uiPriority w:val="99"/>
    <w:rsid w:val="00711FF0"/>
    <w:rPr>
      <w:rFonts w:ascii="Times New Roman" w:eastAsia="Times New Roman" w:hAnsi="Times New Roman" w:cs="Times New Roman"/>
      <w:sz w:val="24"/>
      <w:szCs w:val="24"/>
    </w:rPr>
  </w:style>
  <w:style w:type="character" w:styleId="Hyperlink">
    <w:name w:val="Hyperlink"/>
    <w:uiPriority w:val="99"/>
    <w:rsid w:val="00E430CF"/>
    <w:rPr>
      <w:color w:val="0000FF"/>
      <w:u w:val="single"/>
    </w:rPr>
  </w:style>
  <w:style w:type="character" w:customStyle="1" w:styleId="Heading2Char">
    <w:name w:val="Heading 2 Char"/>
    <w:basedOn w:val="DefaultParagraphFont"/>
    <w:link w:val="Heading2"/>
    <w:uiPriority w:val="9"/>
    <w:rsid w:val="0007023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702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0230"/>
    <w:rPr>
      <w:rFonts w:ascii="Times New Roman" w:eastAsia="Times New Roman" w:hAnsi="Times New Roman" w:cs="Times New Roman"/>
      <w:b/>
      <w:bCs/>
      <w:sz w:val="24"/>
      <w:szCs w:val="24"/>
    </w:rPr>
  </w:style>
  <w:style w:type="paragraph" w:styleId="NormalWeb">
    <w:name w:val="Normal (Web)"/>
    <w:basedOn w:val="Normal"/>
    <w:uiPriority w:val="99"/>
    <w:unhideWhenUsed/>
    <w:rsid w:val="00070230"/>
    <w:pPr>
      <w:spacing w:before="100" w:beforeAutospacing="1" w:after="100" w:afterAutospacing="1"/>
    </w:pPr>
  </w:style>
  <w:style w:type="paragraph" w:styleId="HTMLPreformatted">
    <w:name w:val="HTML Preformatted"/>
    <w:basedOn w:val="Normal"/>
    <w:link w:val="HTMLPreformattedChar"/>
    <w:uiPriority w:val="99"/>
    <w:unhideWhenUsed/>
    <w:rsid w:val="0022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739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2DC8"/>
    <w:rPr>
      <w:rFonts w:ascii="Tahoma" w:hAnsi="Tahoma" w:cs="Tahoma"/>
      <w:sz w:val="16"/>
      <w:szCs w:val="16"/>
    </w:rPr>
  </w:style>
  <w:style w:type="character" w:customStyle="1" w:styleId="BalloonTextChar">
    <w:name w:val="Balloon Text Char"/>
    <w:basedOn w:val="DefaultParagraphFont"/>
    <w:link w:val="BalloonText"/>
    <w:uiPriority w:val="99"/>
    <w:semiHidden/>
    <w:rsid w:val="00592DC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769652">
      <w:bodyDiv w:val="1"/>
      <w:marLeft w:val="0"/>
      <w:marRight w:val="0"/>
      <w:marTop w:val="0"/>
      <w:marBottom w:val="0"/>
      <w:divBdr>
        <w:top w:val="none" w:sz="0" w:space="0" w:color="auto"/>
        <w:left w:val="none" w:sz="0" w:space="0" w:color="auto"/>
        <w:bottom w:val="none" w:sz="0" w:space="0" w:color="auto"/>
        <w:right w:val="none" w:sz="0" w:space="0" w:color="auto"/>
      </w:divBdr>
      <w:divsChild>
        <w:div w:id="1966348321">
          <w:marLeft w:val="0"/>
          <w:marRight w:val="0"/>
          <w:marTop w:val="0"/>
          <w:marBottom w:val="0"/>
          <w:divBdr>
            <w:top w:val="none" w:sz="0" w:space="0" w:color="auto"/>
            <w:left w:val="none" w:sz="0" w:space="0" w:color="auto"/>
            <w:bottom w:val="none" w:sz="0" w:space="0" w:color="auto"/>
            <w:right w:val="none" w:sz="0" w:space="0" w:color="auto"/>
          </w:divBdr>
          <w:divsChild>
            <w:div w:id="1048921960">
              <w:marLeft w:val="0"/>
              <w:marRight w:val="0"/>
              <w:marTop w:val="0"/>
              <w:marBottom w:val="300"/>
              <w:divBdr>
                <w:top w:val="none" w:sz="0" w:space="0" w:color="auto"/>
                <w:left w:val="none" w:sz="0" w:space="0" w:color="auto"/>
                <w:bottom w:val="none" w:sz="0" w:space="0" w:color="auto"/>
                <w:right w:val="none" w:sz="0" w:space="0" w:color="auto"/>
              </w:divBdr>
              <w:divsChild>
                <w:div w:id="1207794064">
                  <w:marLeft w:val="0"/>
                  <w:marRight w:val="0"/>
                  <w:marTop w:val="0"/>
                  <w:marBottom w:val="0"/>
                  <w:divBdr>
                    <w:top w:val="none" w:sz="0" w:space="0" w:color="auto"/>
                    <w:left w:val="none" w:sz="0" w:space="0" w:color="auto"/>
                    <w:bottom w:val="none" w:sz="0" w:space="0" w:color="auto"/>
                    <w:right w:val="none" w:sz="0" w:space="0" w:color="auto"/>
                  </w:divBdr>
                  <w:divsChild>
                    <w:div w:id="1787040764">
                      <w:marLeft w:val="0"/>
                      <w:marRight w:val="0"/>
                      <w:marTop w:val="0"/>
                      <w:marBottom w:val="0"/>
                      <w:divBdr>
                        <w:top w:val="none" w:sz="0" w:space="0" w:color="auto"/>
                        <w:left w:val="none" w:sz="0" w:space="0" w:color="auto"/>
                        <w:bottom w:val="none" w:sz="0" w:space="0" w:color="auto"/>
                        <w:right w:val="none" w:sz="0" w:space="0" w:color="auto"/>
                      </w:divBdr>
                      <w:divsChild>
                        <w:div w:id="1746489826">
                          <w:marLeft w:val="0"/>
                          <w:marRight w:val="0"/>
                          <w:marTop w:val="0"/>
                          <w:marBottom w:val="0"/>
                          <w:divBdr>
                            <w:top w:val="none" w:sz="0" w:space="0" w:color="auto"/>
                            <w:left w:val="none" w:sz="0" w:space="0" w:color="auto"/>
                            <w:bottom w:val="none" w:sz="0" w:space="0" w:color="auto"/>
                            <w:right w:val="none" w:sz="0" w:space="0" w:color="auto"/>
                          </w:divBdr>
                          <w:divsChild>
                            <w:div w:id="21212918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40586348">
          <w:marLeft w:val="0"/>
          <w:marRight w:val="0"/>
          <w:marTop w:val="0"/>
          <w:marBottom w:val="0"/>
          <w:divBdr>
            <w:top w:val="none" w:sz="0" w:space="0" w:color="auto"/>
            <w:left w:val="none" w:sz="0" w:space="0" w:color="auto"/>
            <w:bottom w:val="none" w:sz="0" w:space="0" w:color="auto"/>
            <w:right w:val="none" w:sz="0" w:space="0" w:color="auto"/>
          </w:divBdr>
          <w:divsChild>
            <w:div w:id="382795883">
              <w:marLeft w:val="0"/>
              <w:marRight w:val="0"/>
              <w:marTop w:val="0"/>
              <w:marBottom w:val="300"/>
              <w:divBdr>
                <w:top w:val="none" w:sz="0" w:space="0" w:color="auto"/>
                <w:left w:val="none" w:sz="0" w:space="0" w:color="auto"/>
                <w:bottom w:val="none" w:sz="0" w:space="0" w:color="auto"/>
                <w:right w:val="none" w:sz="0" w:space="0" w:color="auto"/>
              </w:divBdr>
              <w:divsChild>
                <w:div w:id="861553219">
                  <w:marLeft w:val="0"/>
                  <w:marRight w:val="0"/>
                  <w:marTop w:val="0"/>
                  <w:marBottom w:val="0"/>
                  <w:divBdr>
                    <w:top w:val="none" w:sz="0" w:space="0" w:color="auto"/>
                    <w:left w:val="none" w:sz="0" w:space="0" w:color="auto"/>
                    <w:bottom w:val="none" w:sz="0" w:space="0" w:color="auto"/>
                    <w:right w:val="none" w:sz="0" w:space="0" w:color="auto"/>
                  </w:divBdr>
                </w:div>
                <w:div w:id="851381720">
                  <w:marLeft w:val="0"/>
                  <w:marRight w:val="0"/>
                  <w:marTop w:val="0"/>
                  <w:marBottom w:val="0"/>
                  <w:divBdr>
                    <w:top w:val="none" w:sz="0" w:space="0" w:color="auto"/>
                    <w:left w:val="none" w:sz="0" w:space="0" w:color="auto"/>
                    <w:bottom w:val="none" w:sz="0" w:space="0" w:color="auto"/>
                    <w:right w:val="none" w:sz="0" w:space="0" w:color="auto"/>
                  </w:divBdr>
                  <w:divsChild>
                    <w:div w:id="1725715256">
                      <w:marLeft w:val="0"/>
                      <w:marRight w:val="0"/>
                      <w:marTop w:val="0"/>
                      <w:marBottom w:val="0"/>
                      <w:divBdr>
                        <w:top w:val="none" w:sz="0" w:space="0" w:color="auto"/>
                        <w:left w:val="none" w:sz="0" w:space="0" w:color="auto"/>
                        <w:bottom w:val="none" w:sz="0" w:space="0" w:color="auto"/>
                        <w:right w:val="none" w:sz="0" w:space="0" w:color="auto"/>
                      </w:divBdr>
                      <w:divsChild>
                        <w:div w:id="876892642">
                          <w:marLeft w:val="0"/>
                          <w:marRight w:val="0"/>
                          <w:marTop w:val="0"/>
                          <w:marBottom w:val="0"/>
                          <w:divBdr>
                            <w:top w:val="none" w:sz="0" w:space="0" w:color="auto"/>
                            <w:left w:val="none" w:sz="0" w:space="0" w:color="auto"/>
                            <w:bottom w:val="none" w:sz="0" w:space="0" w:color="auto"/>
                            <w:right w:val="none" w:sz="0" w:space="0" w:color="auto"/>
                          </w:divBdr>
                          <w:divsChild>
                            <w:div w:id="1034423255">
                              <w:marLeft w:val="0"/>
                              <w:marRight w:val="0"/>
                              <w:marTop w:val="0"/>
                              <w:marBottom w:val="180"/>
                              <w:divBdr>
                                <w:top w:val="none" w:sz="0" w:space="0" w:color="auto"/>
                                <w:left w:val="none" w:sz="0" w:space="0" w:color="auto"/>
                                <w:bottom w:val="none" w:sz="0" w:space="0" w:color="auto"/>
                                <w:right w:val="none" w:sz="0" w:space="0" w:color="auto"/>
                              </w:divBdr>
                              <w:divsChild>
                                <w:div w:id="5727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DF619C-D35E-4F1D-BA90-FC7352F30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Mughal</dc:creator>
  <cp:keywords/>
  <dc:description/>
  <cp:lastModifiedBy>Webmaster</cp:lastModifiedBy>
  <cp:revision>85</cp:revision>
  <dcterms:created xsi:type="dcterms:W3CDTF">2018-10-09T04:43:00Z</dcterms:created>
  <dcterms:modified xsi:type="dcterms:W3CDTF">2023-01-10T07:52:00Z</dcterms:modified>
</cp:coreProperties>
</file>