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0273" w14:textId="5CB62B89" w:rsidR="00A106E2" w:rsidRPr="00C15F88" w:rsidRDefault="00A106E2" w:rsidP="00A106E2">
      <w:pPr>
        <w:rPr>
          <w:rFonts w:ascii="Times New Roman" w:hAnsi="Times New Roman" w:cs="Times New Roman"/>
          <w:color w:val="7030A0"/>
        </w:rPr>
      </w:pPr>
    </w:p>
    <w:p w14:paraId="48753127" w14:textId="77777777" w:rsidR="00A106E2" w:rsidRPr="00C15F88" w:rsidRDefault="00A106E2" w:rsidP="000A7A3C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96"/>
          <w:szCs w:val="96"/>
        </w:rPr>
      </w:pPr>
    </w:p>
    <w:p w14:paraId="45F40F50" w14:textId="28320401" w:rsidR="001F4AD3" w:rsidRPr="00C15F88" w:rsidRDefault="000029C9" w:rsidP="001F4AD3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96"/>
          <w:szCs w:val="96"/>
        </w:rPr>
      </w:pPr>
      <w:r w:rsidRPr="00C15F88">
        <w:rPr>
          <w:rFonts w:ascii="Times New Roman" w:eastAsiaTheme="majorEastAsia" w:hAnsi="Times New Roman" w:cs="Times New Roman"/>
          <w:b/>
          <w:spacing w:val="-10"/>
          <w:kern w:val="28"/>
          <w:sz w:val="96"/>
          <w:szCs w:val="96"/>
        </w:rPr>
        <w:t>Processing Big Data</w:t>
      </w:r>
    </w:p>
    <w:p w14:paraId="3EFC44F5" w14:textId="5E488980" w:rsidR="001F4AD3" w:rsidRPr="00C15F88" w:rsidRDefault="00386AB8" w:rsidP="001F4AD3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56"/>
          <w:szCs w:val="56"/>
        </w:rPr>
      </w:pPr>
      <w:r w:rsidRPr="00C15F88">
        <w:rPr>
          <w:rFonts w:ascii="Times New Roman" w:eastAsiaTheme="majorEastAsia" w:hAnsi="Times New Roman" w:cs="Times New Roman"/>
          <w:b/>
          <w:spacing w:val="-10"/>
          <w:kern w:val="28"/>
          <w:sz w:val="56"/>
          <w:szCs w:val="56"/>
        </w:rPr>
        <w:t>7CS</w:t>
      </w:r>
      <w:r w:rsidR="000029C9" w:rsidRPr="00C15F88">
        <w:rPr>
          <w:rFonts w:ascii="Times New Roman" w:eastAsiaTheme="majorEastAsia" w:hAnsi="Times New Roman" w:cs="Times New Roman"/>
          <w:b/>
          <w:spacing w:val="-10"/>
          <w:kern w:val="28"/>
          <w:sz w:val="56"/>
          <w:szCs w:val="56"/>
        </w:rPr>
        <w:t>516</w:t>
      </w:r>
    </w:p>
    <w:p w14:paraId="1FCFDFB3" w14:textId="17366518" w:rsidR="002F33F2" w:rsidRPr="00C15F88" w:rsidRDefault="002F33F2" w:rsidP="001F4AD3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56"/>
          <w:szCs w:val="56"/>
        </w:rPr>
      </w:pPr>
      <w:r w:rsidRPr="00C15F8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6DA5CB5" wp14:editId="7244F731">
            <wp:extent cx="4492239" cy="2994660"/>
            <wp:effectExtent l="0" t="0" r="3810" b="0"/>
            <wp:docPr id="1" name="Picture 1" descr="Big Data Processing 101 - Brint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g Data Processing 101 - Brint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461" cy="299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BD176" w14:textId="3B6FEBAE" w:rsidR="001F4AD3" w:rsidRPr="00C15F88" w:rsidRDefault="001F4AD3" w:rsidP="002F33F2">
      <w:pPr>
        <w:pStyle w:val="Title"/>
        <w:rPr>
          <w:rFonts w:ascii="Times New Roman" w:hAnsi="Times New Roman" w:cs="Times New Roman"/>
          <w:b w:val="0"/>
        </w:rPr>
      </w:pPr>
    </w:p>
    <w:p w14:paraId="0E8F77CF" w14:textId="77777777" w:rsidR="001F4AD3" w:rsidRPr="00C15F88" w:rsidRDefault="001F4AD3" w:rsidP="001F4AD3">
      <w:pPr>
        <w:pStyle w:val="Title"/>
        <w:jc w:val="center"/>
        <w:rPr>
          <w:rFonts w:ascii="Times New Roman" w:hAnsi="Times New Roman" w:cs="Times New Roman"/>
          <w:b w:val="0"/>
        </w:rPr>
      </w:pPr>
    </w:p>
    <w:p w14:paraId="30F3EECE" w14:textId="00E361F1" w:rsidR="001F4AD3" w:rsidRPr="00C15F88" w:rsidRDefault="001F4AD3" w:rsidP="001F4AD3">
      <w:pPr>
        <w:pStyle w:val="Title"/>
        <w:jc w:val="center"/>
        <w:rPr>
          <w:rFonts w:ascii="Times New Roman" w:hAnsi="Times New Roman" w:cs="Times New Roman"/>
        </w:rPr>
      </w:pPr>
      <w:proofErr w:type="spellStart"/>
      <w:r w:rsidRPr="00C15F88">
        <w:rPr>
          <w:rFonts w:ascii="Times New Roman" w:hAnsi="Times New Roman" w:cs="Times New Roman"/>
          <w:b w:val="0"/>
        </w:rPr>
        <w:t>Dr.</w:t>
      </w:r>
      <w:proofErr w:type="spellEnd"/>
      <w:r w:rsidRPr="00C15F88">
        <w:rPr>
          <w:rFonts w:ascii="Times New Roman" w:hAnsi="Times New Roman" w:cs="Times New Roman"/>
          <w:b w:val="0"/>
        </w:rPr>
        <w:t xml:space="preserve"> </w:t>
      </w:r>
      <w:proofErr w:type="spellStart"/>
      <w:r w:rsidR="00904797" w:rsidRPr="00C15F88">
        <w:rPr>
          <w:rFonts w:ascii="Times New Roman" w:hAnsi="Times New Roman" w:cs="Times New Roman"/>
          <w:b w:val="0"/>
        </w:rPr>
        <w:t>Oluwarotimi</w:t>
      </w:r>
      <w:proofErr w:type="spellEnd"/>
      <w:r w:rsidR="00904797" w:rsidRPr="00C15F88">
        <w:rPr>
          <w:rFonts w:ascii="Times New Roman" w:hAnsi="Times New Roman" w:cs="Times New Roman"/>
          <w:b w:val="0"/>
        </w:rPr>
        <w:t xml:space="preserve"> .W. Samuel</w:t>
      </w:r>
    </w:p>
    <w:p w14:paraId="191D2DEE" w14:textId="77777777" w:rsidR="001F4AD3" w:rsidRPr="00C15F88" w:rsidRDefault="001F4AD3" w:rsidP="001F4AD3">
      <w:pPr>
        <w:rPr>
          <w:rFonts w:ascii="Times New Roman" w:eastAsiaTheme="majorEastAsia" w:hAnsi="Times New Roman" w:cs="Times New Roman"/>
          <w:b/>
          <w:spacing w:val="-10"/>
          <w:kern w:val="28"/>
          <w:sz w:val="56"/>
          <w:szCs w:val="56"/>
        </w:rPr>
      </w:pPr>
      <w:r w:rsidRPr="00C15F88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sz w:val="22"/>
          <w:szCs w:val="22"/>
          <w:lang w:val="en-GB"/>
        </w:rPr>
        <w:id w:val="-19793779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2C85376" w14:textId="77777777" w:rsidR="00FA352E" w:rsidRPr="00C15F88" w:rsidRDefault="00FA352E">
          <w:pPr>
            <w:pStyle w:val="TOCHeading"/>
            <w:rPr>
              <w:rFonts w:ascii="Times New Roman" w:hAnsi="Times New Roman" w:cs="Times New Roman"/>
            </w:rPr>
          </w:pPr>
          <w:r w:rsidRPr="00C15F88">
            <w:rPr>
              <w:rFonts w:ascii="Times New Roman" w:hAnsi="Times New Roman" w:cs="Times New Roman"/>
            </w:rPr>
            <w:t>Contents</w:t>
          </w:r>
        </w:p>
        <w:p w14:paraId="2A8F1D5C" w14:textId="129CE3C6" w:rsidR="00AE0A1A" w:rsidRPr="00C15F88" w:rsidRDefault="00FA352E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r w:rsidRPr="00C15F88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C15F88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C15F88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67579180" w:history="1">
            <w:r w:rsidR="00AE0A1A" w:rsidRPr="00C15F88">
              <w:rPr>
                <w:rStyle w:val="Hyperlink"/>
                <w:rFonts w:ascii="Times New Roman" w:hAnsi="Times New Roman" w:cs="Times New Roman"/>
                <w:noProof/>
              </w:rPr>
              <w:t>Module Leader</w:t>
            </w:r>
            <w:r w:rsidR="00AE0A1A" w:rsidRPr="00C15F8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E0A1A" w:rsidRPr="00C15F8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E0A1A" w:rsidRPr="00C15F88">
              <w:rPr>
                <w:rFonts w:ascii="Times New Roman" w:hAnsi="Times New Roman" w:cs="Times New Roman"/>
                <w:noProof/>
                <w:webHidden/>
              </w:rPr>
              <w:instrText xml:space="preserve"> PAGEREF _Toc67579180 \h </w:instrText>
            </w:r>
            <w:r w:rsidR="00AE0A1A" w:rsidRPr="00C15F88">
              <w:rPr>
                <w:rFonts w:ascii="Times New Roman" w:hAnsi="Times New Roman" w:cs="Times New Roman"/>
                <w:noProof/>
                <w:webHidden/>
              </w:rPr>
            </w:r>
            <w:r w:rsidR="00AE0A1A" w:rsidRPr="00C15F8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E0A1A" w:rsidRPr="00C15F8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E0A1A" w:rsidRPr="00C15F8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661961" w14:textId="6D59DC48" w:rsidR="00AE0A1A" w:rsidRPr="00C15F88" w:rsidRDefault="001C05DC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67579181" w:history="1">
            <w:r w:rsidR="00AE0A1A" w:rsidRPr="00C15F88">
              <w:rPr>
                <w:rStyle w:val="Hyperlink"/>
                <w:rFonts w:ascii="Times New Roman" w:hAnsi="Times New Roman" w:cs="Times New Roman"/>
                <w:noProof/>
              </w:rPr>
              <w:t xml:space="preserve">Key </w:t>
            </w:r>
            <w:r w:rsidR="0074258B">
              <w:rPr>
                <w:rStyle w:val="Hyperlink"/>
                <w:rFonts w:ascii="Times New Roman" w:hAnsi="Times New Roman" w:cs="Times New Roman"/>
                <w:noProof/>
              </w:rPr>
              <w:t>D</w:t>
            </w:r>
            <w:r w:rsidR="00AE0A1A" w:rsidRPr="00C15F88">
              <w:rPr>
                <w:rStyle w:val="Hyperlink"/>
                <w:rFonts w:ascii="Times New Roman" w:hAnsi="Times New Roman" w:cs="Times New Roman"/>
                <w:noProof/>
              </w:rPr>
              <w:t xml:space="preserve">ates and </w:t>
            </w:r>
            <w:r w:rsidR="0074258B">
              <w:rPr>
                <w:rStyle w:val="Hyperlink"/>
                <w:rFonts w:ascii="Times New Roman" w:hAnsi="Times New Roman" w:cs="Times New Roman"/>
                <w:noProof/>
              </w:rPr>
              <w:t>D</w:t>
            </w:r>
            <w:r w:rsidR="00AE0A1A" w:rsidRPr="00C15F88">
              <w:rPr>
                <w:rStyle w:val="Hyperlink"/>
                <w:rFonts w:ascii="Times New Roman" w:hAnsi="Times New Roman" w:cs="Times New Roman"/>
                <w:noProof/>
              </w:rPr>
              <w:t>etails</w:t>
            </w:r>
            <w:r w:rsidR="00AE0A1A" w:rsidRPr="00C15F8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E0A1A" w:rsidRPr="00C15F8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E0A1A" w:rsidRPr="00C15F88">
              <w:rPr>
                <w:rFonts w:ascii="Times New Roman" w:hAnsi="Times New Roman" w:cs="Times New Roman"/>
                <w:noProof/>
                <w:webHidden/>
              </w:rPr>
              <w:instrText xml:space="preserve"> PAGEREF _Toc67579181 \h </w:instrText>
            </w:r>
            <w:r w:rsidR="00AE0A1A" w:rsidRPr="00C15F88">
              <w:rPr>
                <w:rFonts w:ascii="Times New Roman" w:hAnsi="Times New Roman" w:cs="Times New Roman"/>
                <w:noProof/>
                <w:webHidden/>
              </w:rPr>
            </w:r>
            <w:r w:rsidR="00AE0A1A" w:rsidRPr="00C15F8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E0A1A" w:rsidRPr="00C15F8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E0A1A" w:rsidRPr="00C15F8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E8789B" w14:textId="4E2E21C7" w:rsidR="00AE0A1A" w:rsidRPr="00C15F88" w:rsidRDefault="001C05DC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67579182" w:history="1">
            <w:r w:rsidR="00AE0A1A" w:rsidRPr="00C15F88">
              <w:rPr>
                <w:rStyle w:val="Hyperlink"/>
                <w:rFonts w:ascii="Times New Roman" w:hAnsi="Times New Roman" w:cs="Times New Roman"/>
                <w:noProof/>
              </w:rPr>
              <w:t xml:space="preserve">Description of the </w:t>
            </w:r>
            <w:r w:rsidR="0074258B">
              <w:rPr>
                <w:rStyle w:val="Hyperlink"/>
                <w:rFonts w:ascii="Times New Roman" w:hAnsi="Times New Roman" w:cs="Times New Roman"/>
                <w:noProof/>
              </w:rPr>
              <w:t>A</w:t>
            </w:r>
            <w:r w:rsidR="00AE0A1A" w:rsidRPr="00C15F88">
              <w:rPr>
                <w:rStyle w:val="Hyperlink"/>
                <w:rFonts w:ascii="Times New Roman" w:hAnsi="Times New Roman" w:cs="Times New Roman"/>
                <w:noProof/>
              </w:rPr>
              <w:t>ssessment</w:t>
            </w:r>
            <w:r w:rsidR="00AE0A1A" w:rsidRPr="00C15F8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E0A1A" w:rsidRPr="00C15F8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E0A1A" w:rsidRPr="00C15F88">
              <w:rPr>
                <w:rFonts w:ascii="Times New Roman" w:hAnsi="Times New Roman" w:cs="Times New Roman"/>
                <w:noProof/>
                <w:webHidden/>
              </w:rPr>
              <w:instrText xml:space="preserve"> PAGEREF _Toc67579182 \h </w:instrText>
            </w:r>
            <w:r w:rsidR="00AE0A1A" w:rsidRPr="00C15F88">
              <w:rPr>
                <w:rFonts w:ascii="Times New Roman" w:hAnsi="Times New Roman" w:cs="Times New Roman"/>
                <w:noProof/>
                <w:webHidden/>
              </w:rPr>
            </w:r>
            <w:r w:rsidR="00AE0A1A" w:rsidRPr="00C15F8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E0A1A" w:rsidRPr="00C15F8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E0A1A" w:rsidRPr="00C15F8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678808" w14:textId="5F3B778A" w:rsidR="00AE0A1A" w:rsidRPr="00C15F88" w:rsidRDefault="001C05DC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67579183" w:history="1">
            <w:r w:rsidR="00AE0A1A" w:rsidRPr="00C15F88">
              <w:rPr>
                <w:rStyle w:val="Hyperlink"/>
                <w:rFonts w:ascii="Times New Roman" w:hAnsi="Times New Roman" w:cs="Times New Roman"/>
                <w:noProof/>
              </w:rPr>
              <w:t>Assessment Content</w:t>
            </w:r>
            <w:r w:rsidR="00AE0A1A" w:rsidRPr="00C15F8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E0A1A" w:rsidRPr="00C15F8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E0A1A" w:rsidRPr="00C15F88">
              <w:rPr>
                <w:rFonts w:ascii="Times New Roman" w:hAnsi="Times New Roman" w:cs="Times New Roman"/>
                <w:noProof/>
                <w:webHidden/>
              </w:rPr>
              <w:instrText xml:space="preserve"> PAGEREF _Toc67579183 \h </w:instrText>
            </w:r>
            <w:r w:rsidR="00AE0A1A" w:rsidRPr="00C15F88">
              <w:rPr>
                <w:rFonts w:ascii="Times New Roman" w:hAnsi="Times New Roman" w:cs="Times New Roman"/>
                <w:noProof/>
                <w:webHidden/>
              </w:rPr>
            </w:r>
            <w:r w:rsidR="00AE0A1A" w:rsidRPr="00C15F8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E0A1A" w:rsidRPr="00C15F8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E0A1A" w:rsidRPr="00C15F8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DA7DD1" w14:textId="4A9D0138" w:rsidR="00AE0A1A" w:rsidRPr="00C15F88" w:rsidRDefault="001C05DC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67579184" w:history="1">
            <w:r w:rsidR="00AE0A1A" w:rsidRPr="00C15F88">
              <w:rPr>
                <w:rStyle w:val="Hyperlink"/>
                <w:rFonts w:ascii="Times New Roman" w:hAnsi="Times New Roman" w:cs="Times New Roman"/>
                <w:noProof/>
              </w:rPr>
              <w:t>Assessment Rubric</w:t>
            </w:r>
            <w:r w:rsidR="00AE0A1A" w:rsidRPr="00C15F8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E0A1A" w:rsidRPr="00C15F8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E0A1A" w:rsidRPr="00C15F88">
              <w:rPr>
                <w:rFonts w:ascii="Times New Roman" w:hAnsi="Times New Roman" w:cs="Times New Roman"/>
                <w:noProof/>
                <w:webHidden/>
              </w:rPr>
              <w:instrText xml:space="preserve"> PAGEREF _Toc67579184 \h </w:instrText>
            </w:r>
            <w:r w:rsidR="00AE0A1A" w:rsidRPr="00C15F88">
              <w:rPr>
                <w:rFonts w:ascii="Times New Roman" w:hAnsi="Times New Roman" w:cs="Times New Roman"/>
                <w:noProof/>
                <w:webHidden/>
              </w:rPr>
            </w:r>
            <w:r w:rsidR="00AE0A1A" w:rsidRPr="00C15F8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E0A1A" w:rsidRPr="00C15F8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E0A1A" w:rsidRPr="00C15F8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196568" w14:textId="1E5AE23B" w:rsidR="00AE0A1A" w:rsidRPr="00C15F88" w:rsidRDefault="001C05DC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67579185" w:history="1">
            <w:r w:rsidR="00AE0A1A" w:rsidRPr="00C15F88">
              <w:rPr>
                <w:rStyle w:val="Hyperlink"/>
                <w:rFonts w:ascii="Times New Roman" w:hAnsi="Times New Roman" w:cs="Times New Roman"/>
                <w:noProof/>
              </w:rPr>
              <w:t>Anonymous Marking</w:t>
            </w:r>
            <w:r w:rsidR="00AE0A1A" w:rsidRPr="00C15F8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E0A1A" w:rsidRPr="00C15F8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E0A1A" w:rsidRPr="00C15F88">
              <w:rPr>
                <w:rFonts w:ascii="Times New Roman" w:hAnsi="Times New Roman" w:cs="Times New Roman"/>
                <w:noProof/>
                <w:webHidden/>
              </w:rPr>
              <w:instrText xml:space="preserve"> PAGEREF _Toc67579185 \h </w:instrText>
            </w:r>
            <w:r w:rsidR="00AE0A1A" w:rsidRPr="00C15F88">
              <w:rPr>
                <w:rFonts w:ascii="Times New Roman" w:hAnsi="Times New Roman" w:cs="Times New Roman"/>
                <w:noProof/>
                <w:webHidden/>
              </w:rPr>
            </w:r>
            <w:r w:rsidR="00AE0A1A" w:rsidRPr="00C15F8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E0A1A" w:rsidRPr="00C15F8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AE0A1A" w:rsidRPr="00C15F8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54469C" w14:textId="34D12A4F" w:rsidR="00AE0A1A" w:rsidRPr="00C15F88" w:rsidRDefault="001C05DC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67579186" w:history="1">
            <w:r w:rsidR="00AE0A1A" w:rsidRPr="00C15F88">
              <w:rPr>
                <w:rStyle w:val="Hyperlink"/>
                <w:rFonts w:ascii="Times New Roman" w:hAnsi="Times New Roman" w:cs="Times New Roman"/>
                <w:noProof/>
              </w:rPr>
              <w:t>Assessment Regulations</w:t>
            </w:r>
            <w:r w:rsidR="00AE0A1A" w:rsidRPr="00C15F8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E0A1A" w:rsidRPr="00C15F8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E0A1A" w:rsidRPr="00C15F88">
              <w:rPr>
                <w:rFonts w:ascii="Times New Roman" w:hAnsi="Times New Roman" w:cs="Times New Roman"/>
                <w:noProof/>
                <w:webHidden/>
              </w:rPr>
              <w:instrText xml:space="preserve"> PAGEREF _Toc67579186 \h </w:instrText>
            </w:r>
            <w:r w:rsidR="00AE0A1A" w:rsidRPr="00C15F88">
              <w:rPr>
                <w:rFonts w:ascii="Times New Roman" w:hAnsi="Times New Roman" w:cs="Times New Roman"/>
                <w:noProof/>
                <w:webHidden/>
              </w:rPr>
            </w:r>
            <w:r w:rsidR="00AE0A1A" w:rsidRPr="00C15F8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E0A1A" w:rsidRPr="00C15F8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AE0A1A" w:rsidRPr="00C15F8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25A404" w14:textId="5C4870EB" w:rsidR="00AE0A1A" w:rsidRPr="00C15F88" w:rsidRDefault="001C05DC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67579187" w:history="1">
            <w:r w:rsidR="00AE0A1A" w:rsidRPr="00C15F88">
              <w:rPr>
                <w:rStyle w:val="Hyperlink"/>
                <w:rFonts w:ascii="Times New Roman" w:hAnsi="Times New Roman" w:cs="Times New Roman"/>
                <w:noProof/>
              </w:rPr>
              <w:t>Formative</w:t>
            </w:r>
            <w:r w:rsidR="00AE0A1A" w:rsidRPr="00C15F8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E0A1A" w:rsidRPr="00C15F8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E0A1A" w:rsidRPr="00C15F88">
              <w:rPr>
                <w:rFonts w:ascii="Times New Roman" w:hAnsi="Times New Roman" w:cs="Times New Roman"/>
                <w:noProof/>
                <w:webHidden/>
              </w:rPr>
              <w:instrText xml:space="preserve"> PAGEREF _Toc67579187 \h </w:instrText>
            </w:r>
            <w:r w:rsidR="00AE0A1A" w:rsidRPr="00C15F88">
              <w:rPr>
                <w:rFonts w:ascii="Times New Roman" w:hAnsi="Times New Roman" w:cs="Times New Roman"/>
                <w:noProof/>
                <w:webHidden/>
              </w:rPr>
            </w:r>
            <w:r w:rsidR="00AE0A1A" w:rsidRPr="00C15F8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E0A1A" w:rsidRPr="00C15F8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AE0A1A" w:rsidRPr="00C15F8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04CE83" w14:textId="5E120305" w:rsidR="00FA352E" w:rsidRPr="00C15F88" w:rsidRDefault="00FA352E">
          <w:pPr>
            <w:rPr>
              <w:rFonts w:ascii="Times New Roman" w:hAnsi="Times New Roman" w:cs="Times New Roman"/>
            </w:rPr>
          </w:pPr>
          <w:r w:rsidRPr="00C15F88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3AC05F5" w14:textId="77777777" w:rsidR="001F4AD3" w:rsidRPr="00C15F88" w:rsidRDefault="001F4AD3" w:rsidP="0051589F">
      <w:pPr>
        <w:pStyle w:val="Heading1"/>
        <w:rPr>
          <w:rFonts w:ascii="Times New Roman" w:hAnsi="Times New Roman" w:cs="Times New Roman"/>
        </w:rPr>
      </w:pPr>
    </w:p>
    <w:p w14:paraId="014A2FEF" w14:textId="77777777" w:rsidR="001F4AD3" w:rsidRPr="00C15F88" w:rsidRDefault="001F4AD3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C15F88">
        <w:rPr>
          <w:rFonts w:ascii="Times New Roman" w:hAnsi="Times New Roman" w:cs="Times New Roman"/>
        </w:rPr>
        <w:br w:type="page"/>
      </w:r>
    </w:p>
    <w:p w14:paraId="475A0A7F" w14:textId="77777777" w:rsidR="001F4AD3" w:rsidRPr="00C15F88" w:rsidRDefault="001F4AD3" w:rsidP="001F4AD3">
      <w:pPr>
        <w:pStyle w:val="Heading1"/>
        <w:rPr>
          <w:rFonts w:ascii="Times New Roman" w:hAnsi="Times New Roman" w:cs="Times New Roman"/>
        </w:rPr>
      </w:pPr>
      <w:bookmarkStart w:id="0" w:name="_Toc67579180"/>
      <w:r w:rsidRPr="00C15F88">
        <w:rPr>
          <w:rFonts w:ascii="Times New Roman" w:hAnsi="Times New Roman" w:cs="Times New Roman"/>
        </w:rPr>
        <w:lastRenderedPageBreak/>
        <w:t>Module Leader</w:t>
      </w:r>
      <w:bookmarkEnd w:id="0"/>
    </w:p>
    <w:p w14:paraId="64518E64" w14:textId="4F6567FE" w:rsidR="001F4AD3" w:rsidRPr="00C15F88" w:rsidRDefault="001F4AD3" w:rsidP="00EC61B3">
      <w:pPr>
        <w:spacing w:after="0"/>
        <w:rPr>
          <w:rFonts w:ascii="Times New Roman" w:hAnsi="Times New Roman" w:cs="Times New Roman"/>
        </w:rPr>
      </w:pPr>
      <w:proofErr w:type="spellStart"/>
      <w:r w:rsidRPr="00C15F88">
        <w:rPr>
          <w:rFonts w:ascii="Times New Roman" w:hAnsi="Times New Roman" w:cs="Times New Roman"/>
        </w:rPr>
        <w:t>Dr.</w:t>
      </w:r>
      <w:proofErr w:type="spellEnd"/>
      <w:r w:rsidRPr="00C15F88">
        <w:rPr>
          <w:rFonts w:ascii="Times New Roman" w:hAnsi="Times New Roman" w:cs="Times New Roman"/>
        </w:rPr>
        <w:t xml:space="preserve"> </w:t>
      </w:r>
      <w:proofErr w:type="spellStart"/>
      <w:r w:rsidR="00904797" w:rsidRPr="00C15F88">
        <w:rPr>
          <w:rFonts w:ascii="Times New Roman" w:hAnsi="Times New Roman" w:cs="Times New Roman"/>
        </w:rPr>
        <w:t>Oluwarotimi</w:t>
      </w:r>
      <w:proofErr w:type="spellEnd"/>
      <w:r w:rsidR="00904797" w:rsidRPr="00C15F88">
        <w:rPr>
          <w:rFonts w:ascii="Times New Roman" w:hAnsi="Times New Roman" w:cs="Times New Roman"/>
        </w:rPr>
        <w:t xml:space="preserve"> .W. Samuel</w:t>
      </w:r>
    </w:p>
    <w:p w14:paraId="27D06D85" w14:textId="171AE560" w:rsidR="001F4AD3" w:rsidRPr="00C15F88" w:rsidRDefault="001F4AD3" w:rsidP="00EC61B3">
      <w:pPr>
        <w:spacing w:after="0"/>
        <w:rPr>
          <w:rFonts w:ascii="Times New Roman" w:hAnsi="Times New Roman" w:cs="Times New Roman"/>
        </w:rPr>
      </w:pPr>
      <w:r w:rsidRPr="00C15F88">
        <w:rPr>
          <w:rFonts w:ascii="Times New Roman" w:hAnsi="Times New Roman" w:cs="Times New Roman"/>
        </w:rPr>
        <w:t xml:space="preserve">Email: </w:t>
      </w:r>
      <w:hyperlink r:id="rId12" w:history="1">
        <w:r w:rsidR="00904797" w:rsidRPr="00C15F88">
          <w:rPr>
            <w:rStyle w:val="Hyperlink"/>
            <w:rFonts w:ascii="Times New Roman" w:hAnsi="Times New Roman" w:cs="Times New Roman"/>
          </w:rPr>
          <w:t>o.samuel@derby.ac.uk</w:t>
        </w:r>
      </w:hyperlink>
    </w:p>
    <w:p w14:paraId="445DABAB" w14:textId="77E24810" w:rsidR="001F4AD3" w:rsidRPr="00C15F88" w:rsidRDefault="001F4AD3" w:rsidP="00EC61B3">
      <w:pPr>
        <w:spacing w:after="0"/>
        <w:rPr>
          <w:rFonts w:ascii="Times New Roman" w:hAnsi="Times New Roman" w:cs="Times New Roman"/>
        </w:rPr>
      </w:pPr>
      <w:r w:rsidRPr="00850FD5">
        <w:rPr>
          <w:rFonts w:ascii="Times New Roman" w:hAnsi="Times New Roman" w:cs="Times New Roman"/>
        </w:rPr>
        <w:t xml:space="preserve">Office Hours: Monday </w:t>
      </w:r>
      <w:r w:rsidR="00A51428" w:rsidRPr="00850FD5">
        <w:rPr>
          <w:rFonts w:ascii="Times New Roman" w:hAnsi="Times New Roman" w:cs="Times New Roman"/>
        </w:rPr>
        <w:t>11</w:t>
      </w:r>
      <w:r w:rsidR="00AA56B8">
        <w:rPr>
          <w:rFonts w:ascii="Times New Roman" w:hAnsi="Times New Roman" w:cs="Times New Roman"/>
        </w:rPr>
        <w:t xml:space="preserve">am </w:t>
      </w:r>
      <w:r w:rsidRPr="00850FD5">
        <w:rPr>
          <w:rFonts w:ascii="Times New Roman" w:hAnsi="Times New Roman" w:cs="Times New Roman"/>
        </w:rPr>
        <w:t>-</w:t>
      </w:r>
      <w:r w:rsidR="00A51428" w:rsidRPr="00850FD5">
        <w:rPr>
          <w:rFonts w:ascii="Times New Roman" w:hAnsi="Times New Roman" w:cs="Times New Roman"/>
        </w:rPr>
        <w:t>12</w:t>
      </w:r>
      <w:r w:rsidR="00AA56B8">
        <w:rPr>
          <w:rFonts w:ascii="Times New Roman" w:hAnsi="Times New Roman" w:cs="Times New Roman"/>
        </w:rPr>
        <w:t>pm</w:t>
      </w:r>
      <w:r w:rsidRPr="00850FD5">
        <w:rPr>
          <w:rFonts w:ascii="Times New Roman" w:hAnsi="Times New Roman" w:cs="Times New Roman"/>
        </w:rPr>
        <w:t xml:space="preserve"> and </w:t>
      </w:r>
      <w:r w:rsidR="00850FD5" w:rsidRPr="00850FD5">
        <w:rPr>
          <w:rFonts w:ascii="Times New Roman" w:hAnsi="Times New Roman" w:cs="Times New Roman"/>
        </w:rPr>
        <w:t>Tuesday</w:t>
      </w:r>
      <w:r w:rsidRPr="00850FD5">
        <w:rPr>
          <w:rFonts w:ascii="Times New Roman" w:hAnsi="Times New Roman" w:cs="Times New Roman"/>
        </w:rPr>
        <w:t xml:space="preserve"> </w:t>
      </w:r>
      <w:r w:rsidR="00AA56B8" w:rsidRPr="00850FD5">
        <w:rPr>
          <w:rFonts w:ascii="Times New Roman" w:hAnsi="Times New Roman" w:cs="Times New Roman"/>
        </w:rPr>
        <w:t>11</w:t>
      </w:r>
      <w:r w:rsidR="00AA56B8">
        <w:rPr>
          <w:rFonts w:ascii="Times New Roman" w:hAnsi="Times New Roman" w:cs="Times New Roman"/>
        </w:rPr>
        <w:t xml:space="preserve">am </w:t>
      </w:r>
      <w:r w:rsidR="00AA56B8" w:rsidRPr="00850FD5">
        <w:rPr>
          <w:rFonts w:ascii="Times New Roman" w:hAnsi="Times New Roman" w:cs="Times New Roman"/>
        </w:rPr>
        <w:t>-12</w:t>
      </w:r>
      <w:r w:rsidR="00AA56B8">
        <w:rPr>
          <w:rFonts w:ascii="Times New Roman" w:hAnsi="Times New Roman" w:cs="Times New Roman"/>
        </w:rPr>
        <w:t>pm</w:t>
      </w:r>
    </w:p>
    <w:p w14:paraId="2594A75A" w14:textId="073F1EED" w:rsidR="00EC61B3" w:rsidRPr="00C15F88" w:rsidRDefault="00EC61B3" w:rsidP="00EC61B3">
      <w:pPr>
        <w:pStyle w:val="Heading1"/>
        <w:rPr>
          <w:rFonts w:ascii="Times New Roman" w:hAnsi="Times New Roman" w:cs="Times New Roman"/>
        </w:rPr>
      </w:pPr>
      <w:bookmarkStart w:id="1" w:name="_Toc67579181"/>
      <w:r w:rsidRPr="00C15F88">
        <w:rPr>
          <w:rFonts w:ascii="Times New Roman" w:hAnsi="Times New Roman" w:cs="Times New Roman"/>
        </w:rPr>
        <w:t xml:space="preserve">Key </w:t>
      </w:r>
      <w:r w:rsidR="0074258B">
        <w:rPr>
          <w:rFonts w:ascii="Times New Roman" w:hAnsi="Times New Roman" w:cs="Times New Roman"/>
        </w:rPr>
        <w:t>D</w:t>
      </w:r>
      <w:r w:rsidRPr="00C15F88">
        <w:rPr>
          <w:rFonts w:ascii="Times New Roman" w:hAnsi="Times New Roman" w:cs="Times New Roman"/>
        </w:rPr>
        <w:t xml:space="preserve">ates and </w:t>
      </w:r>
      <w:r w:rsidR="0074258B">
        <w:rPr>
          <w:rFonts w:ascii="Times New Roman" w:hAnsi="Times New Roman" w:cs="Times New Roman"/>
        </w:rPr>
        <w:t>D</w:t>
      </w:r>
      <w:r w:rsidRPr="00C15F88">
        <w:rPr>
          <w:rFonts w:ascii="Times New Roman" w:hAnsi="Times New Roman" w:cs="Times New Roman"/>
        </w:rPr>
        <w:t>etails</w:t>
      </w:r>
      <w:bookmarkEnd w:id="1"/>
    </w:p>
    <w:p w14:paraId="52E4FF6F" w14:textId="77777777" w:rsidR="00EC61B3" w:rsidRPr="00C15F88" w:rsidRDefault="00EC61B3" w:rsidP="00EC61B3">
      <w:pPr>
        <w:rPr>
          <w:rFonts w:ascii="Times New Roman" w:hAnsi="Times New Roman" w:cs="Times New Roman"/>
        </w:rPr>
      </w:pPr>
    </w:p>
    <w:tbl>
      <w:tblPr>
        <w:tblStyle w:val="TableGrid"/>
        <w:tblW w:w="513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5166"/>
      </w:tblGrid>
      <w:tr w:rsidR="00EC61B3" w:rsidRPr="00C15F88" w14:paraId="316B859A" w14:textId="77777777" w:rsidTr="00E11A90">
        <w:tc>
          <w:tcPr>
            <w:tcW w:w="4111" w:type="dxa"/>
          </w:tcPr>
          <w:p w14:paraId="36283A10" w14:textId="77777777" w:rsidR="00EC61B3" w:rsidRPr="00536238" w:rsidRDefault="00EC61B3" w:rsidP="00E11A90">
            <w:pPr>
              <w:spacing w:after="0"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536238">
              <w:rPr>
                <w:rFonts w:ascii="Times New Roman" w:hAnsi="Times New Roman"/>
                <w:b/>
                <w:sz w:val="22"/>
                <w:szCs w:val="22"/>
              </w:rPr>
              <w:t>Assessment Type:</w:t>
            </w:r>
          </w:p>
        </w:tc>
        <w:tc>
          <w:tcPr>
            <w:tcW w:w="0" w:type="auto"/>
          </w:tcPr>
          <w:p w14:paraId="40485181" w14:textId="715125AD" w:rsidR="00EC61B3" w:rsidRPr="00536238" w:rsidRDefault="00BD09FF" w:rsidP="00C45D93">
            <w:pPr>
              <w:spacing w:after="0"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536238">
              <w:rPr>
                <w:rFonts w:ascii="Times New Roman" w:eastAsia="Times New Roman" w:hAnsi="Times New Roman"/>
              </w:rPr>
              <w:t>Research and Data Analysis Implementation</w:t>
            </w:r>
          </w:p>
        </w:tc>
      </w:tr>
      <w:tr w:rsidR="00EC61B3" w:rsidRPr="00C15F88" w14:paraId="57577A4C" w14:textId="77777777" w:rsidTr="00E11A90">
        <w:tc>
          <w:tcPr>
            <w:tcW w:w="4111" w:type="dxa"/>
          </w:tcPr>
          <w:p w14:paraId="04F12038" w14:textId="5CC9B4C7" w:rsidR="00EC61B3" w:rsidRPr="00536238" w:rsidRDefault="00EC61B3" w:rsidP="00E11A90">
            <w:pPr>
              <w:spacing w:after="0" w:line="360" w:lineRule="auto"/>
              <w:rPr>
                <w:rFonts w:ascii="Times New Roman" w:hAnsi="Times New Roman"/>
                <w:b/>
                <w:sz w:val="22"/>
                <w:szCs w:val="22"/>
                <w:lang w:val="x-none"/>
              </w:rPr>
            </w:pPr>
            <w:r w:rsidRPr="00536238">
              <w:rPr>
                <w:rFonts w:ascii="Times New Roman" w:hAnsi="Times New Roman"/>
                <w:b/>
                <w:sz w:val="22"/>
                <w:szCs w:val="22"/>
                <w:lang w:val="x-none"/>
              </w:rPr>
              <w:t xml:space="preserve">Assessment </w:t>
            </w:r>
            <w:r w:rsidR="004779B9">
              <w:rPr>
                <w:rFonts w:ascii="Times New Roman" w:hAnsi="Times New Roman"/>
                <w:b/>
                <w:sz w:val="22"/>
                <w:szCs w:val="22"/>
              </w:rPr>
              <w:t>W</w:t>
            </w:r>
            <w:proofErr w:type="spellStart"/>
            <w:r w:rsidRPr="00536238">
              <w:rPr>
                <w:rFonts w:ascii="Times New Roman" w:hAnsi="Times New Roman"/>
                <w:b/>
                <w:sz w:val="22"/>
                <w:szCs w:val="22"/>
                <w:lang w:val="x-none"/>
              </w:rPr>
              <w:t>eighting</w:t>
            </w:r>
            <w:proofErr w:type="spellEnd"/>
            <w:r w:rsidRPr="00536238">
              <w:rPr>
                <w:rFonts w:ascii="Times New Roman" w:hAnsi="Times New Roman"/>
                <w:b/>
                <w:sz w:val="22"/>
                <w:szCs w:val="22"/>
                <w:lang w:val="x-none"/>
              </w:rPr>
              <w:t xml:space="preserve">: </w:t>
            </w:r>
          </w:p>
        </w:tc>
        <w:tc>
          <w:tcPr>
            <w:tcW w:w="0" w:type="auto"/>
          </w:tcPr>
          <w:p w14:paraId="316DAB75" w14:textId="42AF9CE0" w:rsidR="00EC61B3" w:rsidRPr="00536238" w:rsidRDefault="0004090C" w:rsidP="00BD09FF">
            <w:pPr>
              <w:spacing w:after="0"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536238">
              <w:rPr>
                <w:rFonts w:ascii="Times New Roman" w:eastAsia="Times New Roman" w:hAnsi="Times New Roman"/>
              </w:rPr>
              <w:t>100%</w:t>
            </w:r>
          </w:p>
        </w:tc>
      </w:tr>
      <w:tr w:rsidR="00EC61B3" w:rsidRPr="00C15F88" w14:paraId="6D720F42" w14:textId="77777777" w:rsidTr="00E11A90">
        <w:tc>
          <w:tcPr>
            <w:tcW w:w="4111" w:type="dxa"/>
          </w:tcPr>
          <w:p w14:paraId="51FBAACC" w14:textId="77777777" w:rsidR="00EC61B3" w:rsidRPr="00536238" w:rsidRDefault="00EC61B3" w:rsidP="00E11A90">
            <w:pPr>
              <w:spacing w:after="0" w:line="360" w:lineRule="auto"/>
              <w:rPr>
                <w:rFonts w:ascii="Times New Roman" w:hAnsi="Times New Roman"/>
                <w:b/>
                <w:sz w:val="22"/>
                <w:szCs w:val="22"/>
                <w:lang w:val="x-none"/>
              </w:rPr>
            </w:pPr>
            <w:r w:rsidRPr="00536238">
              <w:rPr>
                <w:rFonts w:ascii="Times New Roman" w:hAnsi="Times New Roman"/>
                <w:b/>
                <w:sz w:val="22"/>
                <w:szCs w:val="22"/>
              </w:rPr>
              <w:t xml:space="preserve">Word Count </w:t>
            </w:r>
          </w:p>
        </w:tc>
        <w:tc>
          <w:tcPr>
            <w:tcW w:w="0" w:type="auto"/>
          </w:tcPr>
          <w:p w14:paraId="3ED4313F" w14:textId="0E5FE0F6" w:rsidR="00EC61B3" w:rsidRPr="00536238" w:rsidRDefault="0019373C" w:rsidP="00E11A90">
            <w:pPr>
              <w:spacing w:after="0"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536238">
              <w:rPr>
                <w:rFonts w:ascii="Times New Roman" w:hAnsi="Times New Roman"/>
                <w:sz w:val="22"/>
                <w:szCs w:val="22"/>
              </w:rPr>
              <w:t xml:space="preserve">Up to </w:t>
            </w:r>
            <w:r w:rsidR="002A161C" w:rsidRPr="00536238">
              <w:rPr>
                <w:rFonts w:ascii="Times New Roman" w:hAnsi="Times New Roman"/>
                <w:sz w:val="22"/>
                <w:szCs w:val="22"/>
              </w:rPr>
              <w:t>2500</w:t>
            </w:r>
            <w:r w:rsidR="00BD09FF" w:rsidRPr="0053623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536238" w:rsidRPr="00536238">
              <w:rPr>
                <w:rFonts w:ascii="Times New Roman" w:hAnsi="Times New Roman"/>
                <w:sz w:val="22"/>
                <w:szCs w:val="22"/>
              </w:rPr>
              <w:t>±</w:t>
            </w:r>
            <w:r w:rsidR="00BD09FF" w:rsidRPr="00536238">
              <w:rPr>
                <w:rFonts w:ascii="Times New Roman" w:hAnsi="Times New Roman"/>
                <w:sz w:val="22"/>
                <w:szCs w:val="22"/>
              </w:rPr>
              <w:t xml:space="preserve"> 10%</w:t>
            </w:r>
          </w:p>
        </w:tc>
      </w:tr>
      <w:tr w:rsidR="00EC61B3" w:rsidRPr="00C15F88" w14:paraId="6D927B30" w14:textId="77777777" w:rsidTr="00E11A90">
        <w:tc>
          <w:tcPr>
            <w:tcW w:w="4111" w:type="dxa"/>
          </w:tcPr>
          <w:p w14:paraId="4BC03ADB" w14:textId="77777777" w:rsidR="00EC61B3" w:rsidRPr="00536238" w:rsidRDefault="00EC61B3" w:rsidP="00E11A90">
            <w:pPr>
              <w:spacing w:after="0"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536238">
              <w:rPr>
                <w:rFonts w:ascii="Times New Roman" w:hAnsi="Times New Roman"/>
                <w:b/>
                <w:sz w:val="22"/>
                <w:szCs w:val="22"/>
              </w:rPr>
              <w:t>Learning Outcomes:</w:t>
            </w:r>
          </w:p>
        </w:tc>
        <w:tc>
          <w:tcPr>
            <w:tcW w:w="0" w:type="auto"/>
          </w:tcPr>
          <w:p w14:paraId="289EC258" w14:textId="3C337FDB" w:rsidR="00EC61B3" w:rsidRPr="00536238" w:rsidRDefault="00BD09FF" w:rsidP="00E11A90">
            <w:pPr>
              <w:spacing w:after="0" w:line="360" w:lineRule="auto"/>
              <w:rPr>
                <w:rFonts w:ascii="Times New Roman" w:eastAsia="Arial" w:hAnsi="Times New Roman"/>
                <w:sz w:val="22"/>
                <w:szCs w:val="22"/>
              </w:rPr>
            </w:pPr>
            <w:r w:rsidRPr="00536238">
              <w:rPr>
                <w:rFonts w:ascii="Times New Roman" w:eastAsia="Arial" w:hAnsi="Times New Roman"/>
                <w:sz w:val="22"/>
                <w:szCs w:val="22"/>
              </w:rPr>
              <w:t>1 and 2</w:t>
            </w:r>
          </w:p>
        </w:tc>
      </w:tr>
      <w:tr w:rsidR="00EC61B3" w:rsidRPr="00C15F88" w14:paraId="4D5B5F32" w14:textId="77777777" w:rsidTr="00E11A90">
        <w:tc>
          <w:tcPr>
            <w:tcW w:w="4111" w:type="dxa"/>
          </w:tcPr>
          <w:p w14:paraId="278CDCBF" w14:textId="77777777" w:rsidR="00EC61B3" w:rsidRPr="00FB7217" w:rsidRDefault="00EC61B3" w:rsidP="00E11A90">
            <w:pPr>
              <w:spacing w:after="0"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FB7217">
              <w:rPr>
                <w:rFonts w:ascii="Times New Roman" w:hAnsi="Times New Roman"/>
                <w:b/>
                <w:sz w:val="22"/>
                <w:szCs w:val="22"/>
              </w:rPr>
              <w:t>Submission Method:</w:t>
            </w:r>
          </w:p>
        </w:tc>
        <w:tc>
          <w:tcPr>
            <w:tcW w:w="0" w:type="auto"/>
          </w:tcPr>
          <w:p w14:paraId="61FD4C0C" w14:textId="4CF08919" w:rsidR="00B7268A" w:rsidRPr="00FB7217" w:rsidRDefault="00BD09FF" w:rsidP="00E11A90">
            <w:pPr>
              <w:spacing w:after="0" w:line="360" w:lineRule="auto"/>
              <w:rPr>
                <w:rFonts w:ascii="Times New Roman" w:eastAsia="Arial" w:hAnsi="Times New Roman"/>
                <w:sz w:val="22"/>
                <w:szCs w:val="22"/>
              </w:rPr>
            </w:pPr>
            <w:r>
              <w:rPr>
                <w:rFonts w:ascii="Times New Roman" w:eastAsia="Arial" w:hAnsi="Times New Roman"/>
                <w:sz w:val="22"/>
                <w:szCs w:val="22"/>
              </w:rPr>
              <w:t>Blackboard/</w:t>
            </w:r>
            <w:proofErr w:type="spellStart"/>
            <w:r w:rsidR="00EC61B3" w:rsidRPr="00FB7217">
              <w:rPr>
                <w:rFonts w:ascii="Times New Roman" w:eastAsia="Arial" w:hAnsi="Times New Roman"/>
                <w:sz w:val="22"/>
                <w:szCs w:val="22"/>
              </w:rPr>
              <w:t>Turnitin</w:t>
            </w:r>
            <w:proofErr w:type="spellEnd"/>
          </w:p>
        </w:tc>
      </w:tr>
      <w:tr w:rsidR="00EC61B3" w:rsidRPr="00536238" w14:paraId="15139D12" w14:textId="77777777" w:rsidTr="00E11A90">
        <w:tc>
          <w:tcPr>
            <w:tcW w:w="4111" w:type="dxa"/>
          </w:tcPr>
          <w:p w14:paraId="455FDE26" w14:textId="77777777" w:rsidR="00EC61B3" w:rsidRPr="00536238" w:rsidRDefault="00EC61B3" w:rsidP="00E11A90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536238">
              <w:rPr>
                <w:rFonts w:ascii="Times New Roman" w:hAnsi="Times New Roman"/>
                <w:b/>
              </w:rPr>
              <w:t>Date Set:</w:t>
            </w:r>
          </w:p>
        </w:tc>
        <w:tc>
          <w:tcPr>
            <w:tcW w:w="0" w:type="auto"/>
          </w:tcPr>
          <w:p w14:paraId="09DA419B" w14:textId="36AF6E5E" w:rsidR="00EC61B3" w:rsidRPr="00536238" w:rsidRDefault="00F05050" w:rsidP="00E11A90">
            <w:pPr>
              <w:spacing w:after="0" w:line="360" w:lineRule="auto"/>
              <w:rPr>
                <w:rFonts w:ascii="Times New Roman" w:eastAsia="Arial" w:hAnsi="Times New Roman"/>
              </w:rPr>
            </w:pPr>
            <w:r w:rsidRPr="00536238">
              <w:rPr>
                <w:rFonts w:ascii="Times New Roman" w:eastAsia="Arial" w:hAnsi="Times New Roman"/>
              </w:rPr>
              <w:t>Uploaded in the BB module assessment space</w:t>
            </w:r>
          </w:p>
        </w:tc>
      </w:tr>
      <w:tr w:rsidR="0010246E" w:rsidRPr="0010246E" w14:paraId="78636AFF" w14:textId="77777777" w:rsidTr="00E11A90">
        <w:tc>
          <w:tcPr>
            <w:tcW w:w="4111" w:type="dxa"/>
          </w:tcPr>
          <w:p w14:paraId="2C7D7323" w14:textId="77777777" w:rsidR="00EC61B3" w:rsidRPr="008F689F" w:rsidRDefault="00EC61B3" w:rsidP="00E11A90">
            <w:pPr>
              <w:spacing w:after="0"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8F689F">
              <w:rPr>
                <w:rFonts w:ascii="Times New Roman" w:hAnsi="Times New Roman"/>
                <w:b/>
                <w:sz w:val="22"/>
                <w:szCs w:val="22"/>
                <w:lang w:val="x-none"/>
              </w:rPr>
              <w:t xml:space="preserve">Submission </w:t>
            </w:r>
            <w:r w:rsidRPr="008F689F">
              <w:rPr>
                <w:rFonts w:ascii="Times New Roman" w:hAnsi="Times New Roman"/>
                <w:b/>
                <w:sz w:val="22"/>
                <w:szCs w:val="22"/>
              </w:rPr>
              <w:t>Date:</w:t>
            </w:r>
          </w:p>
        </w:tc>
        <w:tc>
          <w:tcPr>
            <w:tcW w:w="0" w:type="auto"/>
          </w:tcPr>
          <w:p w14:paraId="63B6D703" w14:textId="4C0AA503" w:rsidR="00EC61B3" w:rsidRPr="0010246E" w:rsidRDefault="0010246E" w:rsidP="00982D81">
            <w:pPr>
              <w:spacing w:after="0" w:line="360" w:lineRule="auto"/>
              <w:rPr>
                <w:rFonts w:ascii="Times New Roman" w:eastAsia="Arial" w:hAnsi="Times New Roman"/>
                <w:sz w:val="22"/>
                <w:szCs w:val="22"/>
              </w:rPr>
            </w:pPr>
            <w:r w:rsidRPr="0010246E">
              <w:rPr>
                <w:rFonts w:ascii="Times New Roman" w:eastAsia="Arial" w:hAnsi="Times New Roman"/>
                <w:sz w:val="22"/>
                <w:szCs w:val="22"/>
              </w:rPr>
              <w:t>12</w:t>
            </w:r>
            <w:r w:rsidR="00A60787" w:rsidRPr="0010246E">
              <w:rPr>
                <w:rFonts w:ascii="Times New Roman" w:eastAsia="Arial" w:hAnsi="Times New Roman"/>
                <w:sz w:val="22"/>
                <w:szCs w:val="22"/>
              </w:rPr>
              <w:t xml:space="preserve">pm, end of week </w:t>
            </w:r>
            <w:r w:rsidR="00982D81" w:rsidRPr="0010246E">
              <w:rPr>
                <w:rFonts w:ascii="Times New Roman" w:eastAsia="Arial" w:hAnsi="Times New Roman"/>
                <w:sz w:val="22"/>
                <w:szCs w:val="22"/>
              </w:rPr>
              <w:t xml:space="preserve">13 </w:t>
            </w:r>
            <w:r w:rsidR="00A60787" w:rsidRPr="0010246E">
              <w:rPr>
                <w:rFonts w:ascii="Times New Roman" w:eastAsia="Arial" w:hAnsi="Times New Roman"/>
                <w:sz w:val="22"/>
                <w:szCs w:val="22"/>
              </w:rPr>
              <w:t xml:space="preserve">at </w:t>
            </w:r>
            <w:r w:rsidR="00982D81" w:rsidRPr="0010246E">
              <w:rPr>
                <w:rFonts w:ascii="Times New Roman" w:eastAsia="Arial" w:hAnsi="Times New Roman"/>
                <w:sz w:val="22"/>
                <w:szCs w:val="22"/>
              </w:rPr>
              <w:t>19</w:t>
            </w:r>
            <w:r w:rsidR="00A60787" w:rsidRPr="0010246E">
              <w:rPr>
                <w:rFonts w:ascii="Times New Roman" w:eastAsia="Arial" w:hAnsi="Times New Roman"/>
                <w:sz w:val="22"/>
                <w:szCs w:val="22"/>
              </w:rPr>
              <w:t>/01/</w:t>
            </w:r>
            <w:r w:rsidR="00A51428" w:rsidRPr="0010246E">
              <w:rPr>
                <w:rFonts w:ascii="Times New Roman" w:eastAsia="Arial" w:hAnsi="Times New Roman"/>
                <w:sz w:val="22"/>
                <w:szCs w:val="22"/>
              </w:rPr>
              <w:t>202</w:t>
            </w:r>
            <w:r w:rsidR="00982D81" w:rsidRPr="0010246E">
              <w:rPr>
                <w:rFonts w:ascii="Times New Roman" w:eastAsia="Arial" w:hAnsi="Times New Roman"/>
                <w:sz w:val="22"/>
                <w:szCs w:val="22"/>
              </w:rPr>
              <w:t>4</w:t>
            </w:r>
            <w:r w:rsidR="00A60787" w:rsidRPr="0010246E">
              <w:rPr>
                <w:rFonts w:ascii="Times New Roman" w:eastAsia="Arial" w:hAnsi="Times New Roman"/>
                <w:sz w:val="22"/>
                <w:szCs w:val="22"/>
              </w:rPr>
              <w:t xml:space="preserve"> (</w:t>
            </w:r>
            <w:r w:rsidR="00982D81" w:rsidRPr="0010246E">
              <w:rPr>
                <w:rFonts w:ascii="Times New Roman" w:eastAsia="Arial" w:hAnsi="Times New Roman"/>
                <w:sz w:val="22"/>
                <w:szCs w:val="22"/>
              </w:rPr>
              <w:t>Friday</w:t>
            </w:r>
            <w:r w:rsidR="00A60787" w:rsidRPr="0010246E">
              <w:rPr>
                <w:rFonts w:ascii="Times New Roman" w:eastAsia="Arial" w:hAnsi="Times New Roman"/>
                <w:sz w:val="22"/>
                <w:szCs w:val="22"/>
              </w:rPr>
              <w:t>)</w:t>
            </w:r>
          </w:p>
        </w:tc>
      </w:tr>
      <w:tr w:rsidR="00EC61B3" w:rsidRPr="00C15F88" w14:paraId="31B5EB6F" w14:textId="77777777" w:rsidTr="00E11A90">
        <w:tc>
          <w:tcPr>
            <w:tcW w:w="4111" w:type="dxa"/>
          </w:tcPr>
          <w:p w14:paraId="190CC1D5" w14:textId="77777777" w:rsidR="00EC61B3" w:rsidRPr="00536238" w:rsidRDefault="00EC61B3" w:rsidP="00E11A90">
            <w:pPr>
              <w:spacing w:after="0"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536238">
              <w:rPr>
                <w:rFonts w:ascii="Times New Roman" w:hAnsi="Times New Roman"/>
                <w:b/>
                <w:sz w:val="22"/>
                <w:szCs w:val="22"/>
              </w:rPr>
              <w:t>Provisional Feedback Release Date:</w:t>
            </w:r>
          </w:p>
        </w:tc>
        <w:tc>
          <w:tcPr>
            <w:tcW w:w="0" w:type="auto"/>
          </w:tcPr>
          <w:p w14:paraId="1974D256" w14:textId="6D9F0385" w:rsidR="00EC61B3" w:rsidRPr="00536238" w:rsidRDefault="00F96EB0" w:rsidP="00E11A90">
            <w:pPr>
              <w:spacing w:after="0"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536238">
              <w:rPr>
                <w:rFonts w:ascii="Times New Roman" w:hAnsi="Times New Roman"/>
                <w:b/>
                <w:sz w:val="22"/>
                <w:szCs w:val="22"/>
              </w:rPr>
              <w:t>In 14 days</w:t>
            </w:r>
          </w:p>
        </w:tc>
      </w:tr>
    </w:tbl>
    <w:p w14:paraId="1E27604B" w14:textId="2558E4B1" w:rsidR="00FA352E" w:rsidRDefault="00FA352E" w:rsidP="00FA352E">
      <w:pPr>
        <w:pStyle w:val="Heading1"/>
        <w:rPr>
          <w:rFonts w:ascii="Times New Roman" w:hAnsi="Times New Roman" w:cs="Times New Roman"/>
        </w:rPr>
      </w:pPr>
      <w:bookmarkStart w:id="2" w:name="_Toc67579182"/>
      <w:r w:rsidRPr="00C15F88">
        <w:rPr>
          <w:rFonts w:ascii="Times New Roman" w:hAnsi="Times New Roman" w:cs="Times New Roman"/>
        </w:rPr>
        <w:t xml:space="preserve">Description of the </w:t>
      </w:r>
      <w:r w:rsidR="0074258B">
        <w:rPr>
          <w:rFonts w:ascii="Times New Roman" w:hAnsi="Times New Roman" w:cs="Times New Roman"/>
        </w:rPr>
        <w:t>A</w:t>
      </w:r>
      <w:r w:rsidR="00E01794" w:rsidRPr="00C15F88">
        <w:rPr>
          <w:rFonts w:ascii="Times New Roman" w:hAnsi="Times New Roman" w:cs="Times New Roman"/>
        </w:rPr>
        <w:t>ssessment</w:t>
      </w:r>
      <w:bookmarkEnd w:id="2"/>
    </w:p>
    <w:p w14:paraId="1B9229A4" w14:textId="77777777" w:rsidR="0074258B" w:rsidRPr="0074258B" w:rsidRDefault="0074258B" w:rsidP="0074258B">
      <w:pPr>
        <w:rPr>
          <w:sz w:val="10"/>
        </w:rPr>
      </w:pPr>
    </w:p>
    <w:p w14:paraId="0726383D" w14:textId="54FECB83" w:rsidR="004D536D" w:rsidRPr="00C15F88" w:rsidRDefault="00F96EB0" w:rsidP="0074258B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C15F88">
        <w:rPr>
          <w:rFonts w:ascii="Times New Roman" w:eastAsia="Times New Roman" w:hAnsi="Times New Roman" w:cs="Times New Roman"/>
          <w:lang w:eastAsia="en-GB"/>
        </w:rPr>
        <w:t xml:space="preserve">This coursework </w:t>
      </w:r>
      <w:r w:rsidR="0074258B">
        <w:rPr>
          <w:rFonts w:ascii="Times New Roman" w:eastAsia="Times New Roman" w:hAnsi="Times New Roman" w:cs="Times New Roman"/>
          <w:lang w:eastAsia="en-GB"/>
        </w:rPr>
        <w:t>would be</w:t>
      </w:r>
      <w:r w:rsidRPr="00C15F88">
        <w:rPr>
          <w:rFonts w:ascii="Times New Roman" w:eastAsia="Times New Roman" w:hAnsi="Times New Roman" w:cs="Times New Roman"/>
          <w:lang w:eastAsia="en-GB"/>
        </w:rPr>
        <w:t xml:space="preserve"> completed in </w:t>
      </w:r>
      <w:r w:rsidRPr="00BD09FF">
        <w:rPr>
          <w:rFonts w:ascii="Times New Roman" w:eastAsia="Times New Roman" w:hAnsi="Times New Roman" w:cs="Times New Roman"/>
          <w:lang w:eastAsia="en-GB"/>
        </w:rPr>
        <w:t>2 parts</w:t>
      </w:r>
      <w:r w:rsidR="00394E4D" w:rsidRPr="00BD09FF">
        <w:rPr>
          <w:rFonts w:ascii="Times New Roman" w:eastAsia="Times New Roman" w:hAnsi="Times New Roman" w:cs="Times New Roman"/>
          <w:lang w:eastAsia="en-GB"/>
        </w:rPr>
        <w:t>. The</w:t>
      </w:r>
      <w:r w:rsidR="00394E4D" w:rsidRPr="00C15F88">
        <w:rPr>
          <w:rFonts w:ascii="Times New Roman" w:eastAsia="Times New Roman" w:hAnsi="Times New Roman" w:cs="Times New Roman"/>
          <w:lang w:eastAsia="en-GB"/>
        </w:rPr>
        <w:t xml:space="preserve"> first part </w:t>
      </w:r>
      <w:r w:rsidR="0074258B">
        <w:rPr>
          <w:rFonts w:ascii="Times New Roman" w:eastAsia="Times New Roman" w:hAnsi="Times New Roman" w:cs="Times New Roman"/>
          <w:lang w:eastAsia="en-GB"/>
        </w:rPr>
        <w:t>consist of</w:t>
      </w:r>
      <w:r w:rsidR="00394E4D" w:rsidRPr="00C15F88">
        <w:rPr>
          <w:rFonts w:ascii="Times New Roman" w:eastAsia="Times New Roman" w:hAnsi="Times New Roman" w:cs="Times New Roman"/>
          <w:lang w:eastAsia="en-GB"/>
        </w:rPr>
        <w:t xml:space="preserve"> a </w:t>
      </w:r>
      <w:r w:rsidR="0074258B">
        <w:rPr>
          <w:rFonts w:ascii="Times New Roman" w:eastAsia="Times New Roman" w:hAnsi="Times New Roman" w:cs="Times New Roman"/>
          <w:lang w:eastAsia="en-GB"/>
        </w:rPr>
        <w:t>structured report on systematic investigation and evaluation</w:t>
      </w:r>
      <w:r w:rsidR="00394E4D" w:rsidRPr="00C15F88">
        <w:rPr>
          <w:rFonts w:ascii="Times New Roman" w:eastAsia="Times New Roman" w:hAnsi="Times New Roman" w:cs="Times New Roman"/>
          <w:lang w:eastAsia="en-GB"/>
        </w:rPr>
        <w:t xml:space="preserve"> </w:t>
      </w:r>
      <w:r w:rsidR="0074258B">
        <w:rPr>
          <w:rFonts w:ascii="Times New Roman" w:eastAsia="Times New Roman" w:hAnsi="Times New Roman" w:cs="Times New Roman"/>
          <w:lang w:eastAsia="en-GB"/>
        </w:rPr>
        <w:t xml:space="preserve">of notable </w:t>
      </w:r>
      <w:r w:rsidR="00394E4D" w:rsidRPr="00C15F88">
        <w:rPr>
          <w:rFonts w:ascii="Times New Roman" w:eastAsia="Times New Roman" w:hAnsi="Times New Roman" w:cs="Times New Roman"/>
          <w:lang w:eastAsia="en-GB"/>
        </w:rPr>
        <w:t xml:space="preserve">current big data </w:t>
      </w:r>
      <w:r w:rsidR="0074258B">
        <w:rPr>
          <w:rFonts w:ascii="Times New Roman" w:eastAsia="Times New Roman" w:hAnsi="Times New Roman" w:cs="Times New Roman"/>
          <w:lang w:eastAsia="en-GB"/>
        </w:rPr>
        <w:t xml:space="preserve">processing </w:t>
      </w:r>
      <w:r w:rsidR="00394E4D" w:rsidRPr="00C15F88">
        <w:rPr>
          <w:rFonts w:ascii="Times New Roman" w:eastAsia="Times New Roman" w:hAnsi="Times New Roman" w:cs="Times New Roman"/>
          <w:lang w:eastAsia="en-GB"/>
        </w:rPr>
        <w:t xml:space="preserve">platforms and implementation of a data warehouse </w:t>
      </w:r>
      <w:r w:rsidR="00E30ECC" w:rsidRPr="00C15F88">
        <w:rPr>
          <w:rFonts w:ascii="Times New Roman" w:eastAsia="Times New Roman" w:hAnsi="Times New Roman" w:cs="Times New Roman"/>
          <w:lang w:eastAsia="en-GB"/>
        </w:rPr>
        <w:t>using</w:t>
      </w:r>
      <w:r w:rsidR="00394E4D" w:rsidRPr="00C15F88">
        <w:rPr>
          <w:rFonts w:ascii="Times New Roman" w:eastAsia="Times New Roman" w:hAnsi="Times New Roman" w:cs="Times New Roman"/>
          <w:lang w:eastAsia="en-GB"/>
        </w:rPr>
        <w:t xml:space="preserve"> one</w:t>
      </w:r>
      <w:r w:rsidR="007C7995">
        <w:rPr>
          <w:rFonts w:ascii="Times New Roman" w:eastAsia="Times New Roman" w:hAnsi="Times New Roman" w:cs="Times New Roman"/>
          <w:lang w:eastAsia="en-GB"/>
        </w:rPr>
        <w:t xml:space="preserve"> of these platforms. Besides, t</w:t>
      </w:r>
      <w:r w:rsidR="00394E4D" w:rsidRPr="00C15F88">
        <w:rPr>
          <w:rFonts w:ascii="Times New Roman" w:eastAsia="Times New Roman" w:hAnsi="Times New Roman" w:cs="Times New Roman"/>
          <w:lang w:eastAsia="en-GB"/>
        </w:rPr>
        <w:t>he second part</w:t>
      </w:r>
      <w:r w:rsidR="00E30ECC" w:rsidRPr="00C15F88">
        <w:rPr>
          <w:rFonts w:ascii="Times New Roman" w:eastAsia="Times New Roman" w:hAnsi="Times New Roman" w:cs="Times New Roman"/>
          <w:lang w:eastAsia="en-GB"/>
        </w:rPr>
        <w:t xml:space="preserve"> </w:t>
      </w:r>
      <w:r w:rsidR="007C7995">
        <w:rPr>
          <w:rFonts w:ascii="Times New Roman" w:eastAsia="Times New Roman" w:hAnsi="Times New Roman" w:cs="Times New Roman"/>
          <w:lang w:eastAsia="en-GB"/>
        </w:rPr>
        <w:t xml:space="preserve">of the assessment will focus on </w:t>
      </w:r>
      <w:r w:rsidR="00E30ECC" w:rsidRPr="00C15F88">
        <w:rPr>
          <w:rFonts w:ascii="Times New Roman" w:eastAsia="Times New Roman" w:hAnsi="Times New Roman" w:cs="Times New Roman"/>
          <w:lang w:eastAsia="en-GB"/>
        </w:rPr>
        <w:t>big data analytics task</w:t>
      </w:r>
      <w:r w:rsidR="007C7995">
        <w:rPr>
          <w:rFonts w:ascii="Times New Roman" w:eastAsia="Times New Roman" w:hAnsi="Times New Roman" w:cs="Times New Roman"/>
          <w:lang w:eastAsia="en-GB"/>
        </w:rPr>
        <w:t>s</w:t>
      </w:r>
      <w:r w:rsidR="001F376D">
        <w:rPr>
          <w:rFonts w:ascii="Times New Roman" w:eastAsia="Times New Roman" w:hAnsi="Times New Roman" w:cs="Times New Roman"/>
          <w:lang w:eastAsia="en-GB"/>
        </w:rPr>
        <w:t xml:space="preserve">. That is, practical application of </w:t>
      </w:r>
      <w:r w:rsidR="00E30ECC" w:rsidRPr="00C15F88">
        <w:rPr>
          <w:rFonts w:ascii="Times New Roman" w:eastAsia="Times New Roman" w:hAnsi="Times New Roman" w:cs="Times New Roman"/>
          <w:lang w:eastAsia="en-GB"/>
        </w:rPr>
        <w:t>big data process</w:t>
      </w:r>
      <w:r w:rsidR="001F376D">
        <w:rPr>
          <w:rFonts w:ascii="Times New Roman" w:eastAsia="Times New Roman" w:hAnsi="Times New Roman" w:cs="Times New Roman"/>
          <w:lang w:eastAsia="en-GB"/>
        </w:rPr>
        <w:t>ing</w:t>
      </w:r>
      <w:r w:rsidR="00E30ECC" w:rsidRPr="00C15F88">
        <w:rPr>
          <w:rFonts w:ascii="Times New Roman" w:eastAsia="Times New Roman" w:hAnsi="Times New Roman" w:cs="Times New Roman"/>
          <w:lang w:eastAsia="en-GB"/>
        </w:rPr>
        <w:t xml:space="preserve"> technologies and machine learning algorithm</w:t>
      </w:r>
      <w:r w:rsidR="009566B9">
        <w:rPr>
          <w:rFonts w:ascii="Times New Roman" w:eastAsia="Times New Roman" w:hAnsi="Times New Roman" w:cs="Times New Roman"/>
          <w:lang w:eastAsia="en-GB"/>
        </w:rPr>
        <w:t>(</w:t>
      </w:r>
      <w:r w:rsidR="00E30ECC" w:rsidRPr="00C15F88">
        <w:rPr>
          <w:rFonts w:ascii="Times New Roman" w:eastAsia="Times New Roman" w:hAnsi="Times New Roman" w:cs="Times New Roman"/>
          <w:lang w:eastAsia="en-GB"/>
        </w:rPr>
        <w:t>s</w:t>
      </w:r>
      <w:r w:rsidR="009566B9">
        <w:rPr>
          <w:rFonts w:ascii="Times New Roman" w:eastAsia="Times New Roman" w:hAnsi="Times New Roman" w:cs="Times New Roman"/>
          <w:lang w:eastAsia="en-GB"/>
        </w:rPr>
        <w:t>)</w:t>
      </w:r>
      <w:r w:rsidR="001F376D">
        <w:rPr>
          <w:rFonts w:ascii="Times New Roman" w:eastAsia="Times New Roman" w:hAnsi="Times New Roman" w:cs="Times New Roman"/>
          <w:lang w:eastAsia="en-GB"/>
        </w:rPr>
        <w:t xml:space="preserve"> implementation</w:t>
      </w:r>
      <w:r w:rsidR="00E30ECC" w:rsidRPr="00C15F88">
        <w:rPr>
          <w:rFonts w:ascii="Times New Roman" w:eastAsia="Times New Roman" w:hAnsi="Times New Roman" w:cs="Times New Roman"/>
          <w:lang w:eastAsia="en-GB"/>
        </w:rPr>
        <w:t>.</w:t>
      </w:r>
      <w:r w:rsidR="00394E4D" w:rsidRPr="00C15F88">
        <w:rPr>
          <w:rFonts w:ascii="Times New Roman" w:eastAsia="Times New Roman" w:hAnsi="Times New Roman" w:cs="Times New Roman"/>
          <w:lang w:eastAsia="en-GB"/>
        </w:rPr>
        <w:t xml:space="preserve">  </w:t>
      </w:r>
    </w:p>
    <w:p w14:paraId="1613D533" w14:textId="77777777" w:rsidR="00EC61B3" w:rsidRPr="00C15F88" w:rsidRDefault="00EC61B3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C15F88">
        <w:rPr>
          <w:rFonts w:ascii="Times New Roman" w:hAnsi="Times New Roman" w:cs="Times New Roman"/>
        </w:rPr>
        <w:br w:type="page"/>
      </w:r>
    </w:p>
    <w:p w14:paraId="5946C01D" w14:textId="1415741A" w:rsidR="24B29EDF" w:rsidRPr="00C15F88" w:rsidRDefault="24B29EDF" w:rsidP="599B49AF">
      <w:pPr>
        <w:pStyle w:val="Heading1"/>
        <w:rPr>
          <w:rFonts w:ascii="Times New Roman" w:hAnsi="Times New Roman" w:cs="Times New Roman"/>
        </w:rPr>
      </w:pPr>
      <w:bookmarkStart w:id="3" w:name="_Toc67579183"/>
      <w:r w:rsidRPr="00C15F88">
        <w:rPr>
          <w:rFonts w:ascii="Times New Roman" w:hAnsi="Times New Roman" w:cs="Times New Roman"/>
        </w:rPr>
        <w:lastRenderedPageBreak/>
        <w:t>Assessment C</w:t>
      </w:r>
      <w:r w:rsidR="007F3258" w:rsidRPr="00C15F88">
        <w:rPr>
          <w:rFonts w:ascii="Times New Roman" w:hAnsi="Times New Roman" w:cs="Times New Roman"/>
        </w:rPr>
        <w:t>ontent</w:t>
      </w:r>
      <w:bookmarkEnd w:id="3"/>
    </w:p>
    <w:p w14:paraId="2A397106" w14:textId="4F047D1C" w:rsidR="00843A1C" w:rsidRPr="00C15F88" w:rsidRDefault="00F108EF" w:rsidP="00F108EF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Cs/>
          <w:lang w:eastAsia="en-GB"/>
        </w:rPr>
      </w:pPr>
      <w:bookmarkStart w:id="4" w:name="_Toc67579184"/>
      <w:r w:rsidRPr="00C15F88">
        <w:rPr>
          <w:rFonts w:ascii="Times New Roman" w:eastAsia="Times New Roman" w:hAnsi="Times New Roman" w:cs="Times New Roman"/>
          <w:b/>
          <w:bCs/>
          <w:lang w:eastAsia="en-GB"/>
        </w:rPr>
        <w:t xml:space="preserve">Assessment Description: </w:t>
      </w:r>
      <w:r w:rsidR="00CD13AA" w:rsidRPr="00C15F88">
        <w:rPr>
          <w:rFonts w:ascii="Times New Roman" w:eastAsia="Times New Roman" w:hAnsi="Times New Roman" w:cs="Times New Roman"/>
          <w:bCs/>
          <w:lang w:eastAsia="en-GB"/>
        </w:rPr>
        <w:t xml:space="preserve">The storage and processing requirement associated with Big Data have spurred various advancements in technologies and tools </w:t>
      </w:r>
      <w:r w:rsidR="008D76C7" w:rsidRPr="00C15F88">
        <w:rPr>
          <w:rFonts w:ascii="Times New Roman" w:eastAsia="Times New Roman" w:hAnsi="Times New Roman" w:cs="Times New Roman"/>
          <w:bCs/>
          <w:lang w:eastAsia="en-GB"/>
        </w:rPr>
        <w:t xml:space="preserve">that could be leveraged </w:t>
      </w:r>
      <w:r w:rsidR="00CD13AA" w:rsidRPr="00C15F88">
        <w:rPr>
          <w:rFonts w:ascii="Times New Roman" w:eastAsia="Times New Roman" w:hAnsi="Times New Roman" w:cs="Times New Roman"/>
          <w:bCs/>
          <w:lang w:eastAsia="en-GB"/>
        </w:rPr>
        <w:t xml:space="preserve">to manage and </w:t>
      </w:r>
      <w:r w:rsidR="008D76C7" w:rsidRPr="00C15F88">
        <w:rPr>
          <w:rFonts w:ascii="Times New Roman" w:eastAsia="Times New Roman" w:hAnsi="Times New Roman" w:cs="Times New Roman"/>
          <w:bCs/>
          <w:lang w:eastAsia="en-GB"/>
        </w:rPr>
        <w:t xml:space="preserve">process large-scale data such that business decisions, operations, and profits among others are optimized. At </w:t>
      </w:r>
      <w:r w:rsidR="00D259C2" w:rsidRPr="00C15F88">
        <w:rPr>
          <w:rFonts w:ascii="Times New Roman" w:eastAsia="Times New Roman" w:hAnsi="Times New Roman" w:cs="Times New Roman"/>
          <w:bCs/>
          <w:lang w:eastAsia="en-GB"/>
        </w:rPr>
        <w:t xml:space="preserve">the </w:t>
      </w:r>
      <w:r w:rsidR="008D76C7" w:rsidRPr="00C15F88">
        <w:rPr>
          <w:rFonts w:ascii="Times New Roman" w:eastAsia="Times New Roman" w:hAnsi="Times New Roman" w:cs="Times New Roman"/>
          <w:bCs/>
          <w:lang w:eastAsia="en-GB"/>
        </w:rPr>
        <w:t xml:space="preserve">core of these technologies is the cloud computing platforms, which Amazon Web Services (AWS), Microsoft </w:t>
      </w:r>
      <w:r w:rsidR="00342CFD" w:rsidRPr="00C15F88">
        <w:rPr>
          <w:rFonts w:ascii="Times New Roman" w:eastAsia="Times New Roman" w:hAnsi="Times New Roman" w:cs="Times New Roman"/>
          <w:bCs/>
          <w:lang w:eastAsia="en-GB"/>
        </w:rPr>
        <w:t xml:space="preserve">Azure Platform </w:t>
      </w:r>
      <w:r w:rsidR="008D76C7" w:rsidRPr="00C15F88">
        <w:rPr>
          <w:rFonts w:ascii="Times New Roman" w:eastAsia="Times New Roman" w:hAnsi="Times New Roman" w:cs="Times New Roman"/>
          <w:bCs/>
          <w:lang w:eastAsia="en-GB"/>
        </w:rPr>
        <w:t>(</w:t>
      </w:r>
      <w:r w:rsidR="00342CFD" w:rsidRPr="00C15F88">
        <w:rPr>
          <w:rFonts w:ascii="Times New Roman" w:eastAsia="Times New Roman" w:hAnsi="Times New Roman" w:cs="Times New Roman"/>
          <w:bCs/>
          <w:lang w:eastAsia="en-GB"/>
        </w:rPr>
        <w:t>MAP</w:t>
      </w:r>
      <w:r w:rsidR="008D76C7" w:rsidRPr="00C15F88">
        <w:rPr>
          <w:rFonts w:ascii="Times New Roman" w:eastAsia="Times New Roman" w:hAnsi="Times New Roman" w:cs="Times New Roman"/>
          <w:bCs/>
          <w:lang w:eastAsia="en-GB"/>
        </w:rPr>
        <w:t>), and Google</w:t>
      </w:r>
      <w:r w:rsidR="00342CFD" w:rsidRPr="00C15F88">
        <w:rPr>
          <w:rFonts w:ascii="Times New Roman" w:eastAsia="Times New Roman" w:hAnsi="Times New Roman" w:cs="Times New Roman"/>
          <w:bCs/>
          <w:lang w:eastAsia="en-GB"/>
        </w:rPr>
        <w:t xml:space="preserve"> Cloud Platform</w:t>
      </w:r>
      <w:r w:rsidR="008D76C7" w:rsidRPr="00C15F88">
        <w:rPr>
          <w:rFonts w:ascii="Times New Roman" w:eastAsia="Times New Roman" w:hAnsi="Times New Roman" w:cs="Times New Roman"/>
          <w:bCs/>
          <w:lang w:eastAsia="en-GB"/>
        </w:rPr>
        <w:t xml:space="preserve"> </w:t>
      </w:r>
      <w:r w:rsidR="009F7AC6" w:rsidRPr="00C15F88">
        <w:rPr>
          <w:rFonts w:ascii="Times New Roman" w:eastAsia="Times New Roman" w:hAnsi="Times New Roman" w:cs="Times New Roman"/>
          <w:bCs/>
          <w:lang w:eastAsia="en-GB"/>
        </w:rPr>
        <w:t>(</w:t>
      </w:r>
      <w:r w:rsidR="00342CFD" w:rsidRPr="00C15F88">
        <w:rPr>
          <w:rFonts w:ascii="Times New Roman" w:eastAsia="Times New Roman" w:hAnsi="Times New Roman" w:cs="Times New Roman"/>
          <w:bCs/>
          <w:lang w:eastAsia="en-GB"/>
        </w:rPr>
        <w:t>GCP</w:t>
      </w:r>
      <w:r w:rsidR="009F7AC6" w:rsidRPr="00C15F88">
        <w:rPr>
          <w:rFonts w:ascii="Times New Roman" w:eastAsia="Times New Roman" w:hAnsi="Times New Roman" w:cs="Times New Roman"/>
          <w:bCs/>
          <w:lang w:eastAsia="en-GB"/>
        </w:rPr>
        <w:t>)</w:t>
      </w:r>
      <w:r w:rsidR="008D76C7" w:rsidRPr="00C15F88">
        <w:rPr>
          <w:rFonts w:ascii="Times New Roman" w:eastAsia="Times New Roman" w:hAnsi="Times New Roman" w:cs="Times New Roman"/>
          <w:bCs/>
          <w:lang w:eastAsia="en-GB"/>
        </w:rPr>
        <w:t xml:space="preserve"> are currently the </w:t>
      </w:r>
      <w:r w:rsidR="00843A1C" w:rsidRPr="00C15F88">
        <w:rPr>
          <w:rFonts w:ascii="Times New Roman" w:eastAsia="Times New Roman" w:hAnsi="Times New Roman" w:cs="Times New Roman"/>
          <w:bCs/>
          <w:lang w:eastAsia="en-GB"/>
        </w:rPr>
        <w:t>leading providers</w:t>
      </w:r>
      <w:r w:rsidR="00D259C2" w:rsidRPr="00C15F88">
        <w:rPr>
          <w:rFonts w:ascii="Times New Roman" w:eastAsia="Times New Roman" w:hAnsi="Times New Roman" w:cs="Times New Roman"/>
          <w:bCs/>
          <w:lang w:eastAsia="en-GB"/>
        </w:rPr>
        <w:t xml:space="preserve"> in terms of market share</w:t>
      </w:r>
      <w:r w:rsidR="00843A1C" w:rsidRPr="00C15F88">
        <w:rPr>
          <w:rFonts w:ascii="Times New Roman" w:eastAsia="Times New Roman" w:hAnsi="Times New Roman" w:cs="Times New Roman"/>
          <w:bCs/>
          <w:lang w:eastAsia="en-GB"/>
        </w:rPr>
        <w:t xml:space="preserve">. In view of </w:t>
      </w:r>
      <w:r w:rsidR="002C00DA" w:rsidRPr="00C15F88">
        <w:rPr>
          <w:rFonts w:ascii="Times New Roman" w:eastAsia="Times New Roman" w:hAnsi="Times New Roman" w:cs="Times New Roman"/>
          <w:bCs/>
          <w:lang w:eastAsia="en-GB"/>
        </w:rPr>
        <w:t>the above</w:t>
      </w:r>
      <w:r w:rsidR="00843A1C" w:rsidRPr="00C15F88">
        <w:rPr>
          <w:rFonts w:ascii="Times New Roman" w:eastAsia="Times New Roman" w:hAnsi="Times New Roman" w:cs="Times New Roman"/>
          <w:bCs/>
          <w:lang w:eastAsia="en-GB"/>
        </w:rPr>
        <w:t xml:space="preserve">, you are required to </w:t>
      </w:r>
      <w:r w:rsidR="008E669F" w:rsidRPr="00C15F88">
        <w:rPr>
          <w:rFonts w:ascii="Times New Roman" w:eastAsia="Times New Roman" w:hAnsi="Times New Roman" w:cs="Times New Roman"/>
          <w:bCs/>
          <w:lang w:eastAsia="en-GB"/>
        </w:rPr>
        <w:t>systematically</w:t>
      </w:r>
      <w:r w:rsidR="00843A1C" w:rsidRPr="00C15F88">
        <w:rPr>
          <w:rFonts w:ascii="Times New Roman" w:eastAsia="Times New Roman" w:hAnsi="Times New Roman" w:cs="Times New Roman"/>
          <w:bCs/>
          <w:lang w:eastAsia="en-GB"/>
        </w:rPr>
        <w:t xml:space="preserve"> investigate </w:t>
      </w:r>
      <w:r w:rsidR="002C00DA" w:rsidRPr="00C15F88">
        <w:rPr>
          <w:rFonts w:ascii="Times New Roman" w:eastAsia="Times New Roman" w:hAnsi="Times New Roman" w:cs="Times New Roman"/>
          <w:bCs/>
          <w:lang w:eastAsia="en-GB"/>
        </w:rPr>
        <w:t>any two of the</w:t>
      </w:r>
      <w:r w:rsidR="00843A1C" w:rsidRPr="00C15F88">
        <w:rPr>
          <w:rFonts w:ascii="Times New Roman" w:eastAsia="Times New Roman" w:hAnsi="Times New Roman" w:cs="Times New Roman"/>
          <w:bCs/>
          <w:lang w:eastAsia="en-GB"/>
        </w:rPr>
        <w:t xml:space="preserve"> three cloud platforms</w:t>
      </w:r>
      <w:r w:rsidR="00596A60" w:rsidRPr="00C15F88">
        <w:rPr>
          <w:rFonts w:ascii="Times New Roman" w:eastAsia="Times New Roman" w:hAnsi="Times New Roman" w:cs="Times New Roman"/>
          <w:bCs/>
          <w:lang w:eastAsia="en-GB"/>
        </w:rPr>
        <w:t xml:space="preserve"> with </w:t>
      </w:r>
      <w:r w:rsidR="000F66CE" w:rsidRPr="00C15F88">
        <w:rPr>
          <w:rFonts w:ascii="Times New Roman" w:eastAsia="Times New Roman" w:hAnsi="Times New Roman" w:cs="Times New Roman"/>
          <w:bCs/>
          <w:lang w:eastAsia="en-GB"/>
        </w:rPr>
        <w:t>a case-study of</w:t>
      </w:r>
      <w:r w:rsidR="00596A60" w:rsidRPr="00C15F88">
        <w:rPr>
          <w:rFonts w:ascii="Times New Roman" w:eastAsia="Times New Roman" w:hAnsi="Times New Roman" w:cs="Times New Roman"/>
          <w:bCs/>
          <w:lang w:eastAsia="en-GB"/>
        </w:rPr>
        <w:t xml:space="preserve"> Data Warehouse</w:t>
      </w:r>
      <w:r w:rsidR="003E7924" w:rsidRPr="00C15F88">
        <w:rPr>
          <w:rFonts w:ascii="Times New Roman" w:eastAsia="Times New Roman" w:hAnsi="Times New Roman" w:cs="Times New Roman"/>
          <w:bCs/>
          <w:lang w:eastAsia="en-GB"/>
        </w:rPr>
        <w:t xml:space="preserve"> (DW)</w:t>
      </w:r>
      <w:r w:rsidR="00596A60" w:rsidRPr="00C15F88">
        <w:rPr>
          <w:rFonts w:ascii="Times New Roman" w:eastAsia="Times New Roman" w:hAnsi="Times New Roman" w:cs="Times New Roman"/>
          <w:bCs/>
          <w:lang w:eastAsia="en-GB"/>
        </w:rPr>
        <w:t xml:space="preserve"> </w:t>
      </w:r>
      <w:r w:rsidR="000F66CE" w:rsidRPr="00C15F88">
        <w:rPr>
          <w:rFonts w:ascii="Times New Roman" w:eastAsia="Times New Roman" w:hAnsi="Times New Roman" w:cs="Times New Roman"/>
          <w:bCs/>
          <w:lang w:eastAsia="en-GB"/>
        </w:rPr>
        <w:t>implementation</w:t>
      </w:r>
      <w:r w:rsidR="00596A60" w:rsidRPr="00C15F88">
        <w:rPr>
          <w:rFonts w:ascii="Times New Roman" w:eastAsia="Times New Roman" w:hAnsi="Times New Roman" w:cs="Times New Roman"/>
          <w:bCs/>
          <w:lang w:eastAsia="en-GB"/>
        </w:rPr>
        <w:t xml:space="preserve">. </w:t>
      </w:r>
      <w:r w:rsidR="002C00DA" w:rsidRPr="00C15F88">
        <w:rPr>
          <w:rFonts w:ascii="Times New Roman" w:eastAsia="Times New Roman" w:hAnsi="Times New Roman" w:cs="Times New Roman"/>
          <w:bCs/>
          <w:lang w:eastAsia="en-GB"/>
        </w:rPr>
        <w:t>Afterward</w:t>
      </w:r>
      <w:r w:rsidR="002C4E70" w:rsidRPr="00C15F88">
        <w:rPr>
          <w:rFonts w:ascii="Times New Roman" w:eastAsia="Times New Roman" w:hAnsi="Times New Roman" w:cs="Times New Roman"/>
          <w:bCs/>
          <w:lang w:eastAsia="en-GB"/>
        </w:rPr>
        <w:t xml:space="preserve">, you are required </w:t>
      </w:r>
      <w:r w:rsidR="003E7924" w:rsidRPr="00C15F88">
        <w:rPr>
          <w:rFonts w:ascii="Times New Roman" w:eastAsia="Times New Roman" w:hAnsi="Times New Roman" w:cs="Times New Roman"/>
          <w:bCs/>
          <w:lang w:eastAsia="en-GB"/>
        </w:rPr>
        <w:t xml:space="preserve">to </w:t>
      </w:r>
      <w:r w:rsidR="002C4E70" w:rsidRPr="00C15F88">
        <w:rPr>
          <w:rFonts w:ascii="Times New Roman" w:eastAsia="Times New Roman" w:hAnsi="Times New Roman" w:cs="Times New Roman"/>
          <w:bCs/>
          <w:lang w:eastAsia="en-GB"/>
        </w:rPr>
        <w:t xml:space="preserve">report </w:t>
      </w:r>
      <w:r w:rsidR="003E7924" w:rsidRPr="00C15F88">
        <w:rPr>
          <w:rFonts w:ascii="Times New Roman" w:eastAsia="Times New Roman" w:hAnsi="Times New Roman" w:cs="Times New Roman"/>
          <w:bCs/>
          <w:lang w:eastAsia="en-GB"/>
        </w:rPr>
        <w:t xml:space="preserve">the DW’s schema and </w:t>
      </w:r>
      <w:r w:rsidR="002C4E70" w:rsidRPr="00C15F88">
        <w:rPr>
          <w:rFonts w:ascii="Times New Roman" w:eastAsia="Times New Roman" w:hAnsi="Times New Roman" w:cs="Times New Roman"/>
          <w:bCs/>
          <w:lang w:eastAsia="en-GB"/>
        </w:rPr>
        <w:t xml:space="preserve">your evaluation results of the platforms investigated using no less than </w:t>
      </w:r>
      <w:r w:rsidR="00536238">
        <w:rPr>
          <w:rFonts w:ascii="Times New Roman" w:eastAsia="Times New Roman" w:hAnsi="Times New Roman" w:cs="Times New Roman"/>
          <w:bCs/>
          <w:lang w:eastAsia="en-GB"/>
        </w:rPr>
        <w:t xml:space="preserve">four core </w:t>
      </w:r>
      <w:r w:rsidR="003E7924" w:rsidRPr="00C15F88">
        <w:rPr>
          <w:rFonts w:ascii="Times New Roman" w:eastAsia="Times New Roman" w:hAnsi="Times New Roman" w:cs="Times New Roman"/>
          <w:bCs/>
          <w:lang w:eastAsia="en-GB"/>
        </w:rPr>
        <w:t>criteria</w:t>
      </w:r>
      <w:r w:rsidR="00536238">
        <w:rPr>
          <w:rFonts w:ascii="Times New Roman" w:eastAsia="Times New Roman" w:hAnsi="Times New Roman" w:cs="Times New Roman"/>
          <w:bCs/>
          <w:lang w:eastAsia="en-GB"/>
        </w:rPr>
        <w:t xml:space="preserve"> that includes: (a)</w:t>
      </w:r>
      <w:r w:rsidR="00536238" w:rsidRPr="00536238">
        <w:t xml:space="preserve"> </w:t>
      </w:r>
      <w:r w:rsidR="00536238" w:rsidRPr="00536238">
        <w:rPr>
          <w:rFonts w:ascii="Times New Roman" w:eastAsia="Times New Roman" w:hAnsi="Times New Roman" w:cs="Times New Roman"/>
          <w:bCs/>
          <w:i/>
          <w:lang w:eastAsia="en-GB"/>
        </w:rPr>
        <w:t>Performance at Scale</w:t>
      </w:r>
      <w:r w:rsidR="00536238">
        <w:rPr>
          <w:rFonts w:ascii="Times New Roman" w:eastAsia="Times New Roman" w:hAnsi="Times New Roman" w:cs="Times New Roman"/>
          <w:bCs/>
          <w:lang w:eastAsia="en-GB"/>
        </w:rPr>
        <w:t xml:space="preserve">, (b) </w:t>
      </w:r>
      <w:r w:rsidR="004A1624" w:rsidRPr="00536238">
        <w:rPr>
          <w:rFonts w:ascii="Times New Roman" w:eastAsia="Times New Roman" w:hAnsi="Times New Roman" w:cs="Times New Roman"/>
          <w:bCs/>
          <w:i/>
          <w:lang w:eastAsia="en-GB"/>
        </w:rPr>
        <w:t>Elasticity</w:t>
      </w:r>
      <w:r w:rsidR="004A1624">
        <w:rPr>
          <w:rFonts w:ascii="Times New Roman" w:eastAsia="Times New Roman" w:hAnsi="Times New Roman" w:cs="Times New Roman"/>
          <w:bCs/>
          <w:lang w:eastAsia="en-GB"/>
        </w:rPr>
        <w:t xml:space="preserve"> (c) </w:t>
      </w:r>
      <w:r w:rsidR="004A1624" w:rsidRPr="004A1624">
        <w:rPr>
          <w:rFonts w:ascii="Times New Roman" w:eastAsia="Times New Roman" w:hAnsi="Times New Roman" w:cs="Times New Roman"/>
          <w:bCs/>
          <w:i/>
          <w:lang w:eastAsia="en-GB"/>
        </w:rPr>
        <w:t>Ease of Use</w:t>
      </w:r>
      <w:r w:rsidR="004A1624">
        <w:rPr>
          <w:rFonts w:ascii="Times New Roman" w:eastAsia="Times New Roman" w:hAnsi="Times New Roman" w:cs="Times New Roman"/>
          <w:bCs/>
          <w:lang w:eastAsia="en-GB"/>
        </w:rPr>
        <w:t xml:space="preserve">, and </w:t>
      </w:r>
      <w:r w:rsidR="00536238">
        <w:rPr>
          <w:rFonts w:ascii="Times New Roman" w:eastAsia="Times New Roman" w:hAnsi="Times New Roman" w:cs="Times New Roman"/>
          <w:bCs/>
          <w:lang w:eastAsia="en-GB"/>
        </w:rPr>
        <w:t>(</w:t>
      </w:r>
      <w:r w:rsidR="004A1624">
        <w:rPr>
          <w:rFonts w:ascii="Times New Roman" w:eastAsia="Times New Roman" w:hAnsi="Times New Roman" w:cs="Times New Roman"/>
          <w:bCs/>
          <w:lang w:eastAsia="en-GB"/>
        </w:rPr>
        <w:t>d</w:t>
      </w:r>
      <w:r w:rsidR="00536238">
        <w:rPr>
          <w:rFonts w:ascii="Times New Roman" w:eastAsia="Times New Roman" w:hAnsi="Times New Roman" w:cs="Times New Roman"/>
          <w:bCs/>
          <w:lang w:eastAsia="en-GB"/>
        </w:rPr>
        <w:t>)</w:t>
      </w:r>
      <w:r w:rsidR="00536238" w:rsidRPr="00536238">
        <w:t xml:space="preserve"> </w:t>
      </w:r>
      <w:r w:rsidR="00536238" w:rsidRPr="00536238">
        <w:rPr>
          <w:rFonts w:ascii="Times New Roman" w:eastAsia="Times New Roman" w:hAnsi="Times New Roman" w:cs="Times New Roman"/>
          <w:bCs/>
          <w:i/>
          <w:lang w:eastAsia="en-GB"/>
        </w:rPr>
        <w:t>Cost Efficiency</w:t>
      </w:r>
      <w:r w:rsidR="004A1624">
        <w:rPr>
          <w:rFonts w:ascii="Times New Roman" w:eastAsia="Times New Roman" w:hAnsi="Times New Roman" w:cs="Times New Roman"/>
          <w:bCs/>
          <w:lang w:eastAsia="en-GB"/>
        </w:rPr>
        <w:t>. Each of the four mentioned criteria is described in detail via</w:t>
      </w:r>
      <w:r w:rsidR="00536238">
        <w:rPr>
          <w:rFonts w:ascii="Times New Roman" w:eastAsia="Times New Roman" w:hAnsi="Times New Roman" w:cs="Times New Roman"/>
          <w:bCs/>
          <w:lang w:eastAsia="en-GB"/>
        </w:rPr>
        <w:t xml:space="preserve"> </w:t>
      </w:r>
      <w:r w:rsidR="003E7924" w:rsidRPr="00C15F88">
        <w:rPr>
          <w:rFonts w:ascii="Times New Roman" w:eastAsia="Times New Roman" w:hAnsi="Times New Roman" w:cs="Times New Roman"/>
          <w:bCs/>
          <w:lang w:eastAsia="en-GB"/>
        </w:rPr>
        <w:t>this</w:t>
      </w:r>
      <w:r w:rsidR="002C4E70" w:rsidRPr="00C15F88">
        <w:rPr>
          <w:rFonts w:ascii="Times New Roman" w:eastAsia="Times New Roman" w:hAnsi="Times New Roman" w:cs="Times New Roman"/>
          <w:bCs/>
          <w:lang w:eastAsia="en-GB"/>
        </w:rPr>
        <w:t xml:space="preserve"> lin</w:t>
      </w:r>
      <w:r w:rsidR="003E7924" w:rsidRPr="00C15F88">
        <w:rPr>
          <w:rFonts w:ascii="Times New Roman" w:eastAsia="Times New Roman" w:hAnsi="Times New Roman" w:cs="Times New Roman"/>
          <w:bCs/>
          <w:lang w:eastAsia="en-GB"/>
        </w:rPr>
        <w:t xml:space="preserve">k </w:t>
      </w:r>
      <w:r w:rsidR="002C4E70" w:rsidRPr="00C15F88">
        <w:rPr>
          <w:rFonts w:ascii="Times New Roman" w:eastAsia="Times New Roman" w:hAnsi="Times New Roman" w:cs="Times New Roman"/>
          <w:lang w:eastAsia="en-GB"/>
        </w:rPr>
        <w:t>(</w:t>
      </w:r>
      <w:hyperlink r:id="rId13" w:history="1">
        <w:r w:rsidR="002C4E70" w:rsidRPr="00C15F88">
          <w:rPr>
            <w:rStyle w:val="Hyperlink"/>
            <w:rFonts w:ascii="Times New Roman" w:eastAsia="Times New Roman" w:hAnsi="Times New Roman" w:cs="Times New Roman"/>
            <w:lang w:eastAsia="en-GB"/>
          </w:rPr>
          <w:t>https://www.firebolt.io/resources/cloud-data-warehouse-evaluation-guide</w:t>
        </w:r>
      </w:hyperlink>
      <w:r w:rsidR="002C4E70" w:rsidRPr="00C15F88">
        <w:rPr>
          <w:rFonts w:ascii="Times New Roman" w:eastAsia="Times New Roman" w:hAnsi="Times New Roman" w:cs="Times New Roman"/>
          <w:lang w:eastAsia="en-GB"/>
        </w:rPr>
        <w:t xml:space="preserve">). </w:t>
      </w:r>
      <w:r w:rsidR="00AC4875" w:rsidRPr="00C15F88">
        <w:rPr>
          <w:rFonts w:ascii="Times New Roman" w:eastAsia="Times New Roman" w:hAnsi="Times New Roman" w:cs="Times New Roman"/>
          <w:lang w:eastAsia="en-GB"/>
        </w:rPr>
        <w:t xml:space="preserve">Furthermore, at the end of your </w:t>
      </w:r>
      <w:r w:rsidR="00A85891" w:rsidRPr="00C15F88">
        <w:rPr>
          <w:rFonts w:ascii="Times New Roman" w:eastAsia="Times New Roman" w:hAnsi="Times New Roman" w:cs="Times New Roman"/>
          <w:lang w:eastAsia="en-GB"/>
        </w:rPr>
        <w:t>report, you are expected to recommend one cloud platform from the two you investigated and state your reason</w:t>
      </w:r>
      <w:r w:rsidR="007E212B" w:rsidRPr="00C15F88">
        <w:rPr>
          <w:rFonts w:ascii="Times New Roman" w:eastAsia="Times New Roman" w:hAnsi="Times New Roman" w:cs="Times New Roman"/>
          <w:lang w:eastAsia="en-GB"/>
        </w:rPr>
        <w:t xml:space="preserve"> (s)</w:t>
      </w:r>
      <w:r w:rsidR="00A85891" w:rsidRPr="00C15F88">
        <w:rPr>
          <w:rFonts w:ascii="Times New Roman" w:eastAsia="Times New Roman" w:hAnsi="Times New Roman" w:cs="Times New Roman"/>
          <w:lang w:eastAsia="en-GB"/>
        </w:rPr>
        <w:t xml:space="preserve"> for choosing such a platform for Processing and Managing Big Data. </w:t>
      </w:r>
      <w:r w:rsidR="003E7924" w:rsidRPr="00C15F88">
        <w:rPr>
          <w:rFonts w:ascii="Times New Roman" w:eastAsia="Times New Roman" w:hAnsi="Times New Roman" w:cs="Times New Roman"/>
          <w:lang w:eastAsia="en-GB"/>
        </w:rPr>
        <w:t>Upon investigating the characteristics of the</w:t>
      </w:r>
      <w:r w:rsidR="00E11A90" w:rsidRPr="00C15F88">
        <w:rPr>
          <w:rFonts w:ascii="Times New Roman" w:eastAsia="Times New Roman" w:hAnsi="Times New Roman" w:cs="Times New Roman"/>
          <w:lang w:eastAsia="en-GB"/>
        </w:rPr>
        <w:t xml:space="preserve"> cloud </w:t>
      </w:r>
      <w:r w:rsidR="003E7924" w:rsidRPr="00C15F88">
        <w:rPr>
          <w:rFonts w:ascii="Times New Roman" w:eastAsia="Times New Roman" w:hAnsi="Times New Roman" w:cs="Times New Roman"/>
          <w:lang w:eastAsia="en-GB"/>
        </w:rPr>
        <w:t>platforms</w:t>
      </w:r>
      <w:r w:rsidR="00E11A90" w:rsidRPr="00C15F88">
        <w:rPr>
          <w:rFonts w:ascii="Times New Roman" w:eastAsia="Times New Roman" w:hAnsi="Times New Roman" w:cs="Times New Roman"/>
          <w:lang w:eastAsia="en-GB"/>
        </w:rPr>
        <w:t xml:space="preserve">, you </w:t>
      </w:r>
      <w:r w:rsidR="00DB7DB0" w:rsidRPr="00C15F88">
        <w:rPr>
          <w:rFonts w:ascii="Times New Roman" w:eastAsia="Times New Roman" w:hAnsi="Times New Roman" w:cs="Times New Roman"/>
          <w:lang w:eastAsia="en-GB"/>
        </w:rPr>
        <w:t>should</w:t>
      </w:r>
      <w:r w:rsidR="003E7924" w:rsidRPr="00C15F88">
        <w:rPr>
          <w:rFonts w:ascii="Times New Roman" w:eastAsia="Times New Roman" w:hAnsi="Times New Roman" w:cs="Times New Roman"/>
          <w:lang w:eastAsia="en-GB"/>
        </w:rPr>
        <w:t xml:space="preserve"> </w:t>
      </w:r>
      <w:r w:rsidR="00E11A90" w:rsidRPr="00C15F88">
        <w:rPr>
          <w:rFonts w:ascii="Times New Roman" w:eastAsia="Times New Roman" w:hAnsi="Times New Roman" w:cs="Times New Roman"/>
          <w:lang w:eastAsia="en-GB"/>
        </w:rPr>
        <w:t xml:space="preserve">be able </w:t>
      </w:r>
      <w:r w:rsidR="003E7924" w:rsidRPr="00C15F88">
        <w:rPr>
          <w:rFonts w:ascii="Times New Roman" w:eastAsia="Times New Roman" w:hAnsi="Times New Roman" w:cs="Times New Roman"/>
          <w:lang w:eastAsia="en-GB"/>
        </w:rPr>
        <w:t xml:space="preserve">to </w:t>
      </w:r>
      <w:r w:rsidR="00AC1142" w:rsidRPr="00C15F88">
        <w:rPr>
          <w:rFonts w:ascii="Times New Roman" w:eastAsia="Times New Roman" w:hAnsi="Times New Roman" w:cs="Times New Roman"/>
          <w:lang w:eastAsia="en-GB"/>
        </w:rPr>
        <w:t>process Big Data</w:t>
      </w:r>
      <w:r w:rsidR="00DB7DB0" w:rsidRPr="00C15F88">
        <w:rPr>
          <w:rFonts w:ascii="Times New Roman" w:eastAsia="Times New Roman" w:hAnsi="Times New Roman" w:cs="Times New Roman"/>
          <w:lang w:eastAsia="en-GB"/>
        </w:rPr>
        <w:t xml:space="preserve"> with the goal of</w:t>
      </w:r>
      <w:r w:rsidR="00AC1142" w:rsidRPr="00C15F88">
        <w:rPr>
          <w:rFonts w:ascii="Times New Roman" w:eastAsia="Times New Roman" w:hAnsi="Times New Roman" w:cs="Times New Roman"/>
          <w:lang w:eastAsia="en-GB"/>
        </w:rPr>
        <w:t xml:space="preserve"> perform</w:t>
      </w:r>
      <w:r w:rsidR="00DB7DB0" w:rsidRPr="00C15F88">
        <w:rPr>
          <w:rFonts w:ascii="Times New Roman" w:eastAsia="Times New Roman" w:hAnsi="Times New Roman" w:cs="Times New Roman"/>
          <w:lang w:eastAsia="en-GB"/>
        </w:rPr>
        <w:t>ing</w:t>
      </w:r>
      <w:r w:rsidR="00AC1142" w:rsidRPr="00C15F88">
        <w:rPr>
          <w:rFonts w:ascii="Times New Roman" w:eastAsia="Times New Roman" w:hAnsi="Times New Roman" w:cs="Times New Roman"/>
          <w:lang w:eastAsia="en-GB"/>
        </w:rPr>
        <w:t xml:space="preserve"> analysis</w:t>
      </w:r>
      <w:r w:rsidR="00DB7DB0" w:rsidRPr="00C15F88">
        <w:rPr>
          <w:rFonts w:ascii="Times New Roman" w:eastAsia="Times New Roman" w:hAnsi="Times New Roman" w:cs="Times New Roman"/>
          <w:lang w:eastAsia="en-GB"/>
        </w:rPr>
        <w:t xml:space="preserve"> using Python</w:t>
      </w:r>
      <w:r w:rsidR="00AC1142" w:rsidRPr="00C15F88">
        <w:rPr>
          <w:rFonts w:ascii="Times New Roman" w:eastAsia="Times New Roman" w:hAnsi="Times New Roman" w:cs="Times New Roman"/>
          <w:lang w:eastAsia="en-GB"/>
        </w:rPr>
        <w:t xml:space="preserve"> that could reveal insights capable of driving efficient business decisions</w:t>
      </w:r>
      <w:r w:rsidR="00E11A90" w:rsidRPr="00C15F88">
        <w:rPr>
          <w:rFonts w:ascii="Times New Roman" w:eastAsia="Times New Roman" w:hAnsi="Times New Roman" w:cs="Times New Roman"/>
          <w:lang w:eastAsia="en-GB"/>
        </w:rPr>
        <w:t xml:space="preserve">. The dataset </w:t>
      </w:r>
      <w:r w:rsidR="0091780C" w:rsidRPr="00C15F88">
        <w:rPr>
          <w:rFonts w:ascii="Times New Roman" w:eastAsia="Times New Roman" w:hAnsi="Times New Roman" w:cs="Times New Roman"/>
          <w:lang w:eastAsia="en-GB"/>
        </w:rPr>
        <w:t xml:space="preserve">and Python-SQL driven DW implementation will be explained </w:t>
      </w:r>
      <w:r w:rsidR="009566B9">
        <w:rPr>
          <w:rFonts w:ascii="Times New Roman" w:eastAsia="Times New Roman" w:hAnsi="Times New Roman" w:cs="Times New Roman"/>
          <w:lang w:eastAsia="en-GB"/>
        </w:rPr>
        <w:t xml:space="preserve">in </w:t>
      </w:r>
      <w:r w:rsidR="0091780C" w:rsidRPr="00C15F88">
        <w:rPr>
          <w:rFonts w:ascii="Times New Roman" w:eastAsia="Times New Roman" w:hAnsi="Times New Roman" w:cs="Times New Roman"/>
          <w:lang w:eastAsia="en-GB"/>
        </w:rPr>
        <w:t>the practical</w:t>
      </w:r>
      <w:r w:rsidR="009566B9">
        <w:rPr>
          <w:rFonts w:ascii="Times New Roman" w:eastAsia="Times New Roman" w:hAnsi="Times New Roman" w:cs="Times New Roman"/>
          <w:lang w:eastAsia="en-GB"/>
        </w:rPr>
        <w:t>/tutorial</w:t>
      </w:r>
      <w:r w:rsidR="0091780C" w:rsidRPr="00C15F88">
        <w:rPr>
          <w:rFonts w:ascii="Times New Roman" w:eastAsia="Times New Roman" w:hAnsi="Times New Roman" w:cs="Times New Roman"/>
          <w:lang w:eastAsia="en-GB"/>
        </w:rPr>
        <w:t xml:space="preserve"> session.</w:t>
      </w:r>
      <w:r w:rsidR="0091780C" w:rsidRPr="00C15F88">
        <w:rPr>
          <w:rFonts w:ascii="Times New Roman" w:eastAsia="Times New Roman" w:hAnsi="Times New Roman" w:cs="Times New Roman"/>
          <w:bCs/>
          <w:lang w:eastAsia="en-GB"/>
        </w:rPr>
        <w:t xml:space="preserve"> </w:t>
      </w:r>
    </w:p>
    <w:p w14:paraId="04C0C4F8" w14:textId="77777777" w:rsidR="00CB206C" w:rsidRPr="00C15F88" w:rsidRDefault="00F96EB0" w:rsidP="00F96EB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en-GB"/>
        </w:rPr>
      </w:pPr>
      <w:r w:rsidRPr="00C15F88">
        <w:rPr>
          <w:rFonts w:ascii="Times New Roman" w:eastAsia="Times New Roman" w:hAnsi="Times New Roman" w:cs="Times New Roman"/>
          <w:b/>
          <w:bCs/>
          <w:lang w:eastAsia="en-GB"/>
        </w:rPr>
        <w:t>Deliverables:</w:t>
      </w:r>
    </w:p>
    <w:p w14:paraId="768BBF2D" w14:textId="2C7C6E9F" w:rsidR="00F96EB0" w:rsidRPr="00C15F88" w:rsidRDefault="00CB206C" w:rsidP="00F96EB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en-GB"/>
        </w:rPr>
      </w:pPr>
      <w:r w:rsidRPr="00C15F88">
        <w:rPr>
          <w:rFonts w:ascii="Times New Roman" w:eastAsia="Times New Roman" w:hAnsi="Times New Roman" w:cs="Times New Roman"/>
          <w:lang w:eastAsia="en-GB"/>
        </w:rPr>
        <w:t xml:space="preserve">Report on </w:t>
      </w:r>
      <w:r w:rsidR="006B7A50" w:rsidRPr="00C15F88">
        <w:rPr>
          <w:rFonts w:ascii="Times New Roman" w:eastAsia="Times New Roman" w:hAnsi="Times New Roman" w:cs="Times New Roman"/>
          <w:lang w:eastAsia="en-GB"/>
        </w:rPr>
        <w:t xml:space="preserve">evaluation of big data cloud platform and data warehouse demo implementation process. The report </w:t>
      </w:r>
      <w:r w:rsidR="00A17248" w:rsidRPr="00C15F88">
        <w:rPr>
          <w:rFonts w:ascii="Times New Roman" w:eastAsia="Times New Roman" w:hAnsi="Times New Roman" w:cs="Times New Roman"/>
          <w:lang w:eastAsia="en-GB"/>
        </w:rPr>
        <w:t>should be structured as follows:</w:t>
      </w:r>
      <w:r w:rsidR="006B7A50" w:rsidRPr="00C15F88">
        <w:rPr>
          <w:rFonts w:ascii="Times New Roman" w:eastAsia="Times New Roman" w:hAnsi="Times New Roman" w:cs="Times New Roman"/>
          <w:lang w:eastAsia="en-GB"/>
        </w:rPr>
        <w:t xml:space="preserve"> </w:t>
      </w:r>
      <w:r w:rsidR="00F96EB0" w:rsidRPr="00C15F88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</w:p>
    <w:p w14:paraId="2085CCAA" w14:textId="4EFA2B50" w:rsidR="00F96EB0" w:rsidRPr="00C15F88" w:rsidRDefault="00F96EB0" w:rsidP="006F2E0E">
      <w:pPr>
        <w:pStyle w:val="ListParagraph"/>
        <w:numPr>
          <w:ilvl w:val="0"/>
          <w:numId w:val="14"/>
        </w:numPr>
        <w:spacing w:before="100" w:beforeAutospacing="1"/>
        <w:rPr>
          <w:rFonts w:ascii="Times New Roman" w:eastAsia="Times New Roman" w:hAnsi="Times New Roman" w:cs="Times New Roman"/>
          <w:b/>
          <w:bCs/>
          <w:lang w:eastAsia="en-GB"/>
        </w:rPr>
      </w:pPr>
      <w:r w:rsidRPr="00C15F88">
        <w:rPr>
          <w:rFonts w:ascii="Times New Roman" w:eastAsia="Times New Roman" w:hAnsi="Times New Roman" w:cs="Times New Roman"/>
          <w:b/>
          <w:bCs/>
          <w:lang w:eastAsia="en-GB"/>
        </w:rPr>
        <w:t xml:space="preserve">Introduction </w:t>
      </w:r>
      <w:r w:rsidRPr="00C15F88">
        <w:rPr>
          <w:rFonts w:ascii="Times New Roman" w:eastAsia="Times New Roman" w:hAnsi="Times New Roman" w:cs="Times New Roman"/>
          <w:b/>
          <w:bCs/>
          <w:lang w:eastAsia="en-GB"/>
        </w:rPr>
        <w:tab/>
      </w:r>
      <w:r w:rsidRPr="00C15F88">
        <w:rPr>
          <w:rFonts w:ascii="Times New Roman" w:eastAsia="Times New Roman" w:hAnsi="Times New Roman" w:cs="Times New Roman"/>
          <w:b/>
          <w:bCs/>
          <w:lang w:eastAsia="en-GB"/>
        </w:rPr>
        <w:tab/>
      </w:r>
      <w:r w:rsidRPr="00C15F88">
        <w:rPr>
          <w:rFonts w:ascii="Times New Roman" w:eastAsia="Times New Roman" w:hAnsi="Times New Roman" w:cs="Times New Roman"/>
          <w:b/>
          <w:bCs/>
          <w:lang w:eastAsia="en-GB"/>
        </w:rPr>
        <w:tab/>
      </w:r>
      <w:r w:rsidR="004032B4" w:rsidRPr="00C15F88">
        <w:rPr>
          <w:rFonts w:ascii="Times New Roman" w:eastAsia="Times New Roman" w:hAnsi="Times New Roman" w:cs="Times New Roman"/>
          <w:b/>
          <w:bCs/>
          <w:lang w:eastAsia="en-GB"/>
        </w:rPr>
        <w:t>10%</w:t>
      </w:r>
      <w:r w:rsidRPr="00C15F88">
        <w:rPr>
          <w:rFonts w:ascii="Times New Roman" w:eastAsia="Times New Roman" w:hAnsi="Times New Roman" w:cs="Times New Roman"/>
          <w:b/>
          <w:bCs/>
          <w:lang w:eastAsia="en-GB"/>
        </w:rPr>
        <w:tab/>
      </w:r>
      <w:r w:rsidRPr="00C15F88">
        <w:rPr>
          <w:rFonts w:ascii="Times New Roman" w:eastAsia="Times New Roman" w:hAnsi="Times New Roman" w:cs="Times New Roman"/>
          <w:b/>
          <w:bCs/>
          <w:lang w:eastAsia="en-GB"/>
        </w:rPr>
        <w:tab/>
      </w:r>
      <w:r w:rsidRPr="00C15F88">
        <w:rPr>
          <w:rFonts w:ascii="Times New Roman" w:eastAsia="Times New Roman" w:hAnsi="Times New Roman" w:cs="Times New Roman"/>
          <w:b/>
          <w:bCs/>
          <w:lang w:eastAsia="en-GB"/>
        </w:rPr>
        <w:tab/>
      </w:r>
      <w:r w:rsidRPr="00C15F88">
        <w:rPr>
          <w:rFonts w:ascii="Times New Roman" w:eastAsia="Times New Roman" w:hAnsi="Times New Roman" w:cs="Times New Roman"/>
          <w:b/>
          <w:bCs/>
          <w:lang w:eastAsia="en-GB"/>
        </w:rPr>
        <w:tab/>
      </w:r>
    </w:p>
    <w:p w14:paraId="54BB72DE" w14:textId="6A0DE8B1" w:rsidR="006F2E0E" w:rsidRPr="00C15F88" w:rsidRDefault="00A42025" w:rsidP="006F2E0E">
      <w:pPr>
        <w:ind w:left="360"/>
        <w:rPr>
          <w:rFonts w:ascii="Times New Roman" w:eastAsia="Times New Roman" w:hAnsi="Times New Roman" w:cs="Times New Roman"/>
          <w:lang w:eastAsia="en-GB"/>
        </w:rPr>
      </w:pPr>
      <w:r w:rsidRPr="00C15F88">
        <w:rPr>
          <w:rFonts w:ascii="Times New Roman" w:eastAsia="Times New Roman" w:hAnsi="Times New Roman" w:cs="Times New Roman"/>
          <w:lang w:eastAsia="en-GB"/>
        </w:rPr>
        <w:t>This section of the report should primar</w:t>
      </w:r>
      <w:r w:rsidR="003C0940" w:rsidRPr="00C15F88">
        <w:rPr>
          <w:rFonts w:ascii="Times New Roman" w:eastAsia="Times New Roman" w:hAnsi="Times New Roman" w:cs="Times New Roman"/>
          <w:lang w:eastAsia="en-GB"/>
        </w:rPr>
        <w:t>il</w:t>
      </w:r>
      <w:r w:rsidRPr="00C15F88">
        <w:rPr>
          <w:rFonts w:ascii="Times New Roman" w:eastAsia="Times New Roman" w:hAnsi="Times New Roman" w:cs="Times New Roman"/>
          <w:lang w:eastAsia="en-GB"/>
        </w:rPr>
        <w:t>y focus on the</w:t>
      </w:r>
      <w:r w:rsidR="006B7A50" w:rsidRPr="00C15F88">
        <w:rPr>
          <w:rFonts w:ascii="Times New Roman" w:eastAsia="Times New Roman" w:hAnsi="Times New Roman" w:cs="Times New Roman"/>
          <w:lang w:eastAsia="en-GB"/>
        </w:rPr>
        <w:t xml:space="preserve"> purpose and scope of the report</w:t>
      </w:r>
      <w:r w:rsidR="003C0940" w:rsidRPr="00C15F88">
        <w:rPr>
          <w:rFonts w:ascii="Times New Roman" w:eastAsia="Times New Roman" w:hAnsi="Times New Roman" w:cs="Times New Roman"/>
          <w:lang w:eastAsia="en-GB"/>
        </w:rPr>
        <w:t>, and should be documented as follows</w:t>
      </w:r>
      <w:r w:rsidRPr="00C15F88">
        <w:rPr>
          <w:rFonts w:ascii="Times New Roman" w:eastAsia="Times New Roman" w:hAnsi="Times New Roman" w:cs="Times New Roman"/>
          <w:lang w:eastAsia="en-GB"/>
        </w:rPr>
        <w:t>:</w:t>
      </w:r>
    </w:p>
    <w:p w14:paraId="4F4E4B2E" w14:textId="4DDE230E" w:rsidR="006F2E0E" w:rsidRPr="00C15F88" w:rsidRDefault="00575741" w:rsidP="006F2E0E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B</w:t>
      </w:r>
      <w:r w:rsidR="00C97064" w:rsidRPr="00C15F88">
        <w:rPr>
          <w:rFonts w:ascii="Times New Roman" w:eastAsia="Times New Roman" w:hAnsi="Times New Roman" w:cs="Times New Roman"/>
          <w:lang w:eastAsia="en-GB"/>
        </w:rPr>
        <w:t>rief description of the cloud platforms investigated and evaluated</w:t>
      </w:r>
    </w:p>
    <w:p w14:paraId="480954D9" w14:textId="69B92486" w:rsidR="00F96EB0" w:rsidRPr="00C15F88" w:rsidRDefault="00575741" w:rsidP="006F2E0E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T</w:t>
      </w:r>
      <w:r w:rsidR="006F2E0E" w:rsidRPr="00C15F88">
        <w:rPr>
          <w:rFonts w:ascii="Times New Roman" w:eastAsia="Times New Roman" w:hAnsi="Times New Roman" w:cs="Times New Roman"/>
          <w:lang w:eastAsia="en-GB"/>
        </w:rPr>
        <w:t xml:space="preserve">he criteria </w:t>
      </w:r>
      <w:r w:rsidR="00432573" w:rsidRPr="00C15F88">
        <w:rPr>
          <w:rFonts w:ascii="Times New Roman" w:eastAsia="Times New Roman" w:hAnsi="Times New Roman" w:cs="Times New Roman"/>
          <w:lang w:eastAsia="en-GB"/>
        </w:rPr>
        <w:t xml:space="preserve">employed </w:t>
      </w:r>
      <w:r w:rsidR="006F2E0E" w:rsidRPr="00C15F88">
        <w:rPr>
          <w:rFonts w:ascii="Times New Roman" w:eastAsia="Times New Roman" w:hAnsi="Times New Roman" w:cs="Times New Roman"/>
          <w:lang w:eastAsia="en-GB"/>
        </w:rPr>
        <w:t xml:space="preserve">for </w:t>
      </w:r>
      <w:r w:rsidR="00432573" w:rsidRPr="00C15F88">
        <w:rPr>
          <w:rFonts w:ascii="Times New Roman" w:eastAsia="Times New Roman" w:hAnsi="Times New Roman" w:cs="Times New Roman"/>
          <w:lang w:eastAsia="en-GB"/>
        </w:rPr>
        <w:t xml:space="preserve">the </w:t>
      </w:r>
      <w:r w:rsidR="006F2E0E" w:rsidRPr="00C15F88">
        <w:rPr>
          <w:rFonts w:ascii="Times New Roman" w:eastAsia="Times New Roman" w:hAnsi="Times New Roman" w:cs="Times New Roman"/>
          <w:lang w:eastAsia="en-GB"/>
        </w:rPr>
        <w:t>evaluation</w:t>
      </w:r>
    </w:p>
    <w:p w14:paraId="583A8847" w14:textId="6A4D981A" w:rsidR="00DF0419" w:rsidRPr="00C15F88" w:rsidRDefault="00575741" w:rsidP="006F2E0E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T</w:t>
      </w:r>
      <w:r w:rsidR="00432573" w:rsidRPr="00C15F88">
        <w:rPr>
          <w:rFonts w:ascii="Times New Roman" w:eastAsia="Times New Roman" w:hAnsi="Times New Roman" w:cs="Times New Roman"/>
          <w:lang w:eastAsia="en-GB"/>
        </w:rPr>
        <w:t xml:space="preserve">he </w:t>
      </w:r>
      <w:r w:rsidR="00DF0419" w:rsidRPr="00C15F88">
        <w:rPr>
          <w:rFonts w:ascii="Times New Roman" w:eastAsia="Times New Roman" w:hAnsi="Times New Roman" w:cs="Times New Roman"/>
          <w:lang w:eastAsia="en-GB"/>
        </w:rPr>
        <w:t>investigation methodology</w:t>
      </w:r>
    </w:p>
    <w:p w14:paraId="5A85BE21" w14:textId="77777777" w:rsidR="006F2E0E" w:rsidRPr="00C15F88" w:rsidRDefault="006F2E0E" w:rsidP="006F2E0E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0869C166" w14:textId="58D510DD" w:rsidR="006F2E0E" w:rsidRPr="004A1624" w:rsidRDefault="006F2E0E" w:rsidP="006F2E0E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  <w:lang w:eastAsia="en-GB"/>
        </w:rPr>
      </w:pPr>
      <w:r w:rsidRPr="004A1624">
        <w:rPr>
          <w:rFonts w:ascii="Times New Roman" w:eastAsia="Times New Roman" w:hAnsi="Times New Roman" w:cs="Times New Roman"/>
          <w:b/>
          <w:bCs/>
          <w:lang w:eastAsia="en-GB"/>
        </w:rPr>
        <w:t>Platform investigation</w:t>
      </w:r>
      <w:r w:rsidR="004032B4" w:rsidRPr="004A1624">
        <w:rPr>
          <w:rFonts w:ascii="Times New Roman" w:eastAsia="Times New Roman" w:hAnsi="Times New Roman" w:cs="Times New Roman"/>
          <w:b/>
          <w:bCs/>
          <w:lang w:eastAsia="en-GB"/>
        </w:rPr>
        <w:t xml:space="preserve">               </w:t>
      </w:r>
      <w:r w:rsidR="00495ED7" w:rsidRPr="004A1624">
        <w:rPr>
          <w:rFonts w:ascii="Times New Roman" w:eastAsia="Times New Roman" w:hAnsi="Times New Roman" w:cs="Times New Roman"/>
          <w:b/>
          <w:bCs/>
          <w:lang w:eastAsia="en-GB"/>
        </w:rPr>
        <w:t>40</w:t>
      </w:r>
      <w:r w:rsidR="004032B4" w:rsidRPr="004A1624">
        <w:rPr>
          <w:rFonts w:ascii="Times New Roman" w:eastAsia="Times New Roman" w:hAnsi="Times New Roman" w:cs="Times New Roman"/>
          <w:b/>
          <w:bCs/>
          <w:lang w:eastAsia="en-GB"/>
        </w:rPr>
        <w:t>%</w:t>
      </w:r>
    </w:p>
    <w:p w14:paraId="0BC795D3" w14:textId="11E7A2C7" w:rsidR="00F96EB0" w:rsidRPr="00C15F88" w:rsidRDefault="006F2E0E" w:rsidP="006F2E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C15F88">
        <w:rPr>
          <w:rFonts w:ascii="Times New Roman" w:eastAsia="Times New Roman" w:hAnsi="Times New Roman" w:cs="Times New Roman"/>
          <w:lang w:eastAsia="en-GB"/>
        </w:rPr>
        <w:t xml:space="preserve">Detailed </w:t>
      </w:r>
      <w:r w:rsidR="00210DD5" w:rsidRPr="00C15F88">
        <w:rPr>
          <w:rFonts w:ascii="Times New Roman" w:eastAsia="Times New Roman" w:hAnsi="Times New Roman" w:cs="Times New Roman"/>
          <w:lang w:eastAsia="en-GB"/>
        </w:rPr>
        <w:t>description</w:t>
      </w:r>
      <w:r w:rsidRPr="00C15F88">
        <w:rPr>
          <w:rFonts w:ascii="Times New Roman" w:eastAsia="Times New Roman" w:hAnsi="Times New Roman" w:cs="Times New Roman"/>
          <w:lang w:eastAsia="en-GB"/>
        </w:rPr>
        <w:t xml:space="preserve"> of </w:t>
      </w:r>
      <w:r w:rsidR="00210DD5" w:rsidRPr="00C15F88">
        <w:rPr>
          <w:rFonts w:ascii="Times New Roman" w:eastAsia="Times New Roman" w:hAnsi="Times New Roman" w:cs="Times New Roman"/>
          <w:lang w:eastAsia="en-GB"/>
        </w:rPr>
        <w:t xml:space="preserve">the </w:t>
      </w:r>
      <w:r w:rsidRPr="00C15F88">
        <w:rPr>
          <w:rFonts w:ascii="Times New Roman" w:eastAsia="Times New Roman" w:hAnsi="Times New Roman" w:cs="Times New Roman"/>
          <w:lang w:eastAsia="en-GB"/>
        </w:rPr>
        <w:t>evaluation on each platform according to the defined criteria</w:t>
      </w:r>
      <w:r w:rsidR="00432573" w:rsidRPr="00C15F88">
        <w:rPr>
          <w:rFonts w:ascii="Times New Roman" w:eastAsia="Times New Roman" w:hAnsi="Times New Roman" w:cs="Times New Roman"/>
          <w:lang w:eastAsia="en-GB"/>
        </w:rPr>
        <w:t xml:space="preserve"> should be documented</w:t>
      </w:r>
      <w:r w:rsidR="00210DD5" w:rsidRPr="00C15F88">
        <w:rPr>
          <w:rFonts w:ascii="Times New Roman" w:eastAsia="Times New Roman" w:hAnsi="Times New Roman" w:cs="Times New Roman"/>
          <w:lang w:eastAsia="en-GB"/>
        </w:rPr>
        <w:t xml:space="preserve"> in the report</w:t>
      </w:r>
      <w:r w:rsidRPr="00C15F88">
        <w:rPr>
          <w:rFonts w:ascii="Times New Roman" w:eastAsia="Times New Roman" w:hAnsi="Times New Roman" w:cs="Times New Roman"/>
          <w:lang w:eastAsia="en-GB"/>
        </w:rPr>
        <w:t>.</w:t>
      </w:r>
    </w:p>
    <w:p w14:paraId="02CB84AA" w14:textId="08CD946C" w:rsidR="00F96EB0" w:rsidRPr="00C15F88" w:rsidRDefault="006A531D" w:rsidP="00F96E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C15F88">
        <w:rPr>
          <w:rFonts w:ascii="Times New Roman" w:eastAsia="Times New Roman" w:hAnsi="Times New Roman" w:cs="Times New Roman"/>
          <w:lang w:eastAsia="en-GB"/>
        </w:rPr>
        <w:t xml:space="preserve">The </w:t>
      </w:r>
      <w:r w:rsidR="00210DD5" w:rsidRPr="00C15F88">
        <w:rPr>
          <w:rFonts w:ascii="Times New Roman" w:eastAsia="Times New Roman" w:hAnsi="Times New Roman" w:cs="Times New Roman"/>
          <w:lang w:eastAsia="en-GB"/>
        </w:rPr>
        <w:t>comparative</w:t>
      </w:r>
      <w:r w:rsidRPr="00C15F88">
        <w:rPr>
          <w:rFonts w:ascii="Times New Roman" w:eastAsia="Times New Roman" w:hAnsi="Times New Roman" w:cs="Times New Roman"/>
          <w:lang w:eastAsia="en-GB"/>
        </w:rPr>
        <w:t xml:space="preserve"> result</w:t>
      </w:r>
      <w:r w:rsidR="00210DD5" w:rsidRPr="00C15F88">
        <w:rPr>
          <w:rFonts w:ascii="Times New Roman" w:eastAsia="Times New Roman" w:hAnsi="Times New Roman" w:cs="Times New Roman"/>
          <w:lang w:eastAsia="en-GB"/>
        </w:rPr>
        <w:t>s obtained should be documented</w:t>
      </w:r>
    </w:p>
    <w:p w14:paraId="5A5A30A0" w14:textId="0BE17DE3" w:rsidR="006A531D" w:rsidRPr="004A1624" w:rsidRDefault="0004090C" w:rsidP="006A531D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n-GB"/>
        </w:rPr>
      </w:pPr>
      <w:r w:rsidRPr="004A1624">
        <w:rPr>
          <w:rFonts w:ascii="Times New Roman" w:eastAsia="Times New Roman" w:hAnsi="Times New Roman" w:cs="Times New Roman"/>
          <w:b/>
          <w:bCs/>
          <w:lang w:eastAsia="en-GB"/>
        </w:rPr>
        <w:t>Big Data processing</w:t>
      </w:r>
      <w:r w:rsidR="006A531D" w:rsidRPr="004A1624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r w:rsidRPr="004A1624">
        <w:rPr>
          <w:rFonts w:ascii="Times New Roman" w:eastAsia="Times New Roman" w:hAnsi="Times New Roman" w:cs="Times New Roman"/>
          <w:b/>
          <w:bCs/>
          <w:lang w:eastAsia="en-GB"/>
        </w:rPr>
        <w:t xml:space="preserve">and </w:t>
      </w:r>
      <w:r w:rsidR="009B6DD0">
        <w:rPr>
          <w:rFonts w:ascii="Times New Roman" w:eastAsia="Times New Roman" w:hAnsi="Times New Roman" w:cs="Times New Roman"/>
          <w:b/>
          <w:bCs/>
          <w:lang w:eastAsia="en-GB"/>
        </w:rPr>
        <w:t>analytics</w:t>
      </w:r>
      <w:r w:rsidR="004032B4" w:rsidRPr="004A1624">
        <w:rPr>
          <w:rFonts w:ascii="Times New Roman" w:eastAsia="Times New Roman" w:hAnsi="Times New Roman" w:cs="Times New Roman"/>
          <w:b/>
          <w:bCs/>
          <w:lang w:eastAsia="en-GB"/>
        </w:rPr>
        <w:t xml:space="preserve">               </w:t>
      </w:r>
      <w:r w:rsidR="00495ED7" w:rsidRPr="004A1624">
        <w:rPr>
          <w:rFonts w:ascii="Times New Roman" w:eastAsia="Times New Roman" w:hAnsi="Times New Roman" w:cs="Times New Roman"/>
          <w:b/>
          <w:bCs/>
          <w:lang w:eastAsia="en-GB"/>
        </w:rPr>
        <w:t>40</w:t>
      </w:r>
      <w:r w:rsidR="004032B4" w:rsidRPr="004A1624">
        <w:rPr>
          <w:rFonts w:ascii="Times New Roman" w:eastAsia="Times New Roman" w:hAnsi="Times New Roman" w:cs="Times New Roman"/>
          <w:b/>
          <w:bCs/>
          <w:lang w:eastAsia="en-GB"/>
        </w:rPr>
        <w:t>%</w:t>
      </w:r>
    </w:p>
    <w:p w14:paraId="40F3911C" w14:textId="77777777" w:rsidR="006A531D" w:rsidRPr="00C15F88" w:rsidRDefault="006A531D" w:rsidP="006A531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n-GB"/>
        </w:rPr>
      </w:pPr>
    </w:p>
    <w:p w14:paraId="06A822DB" w14:textId="37727E00" w:rsidR="00EC6C77" w:rsidRPr="00C15F88" w:rsidRDefault="00210DD5" w:rsidP="00210DD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n-GB"/>
        </w:rPr>
      </w:pPr>
      <w:r w:rsidRPr="00C15F88">
        <w:rPr>
          <w:rFonts w:ascii="Times New Roman" w:eastAsia="Times New Roman" w:hAnsi="Times New Roman" w:cs="Times New Roman"/>
          <w:lang w:eastAsia="en-GB"/>
        </w:rPr>
        <w:t xml:space="preserve">Performing </w:t>
      </w:r>
      <w:r w:rsidR="00974CFC">
        <w:rPr>
          <w:rFonts w:ascii="Times New Roman" w:eastAsia="Times New Roman" w:hAnsi="Times New Roman" w:cs="Times New Roman"/>
          <w:lang w:eastAsia="en-GB"/>
        </w:rPr>
        <w:t>b</w:t>
      </w:r>
      <w:r w:rsidRPr="00C15F88">
        <w:rPr>
          <w:rFonts w:ascii="Times New Roman" w:eastAsia="Times New Roman" w:hAnsi="Times New Roman" w:cs="Times New Roman"/>
          <w:lang w:eastAsia="en-GB"/>
        </w:rPr>
        <w:t xml:space="preserve">ig </w:t>
      </w:r>
      <w:r w:rsidR="00974CFC">
        <w:rPr>
          <w:rFonts w:ascii="Times New Roman" w:eastAsia="Times New Roman" w:hAnsi="Times New Roman" w:cs="Times New Roman"/>
          <w:lang w:eastAsia="en-GB"/>
        </w:rPr>
        <w:t>d</w:t>
      </w:r>
      <w:r w:rsidRPr="00C15F88">
        <w:rPr>
          <w:rFonts w:ascii="Times New Roman" w:eastAsia="Times New Roman" w:hAnsi="Times New Roman" w:cs="Times New Roman"/>
          <w:lang w:eastAsia="en-GB"/>
        </w:rPr>
        <w:t>ata processing tasks</w:t>
      </w:r>
      <w:r w:rsidR="0004090C" w:rsidRPr="00C15F88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C15F88">
        <w:rPr>
          <w:rFonts w:ascii="Times New Roman" w:eastAsia="Times New Roman" w:hAnsi="Times New Roman" w:cs="Times New Roman"/>
          <w:lang w:eastAsia="en-GB"/>
        </w:rPr>
        <w:t>by</w:t>
      </w:r>
      <w:r w:rsidR="0004090C" w:rsidRPr="00C15F88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C15F88">
        <w:rPr>
          <w:rFonts w:ascii="Times New Roman" w:eastAsia="Times New Roman" w:hAnsi="Times New Roman" w:cs="Times New Roman"/>
          <w:lang w:eastAsia="en-GB"/>
        </w:rPr>
        <w:t>using</w:t>
      </w:r>
      <w:r w:rsidR="0004090C" w:rsidRPr="00C15F88">
        <w:rPr>
          <w:rFonts w:ascii="Times New Roman" w:eastAsia="Times New Roman" w:hAnsi="Times New Roman" w:cs="Times New Roman"/>
          <w:lang w:eastAsia="en-GB"/>
        </w:rPr>
        <w:t xml:space="preserve"> NoSQL, </w:t>
      </w:r>
      <w:proofErr w:type="spellStart"/>
      <w:r w:rsidR="0004090C" w:rsidRPr="00C15F88">
        <w:rPr>
          <w:rFonts w:ascii="Times New Roman" w:eastAsia="Times New Roman" w:hAnsi="Times New Roman" w:cs="Times New Roman"/>
          <w:lang w:eastAsia="en-GB"/>
        </w:rPr>
        <w:t>PySpark</w:t>
      </w:r>
      <w:proofErr w:type="spellEnd"/>
      <w:r w:rsidR="0004090C" w:rsidRPr="00C15F88">
        <w:rPr>
          <w:rFonts w:ascii="Times New Roman" w:eastAsia="Times New Roman" w:hAnsi="Times New Roman" w:cs="Times New Roman"/>
          <w:lang w:eastAsia="en-GB"/>
        </w:rPr>
        <w:t xml:space="preserve"> or similar techniques to </w:t>
      </w:r>
      <w:r w:rsidRPr="00C15F88">
        <w:rPr>
          <w:rFonts w:ascii="Times New Roman" w:eastAsia="Times New Roman" w:hAnsi="Times New Roman" w:cs="Times New Roman"/>
          <w:lang w:eastAsia="en-GB"/>
        </w:rPr>
        <w:t>specifically carry out data analysis</w:t>
      </w:r>
      <w:r w:rsidR="0004090C" w:rsidRPr="00C15F88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C15F88">
        <w:rPr>
          <w:rFonts w:ascii="Times New Roman" w:eastAsia="Times New Roman" w:hAnsi="Times New Roman" w:cs="Times New Roman"/>
          <w:lang w:eastAsia="en-GB"/>
        </w:rPr>
        <w:t>via</w:t>
      </w:r>
      <w:r w:rsidR="0004090C" w:rsidRPr="00C15F88">
        <w:rPr>
          <w:rFonts w:ascii="Times New Roman" w:eastAsia="Times New Roman" w:hAnsi="Times New Roman" w:cs="Times New Roman"/>
          <w:lang w:eastAsia="en-GB"/>
        </w:rPr>
        <w:t xml:space="preserve"> one of the cloud platforms or </w:t>
      </w:r>
      <w:r w:rsidRPr="00C15F88">
        <w:rPr>
          <w:rFonts w:ascii="Times New Roman" w:eastAsia="Times New Roman" w:hAnsi="Times New Roman" w:cs="Times New Roman"/>
          <w:lang w:eastAsia="en-GB"/>
        </w:rPr>
        <w:t xml:space="preserve">conduct a simulation </w:t>
      </w:r>
      <w:r w:rsidR="0004090C" w:rsidRPr="00C15F88">
        <w:rPr>
          <w:rFonts w:ascii="Times New Roman" w:eastAsia="Times New Roman" w:hAnsi="Times New Roman" w:cs="Times New Roman"/>
          <w:lang w:eastAsia="en-GB"/>
        </w:rPr>
        <w:t xml:space="preserve">on your own </w:t>
      </w:r>
      <w:r w:rsidRPr="00C15F88">
        <w:rPr>
          <w:rFonts w:ascii="Times New Roman" w:eastAsia="Times New Roman" w:hAnsi="Times New Roman" w:cs="Times New Roman"/>
          <w:lang w:eastAsia="en-GB"/>
        </w:rPr>
        <w:t>personal computer</w:t>
      </w:r>
      <w:r w:rsidR="00EC6C77" w:rsidRPr="00C15F88">
        <w:rPr>
          <w:rFonts w:ascii="Times New Roman" w:eastAsia="Times New Roman" w:hAnsi="Times New Roman" w:cs="Times New Roman"/>
          <w:lang w:eastAsia="en-GB"/>
        </w:rPr>
        <w:t xml:space="preserve">. The analysis </w:t>
      </w:r>
      <w:r w:rsidRPr="00C15F88">
        <w:rPr>
          <w:rFonts w:ascii="Times New Roman" w:eastAsia="Times New Roman" w:hAnsi="Times New Roman" w:cs="Times New Roman"/>
          <w:lang w:eastAsia="en-GB"/>
        </w:rPr>
        <w:t>should mainly focus on data pre-processing, exploratory data analysis (EDA)</w:t>
      </w:r>
      <w:r w:rsidR="00EC6C77" w:rsidRPr="00C15F88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C15F88">
        <w:rPr>
          <w:rFonts w:ascii="Times New Roman" w:eastAsia="Times New Roman" w:hAnsi="Times New Roman" w:cs="Times New Roman"/>
          <w:lang w:eastAsia="en-GB"/>
        </w:rPr>
        <w:t>building a machine learning model</w:t>
      </w:r>
      <w:r w:rsidR="009B6DD0">
        <w:rPr>
          <w:rFonts w:ascii="Times New Roman" w:eastAsia="Times New Roman" w:hAnsi="Times New Roman" w:cs="Times New Roman"/>
          <w:lang w:eastAsia="en-GB"/>
        </w:rPr>
        <w:t xml:space="preserve"> (s)</w:t>
      </w:r>
      <w:r w:rsidRPr="00C15F88">
        <w:rPr>
          <w:rFonts w:ascii="Times New Roman" w:eastAsia="Times New Roman" w:hAnsi="Times New Roman" w:cs="Times New Roman"/>
          <w:lang w:eastAsia="en-GB"/>
        </w:rPr>
        <w:t xml:space="preserve"> for </w:t>
      </w:r>
      <w:r w:rsidR="00EC6C77" w:rsidRPr="00C15F88">
        <w:rPr>
          <w:rFonts w:ascii="Times New Roman" w:eastAsia="Times New Roman" w:hAnsi="Times New Roman" w:cs="Times New Roman"/>
          <w:lang w:eastAsia="en-GB"/>
        </w:rPr>
        <w:t>classification</w:t>
      </w:r>
      <w:r w:rsidR="009B6DD0">
        <w:rPr>
          <w:rFonts w:ascii="Times New Roman" w:eastAsia="Times New Roman" w:hAnsi="Times New Roman" w:cs="Times New Roman"/>
          <w:lang w:eastAsia="en-GB"/>
        </w:rPr>
        <w:t>/</w:t>
      </w:r>
      <w:r w:rsidR="00EC6C77" w:rsidRPr="00C15F88">
        <w:rPr>
          <w:rFonts w:ascii="Times New Roman" w:eastAsia="Times New Roman" w:hAnsi="Times New Roman" w:cs="Times New Roman"/>
          <w:lang w:eastAsia="en-GB"/>
        </w:rPr>
        <w:t>prediction</w:t>
      </w:r>
      <w:r w:rsidRPr="00C15F88">
        <w:rPr>
          <w:rFonts w:ascii="Times New Roman" w:eastAsia="Times New Roman" w:hAnsi="Times New Roman" w:cs="Times New Roman"/>
          <w:lang w:eastAsia="en-GB"/>
        </w:rPr>
        <w:t xml:space="preserve"> task</w:t>
      </w:r>
      <w:r w:rsidR="009B6DD0">
        <w:rPr>
          <w:rFonts w:ascii="Times New Roman" w:eastAsia="Times New Roman" w:hAnsi="Times New Roman" w:cs="Times New Roman"/>
          <w:lang w:eastAsia="en-GB"/>
        </w:rPr>
        <w:t xml:space="preserve"> (s)</w:t>
      </w:r>
      <w:r w:rsidR="00EC6C77" w:rsidRPr="00C15F88">
        <w:rPr>
          <w:rFonts w:ascii="Times New Roman" w:eastAsia="Times New Roman" w:hAnsi="Times New Roman" w:cs="Times New Roman"/>
          <w:lang w:eastAsia="en-GB"/>
        </w:rPr>
        <w:t>.</w:t>
      </w:r>
    </w:p>
    <w:p w14:paraId="4C9FC347" w14:textId="77E8E445" w:rsidR="006A531D" w:rsidRPr="00C15F88" w:rsidRDefault="00027C0B" w:rsidP="00EC6C7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C15F88">
        <w:rPr>
          <w:rFonts w:ascii="Times New Roman" w:eastAsia="Times New Roman" w:hAnsi="Times New Roman" w:cs="Times New Roman"/>
          <w:lang w:eastAsia="en-GB"/>
        </w:rPr>
        <w:t xml:space="preserve">Provide </w:t>
      </w:r>
      <w:r w:rsidR="006A531D" w:rsidRPr="00C15F88">
        <w:rPr>
          <w:rFonts w:ascii="Times New Roman" w:eastAsia="Times New Roman" w:hAnsi="Times New Roman" w:cs="Times New Roman"/>
          <w:lang w:eastAsia="en-GB"/>
        </w:rPr>
        <w:t xml:space="preserve">explanations </w:t>
      </w:r>
      <w:r w:rsidR="0004090C" w:rsidRPr="00C15F88">
        <w:rPr>
          <w:rFonts w:ascii="Times New Roman" w:eastAsia="Times New Roman" w:hAnsi="Times New Roman" w:cs="Times New Roman"/>
          <w:lang w:eastAsia="en-GB"/>
        </w:rPr>
        <w:t xml:space="preserve">and screenshots </w:t>
      </w:r>
      <w:r w:rsidRPr="00C15F88">
        <w:rPr>
          <w:rFonts w:ascii="Times New Roman" w:eastAsia="Times New Roman" w:hAnsi="Times New Roman" w:cs="Times New Roman"/>
          <w:lang w:eastAsia="en-GB"/>
        </w:rPr>
        <w:t xml:space="preserve">of the implementation </w:t>
      </w:r>
      <w:r w:rsidR="0004090C" w:rsidRPr="00C15F88">
        <w:rPr>
          <w:rFonts w:ascii="Times New Roman" w:eastAsia="Times New Roman" w:hAnsi="Times New Roman" w:cs="Times New Roman"/>
          <w:lang w:eastAsia="en-GB"/>
        </w:rPr>
        <w:t xml:space="preserve">to support this </w:t>
      </w:r>
      <w:r w:rsidR="00EC6C77" w:rsidRPr="00C15F88">
        <w:rPr>
          <w:rFonts w:ascii="Times New Roman" w:eastAsia="Times New Roman" w:hAnsi="Times New Roman" w:cs="Times New Roman"/>
          <w:lang w:eastAsia="en-GB"/>
        </w:rPr>
        <w:t xml:space="preserve">section. Critical discussion on the reason special algorithms are selected </w:t>
      </w:r>
      <w:r w:rsidRPr="00C15F88">
        <w:rPr>
          <w:rFonts w:ascii="Times New Roman" w:eastAsia="Times New Roman" w:hAnsi="Times New Roman" w:cs="Times New Roman"/>
          <w:lang w:eastAsia="en-GB"/>
        </w:rPr>
        <w:t>for the implementation should be discussed</w:t>
      </w:r>
      <w:r w:rsidR="00EC6C77" w:rsidRPr="00C15F88">
        <w:rPr>
          <w:rFonts w:ascii="Times New Roman" w:eastAsia="Times New Roman" w:hAnsi="Times New Roman" w:cs="Times New Roman"/>
          <w:lang w:eastAsia="en-GB"/>
        </w:rPr>
        <w:t xml:space="preserve">.  </w:t>
      </w:r>
      <w:r w:rsidR="0004090C" w:rsidRPr="00C15F88">
        <w:rPr>
          <w:rFonts w:ascii="Times New Roman" w:eastAsia="Times New Roman" w:hAnsi="Times New Roman" w:cs="Times New Roman"/>
          <w:lang w:eastAsia="en-GB"/>
        </w:rPr>
        <w:t xml:space="preserve">  </w:t>
      </w:r>
    </w:p>
    <w:p w14:paraId="5B034279" w14:textId="57BC18D0" w:rsidR="006A531D" w:rsidRPr="00C15F88" w:rsidRDefault="00EC6C77" w:rsidP="00E11A90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C15F88">
        <w:rPr>
          <w:rFonts w:ascii="Times New Roman" w:eastAsia="Times New Roman" w:hAnsi="Times New Roman" w:cs="Times New Roman"/>
          <w:lang w:eastAsia="en-GB"/>
        </w:rPr>
        <w:t xml:space="preserve">The dataset will be provided. The dataset is relatively big for assessment purpose, and </w:t>
      </w:r>
      <w:r w:rsidR="009B6DD0">
        <w:rPr>
          <w:rFonts w:ascii="Times New Roman" w:eastAsia="Times New Roman" w:hAnsi="Times New Roman" w:cs="Times New Roman"/>
          <w:lang w:eastAsia="en-GB"/>
        </w:rPr>
        <w:t>it</w:t>
      </w:r>
      <w:r w:rsidRPr="00C15F88">
        <w:rPr>
          <w:rFonts w:ascii="Times New Roman" w:eastAsia="Times New Roman" w:hAnsi="Times New Roman" w:cs="Times New Roman"/>
          <w:lang w:eastAsia="en-GB"/>
        </w:rPr>
        <w:t xml:space="preserve"> can </w:t>
      </w:r>
      <w:r w:rsidR="009B6DD0">
        <w:rPr>
          <w:rFonts w:ascii="Times New Roman" w:eastAsia="Times New Roman" w:hAnsi="Times New Roman" w:cs="Times New Roman"/>
          <w:lang w:eastAsia="en-GB"/>
        </w:rPr>
        <w:t xml:space="preserve">be </w:t>
      </w:r>
      <w:r w:rsidRPr="00C15F88">
        <w:rPr>
          <w:rFonts w:ascii="Times New Roman" w:eastAsia="Times New Roman" w:hAnsi="Times New Roman" w:cs="Times New Roman"/>
          <w:lang w:eastAsia="en-GB"/>
        </w:rPr>
        <w:t>download</w:t>
      </w:r>
      <w:r w:rsidR="009B6DD0">
        <w:rPr>
          <w:rFonts w:ascii="Times New Roman" w:eastAsia="Times New Roman" w:hAnsi="Times New Roman" w:cs="Times New Roman"/>
          <w:lang w:eastAsia="en-GB"/>
        </w:rPr>
        <w:t>ed</w:t>
      </w:r>
      <w:r w:rsidRPr="00C15F88">
        <w:rPr>
          <w:rFonts w:ascii="Times New Roman" w:eastAsia="Times New Roman" w:hAnsi="Times New Roman" w:cs="Times New Roman"/>
          <w:lang w:eastAsia="en-GB"/>
        </w:rPr>
        <w:t xml:space="preserve"> from </w:t>
      </w:r>
      <w:r w:rsidR="009B6DD0">
        <w:rPr>
          <w:rFonts w:ascii="Times New Roman" w:eastAsia="Times New Roman" w:hAnsi="Times New Roman" w:cs="Times New Roman"/>
          <w:lang w:eastAsia="en-GB"/>
        </w:rPr>
        <w:t xml:space="preserve">the Assessment section of the </w:t>
      </w:r>
      <w:r w:rsidRPr="00C15F88">
        <w:rPr>
          <w:rFonts w:ascii="Times New Roman" w:eastAsia="Times New Roman" w:hAnsi="Times New Roman" w:cs="Times New Roman"/>
          <w:lang w:eastAsia="en-GB"/>
        </w:rPr>
        <w:t>module</w:t>
      </w:r>
      <w:r w:rsidR="009B6DD0">
        <w:rPr>
          <w:rFonts w:ascii="Times New Roman" w:eastAsia="Times New Roman" w:hAnsi="Times New Roman" w:cs="Times New Roman"/>
          <w:lang w:eastAsia="en-GB"/>
        </w:rPr>
        <w:t xml:space="preserve"> on</w:t>
      </w:r>
      <w:r w:rsidRPr="00C15F88">
        <w:rPr>
          <w:rFonts w:ascii="Times New Roman" w:eastAsia="Times New Roman" w:hAnsi="Times New Roman" w:cs="Times New Roman"/>
          <w:lang w:eastAsia="en-GB"/>
        </w:rPr>
        <w:t xml:space="preserve"> blackboard. </w:t>
      </w:r>
    </w:p>
    <w:p w14:paraId="41E82656" w14:textId="77777777" w:rsidR="001B5050" w:rsidRPr="00C15F88" w:rsidRDefault="001B5050" w:rsidP="001B505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</w:p>
    <w:p w14:paraId="468CB44D" w14:textId="1CDFF477" w:rsidR="006A531D" w:rsidRDefault="006A531D" w:rsidP="006A531D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n-GB"/>
        </w:rPr>
      </w:pPr>
      <w:r w:rsidRPr="00C15F88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 xml:space="preserve">Conclusion </w:t>
      </w:r>
      <w:r w:rsidR="004032B4" w:rsidRPr="00C15F88">
        <w:rPr>
          <w:rFonts w:ascii="Times New Roman" w:eastAsia="Times New Roman" w:hAnsi="Times New Roman" w:cs="Times New Roman"/>
          <w:b/>
          <w:bCs/>
          <w:lang w:eastAsia="en-GB"/>
        </w:rPr>
        <w:t xml:space="preserve">                                  10%</w:t>
      </w:r>
    </w:p>
    <w:p w14:paraId="246C884F" w14:textId="77777777" w:rsidR="00575741" w:rsidRPr="00C15F88" w:rsidRDefault="00575741" w:rsidP="0057574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n-GB"/>
        </w:rPr>
      </w:pPr>
    </w:p>
    <w:p w14:paraId="56B2358C" w14:textId="63BB9310" w:rsidR="00A36503" w:rsidRPr="00C15F88" w:rsidRDefault="00A36503" w:rsidP="006D2DA1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C15F88">
        <w:rPr>
          <w:rFonts w:ascii="Times New Roman" w:eastAsia="Times New Roman" w:hAnsi="Times New Roman" w:cs="Times New Roman"/>
          <w:lang w:eastAsia="en-GB"/>
        </w:rPr>
        <w:t>Summarisation</w:t>
      </w:r>
    </w:p>
    <w:p w14:paraId="2E05B3FD" w14:textId="748061AB" w:rsidR="00A36503" w:rsidRPr="00C15F88" w:rsidRDefault="00A36503" w:rsidP="006D2DA1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C15F88">
        <w:rPr>
          <w:rFonts w:ascii="Times New Roman" w:eastAsia="Times New Roman" w:hAnsi="Times New Roman" w:cs="Times New Roman"/>
          <w:lang w:eastAsia="en-GB"/>
        </w:rPr>
        <w:t xml:space="preserve">Experience </w:t>
      </w:r>
      <w:r w:rsidR="00075CAC" w:rsidRPr="00C15F88">
        <w:rPr>
          <w:rFonts w:ascii="Times New Roman" w:eastAsia="Times New Roman" w:hAnsi="Times New Roman" w:cs="Times New Roman"/>
          <w:lang w:eastAsia="en-GB"/>
        </w:rPr>
        <w:t xml:space="preserve">(what you have learnt from the assessment) </w:t>
      </w:r>
      <w:r w:rsidRPr="00C15F88">
        <w:rPr>
          <w:rFonts w:ascii="Times New Roman" w:eastAsia="Times New Roman" w:hAnsi="Times New Roman" w:cs="Times New Roman"/>
          <w:lang w:eastAsia="en-GB"/>
        </w:rPr>
        <w:t>discussion</w:t>
      </w:r>
    </w:p>
    <w:p w14:paraId="73957D08" w14:textId="23F4DBBA" w:rsidR="00A36503" w:rsidRPr="00C15F88" w:rsidRDefault="00A36503" w:rsidP="006D2DA1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C15F88">
        <w:rPr>
          <w:rFonts w:ascii="Times New Roman" w:eastAsia="Times New Roman" w:hAnsi="Times New Roman" w:cs="Times New Roman"/>
          <w:lang w:eastAsia="en-GB"/>
        </w:rPr>
        <w:t>Future work</w:t>
      </w:r>
      <w:r w:rsidR="006D2DA1" w:rsidRPr="00C15F88">
        <w:rPr>
          <w:rFonts w:ascii="Times New Roman" w:eastAsia="Times New Roman" w:hAnsi="Times New Roman" w:cs="Times New Roman"/>
          <w:lang w:eastAsia="en-GB"/>
        </w:rPr>
        <w:t xml:space="preserve"> (what can be improved)</w:t>
      </w:r>
    </w:p>
    <w:p w14:paraId="5CC77A74" w14:textId="7C7F166D" w:rsidR="00F96EB0" w:rsidRPr="00C15F88" w:rsidRDefault="00F96EB0" w:rsidP="00F96EB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5F88">
        <w:rPr>
          <w:rFonts w:ascii="Times New Roman" w:eastAsia="Times New Roman" w:hAnsi="Times New Roman" w:cs="Times New Roman"/>
          <w:lang w:eastAsia="en-GB"/>
        </w:rPr>
        <w:t>Submission must be in Word (.doc, .</w:t>
      </w:r>
      <w:proofErr w:type="spellStart"/>
      <w:r w:rsidRPr="00C15F88">
        <w:rPr>
          <w:rFonts w:ascii="Times New Roman" w:eastAsia="Times New Roman" w:hAnsi="Times New Roman" w:cs="Times New Roman"/>
          <w:lang w:eastAsia="en-GB"/>
        </w:rPr>
        <w:t>docx</w:t>
      </w:r>
      <w:proofErr w:type="spellEnd"/>
      <w:r w:rsidRPr="00C15F88">
        <w:rPr>
          <w:rFonts w:ascii="Times New Roman" w:eastAsia="Times New Roman" w:hAnsi="Times New Roman" w:cs="Times New Roman"/>
          <w:lang w:eastAsia="en-GB"/>
        </w:rPr>
        <w:t xml:space="preserve">) </w:t>
      </w:r>
      <w:r w:rsidR="006A531D" w:rsidRPr="00C15F88">
        <w:rPr>
          <w:rFonts w:ascii="Times New Roman" w:eastAsia="Times New Roman" w:hAnsi="Times New Roman" w:cs="Times New Roman"/>
          <w:lang w:eastAsia="en-GB"/>
        </w:rPr>
        <w:t xml:space="preserve">or PDF </w:t>
      </w:r>
      <w:r w:rsidRPr="00C15F88">
        <w:rPr>
          <w:rFonts w:ascii="Times New Roman" w:eastAsia="Times New Roman" w:hAnsi="Times New Roman" w:cs="Times New Roman"/>
          <w:lang w:eastAsia="en-GB"/>
        </w:rPr>
        <w:t>file format</w:t>
      </w:r>
      <w:r w:rsidR="006A531D" w:rsidRPr="00C15F88">
        <w:rPr>
          <w:rFonts w:ascii="Times New Roman" w:eastAsia="Times New Roman" w:hAnsi="Times New Roman" w:cs="Times New Roman"/>
          <w:lang w:eastAsia="en-GB"/>
        </w:rPr>
        <w:t xml:space="preserve">. </w:t>
      </w:r>
    </w:p>
    <w:p w14:paraId="5AD93B30" w14:textId="6D74ED82" w:rsidR="00F96EB0" w:rsidRPr="00DF75E3" w:rsidRDefault="00F96EB0" w:rsidP="00F96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lang w:eastAsia="en-GB"/>
        </w:rPr>
      </w:pPr>
      <w:r w:rsidRPr="00DF75E3">
        <w:rPr>
          <w:rFonts w:ascii="Times New Roman" w:eastAsia="Times New Roman" w:hAnsi="Times New Roman" w:cs="Times New Roman"/>
          <w:bCs/>
          <w:lang w:eastAsia="en-GB"/>
        </w:rPr>
        <w:t xml:space="preserve">All these will be reviewed, assessed and feedback provided </w:t>
      </w:r>
      <w:r w:rsidR="006A531D" w:rsidRPr="00DF75E3">
        <w:rPr>
          <w:rFonts w:ascii="Times New Roman" w:eastAsia="Times New Roman" w:hAnsi="Times New Roman" w:cs="Times New Roman"/>
          <w:bCs/>
          <w:lang w:eastAsia="en-GB"/>
        </w:rPr>
        <w:t xml:space="preserve">on the blackboard. </w:t>
      </w:r>
    </w:p>
    <w:p w14:paraId="4CE94FDA" w14:textId="47A3D39A" w:rsidR="00FA352E" w:rsidRPr="00C15F88" w:rsidRDefault="00E01794" w:rsidP="00FA352E">
      <w:pPr>
        <w:pStyle w:val="Heading1"/>
        <w:rPr>
          <w:rFonts w:ascii="Times New Roman" w:hAnsi="Times New Roman" w:cs="Times New Roman"/>
        </w:rPr>
      </w:pPr>
      <w:r w:rsidRPr="00C15F88">
        <w:rPr>
          <w:rFonts w:ascii="Times New Roman" w:hAnsi="Times New Roman" w:cs="Times New Roman"/>
        </w:rPr>
        <w:t>Assessment R</w:t>
      </w:r>
      <w:bookmarkStart w:id="5" w:name="_Hlk65849617"/>
      <w:r w:rsidRPr="00C15F88">
        <w:rPr>
          <w:rFonts w:ascii="Times New Roman" w:hAnsi="Times New Roman" w:cs="Times New Roman"/>
        </w:rPr>
        <w:t>ubric</w:t>
      </w:r>
      <w:bookmarkEnd w:id="4"/>
      <w:bookmarkEnd w:id="5"/>
    </w:p>
    <w:p w14:paraId="07A8FE7E" w14:textId="19BDE887" w:rsidR="00EC61B3" w:rsidRDefault="00EC61B3" w:rsidP="00AE0A1A">
      <w:pPr>
        <w:jc w:val="both"/>
        <w:rPr>
          <w:rFonts w:ascii="Times New Roman" w:hAnsi="Times New Roman" w:cs="Times New Roman"/>
          <w:lang w:val="en-AU"/>
        </w:rPr>
      </w:pPr>
      <w:r w:rsidRPr="00C15F88">
        <w:rPr>
          <w:rFonts w:ascii="Times New Roman" w:hAnsi="Times New Roman" w:cs="Times New Roman"/>
        </w:rPr>
        <w:t xml:space="preserve">The assessment rubric on the next page shows the complete criteria of the CW and how you will be assessed. </w:t>
      </w:r>
      <w:r w:rsidRPr="00C15F88">
        <w:rPr>
          <w:rFonts w:ascii="Times New Roman" w:hAnsi="Times New Roman" w:cs="Times New Roman"/>
          <w:lang w:val="en-AU"/>
        </w:rPr>
        <w:t>We will explore the content of the rubric together in a synchronous session</w:t>
      </w:r>
      <w:r w:rsidR="002A161C" w:rsidRPr="00C15F88">
        <w:rPr>
          <w:rFonts w:ascii="Times New Roman" w:hAnsi="Times New Roman" w:cs="Times New Roman"/>
          <w:lang w:val="en-AU"/>
        </w:rPr>
        <w:t xml:space="preserve"> on first week session</w:t>
      </w:r>
      <w:r w:rsidRPr="00C15F88">
        <w:rPr>
          <w:rFonts w:ascii="Times New Roman" w:hAnsi="Times New Roman" w:cs="Times New Roman"/>
          <w:lang w:val="en-AU"/>
        </w:rPr>
        <w:t>.</w:t>
      </w:r>
    </w:p>
    <w:p w14:paraId="6368CA68" w14:textId="77777777" w:rsidR="00DF75E3" w:rsidRPr="00C15F88" w:rsidRDefault="00DF75E3" w:rsidP="00AE0A1A">
      <w:pPr>
        <w:jc w:val="both"/>
        <w:rPr>
          <w:rFonts w:ascii="Times New Roman" w:hAnsi="Times New Roman" w:cs="Times New Roman"/>
          <w:lang w:val="en-AU"/>
        </w:rPr>
      </w:pPr>
    </w:p>
    <w:p w14:paraId="025E90C1" w14:textId="02137B80" w:rsidR="00EC61B3" w:rsidRPr="00C15F88" w:rsidRDefault="00EC61B3" w:rsidP="00AE0A1A">
      <w:pPr>
        <w:jc w:val="both"/>
        <w:rPr>
          <w:rFonts w:ascii="Times New Roman" w:hAnsi="Times New Roman" w:cs="Times New Roman"/>
          <w:lang w:val="en-AU"/>
        </w:rPr>
      </w:pPr>
      <w:r w:rsidRPr="00C15F88">
        <w:rPr>
          <w:rFonts w:ascii="Times New Roman" w:hAnsi="Times New Roman" w:cs="Times New Roman"/>
          <w:lang w:val="en-AU"/>
        </w:rPr>
        <w:t>When the assessment is returned</w:t>
      </w:r>
      <w:r w:rsidR="001B5050" w:rsidRPr="00C15F88">
        <w:rPr>
          <w:rFonts w:ascii="Times New Roman" w:hAnsi="Times New Roman" w:cs="Times New Roman"/>
          <w:lang w:val="en-AU"/>
        </w:rPr>
        <w:t>,</w:t>
      </w:r>
      <w:r w:rsidRPr="00C15F88">
        <w:rPr>
          <w:rFonts w:ascii="Times New Roman" w:hAnsi="Times New Roman" w:cs="Times New Roman"/>
          <w:lang w:val="en-AU"/>
        </w:rPr>
        <w:t xml:space="preserve"> you will receive a digital version of the rubric showing how you performed against each </w:t>
      </w:r>
      <w:r w:rsidR="00F96EB0" w:rsidRPr="00C15F88">
        <w:rPr>
          <w:rFonts w:ascii="Times New Roman" w:hAnsi="Times New Roman" w:cs="Times New Roman"/>
          <w:lang w:val="en-AU"/>
        </w:rPr>
        <w:t>criterion</w:t>
      </w:r>
      <w:r w:rsidRPr="00C15F88">
        <w:rPr>
          <w:rFonts w:ascii="Times New Roman" w:hAnsi="Times New Roman" w:cs="Times New Roman"/>
          <w:lang w:val="en-AU"/>
        </w:rPr>
        <w:t xml:space="preserve">.  You will also </w:t>
      </w:r>
      <w:r w:rsidR="00AE0A1A" w:rsidRPr="00C15F88">
        <w:rPr>
          <w:rFonts w:ascii="Times New Roman" w:hAnsi="Times New Roman" w:cs="Times New Roman"/>
          <w:lang w:val="en-AU"/>
        </w:rPr>
        <w:t>receive</w:t>
      </w:r>
      <w:r w:rsidRPr="00C15F88">
        <w:rPr>
          <w:rFonts w:ascii="Times New Roman" w:hAnsi="Times New Roman" w:cs="Times New Roman"/>
          <w:lang w:val="en-AU"/>
        </w:rPr>
        <w:t xml:space="preserve"> a short individual audio file that highlights both the strengths of the work and </w:t>
      </w:r>
      <w:r w:rsidR="00AE0A1A" w:rsidRPr="00C15F88">
        <w:rPr>
          <w:rFonts w:ascii="Times New Roman" w:hAnsi="Times New Roman" w:cs="Times New Roman"/>
          <w:lang w:val="en-AU"/>
        </w:rPr>
        <w:t>your</w:t>
      </w:r>
      <w:r w:rsidRPr="00C15F88">
        <w:rPr>
          <w:rFonts w:ascii="Times New Roman" w:hAnsi="Times New Roman" w:cs="Times New Roman"/>
          <w:lang w:val="en-AU"/>
        </w:rPr>
        <w:t xml:space="preserve"> key areas for development.</w:t>
      </w:r>
      <w:r w:rsidR="00AE0A1A" w:rsidRPr="00C15F88">
        <w:rPr>
          <w:rFonts w:ascii="Times New Roman" w:hAnsi="Times New Roman" w:cs="Times New Roman"/>
          <w:lang w:val="en-AU"/>
        </w:rPr>
        <w:t xml:space="preserve">  There will be an opportunity to discuss these with your personal academic tutor.</w:t>
      </w:r>
    </w:p>
    <w:p w14:paraId="72146C0B" w14:textId="5FCEFF95" w:rsidR="00EC61B3" w:rsidRPr="00C15F88" w:rsidRDefault="00EC61B3" w:rsidP="00EC61B3">
      <w:pPr>
        <w:rPr>
          <w:rFonts w:ascii="Times New Roman" w:eastAsiaTheme="majorEastAsia" w:hAnsi="Times New Roman" w:cs="Times New Roman"/>
          <w:b/>
          <w:sz w:val="32"/>
          <w:szCs w:val="32"/>
        </w:rPr>
        <w:sectPr w:rsidR="00EC61B3" w:rsidRPr="00C15F88" w:rsidSect="00DF0419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440" w:bottom="1440" w:left="1440" w:header="0" w:footer="708" w:gutter="0"/>
          <w:cols w:space="708"/>
          <w:titlePg/>
          <w:docGrid w:linePitch="360"/>
        </w:sectPr>
      </w:pPr>
    </w:p>
    <w:p w14:paraId="0021BC21" w14:textId="0F465A99" w:rsidR="00EC61B3" w:rsidRPr="00CF0A0A" w:rsidRDefault="002A161C" w:rsidP="00EC61B3">
      <w:pPr>
        <w:rPr>
          <w:rFonts w:ascii="Times New Roman" w:hAnsi="Times New Roman" w:cs="Times New Roman"/>
          <w:b/>
        </w:rPr>
      </w:pPr>
      <w:r w:rsidRPr="00CF0A0A">
        <w:rPr>
          <w:rFonts w:ascii="Times New Roman" w:hAnsi="Times New Roman" w:cs="Times New Roman"/>
          <w:b/>
        </w:rPr>
        <w:t>Rubric</w:t>
      </w:r>
    </w:p>
    <w:tbl>
      <w:tblPr>
        <w:tblpPr w:leftFromText="180" w:rightFromText="180" w:vertAnchor="page" w:horzAnchor="page" w:tblpXSpec="center" w:tblpY="2345"/>
        <w:tblW w:w="15476" w:type="dxa"/>
        <w:jc w:val="center"/>
        <w:tblLook w:val="04A0" w:firstRow="1" w:lastRow="0" w:firstColumn="1" w:lastColumn="0" w:noHBand="0" w:noVBand="1"/>
      </w:tblPr>
      <w:tblGrid>
        <w:gridCol w:w="1448"/>
        <w:gridCol w:w="1529"/>
        <w:gridCol w:w="2126"/>
        <w:gridCol w:w="2977"/>
        <w:gridCol w:w="3544"/>
        <w:gridCol w:w="3852"/>
      </w:tblGrid>
      <w:tr w:rsidR="002A161C" w:rsidRPr="00C15F88" w14:paraId="2F69EFAB" w14:textId="77777777" w:rsidTr="00D24B69">
        <w:trPr>
          <w:trHeight w:val="236"/>
          <w:jc w:val="center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1E66F" w14:textId="77777777" w:rsidR="002A161C" w:rsidRPr="00D24B69" w:rsidRDefault="002A161C" w:rsidP="00D24B6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2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EBF1DE"/>
            <w:noWrap/>
            <w:vAlign w:val="bottom"/>
            <w:hideMark/>
          </w:tcPr>
          <w:p w14:paraId="0932158E" w14:textId="6A3C1CB5" w:rsidR="002A161C" w:rsidRPr="00D24B69" w:rsidRDefault="001F3399" w:rsidP="00D24B69">
            <w:pPr>
              <w:jc w:val="right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D24B69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20-39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BF1DE"/>
            <w:noWrap/>
            <w:vAlign w:val="bottom"/>
            <w:hideMark/>
          </w:tcPr>
          <w:p w14:paraId="6171AB45" w14:textId="060D6207" w:rsidR="002A161C" w:rsidRPr="00D24B69" w:rsidRDefault="00FA73B4" w:rsidP="00D24B69">
            <w:pPr>
              <w:jc w:val="right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D24B69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4</w:t>
            </w:r>
            <w:r w:rsidR="001F3399" w:rsidRPr="00D24B69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0</w:t>
            </w:r>
            <w:r w:rsidRPr="00D24B69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-</w:t>
            </w:r>
            <w:r w:rsidR="001F3399" w:rsidRPr="00D24B69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49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BF1DE"/>
            <w:noWrap/>
            <w:vAlign w:val="bottom"/>
            <w:hideMark/>
          </w:tcPr>
          <w:p w14:paraId="60C4693B" w14:textId="183F2BDD" w:rsidR="002A161C" w:rsidRPr="00D24B69" w:rsidRDefault="00FA73B4" w:rsidP="00D24B69">
            <w:pPr>
              <w:jc w:val="right"/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</w:pPr>
            <w:r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>5</w:t>
            </w:r>
            <w:r w:rsidR="001F3399"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>0</w:t>
            </w:r>
            <w:r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>-</w:t>
            </w:r>
            <w:r w:rsidR="001F3399"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>59</w:t>
            </w:r>
            <w:r w:rsidR="00102DB4"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 xml:space="preserve"> (Passing grade band)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BF1DE"/>
            <w:noWrap/>
            <w:vAlign w:val="bottom"/>
            <w:hideMark/>
          </w:tcPr>
          <w:p w14:paraId="6A05DD3D" w14:textId="445D7122" w:rsidR="002A161C" w:rsidRPr="00D24B69" w:rsidRDefault="00FA73B4" w:rsidP="00D24B69">
            <w:pPr>
              <w:jc w:val="right"/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</w:pPr>
            <w:r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>6</w:t>
            </w:r>
            <w:r w:rsidR="001F3399"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>0</w:t>
            </w:r>
            <w:r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>-</w:t>
            </w:r>
            <w:r w:rsidR="001F3399"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>69</w:t>
            </w:r>
          </w:p>
        </w:tc>
        <w:tc>
          <w:tcPr>
            <w:tcW w:w="385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BF1DE"/>
            <w:noWrap/>
            <w:vAlign w:val="bottom"/>
            <w:hideMark/>
          </w:tcPr>
          <w:p w14:paraId="7E056112" w14:textId="59CA65C2" w:rsidR="002A161C" w:rsidRPr="00D24B69" w:rsidRDefault="00FA73B4" w:rsidP="00D24B69">
            <w:pPr>
              <w:jc w:val="right"/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</w:pPr>
            <w:r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>7</w:t>
            </w:r>
            <w:r w:rsidR="001F3399"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>0</w:t>
            </w:r>
            <w:r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>-</w:t>
            </w:r>
            <w:r w:rsidR="001F3399"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>100</w:t>
            </w:r>
          </w:p>
        </w:tc>
      </w:tr>
      <w:tr w:rsidR="002A161C" w:rsidRPr="00C15F88" w14:paraId="6A029D94" w14:textId="77777777" w:rsidTr="00D24B69">
        <w:trPr>
          <w:trHeight w:val="686"/>
          <w:jc w:val="center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1C3DFA" w14:textId="77777777" w:rsidR="002A161C" w:rsidRPr="00D24B69" w:rsidRDefault="002A161C" w:rsidP="00D24B6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24B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Introduction (10)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8264E7" w14:textId="0A4597F4" w:rsidR="002A161C" w:rsidRPr="00D24B69" w:rsidRDefault="002A161C" w:rsidP="00D24B69">
            <w:pPr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D24B69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 xml:space="preserve">Not thought </w:t>
            </w:r>
            <w:r w:rsidR="002B0EF8" w:rsidRPr="00D24B69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out or</w:t>
            </w:r>
            <w:r w:rsidRPr="00D24B69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 xml:space="preserve"> planned. Impossible to see where this is going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65DDE3" w14:textId="42410D91" w:rsidR="002A161C" w:rsidRPr="00D24B69" w:rsidRDefault="005F6548" w:rsidP="00D24B69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D24B69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en-GB"/>
              </w:rPr>
              <w:t>Platforms are selected and criteria are defined, but with very little discussions on the selection process on criteria and platforms</w:t>
            </w:r>
            <w:r w:rsidR="00DF0419" w:rsidRPr="00D24B69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en-GB"/>
              </w:rPr>
              <w:t xml:space="preserve">. Methodology is not defined for investigation. </w:t>
            </w:r>
            <w:r w:rsidRPr="00D24B69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en-GB"/>
              </w:rPr>
              <w:t xml:space="preserve">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FE43EE" w14:textId="0D75A9A8" w:rsidR="002A161C" w:rsidRPr="00D24B69" w:rsidRDefault="005F6548" w:rsidP="00D24B69">
            <w:pPr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</w:pPr>
            <w:r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  <w:lang w:eastAsia="en-GB"/>
              </w:rPr>
              <w:t xml:space="preserve">Platforms are selected and criteria are defined with </w:t>
            </w:r>
            <w:r w:rsidR="00DF0419"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  <w:lang w:eastAsia="en-GB"/>
              </w:rPr>
              <w:t xml:space="preserve">some </w:t>
            </w:r>
            <w:r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  <w:lang w:eastAsia="en-GB"/>
              </w:rPr>
              <w:t>discussions on the selection process on criteria and platforms</w:t>
            </w:r>
            <w:r w:rsidR="00DF0419"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  <w:lang w:eastAsia="en-GB"/>
              </w:rPr>
              <w:t xml:space="preserve">. The methodology is defined but not explained well. 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80BB9C" w14:textId="78AA8CC1" w:rsidR="002A161C" w:rsidRPr="00D24B69" w:rsidRDefault="002A161C" w:rsidP="00D24B69">
            <w:pPr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</w:pPr>
            <w:r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 xml:space="preserve">Good justification </w:t>
            </w:r>
            <w:r w:rsidR="00DF0419"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>and discussions on the platform</w:t>
            </w:r>
            <w:r w:rsidR="00EE1F1D"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>s</w:t>
            </w:r>
            <w:r w:rsidR="00DF0419"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 xml:space="preserve"> &amp; criteria </w:t>
            </w:r>
            <w:r w:rsidR="00EE1F1D"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 xml:space="preserve">for their </w:t>
            </w:r>
            <w:r w:rsidR="00DF0419"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 xml:space="preserve">selections. Well defined methodology for </w:t>
            </w:r>
            <w:r w:rsidR="00EE1F1D"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>the investigation</w:t>
            </w:r>
            <w:r w:rsidR="00DF0419"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 xml:space="preserve">. </w:t>
            </w:r>
          </w:p>
        </w:tc>
        <w:tc>
          <w:tcPr>
            <w:tcW w:w="3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0A5BD1" w14:textId="6F8B07DA" w:rsidR="002A161C" w:rsidRPr="00D24B69" w:rsidRDefault="00185A92" w:rsidP="00D24B69">
            <w:pPr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</w:pPr>
            <w:r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>Great justification and in-depth discussions on the platform</w:t>
            </w:r>
            <w:r w:rsidR="00EE1F1D"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>s</w:t>
            </w:r>
            <w:r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 xml:space="preserve"> &amp; criteria </w:t>
            </w:r>
            <w:r w:rsidR="00EE1F1D"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 xml:space="preserve">for the </w:t>
            </w:r>
            <w:r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 xml:space="preserve">selections. </w:t>
            </w:r>
            <w:r w:rsidR="00E93B82"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>Great</w:t>
            </w:r>
            <w:r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 xml:space="preserve"> defined methodology for investigation task. (70-80)</w:t>
            </w:r>
          </w:p>
          <w:p w14:paraId="1ED3FF50" w14:textId="72C3F4E9" w:rsidR="00185A92" w:rsidRPr="00D24B69" w:rsidRDefault="00185A92" w:rsidP="00D24B69">
            <w:pPr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</w:pPr>
            <w:r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>+ self-defined &amp; suitable criteria</w:t>
            </w:r>
            <w:r w:rsidR="005A007A"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 xml:space="preserve"> </w:t>
            </w:r>
            <w:r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>(</w:t>
            </w:r>
            <w:r w:rsidR="00E66DCA"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>+10</w:t>
            </w:r>
            <w:r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>)</w:t>
            </w:r>
          </w:p>
          <w:p w14:paraId="59AA0159" w14:textId="618DE73D" w:rsidR="00185A92" w:rsidRPr="00D24B69" w:rsidRDefault="00185A92" w:rsidP="00D24B69">
            <w:pPr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</w:pPr>
            <w:r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>+ The methodology is fantastic and explained well (</w:t>
            </w:r>
            <w:r w:rsidR="00E66DCA"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>+10</w:t>
            </w:r>
            <w:r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 xml:space="preserve">)  </w:t>
            </w:r>
          </w:p>
        </w:tc>
      </w:tr>
      <w:tr w:rsidR="002A161C" w:rsidRPr="00C15F88" w14:paraId="2D53D3AE" w14:textId="77777777" w:rsidTr="00D24B69">
        <w:trPr>
          <w:trHeight w:val="739"/>
          <w:jc w:val="center"/>
        </w:trPr>
        <w:tc>
          <w:tcPr>
            <w:tcW w:w="14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EBF1DE"/>
          </w:tcPr>
          <w:p w14:paraId="01642657" w14:textId="0041406A" w:rsidR="002A161C" w:rsidRPr="00D24B69" w:rsidRDefault="00080CC2" w:rsidP="00D24B6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4B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Platform investigation</w:t>
            </w:r>
            <w:r w:rsidR="002A161C" w:rsidRPr="00D24B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(</w:t>
            </w:r>
            <w:r w:rsidR="00495ED7" w:rsidRPr="00D24B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40</w:t>
            </w:r>
            <w:r w:rsidR="002A161C" w:rsidRPr="00D24B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</w:tcPr>
          <w:p w14:paraId="7A1F7679" w14:textId="40759133" w:rsidR="002A161C" w:rsidRPr="00D24B69" w:rsidRDefault="00080CC2" w:rsidP="00D24B69">
            <w:pPr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D24B69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No e</w:t>
            </w:r>
            <w:r w:rsidR="00A36503" w:rsidRPr="00D24B69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vidence of any self-</w:t>
            </w:r>
            <w:r w:rsidR="002B0EF8" w:rsidRPr="00D24B69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 xml:space="preserve">led </w:t>
            </w:r>
            <w:r w:rsidR="00A36503" w:rsidRPr="00D24B69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investigation on any suitable big data platform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</w:tcPr>
          <w:p w14:paraId="04A66949" w14:textId="77777777" w:rsidR="002A161C" w:rsidRPr="00D24B69" w:rsidRDefault="00185A92" w:rsidP="00D24B69">
            <w:pPr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D24B69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Investigation</w:t>
            </w:r>
            <w:r w:rsidR="001A4444" w:rsidRPr="00D24B69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s are difficult to understand and no clear criteria and methodology.</w:t>
            </w:r>
          </w:p>
          <w:p w14:paraId="2410F9DE" w14:textId="2BB57A86" w:rsidR="001A4444" w:rsidRPr="00D24B69" w:rsidRDefault="001A4444" w:rsidP="00D24B69">
            <w:pPr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D24B69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 xml:space="preserve">Or less than </w:t>
            </w:r>
            <w:r w:rsidR="00EE1F1D" w:rsidRPr="00D24B69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2</w:t>
            </w:r>
            <w:r w:rsidRPr="00D24B69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 xml:space="preserve"> platforms were investigated.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</w:tcPr>
          <w:p w14:paraId="3A4E8D0B" w14:textId="321E279A" w:rsidR="002A161C" w:rsidRPr="00D24B69" w:rsidRDefault="001A4444" w:rsidP="00D24B69">
            <w:pPr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</w:pPr>
            <w:r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 xml:space="preserve">No less than </w:t>
            </w:r>
            <w:r w:rsidR="00EE1F1D"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>2</w:t>
            </w:r>
            <w:r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 xml:space="preserve"> platforms were investigated with s</w:t>
            </w:r>
            <w:r w:rsidR="002A161C"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 xml:space="preserve">atisfactory </w:t>
            </w:r>
            <w:r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 xml:space="preserve">discussions on the defined criteria. But overall, the discussions can be improved on self-thinking, criterial analysis and </w:t>
            </w:r>
            <w:r w:rsidR="001D1283"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 xml:space="preserve">in-depth discussions. 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</w:tcPr>
          <w:p w14:paraId="7285BF34" w14:textId="7E14F445" w:rsidR="002A161C" w:rsidRPr="00D24B69" w:rsidRDefault="001D1283" w:rsidP="00D24B69">
            <w:pPr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</w:pPr>
            <w:r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 xml:space="preserve">No less than </w:t>
            </w:r>
            <w:r w:rsidR="00EE1F1D"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>2</w:t>
            </w:r>
            <w:r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 xml:space="preserve"> platforms were investigated with satisfactory discussions on the defined criteria. The discussions include self-thinking, criterial analysis, and in-depth.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</w:tcPr>
          <w:p w14:paraId="3DBEFB94" w14:textId="6D2A2B31" w:rsidR="002A161C" w:rsidRPr="00D24B69" w:rsidRDefault="001D1283" w:rsidP="00D24B69">
            <w:pPr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</w:pPr>
            <w:r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 xml:space="preserve">No less than </w:t>
            </w:r>
            <w:r w:rsidR="00EE1F1D"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>2</w:t>
            </w:r>
            <w:r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 xml:space="preserve"> platforms were investigated with satisfactory discussions on the defined criteria. (70-80)</w:t>
            </w:r>
          </w:p>
          <w:p w14:paraId="756E1DE1" w14:textId="5BBF312F" w:rsidR="001D1283" w:rsidRPr="00D24B69" w:rsidRDefault="001D1283" w:rsidP="00D24B69">
            <w:pPr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</w:pPr>
            <w:r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>+Strong self-thinking and critical analysis (</w:t>
            </w:r>
            <w:r w:rsidR="00E66DCA"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>+10</w:t>
            </w:r>
            <w:r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>)</w:t>
            </w:r>
          </w:p>
          <w:p w14:paraId="1005106D" w14:textId="3BE45B77" w:rsidR="001D1283" w:rsidRPr="00D24B69" w:rsidRDefault="001D1283" w:rsidP="00D24B69">
            <w:pPr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</w:pPr>
            <w:r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 xml:space="preserve">+final evaluation result is valuable to guide other people to </w:t>
            </w:r>
            <w:r w:rsidR="005A007A"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>do the work (</w:t>
            </w:r>
            <w:r w:rsidR="00E66DCA"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>+10</w:t>
            </w:r>
            <w:r w:rsidR="005A007A"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>)</w:t>
            </w:r>
          </w:p>
        </w:tc>
      </w:tr>
      <w:tr w:rsidR="002A161C" w:rsidRPr="00CF0A0A" w14:paraId="69EAF63D" w14:textId="77777777" w:rsidTr="00D24B69">
        <w:trPr>
          <w:trHeight w:val="739"/>
          <w:jc w:val="center"/>
        </w:trPr>
        <w:tc>
          <w:tcPr>
            <w:tcW w:w="14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EBF1DE"/>
            <w:hideMark/>
          </w:tcPr>
          <w:p w14:paraId="03EC88E4" w14:textId="208E4159" w:rsidR="002A161C" w:rsidRPr="00D24B69" w:rsidRDefault="00EE6345" w:rsidP="00D24B6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24B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Big data analysis </w:t>
            </w:r>
            <w:r w:rsidR="00080CC2" w:rsidRPr="00D24B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implementation </w:t>
            </w:r>
            <w:r w:rsidR="002A161C" w:rsidRPr="00D24B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(</w:t>
            </w:r>
            <w:r w:rsidR="00495ED7" w:rsidRPr="00D24B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40</w:t>
            </w:r>
            <w:r w:rsidR="002A161C" w:rsidRPr="00D24B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244C3BAB" w14:textId="7522252E" w:rsidR="002A161C" w:rsidRPr="00D24B69" w:rsidRDefault="00EE6345" w:rsidP="00D24B69">
            <w:pPr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D24B69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 xml:space="preserve">No evidence of any sufficient implementation on all the tasks </w:t>
            </w:r>
            <w:r w:rsidR="00A36503" w:rsidRPr="00D24B69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1B99C260" w14:textId="0382398C" w:rsidR="002A161C" w:rsidRPr="00D24B69" w:rsidRDefault="00EE6345" w:rsidP="00D24B69">
            <w:pPr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D24B69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 xml:space="preserve">Not completed the three tasks in any level but one (40-45) or two (45-49) tasks were implemented but contains lots of issues.  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0B571837" w14:textId="77777777" w:rsidR="00EE6345" w:rsidRPr="00D24B69" w:rsidRDefault="00EE6345" w:rsidP="00D24B69">
            <w:pPr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</w:pPr>
            <w:r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 xml:space="preserve">Two (45-49) tasks were implemented but contains lots of issues with </w:t>
            </w:r>
            <w:proofErr w:type="spellStart"/>
            <w:r w:rsidRPr="00D24B69">
              <w:rPr>
                <w:rFonts w:ascii="Times New Roman" w:eastAsia="Times New Roman" w:hAnsi="Times New Roman" w:cs="Times New Roman"/>
                <w:b/>
                <w:bCs/>
                <w:color w:val="70AD47" w:themeColor="accent6"/>
                <w:sz w:val="16"/>
                <w:szCs w:val="16"/>
              </w:rPr>
              <w:t>PySpark</w:t>
            </w:r>
            <w:proofErr w:type="spellEnd"/>
            <w:r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 xml:space="preserve">. </w:t>
            </w:r>
          </w:p>
          <w:p w14:paraId="2748A38A" w14:textId="77777777" w:rsidR="00EE6345" w:rsidRPr="00D24B69" w:rsidRDefault="00EE6345" w:rsidP="00D24B69">
            <w:pPr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</w:pPr>
            <w:r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 xml:space="preserve">Or </w:t>
            </w:r>
          </w:p>
          <w:p w14:paraId="74C299A4" w14:textId="596EA2C2" w:rsidR="002A161C" w:rsidRPr="00D24B69" w:rsidRDefault="00EE6345" w:rsidP="00D24B69">
            <w:pPr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</w:pPr>
            <w:r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>At least two tasks were implemented at a good level and runnable to show the reasonable results. But no critical analysis (e.g. comparing to alternative methods or discussions of selections)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257997AF" w14:textId="77777777" w:rsidR="00EE6345" w:rsidRPr="00D24B69" w:rsidRDefault="00EE6345" w:rsidP="00D24B69">
            <w:pPr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</w:pPr>
            <w:r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 xml:space="preserve">At least two tasks were implemented at a good level and runnable to show the reasonable results using </w:t>
            </w:r>
            <w:proofErr w:type="spellStart"/>
            <w:r w:rsidRPr="00D24B69">
              <w:rPr>
                <w:rFonts w:ascii="Times New Roman" w:eastAsia="Times New Roman" w:hAnsi="Times New Roman" w:cs="Times New Roman"/>
                <w:b/>
                <w:bCs/>
                <w:color w:val="70AD47" w:themeColor="accent6"/>
                <w:sz w:val="16"/>
                <w:szCs w:val="16"/>
              </w:rPr>
              <w:t>PySpark</w:t>
            </w:r>
            <w:proofErr w:type="spellEnd"/>
            <w:r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>. But no critical analysis (e.g. comparing to alternative methods or discussions of selections) (60-65)</w:t>
            </w:r>
          </w:p>
          <w:p w14:paraId="1C55C9BD" w14:textId="71206BE8" w:rsidR="00EE6345" w:rsidRPr="00D24B69" w:rsidRDefault="00EE6345" w:rsidP="00D24B69">
            <w:pPr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</w:pPr>
            <w:r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>Or All three tasks were implemented at a good level and runnable to show the good results with good critical analysis.  (60-65)</w:t>
            </w:r>
          </w:p>
          <w:p w14:paraId="688D0E54" w14:textId="039BEE74" w:rsidR="002A161C" w:rsidRPr="00D24B69" w:rsidRDefault="00EE6345" w:rsidP="00D24B69">
            <w:pPr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</w:pPr>
            <w:r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 xml:space="preserve">Or All three tasks were implemented using </w:t>
            </w:r>
            <w:proofErr w:type="spellStart"/>
            <w:r w:rsidRPr="00D24B69">
              <w:rPr>
                <w:rFonts w:ascii="Times New Roman" w:eastAsia="Times New Roman" w:hAnsi="Times New Roman" w:cs="Times New Roman"/>
                <w:b/>
                <w:bCs/>
                <w:color w:val="70AD47" w:themeColor="accent6"/>
                <w:sz w:val="16"/>
                <w:szCs w:val="16"/>
              </w:rPr>
              <w:t>PySpark</w:t>
            </w:r>
            <w:proofErr w:type="spellEnd"/>
            <w:r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 xml:space="preserve"> at a good level and runnable to show the good results with good critical analysis.  (65-69)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667CCA82" w14:textId="77777777" w:rsidR="00EE6345" w:rsidRPr="00D24B69" w:rsidRDefault="00EE6345" w:rsidP="00D24B69">
            <w:pPr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</w:pPr>
            <w:r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>All three tasks were implemented at a good level and runnable to show the high-performance results with great critical analysis. (70-80)</w:t>
            </w:r>
          </w:p>
          <w:p w14:paraId="5C71BCAF" w14:textId="77777777" w:rsidR="00EE6345" w:rsidRPr="00D24B69" w:rsidRDefault="00EE6345" w:rsidP="00D24B69">
            <w:pPr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</w:pPr>
            <w:r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 xml:space="preserve">+ </w:t>
            </w:r>
            <w:proofErr w:type="spellStart"/>
            <w:r w:rsidRPr="00D24B69">
              <w:rPr>
                <w:rFonts w:ascii="Times New Roman" w:eastAsia="Times New Roman" w:hAnsi="Times New Roman" w:cs="Times New Roman"/>
                <w:b/>
                <w:bCs/>
                <w:color w:val="70AD47" w:themeColor="accent6"/>
                <w:sz w:val="16"/>
                <w:szCs w:val="16"/>
              </w:rPr>
              <w:t>PySpark</w:t>
            </w:r>
            <w:proofErr w:type="spellEnd"/>
            <w:r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 xml:space="preserve"> implementation (+10)</w:t>
            </w:r>
          </w:p>
          <w:p w14:paraId="12606F27" w14:textId="77777777" w:rsidR="00EE6345" w:rsidRPr="00D24B69" w:rsidRDefault="00EE6345" w:rsidP="00D24B69">
            <w:pPr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</w:pPr>
            <w:r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 xml:space="preserve">+ alternative methods are implemented in critical analysis (+10) </w:t>
            </w:r>
          </w:p>
          <w:p w14:paraId="066BA022" w14:textId="12551E6C" w:rsidR="00F71350" w:rsidRPr="00D24B69" w:rsidRDefault="00F71350" w:rsidP="00D24B69">
            <w:pPr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</w:pPr>
            <w:r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 xml:space="preserve"> </w:t>
            </w:r>
          </w:p>
        </w:tc>
      </w:tr>
      <w:tr w:rsidR="002A161C" w:rsidRPr="00C15F88" w14:paraId="2881B5FB" w14:textId="77777777" w:rsidTr="00D24B69">
        <w:trPr>
          <w:trHeight w:val="474"/>
          <w:jc w:val="center"/>
        </w:trPr>
        <w:tc>
          <w:tcPr>
            <w:tcW w:w="14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EBF1DE"/>
            <w:hideMark/>
          </w:tcPr>
          <w:p w14:paraId="75F583B5" w14:textId="6FFD0CCC" w:rsidR="00080CC2" w:rsidRPr="00D24B69" w:rsidRDefault="00080CC2" w:rsidP="00D24B6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4B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Conclusion (10)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</w:tcPr>
          <w:p w14:paraId="66CAB921" w14:textId="03D88FA2" w:rsidR="002A161C" w:rsidRPr="00D24B69" w:rsidRDefault="00A36503" w:rsidP="00D24B69">
            <w:pPr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D24B69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 xml:space="preserve">Not having a good </w:t>
            </w:r>
            <w:r w:rsidR="002B0EF8" w:rsidRPr="00D24B69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 xml:space="preserve">summary </w:t>
            </w:r>
            <w:r w:rsidRPr="00D24B69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 xml:space="preserve">at the end, no experience and future work discussions.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</w:tcPr>
          <w:p w14:paraId="0A2D02EE" w14:textId="260AE024" w:rsidR="002A161C" w:rsidRPr="00D24B69" w:rsidRDefault="00F71350" w:rsidP="00D24B69">
            <w:pPr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D24B69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 xml:space="preserve">The </w:t>
            </w:r>
            <w:r w:rsidR="00CD6246" w:rsidRPr="00D24B69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 xml:space="preserve">summary </w:t>
            </w:r>
            <w:r w:rsidRPr="00D24B69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 xml:space="preserve">is too basic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</w:tcPr>
          <w:p w14:paraId="7BD61310" w14:textId="4DD759C2" w:rsidR="002A161C" w:rsidRPr="00D24B69" w:rsidRDefault="00F71350" w:rsidP="00D24B69">
            <w:pPr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</w:pPr>
            <w:r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>having a good summarisation at the end with little experience and future work discussions.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</w:tcPr>
          <w:p w14:paraId="5EA64C44" w14:textId="72D5CAA1" w:rsidR="002A161C" w:rsidRPr="00D24B69" w:rsidRDefault="00F71350" w:rsidP="00D24B69">
            <w:pPr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</w:pPr>
            <w:r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>having a good summarisation at the end with good experience and future work discussions.</w:t>
            </w:r>
          </w:p>
        </w:tc>
        <w:tc>
          <w:tcPr>
            <w:tcW w:w="3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</w:tcPr>
          <w:p w14:paraId="67AD1BAA" w14:textId="77777777" w:rsidR="002A161C" w:rsidRPr="00D24B69" w:rsidRDefault="00E93B82" w:rsidP="00D24B69">
            <w:pPr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</w:pPr>
            <w:r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>having a good summarisation at the end with fantastic experience and future work discussions. (70-80)</w:t>
            </w:r>
          </w:p>
          <w:p w14:paraId="04DFA52A" w14:textId="0D4BF23D" w:rsidR="00E93B82" w:rsidRPr="00D24B69" w:rsidRDefault="00E93B82" w:rsidP="00D24B69">
            <w:pPr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</w:pPr>
            <w:r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 xml:space="preserve">+ some valuable outcome and recommendations </w:t>
            </w:r>
            <w:r w:rsidR="00E66DCA"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>(+10</w:t>
            </w:r>
            <w:r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>)</w:t>
            </w:r>
          </w:p>
          <w:p w14:paraId="2CC8A57F" w14:textId="74BCB96B" w:rsidR="00E93B82" w:rsidRPr="00D24B69" w:rsidRDefault="00E93B82" w:rsidP="00D24B69">
            <w:pPr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</w:pPr>
            <w:r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>+ future work including extensions on any other criteria evaluation (</w:t>
            </w:r>
            <w:r w:rsidR="00E66DCA"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>+10</w:t>
            </w:r>
            <w:r w:rsidRPr="00D24B69">
              <w:rPr>
                <w:rFonts w:ascii="Times New Roman" w:eastAsia="Times New Roman" w:hAnsi="Times New Roman" w:cs="Times New Roman"/>
                <w:color w:val="70AD47" w:themeColor="accent6"/>
                <w:sz w:val="16"/>
                <w:szCs w:val="16"/>
              </w:rPr>
              <w:t xml:space="preserve">) </w:t>
            </w:r>
          </w:p>
        </w:tc>
      </w:tr>
    </w:tbl>
    <w:p w14:paraId="27859731" w14:textId="77777777" w:rsidR="00EC61B3" w:rsidRPr="00C15F88" w:rsidRDefault="00EC61B3" w:rsidP="007F3258">
      <w:pPr>
        <w:pStyle w:val="Heading1"/>
        <w:rPr>
          <w:rFonts w:ascii="Times New Roman" w:hAnsi="Times New Roman" w:cs="Times New Roman"/>
        </w:rPr>
        <w:sectPr w:rsidR="00EC61B3" w:rsidRPr="00C15F88" w:rsidSect="00DF0419">
          <w:pgSz w:w="16838" w:h="11906" w:orient="landscape"/>
          <w:pgMar w:top="1440" w:right="1440" w:bottom="1440" w:left="1440" w:header="0" w:footer="709" w:gutter="0"/>
          <w:cols w:space="708"/>
          <w:titlePg/>
          <w:docGrid w:linePitch="360"/>
        </w:sectPr>
      </w:pPr>
    </w:p>
    <w:p w14:paraId="054EF61C" w14:textId="094C2E1B" w:rsidR="00154CEA" w:rsidRPr="00C15F88" w:rsidRDefault="00154CEA" w:rsidP="00154CEA">
      <w:pPr>
        <w:pStyle w:val="Heading1"/>
        <w:rPr>
          <w:rFonts w:ascii="Times New Roman" w:hAnsi="Times New Roman" w:cs="Times New Roman"/>
        </w:rPr>
      </w:pPr>
      <w:bookmarkStart w:id="6" w:name="_Toc67579185"/>
      <w:r w:rsidRPr="00C15F88">
        <w:rPr>
          <w:rFonts w:ascii="Times New Roman" w:hAnsi="Times New Roman" w:cs="Times New Roman"/>
        </w:rPr>
        <w:t>Anonymous Marking</w:t>
      </w:r>
    </w:p>
    <w:p w14:paraId="41444F1D" w14:textId="77777777" w:rsidR="00154CEA" w:rsidRPr="00C15F88" w:rsidRDefault="00154CEA" w:rsidP="00154CEA">
      <w:pPr>
        <w:rPr>
          <w:rFonts w:ascii="Times New Roman" w:hAnsi="Times New Roman" w:cs="Times New Roman"/>
        </w:rPr>
      </w:pPr>
      <w:r w:rsidRPr="00C15F88">
        <w:rPr>
          <w:rFonts w:ascii="Times New Roman" w:hAnsi="Times New Roman" w:cs="Times New Roman"/>
        </w:rPr>
        <w:t xml:space="preserve">You must submit your work using your </w:t>
      </w:r>
      <w:r w:rsidRPr="00C15F88">
        <w:rPr>
          <w:rFonts w:ascii="Times New Roman" w:hAnsi="Times New Roman" w:cs="Times New Roman"/>
          <w:b/>
        </w:rPr>
        <w:t>student number</w:t>
      </w:r>
      <w:r w:rsidRPr="00C15F88">
        <w:rPr>
          <w:rFonts w:ascii="Times New Roman" w:hAnsi="Times New Roman" w:cs="Times New Roman"/>
        </w:rPr>
        <w:t xml:space="preserve"> to identify yourself, not your name. You must not use your name in the text of the work at any point. When you submit your work in </w:t>
      </w:r>
      <w:proofErr w:type="spellStart"/>
      <w:r w:rsidRPr="00C15F88">
        <w:rPr>
          <w:rFonts w:ascii="Times New Roman" w:hAnsi="Times New Roman" w:cs="Times New Roman"/>
        </w:rPr>
        <w:t>Turnitin</w:t>
      </w:r>
      <w:proofErr w:type="spellEnd"/>
      <w:r w:rsidRPr="00C15F88">
        <w:rPr>
          <w:rFonts w:ascii="Times New Roman" w:hAnsi="Times New Roman" w:cs="Times New Roman"/>
        </w:rPr>
        <w:t xml:space="preserve"> you must submit your student number within the assignment document </w:t>
      </w:r>
      <w:r w:rsidRPr="00C15F88">
        <w:rPr>
          <w:rFonts w:ascii="Times New Roman" w:hAnsi="Times New Roman" w:cs="Times New Roman"/>
          <w:u w:val="single"/>
        </w:rPr>
        <w:t>and</w:t>
      </w:r>
      <w:r w:rsidRPr="00C15F88">
        <w:rPr>
          <w:rFonts w:ascii="Times New Roman" w:hAnsi="Times New Roman" w:cs="Times New Roman"/>
        </w:rPr>
        <w:t xml:space="preserve"> in the </w:t>
      </w:r>
      <w:r w:rsidRPr="00C15F88">
        <w:rPr>
          <w:rFonts w:ascii="Times New Roman" w:hAnsi="Times New Roman" w:cs="Times New Roman"/>
          <w:i/>
          <w:iCs/>
        </w:rPr>
        <w:t>Submission title</w:t>
      </w:r>
      <w:r w:rsidRPr="00C15F88">
        <w:rPr>
          <w:rFonts w:ascii="Times New Roman" w:hAnsi="Times New Roman" w:cs="Times New Roman"/>
        </w:rPr>
        <w:t xml:space="preserve"> field in </w:t>
      </w:r>
      <w:proofErr w:type="spellStart"/>
      <w:r w:rsidRPr="00C15F88">
        <w:rPr>
          <w:rFonts w:ascii="Times New Roman" w:hAnsi="Times New Roman" w:cs="Times New Roman"/>
        </w:rPr>
        <w:t>Turnitin</w:t>
      </w:r>
      <w:proofErr w:type="spellEnd"/>
      <w:r w:rsidRPr="00C15F88">
        <w:rPr>
          <w:rFonts w:ascii="Times New Roman" w:hAnsi="Times New Roman" w:cs="Times New Roman"/>
        </w:rPr>
        <w:t>. A video showing how to do this can be found here (link).</w:t>
      </w:r>
      <w:r w:rsidRPr="00C15F88">
        <w:rPr>
          <w:rFonts w:ascii="Times New Roman" w:hAnsi="Times New Roman" w:cs="Times New Roman"/>
        </w:rPr>
        <w:br/>
      </w:r>
    </w:p>
    <w:p w14:paraId="749BD530" w14:textId="77777777" w:rsidR="00154CEA" w:rsidRPr="00C15F88" w:rsidRDefault="00154CEA" w:rsidP="00154CEA">
      <w:pPr>
        <w:pStyle w:val="Heading1"/>
        <w:rPr>
          <w:rFonts w:ascii="Times New Roman" w:hAnsi="Times New Roman" w:cs="Times New Roman"/>
        </w:rPr>
      </w:pPr>
      <w:bookmarkStart w:id="7" w:name="_Toc67579186"/>
      <w:r w:rsidRPr="00C15F88">
        <w:rPr>
          <w:rFonts w:ascii="Times New Roman" w:hAnsi="Times New Roman" w:cs="Times New Roman"/>
        </w:rPr>
        <w:t>Assessment Regulations</w:t>
      </w:r>
      <w:bookmarkEnd w:id="7"/>
    </w:p>
    <w:p w14:paraId="194E817C" w14:textId="495DC50F" w:rsidR="00154CEA" w:rsidRPr="00C15F88" w:rsidRDefault="00154CEA" w:rsidP="00154CEA">
      <w:pPr>
        <w:rPr>
          <w:rFonts w:ascii="Times New Roman" w:hAnsi="Times New Roman" w:cs="Times New Roman"/>
        </w:rPr>
      </w:pPr>
      <w:r w:rsidRPr="00C15F88">
        <w:rPr>
          <w:rFonts w:ascii="Times New Roman" w:hAnsi="Times New Roman" w:cs="Times New Roman"/>
        </w:rPr>
        <w:t xml:space="preserve">The </w:t>
      </w:r>
      <w:hyperlink r:id="rId18" w:history="1">
        <w:r w:rsidRPr="00C15F88">
          <w:rPr>
            <w:rStyle w:val="Hyperlink"/>
            <w:rFonts w:ascii="Times New Roman" w:hAnsi="Times New Roman" w:cs="Times New Roman"/>
          </w:rPr>
          <w:t>University’s regulations, policies and procedures</w:t>
        </w:r>
      </w:hyperlink>
      <w:r w:rsidRPr="00C15F88">
        <w:rPr>
          <w:rFonts w:ascii="Times New Roman" w:hAnsi="Times New Roman" w:cs="Times New Roman"/>
        </w:rPr>
        <w:t xml:space="preserve"> for students define the framework within which </w:t>
      </w:r>
      <w:r w:rsidR="009E5FD0" w:rsidRPr="00C15F88">
        <w:rPr>
          <w:rFonts w:ascii="Times New Roman" w:hAnsi="Times New Roman" w:cs="Times New Roman"/>
        </w:rPr>
        <w:t>teaching,</w:t>
      </w:r>
      <w:r w:rsidRPr="00C15F88">
        <w:rPr>
          <w:rFonts w:ascii="Times New Roman" w:hAnsi="Times New Roman" w:cs="Times New Roman"/>
        </w:rPr>
        <w:t xml:space="preserve"> and assessment are conducted. Please make sure you are familiar with these regulations, policies and procedures.</w:t>
      </w:r>
    </w:p>
    <w:bookmarkEnd w:id="6"/>
    <w:p w14:paraId="6CE24392" w14:textId="606A9C24" w:rsidR="002A161C" w:rsidRPr="00C15F88" w:rsidRDefault="002A161C" w:rsidP="00154CEA">
      <w:pPr>
        <w:tabs>
          <w:tab w:val="left" w:pos="1230"/>
        </w:tabs>
        <w:rPr>
          <w:rFonts w:ascii="Times New Roman" w:eastAsiaTheme="majorEastAsia" w:hAnsi="Times New Roman" w:cs="Times New Roman"/>
          <w:b/>
          <w:sz w:val="32"/>
          <w:szCs w:val="32"/>
        </w:rPr>
      </w:pPr>
    </w:p>
    <w:sectPr w:rsidR="002A161C" w:rsidRPr="00C15F88" w:rsidSect="00DF0419">
      <w:pgSz w:w="16840" w:h="11900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E805A" w14:textId="77777777" w:rsidR="00F43B08" w:rsidRDefault="00F43B08" w:rsidP="00D07662">
      <w:pPr>
        <w:spacing w:after="0" w:line="240" w:lineRule="auto"/>
      </w:pPr>
      <w:r>
        <w:separator/>
      </w:r>
    </w:p>
  </w:endnote>
  <w:endnote w:type="continuationSeparator" w:id="0">
    <w:p w14:paraId="376FE4D2" w14:textId="77777777" w:rsidR="00F43B08" w:rsidRDefault="00F43B08" w:rsidP="00D07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863B4" w14:textId="52C21B4C" w:rsidR="00E11A90" w:rsidRDefault="00E11A90">
    <w:pPr>
      <w:pStyle w:val="Footer"/>
      <w:jc w:val="cen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7B9E1F2D" wp14:editId="0B66F93D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772400" cy="266700"/>
              <wp:effectExtent l="0" t="0" r="0" b="0"/>
              <wp:wrapNone/>
              <wp:docPr id="5" name="MSIPCMa0a94ed39b2b8ecc7e5807c5" descr="{&quot;HashCode&quot;:-1329982996,&quot;Height&quot;:9999999.0,&quot;Width&quot;:9999999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DADA2D5" w14:textId="19B3DB88" w:rsidR="00E11A90" w:rsidRPr="00221B05" w:rsidRDefault="00E11A90" w:rsidP="00221B05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</w:pPr>
                          <w:r w:rsidRPr="00221B05"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  <w:t>Sensitivity: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9E1F2D" id="_x0000_t202" coordsize="21600,21600" o:spt="202" path="m,l,21600r21600,l21600,xe">
              <v:stroke joinstyle="miter"/>
              <v:path gradientshapeok="t" o:connecttype="rect"/>
            </v:shapetype>
            <v:shape id="MSIPCMa0a94ed39b2b8ecc7e5807c5" o:spid="_x0000_s1026" type="#_x0000_t202" alt="{&quot;HashCode&quot;:-1329982996,&quot;Height&quot;:9999999.0,&quot;Width&quot;:9999999.0,&quot;Placement&quot;:&quot;Footer&quot;,&quot;Index&quot;:&quot;Primary&quot;,&quot;Section&quot;:1,&quot;Top&quot;:0.0,&quot;Left&quot;:0.0}" style="position:absolute;left:0;text-align:left;margin-left:0;margin-top:0;width:612pt;height:21pt;z-index:251669504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bottom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3L7KyGgIAAC8EAAAOAAAAZHJzL2Uyb0RvYy54bWysk1Fv2yAQx98n7Tuge1/sZGmyWSFV&#13;&#10;1irTpKqNlE59JhhiS8Cxg8TOPv0ETpaq29O0F/yH+3Nwv8OL294adlQUWnQcxqMSmHIS69btOXx/&#13;&#10;Xn/4BCxE4Wph0CkOJxXgdvn+3aLzlZpgg6ZWxHprXKg6z6GJ0VdFEWSjrAgj9Mr11mgkK2IYIe2L&#13;&#10;mkTXur01xaQsZ0WHVHtCqUJo3f5+CMIy59dayfikdVCRGQ4lsJhHyuMuj8VyIao9Cd+08nwP8Q/X&#13;&#10;sKJ18CrVvYiCHaj9I5VtJWFAHUcSbYFat1LlIopJOS7flLNthFe5mFB1wf/mFP5fWvl43PoNsdh/&#13;&#10;wZ7DGFiR4IUq+A2lgnpNNn1Ra9ZnZKcrONVHJnsO8/l8Mi1LYPLEYTKbzZMuloviut9TiF8VWpYE&#13;&#10;B1IyZmDi+BDi2XvxpPMcrltjUkBUxrGOw+zjTZm3XENFii0XxfXCScV+11/K2GF92hAjHFofvFy3&#13;&#10;FOKDCHEjSORSjori01GRNthxwLMC1iD9/Nt68nNIUWAdCc8h/DgIUsDMNxc4TG6mZQIQ86wERll8&#13;&#10;Hk+nJbDdZdUd7B2azDx4mWXyRnORmtC+INWrdFwJTDjZIHHYXeRdHJ6yRpJqtcomidaL+OC2XqbU&#13;&#10;CV/C+ty/CPJn+FH18REvr0tUb3swmIcurA4RdTt0KMEdgJ6Zd8HnJp9/oPTqX8+z6/qfL38BAAD/&#13;&#10;/wMAUEsDBBQABgAIAAAAIQCIIPj34AAAAAsBAAAPAAAAZHJzL2Rvd25yZXYueG1sTI+xTsMwFAB3&#13;&#10;pP6D9Sp1I3aiCkEap6qKigQDgtAPcONH4tZ+jmKnNX+PykKXW043XLVOzrIzjsF4kpBnAhhS67Wh&#13;&#10;TsL+a3f/CCxERVpZTyjhBwOs69ldpUrtL/SJ5yZ2LDlLoVQS+hiHkvPQ9uhUyPyAlJz99qNTMWR+&#13;&#10;7Lge1cVQ5ywvhHjgThkCFno14LbH9tRMTsIGpzy82t3xxeybj7fjexz19knKxTw9rxbztFkBi5ji&#13;&#10;fwHXBwk51JUqD34iHZiVIIDFP15dUSwFsIOEZSGA8britw/1LwAAAP//AwBQSwECLQAUAAYACAAA&#13;&#10;ACEAWiKTo/8AAADlAQAAEwAAAAAAAAAAAAAAAAAAAAAAW0NvbnRlbnRfVHlwZXNdLnhtbFBLAQIt&#13;&#10;ABQABgAIAAAAIQCnSs842AAAAJYBAAALAAAAAAAAAAAAAAAAADABAABfcmVscy8ucmVsc1BLAQIt&#13;&#10;ABQABgAIAAAAIQB3L7KyGgIAAC8EAAAOAAAAAAAAAAAAAAAAADECAABkcnMvZTJvRG9jLnhtbFBL&#13;&#10;AQItABQABgAIAAAAIQCIIPj34AAAAAsBAAAPAAAAAAAAAAAAAAAAAHcEAABkcnMvZG93bnJldi54&#13;&#10;bWxQSwUGAAAAAAQABADzAAAAhAUAAAAA&#13;&#10;" o:allowincell="f" filled="f" stroked="f" strokeweight=".5pt">
              <v:textbox inset="20pt,0,,0">
                <w:txbxContent>
                  <w:p w14:paraId="4DADA2D5" w14:textId="19B3DB88" w:rsidR="00E11A90" w:rsidRPr="00221B05" w:rsidRDefault="00E11A90" w:rsidP="00221B05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4"/>
                      </w:rPr>
                    </w:pPr>
                    <w:r w:rsidRPr="00221B05">
                      <w:rPr>
                        <w:rFonts w:ascii="Calibri" w:hAnsi="Calibri" w:cs="Calibri"/>
                        <w:color w:val="000000"/>
                        <w:sz w:val="24"/>
                      </w:rPr>
                      <w:t>Sensitivity: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61536509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4122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0C9FE2E5" w14:textId="0B65566F" w:rsidR="00E11A90" w:rsidRDefault="00E11A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9DD69" w14:textId="14A71D54" w:rsidR="00E11A90" w:rsidRDefault="00E11A90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6A1CDB9B" wp14:editId="20D595D9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772400" cy="266700"/>
              <wp:effectExtent l="0" t="0" r="0" b="0"/>
              <wp:wrapNone/>
              <wp:docPr id="6" name="MSIPCM555d428f8e2bf1a66a533151" descr="{&quot;HashCode&quot;:-1329982996,&quot;Height&quot;:9999999.0,&quot;Width&quot;:9999999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95F4DBB" w14:textId="61013152" w:rsidR="00E11A90" w:rsidRPr="00221B05" w:rsidRDefault="00E11A90" w:rsidP="00221B05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</w:pPr>
                          <w:r w:rsidRPr="00221B05"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  <w:t>Sensitivity: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1CDB9B" id="_x0000_t202" coordsize="21600,21600" o:spt="202" path="m,l,21600r21600,l21600,xe">
              <v:stroke joinstyle="miter"/>
              <v:path gradientshapeok="t" o:connecttype="rect"/>
            </v:shapetype>
            <v:shape id="MSIPCM555d428f8e2bf1a66a533151" o:spid="_x0000_s1027" type="#_x0000_t202" alt="{&quot;HashCode&quot;:-1329982996,&quot;Height&quot;:9999999.0,&quot;Width&quot;:9999999.0,&quot;Placement&quot;:&quot;Footer&quot;,&quot;Index&quot;:&quot;FirstPage&quot;,&quot;Section&quot;:1,&quot;Top&quot;:0.0,&quot;Left&quot;:0.0}" style="position:absolute;margin-left:0;margin-top:0;width:612pt;height:21pt;z-index:251670528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bottom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J+LWVHAIAADYEAAAOAAAAZHJzL2Uyb0RvYy54bWysU8FuGyEQvVfqP6C517t2HbtdGUdu&#13;&#10;IleVrMRSUuWMWfCuBAwdsHfdr69g7TpKe6p6GR7MY5h5Myxue2vYUVFo0XEYj0pgykmsW7fn8P15&#13;&#10;/eETsBCFq4VBpzicVIDb5ft3i85XaoINmloR661xoeo8hyZGXxVFkI2yIozQK9dbo5GsiGGEtC9q&#13;&#10;El3r9tYUk7KcFR1S7QmlCqF1+/vBCcscX2sl46PWQUVmOJTAYraU7S7bYrkQ1Z6Eb1p5zkP8QxpW&#13;&#10;tA5ehboXUbADtX+Esq0kDKjjSKItUOtWqlxEMSnH5ZtynhrhVS4mVF3wv3UK/y+sfDg++S2x2H/B&#13;&#10;nsMYWJHEC1XwW0oF9ZpsWlFr1mfJTlfhVB+Z7DnM5/PJtCyByROHyWw2T7hYLorrfU8hflVoWQIc&#13;&#10;SMmYBRPHTYhn7oWT3nO4bo1JDlEZxzoOs483Zb5ydRXJt1wU14QTiv2uZ239upod1qctMcJhAoKX&#13;&#10;65ZC3IgQt4JEruioKD4eFWmDHQc8I2AN0s+/nSc+h+QF1pHwHMKPgyAFzHxzgcPkZlomHWLelcAo&#13;&#10;g8/j6bQEtrucuoO9Q5OTDV5mmLjRXKAmtC9I9So9VwITTjZIHHYXeBeHidZIUq1WmSTRehE37snL&#13;&#10;FDqpmNR97l8E+XMPourjA16GTFRvWzGQh2asDhF1OzQqaTwIepa+Cz73+vyP0vC/3mfW9bsvfwEA&#13;&#10;AP//AwBQSwMEFAAGAAgAAAAhAIgg+PfgAAAACwEAAA8AAABkcnMvZG93bnJldi54bWxMj7FOwzAU&#13;&#10;AHek/oP1KnUjdqIKQRqnqoqKBAOC0A9w40fi1n6OYqc1f4/KQpdbTjdctU7OsjOOwXiSkGcCGFLr&#13;&#10;taFOwv5rd/8ILERFWllPKOEHA6zr2V2lSu0v9InnJnYsOUuhVBL6GIeS89D26FTI/ICUnP32o1Mx&#13;&#10;ZH7suB7VxVDnLC+EeOBOGQIWejXgtsf21ExOwganPLza3fHF7JuPt+N7HPX2ScrFPD2vFvO0WQGL&#13;&#10;mOJ/AdcHCTnUlSoPfiIdmJUggMU/Xl1RLAWwg4RlIYDxuuK3D/UvAAAA//8DAFBLAQItABQABgAI&#13;&#10;AAAAIQBaIpOj/wAAAOUBAAATAAAAAAAAAAAAAAAAAAAAAABbQ29udGVudF9UeXBlc10ueG1sUEsB&#13;&#10;Ai0AFAAGAAgAAAAhAKdKzzjYAAAAlgEAAAsAAAAAAAAAAAAAAAAAMAEAAF9yZWxzLy5yZWxzUEsB&#13;&#10;Ai0AFAAGAAgAAAAhAIn4tZUcAgAANgQAAA4AAAAAAAAAAAAAAAAAMQIAAGRycy9lMm9Eb2MueG1s&#13;&#10;UEsBAi0AFAAGAAgAAAAhAIgg+PfgAAAACwEAAA8AAAAAAAAAAAAAAAAAeQQAAGRycy9kb3ducmV2&#13;&#10;LnhtbFBLBQYAAAAABAAEAPMAAACGBQAAAAA=&#13;&#10;" o:allowincell="f" filled="f" stroked="f" strokeweight=".5pt">
              <v:textbox inset="20pt,0,,0">
                <w:txbxContent>
                  <w:p w14:paraId="595F4DBB" w14:textId="61013152" w:rsidR="00E11A90" w:rsidRPr="00221B05" w:rsidRDefault="00E11A90" w:rsidP="00221B05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4"/>
                      </w:rPr>
                    </w:pPr>
                    <w:r w:rsidRPr="00221B05">
                      <w:rPr>
                        <w:rFonts w:ascii="Calibri" w:hAnsi="Calibri" w:cs="Calibri"/>
                        <w:color w:val="000000"/>
                        <w:sz w:val="24"/>
                      </w:rPr>
                      <w:t>Sensitivity: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294F6" w14:textId="77777777" w:rsidR="00F43B08" w:rsidRDefault="00F43B08" w:rsidP="00D07662">
      <w:pPr>
        <w:spacing w:after="0" w:line="240" w:lineRule="auto"/>
      </w:pPr>
      <w:r>
        <w:separator/>
      </w:r>
    </w:p>
  </w:footnote>
  <w:footnote w:type="continuationSeparator" w:id="0">
    <w:p w14:paraId="16A3D04E" w14:textId="77777777" w:rsidR="00F43B08" w:rsidRDefault="00F43B08" w:rsidP="00D076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6EE6F" w14:textId="08BB9D4E" w:rsidR="00E11A90" w:rsidRDefault="00E11A90">
    <w:pPr>
      <w:pStyle w:val="Header"/>
    </w:pPr>
  </w:p>
  <w:p w14:paraId="27784DC3" w14:textId="1466483E" w:rsidR="00E11A90" w:rsidRDefault="00E11A90" w:rsidP="00A106E2">
    <w:pPr>
      <w:pStyle w:val="Header"/>
      <w:ind w:left="-141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73E68" w14:textId="75936584" w:rsidR="00E11A90" w:rsidRDefault="00E11A90" w:rsidP="000A7A3C">
    <w:pPr>
      <w:pStyle w:val="Header"/>
      <w:ind w:left="-56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6837"/>
    <w:multiLevelType w:val="hybridMultilevel"/>
    <w:tmpl w:val="A14087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3693C"/>
    <w:multiLevelType w:val="hybridMultilevel"/>
    <w:tmpl w:val="C92AF8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847BE"/>
    <w:multiLevelType w:val="multilevel"/>
    <w:tmpl w:val="3020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664DB7"/>
    <w:multiLevelType w:val="hybridMultilevel"/>
    <w:tmpl w:val="B1CA1FBE"/>
    <w:lvl w:ilvl="0" w:tplc="CEDED2C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7D850FA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80C2526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EF22CB6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2129A9C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D4C45BA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A720436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49CCA3E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367230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240C0873"/>
    <w:multiLevelType w:val="hybridMultilevel"/>
    <w:tmpl w:val="8CF03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600CF"/>
    <w:multiLevelType w:val="multilevel"/>
    <w:tmpl w:val="6DA861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33F29B5"/>
    <w:multiLevelType w:val="hybridMultilevel"/>
    <w:tmpl w:val="85F2F7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35BFB"/>
    <w:multiLevelType w:val="hybridMultilevel"/>
    <w:tmpl w:val="FFB459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17331"/>
    <w:multiLevelType w:val="hybridMultilevel"/>
    <w:tmpl w:val="C6A08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360725"/>
    <w:multiLevelType w:val="hybridMultilevel"/>
    <w:tmpl w:val="80441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E1F02"/>
    <w:multiLevelType w:val="hybridMultilevel"/>
    <w:tmpl w:val="81528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E16469"/>
    <w:multiLevelType w:val="hybridMultilevel"/>
    <w:tmpl w:val="4D66BFD8"/>
    <w:lvl w:ilvl="0" w:tplc="4D6474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3B6360"/>
    <w:multiLevelType w:val="hybridMultilevel"/>
    <w:tmpl w:val="5EECF0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5F60FA"/>
    <w:multiLevelType w:val="hybridMultilevel"/>
    <w:tmpl w:val="A8A086C6"/>
    <w:lvl w:ilvl="0" w:tplc="8FF42BF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E11ED0"/>
    <w:multiLevelType w:val="hybridMultilevel"/>
    <w:tmpl w:val="8982E2B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776221163">
    <w:abstractNumId w:val="4"/>
  </w:num>
  <w:num w:numId="2" w16cid:durableId="1019740765">
    <w:abstractNumId w:val="0"/>
  </w:num>
  <w:num w:numId="3" w16cid:durableId="862868011">
    <w:abstractNumId w:val="12"/>
  </w:num>
  <w:num w:numId="4" w16cid:durableId="370495854">
    <w:abstractNumId w:val="1"/>
  </w:num>
  <w:num w:numId="5" w16cid:durableId="1242835779">
    <w:abstractNumId w:val="8"/>
  </w:num>
  <w:num w:numId="6" w16cid:durableId="209007540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42157048">
    <w:abstractNumId w:val="3"/>
  </w:num>
  <w:num w:numId="8" w16cid:durableId="748694602">
    <w:abstractNumId w:val="13"/>
  </w:num>
  <w:num w:numId="9" w16cid:durableId="561673360">
    <w:abstractNumId w:val="7"/>
  </w:num>
  <w:num w:numId="10" w16cid:durableId="1595047149">
    <w:abstractNumId w:val="2"/>
  </w:num>
  <w:num w:numId="11" w16cid:durableId="1308557689">
    <w:abstractNumId w:val="9"/>
  </w:num>
  <w:num w:numId="12" w16cid:durableId="1496721989">
    <w:abstractNumId w:val="5"/>
  </w:num>
  <w:num w:numId="13" w16cid:durableId="1919292911">
    <w:abstractNumId w:val="10"/>
  </w:num>
  <w:num w:numId="14" w16cid:durableId="1322932394">
    <w:abstractNumId w:val="11"/>
  </w:num>
  <w:num w:numId="15" w16cid:durableId="19868175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662"/>
    <w:rsid w:val="000029C9"/>
    <w:rsid w:val="00027C0B"/>
    <w:rsid w:val="00030C4C"/>
    <w:rsid w:val="00031427"/>
    <w:rsid w:val="0004090C"/>
    <w:rsid w:val="00075CAC"/>
    <w:rsid w:val="00080CC2"/>
    <w:rsid w:val="000A3708"/>
    <w:rsid w:val="000A596D"/>
    <w:rsid w:val="000A7A3C"/>
    <w:rsid w:val="000D4122"/>
    <w:rsid w:val="000F66CE"/>
    <w:rsid w:val="0010246E"/>
    <w:rsid w:val="00102DB4"/>
    <w:rsid w:val="001167CD"/>
    <w:rsid w:val="00116A10"/>
    <w:rsid w:val="00132100"/>
    <w:rsid w:val="001369EC"/>
    <w:rsid w:val="00154B44"/>
    <w:rsid w:val="00154CEA"/>
    <w:rsid w:val="00156345"/>
    <w:rsid w:val="00175B3A"/>
    <w:rsid w:val="00185A92"/>
    <w:rsid w:val="0019373C"/>
    <w:rsid w:val="001A16C0"/>
    <w:rsid w:val="001A4444"/>
    <w:rsid w:val="001B5050"/>
    <w:rsid w:val="001C05DC"/>
    <w:rsid w:val="001D1283"/>
    <w:rsid w:val="001E591C"/>
    <w:rsid w:val="001F03CC"/>
    <w:rsid w:val="001F3399"/>
    <w:rsid w:val="001F376D"/>
    <w:rsid w:val="001F4AD3"/>
    <w:rsid w:val="002018A9"/>
    <w:rsid w:val="00201C2D"/>
    <w:rsid w:val="00210DD5"/>
    <w:rsid w:val="00213046"/>
    <w:rsid w:val="00221B05"/>
    <w:rsid w:val="0023637A"/>
    <w:rsid w:val="00264823"/>
    <w:rsid w:val="002776D8"/>
    <w:rsid w:val="00294E02"/>
    <w:rsid w:val="002A161C"/>
    <w:rsid w:val="002A4983"/>
    <w:rsid w:val="002B0EF8"/>
    <w:rsid w:val="002C00DA"/>
    <w:rsid w:val="002C4E70"/>
    <w:rsid w:val="002D0210"/>
    <w:rsid w:val="002D09BC"/>
    <w:rsid w:val="002F33F2"/>
    <w:rsid w:val="00306706"/>
    <w:rsid w:val="003132CF"/>
    <w:rsid w:val="00315018"/>
    <w:rsid w:val="003239C6"/>
    <w:rsid w:val="003305FC"/>
    <w:rsid w:val="00341019"/>
    <w:rsid w:val="00342CFD"/>
    <w:rsid w:val="00342E25"/>
    <w:rsid w:val="00360DD2"/>
    <w:rsid w:val="003734FB"/>
    <w:rsid w:val="003777A7"/>
    <w:rsid w:val="0038690D"/>
    <w:rsid w:val="00386AB8"/>
    <w:rsid w:val="00394E4D"/>
    <w:rsid w:val="003B6866"/>
    <w:rsid w:val="003C0940"/>
    <w:rsid w:val="003C2BB6"/>
    <w:rsid w:val="003E7924"/>
    <w:rsid w:val="004009FD"/>
    <w:rsid w:val="004032B4"/>
    <w:rsid w:val="00404A19"/>
    <w:rsid w:val="00404F52"/>
    <w:rsid w:val="00432573"/>
    <w:rsid w:val="004569FB"/>
    <w:rsid w:val="00472247"/>
    <w:rsid w:val="004779B9"/>
    <w:rsid w:val="00482774"/>
    <w:rsid w:val="00495ED7"/>
    <w:rsid w:val="004A1624"/>
    <w:rsid w:val="004A24BD"/>
    <w:rsid w:val="004B3BC1"/>
    <w:rsid w:val="004B5CDC"/>
    <w:rsid w:val="004D536D"/>
    <w:rsid w:val="004F7BF1"/>
    <w:rsid w:val="00502294"/>
    <w:rsid w:val="0051589F"/>
    <w:rsid w:val="00522018"/>
    <w:rsid w:val="0052401A"/>
    <w:rsid w:val="00536238"/>
    <w:rsid w:val="00541E6D"/>
    <w:rsid w:val="0055348A"/>
    <w:rsid w:val="005646D1"/>
    <w:rsid w:val="00565251"/>
    <w:rsid w:val="00567EF9"/>
    <w:rsid w:val="00572CF7"/>
    <w:rsid w:val="00575741"/>
    <w:rsid w:val="00596A60"/>
    <w:rsid w:val="005A007A"/>
    <w:rsid w:val="005B00FD"/>
    <w:rsid w:val="005D706C"/>
    <w:rsid w:val="005F6548"/>
    <w:rsid w:val="006013E2"/>
    <w:rsid w:val="00610AC6"/>
    <w:rsid w:val="00613522"/>
    <w:rsid w:val="0062524E"/>
    <w:rsid w:val="00625ACF"/>
    <w:rsid w:val="00677A2E"/>
    <w:rsid w:val="006A531D"/>
    <w:rsid w:val="006B22BC"/>
    <w:rsid w:val="006B7A50"/>
    <w:rsid w:val="006D2DA1"/>
    <w:rsid w:val="006F2E0E"/>
    <w:rsid w:val="0072112F"/>
    <w:rsid w:val="00740DE0"/>
    <w:rsid w:val="0074258B"/>
    <w:rsid w:val="00745D31"/>
    <w:rsid w:val="00783A30"/>
    <w:rsid w:val="007C3A45"/>
    <w:rsid w:val="007C41BD"/>
    <w:rsid w:val="007C7995"/>
    <w:rsid w:val="007D00C1"/>
    <w:rsid w:val="007E212B"/>
    <w:rsid w:val="007F3258"/>
    <w:rsid w:val="00806565"/>
    <w:rsid w:val="00843A1C"/>
    <w:rsid w:val="00850FD5"/>
    <w:rsid w:val="00880F96"/>
    <w:rsid w:val="008913DC"/>
    <w:rsid w:val="008A1B22"/>
    <w:rsid w:val="008C58C2"/>
    <w:rsid w:val="008C7934"/>
    <w:rsid w:val="008D7106"/>
    <w:rsid w:val="008D76C7"/>
    <w:rsid w:val="008E669F"/>
    <w:rsid w:val="008F39B2"/>
    <w:rsid w:val="008F689F"/>
    <w:rsid w:val="0090395C"/>
    <w:rsid w:val="00904797"/>
    <w:rsid w:val="009108DB"/>
    <w:rsid w:val="009109BB"/>
    <w:rsid w:val="0091780C"/>
    <w:rsid w:val="009204A1"/>
    <w:rsid w:val="009566B9"/>
    <w:rsid w:val="0097054F"/>
    <w:rsid w:val="00974CFC"/>
    <w:rsid w:val="00982D81"/>
    <w:rsid w:val="00991E48"/>
    <w:rsid w:val="00991F54"/>
    <w:rsid w:val="009946C5"/>
    <w:rsid w:val="009A250F"/>
    <w:rsid w:val="009A61C1"/>
    <w:rsid w:val="009B2F4D"/>
    <w:rsid w:val="009B5A23"/>
    <w:rsid w:val="009B6DD0"/>
    <w:rsid w:val="009C4082"/>
    <w:rsid w:val="009E5C61"/>
    <w:rsid w:val="009E5FD0"/>
    <w:rsid w:val="009E7C0F"/>
    <w:rsid w:val="009F7AC6"/>
    <w:rsid w:val="00A106E2"/>
    <w:rsid w:val="00A1425F"/>
    <w:rsid w:val="00A17248"/>
    <w:rsid w:val="00A23AF6"/>
    <w:rsid w:val="00A36503"/>
    <w:rsid w:val="00A42025"/>
    <w:rsid w:val="00A42341"/>
    <w:rsid w:val="00A46087"/>
    <w:rsid w:val="00A50357"/>
    <w:rsid w:val="00A506A6"/>
    <w:rsid w:val="00A50C7E"/>
    <w:rsid w:val="00A51428"/>
    <w:rsid w:val="00A57D5A"/>
    <w:rsid w:val="00A60787"/>
    <w:rsid w:val="00A76A7F"/>
    <w:rsid w:val="00A85891"/>
    <w:rsid w:val="00A92687"/>
    <w:rsid w:val="00AA1E25"/>
    <w:rsid w:val="00AA56B8"/>
    <w:rsid w:val="00AB3887"/>
    <w:rsid w:val="00AC0625"/>
    <w:rsid w:val="00AC1142"/>
    <w:rsid w:val="00AC4875"/>
    <w:rsid w:val="00AC52D9"/>
    <w:rsid w:val="00AC7AD8"/>
    <w:rsid w:val="00AE0A1A"/>
    <w:rsid w:val="00AE1E99"/>
    <w:rsid w:val="00B12E43"/>
    <w:rsid w:val="00B13C1A"/>
    <w:rsid w:val="00B2132F"/>
    <w:rsid w:val="00B266CA"/>
    <w:rsid w:val="00B524D8"/>
    <w:rsid w:val="00B71188"/>
    <w:rsid w:val="00B7268A"/>
    <w:rsid w:val="00B8177F"/>
    <w:rsid w:val="00BA4F12"/>
    <w:rsid w:val="00BA6D59"/>
    <w:rsid w:val="00BB4379"/>
    <w:rsid w:val="00BD09FF"/>
    <w:rsid w:val="00BF4FC9"/>
    <w:rsid w:val="00BF739C"/>
    <w:rsid w:val="00C04CCE"/>
    <w:rsid w:val="00C10ABD"/>
    <w:rsid w:val="00C15F88"/>
    <w:rsid w:val="00C17704"/>
    <w:rsid w:val="00C24854"/>
    <w:rsid w:val="00C3211E"/>
    <w:rsid w:val="00C45D93"/>
    <w:rsid w:val="00C60322"/>
    <w:rsid w:val="00C6034C"/>
    <w:rsid w:val="00C845E1"/>
    <w:rsid w:val="00C85265"/>
    <w:rsid w:val="00C91846"/>
    <w:rsid w:val="00C97064"/>
    <w:rsid w:val="00CB206C"/>
    <w:rsid w:val="00CB3408"/>
    <w:rsid w:val="00CC43B5"/>
    <w:rsid w:val="00CD13AA"/>
    <w:rsid w:val="00CD6246"/>
    <w:rsid w:val="00CF0A0A"/>
    <w:rsid w:val="00CF6AFA"/>
    <w:rsid w:val="00CF6F2F"/>
    <w:rsid w:val="00CF7AA1"/>
    <w:rsid w:val="00D07662"/>
    <w:rsid w:val="00D24B69"/>
    <w:rsid w:val="00D259C2"/>
    <w:rsid w:val="00D451B9"/>
    <w:rsid w:val="00D544AD"/>
    <w:rsid w:val="00D77F69"/>
    <w:rsid w:val="00D96FB9"/>
    <w:rsid w:val="00DB7DB0"/>
    <w:rsid w:val="00DC5826"/>
    <w:rsid w:val="00DD21FF"/>
    <w:rsid w:val="00DE0FE0"/>
    <w:rsid w:val="00DE2868"/>
    <w:rsid w:val="00DE2B06"/>
    <w:rsid w:val="00DF0419"/>
    <w:rsid w:val="00DF75E3"/>
    <w:rsid w:val="00E01794"/>
    <w:rsid w:val="00E063AC"/>
    <w:rsid w:val="00E1033A"/>
    <w:rsid w:val="00E11A90"/>
    <w:rsid w:val="00E1575C"/>
    <w:rsid w:val="00E30ECC"/>
    <w:rsid w:val="00E31760"/>
    <w:rsid w:val="00E43AA2"/>
    <w:rsid w:val="00E52FF2"/>
    <w:rsid w:val="00E66DCA"/>
    <w:rsid w:val="00E736C0"/>
    <w:rsid w:val="00E93B82"/>
    <w:rsid w:val="00EB724E"/>
    <w:rsid w:val="00EC318C"/>
    <w:rsid w:val="00EC61B3"/>
    <w:rsid w:val="00EC6C77"/>
    <w:rsid w:val="00EC7041"/>
    <w:rsid w:val="00EE1F1D"/>
    <w:rsid w:val="00EE58E0"/>
    <w:rsid w:val="00EE5C31"/>
    <w:rsid w:val="00EE6345"/>
    <w:rsid w:val="00EF0423"/>
    <w:rsid w:val="00F05050"/>
    <w:rsid w:val="00F108EF"/>
    <w:rsid w:val="00F141FD"/>
    <w:rsid w:val="00F2166A"/>
    <w:rsid w:val="00F21E99"/>
    <w:rsid w:val="00F3551C"/>
    <w:rsid w:val="00F43B08"/>
    <w:rsid w:val="00F60459"/>
    <w:rsid w:val="00F6730A"/>
    <w:rsid w:val="00F71350"/>
    <w:rsid w:val="00F748B2"/>
    <w:rsid w:val="00F96EB0"/>
    <w:rsid w:val="00FA1734"/>
    <w:rsid w:val="00FA352E"/>
    <w:rsid w:val="00FA73B4"/>
    <w:rsid w:val="00FB7217"/>
    <w:rsid w:val="00FE5427"/>
    <w:rsid w:val="00FF3855"/>
    <w:rsid w:val="00FF709F"/>
    <w:rsid w:val="01D4B7B1"/>
    <w:rsid w:val="01ED4638"/>
    <w:rsid w:val="07A58DEA"/>
    <w:rsid w:val="1454FBA7"/>
    <w:rsid w:val="1A810CCF"/>
    <w:rsid w:val="21CCBCDA"/>
    <w:rsid w:val="24B29EDF"/>
    <w:rsid w:val="27B54348"/>
    <w:rsid w:val="291ED261"/>
    <w:rsid w:val="2948AA31"/>
    <w:rsid w:val="2A0BB2D6"/>
    <w:rsid w:val="3DC8521F"/>
    <w:rsid w:val="3F71198A"/>
    <w:rsid w:val="47C24AE4"/>
    <w:rsid w:val="4B14F468"/>
    <w:rsid w:val="505107ED"/>
    <w:rsid w:val="599B49AF"/>
    <w:rsid w:val="5F12176B"/>
    <w:rsid w:val="6566B20F"/>
    <w:rsid w:val="6A12F2BF"/>
    <w:rsid w:val="6DBBFE3C"/>
    <w:rsid w:val="6F9E83E5"/>
    <w:rsid w:val="701778F7"/>
    <w:rsid w:val="72DD38FC"/>
    <w:rsid w:val="7528DA59"/>
    <w:rsid w:val="7677963B"/>
    <w:rsid w:val="7920C11E"/>
    <w:rsid w:val="7ADB77D2"/>
    <w:rsid w:val="7DDD8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62C7F95"/>
  <w15:chartTrackingRefBased/>
  <w15:docId w15:val="{56CAB06D-2F74-415E-B386-98B57B7DC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90D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90D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76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662"/>
  </w:style>
  <w:style w:type="paragraph" w:styleId="Footer">
    <w:name w:val="footer"/>
    <w:basedOn w:val="Normal"/>
    <w:link w:val="FooterChar"/>
    <w:uiPriority w:val="99"/>
    <w:unhideWhenUsed/>
    <w:rsid w:val="00D076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662"/>
  </w:style>
  <w:style w:type="paragraph" w:styleId="Title">
    <w:name w:val="Title"/>
    <w:basedOn w:val="Normal"/>
    <w:next w:val="Normal"/>
    <w:link w:val="TitleChar"/>
    <w:uiPriority w:val="10"/>
    <w:qFormat/>
    <w:rsid w:val="0038690D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90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690D"/>
    <w:rPr>
      <w:rFonts w:eastAsiaTheme="majorEastAsi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352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A352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35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58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690D"/>
    <w:rPr>
      <w:rFonts w:eastAsiaTheme="majorEastAsia" w:cstheme="majorBidi"/>
      <w:b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60459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610AC6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1A16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16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16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16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16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6C0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724E"/>
    <w:rPr>
      <w:color w:val="605E5C"/>
      <w:shd w:val="clear" w:color="auto" w:fill="E1DFDD"/>
    </w:rPr>
  </w:style>
  <w:style w:type="table" w:styleId="TableGrid">
    <w:name w:val="Table Grid"/>
    <w:basedOn w:val="TableNormal"/>
    <w:rsid w:val="004D536D"/>
    <w:pPr>
      <w:spacing w:after="200" w:line="276" w:lineRule="auto"/>
    </w:pPr>
    <w:rPr>
      <w:rFonts w:ascii="Calibri" w:eastAsia="Calibri" w:hAnsi="Calibri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369E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F108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0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hyperlink" Target="https://www.firebolt.io/resources/cloud-data-warehouse-evaluation-guide" TargetMode="External" /><Relationship Id="rId18" Type="http://schemas.openxmlformats.org/officeDocument/2006/relationships/hyperlink" Target="https://www.derby.ac.uk/about/academic-regulations/" TargetMode="Externa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hyperlink" Target="mailto:o.samuel@derby.ac.uk" TargetMode="External" /><Relationship Id="rId17" Type="http://schemas.openxmlformats.org/officeDocument/2006/relationships/footer" Target="footer2.xml" /><Relationship Id="rId2" Type="http://schemas.openxmlformats.org/officeDocument/2006/relationships/customXml" Target="../customXml/item2.xml" /><Relationship Id="rId16" Type="http://schemas.openxmlformats.org/officeDocument/2006/relationships/header" Target="header2.xml" /><Relationship Id="rId20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image" Target="media/image1.jpeg" /><Relationship Id="rId5" Type="http://schemas.openxmlformats.org/officeDocument/2006/relationships/numbering" Target="numbering.xml" /><Relationship Id="rId15" Type="http://schemas.openxmlformats.org/officeDocument/2006/relationships/footer" Target="footer1.xml" /><Relationship Id="rId10" Type="http://schemas.openxmlformats.org/officeDocument/2006/relationships/endnotes" Target="endnotes.xml" /><Relationship Id="rId19" Type="http://schemas.openxmlformats.org/officeDocument/2006/relationships/fontTable" Target="fontTable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51A637BE8DBC4B840D3734D31FFE7E" ma:contentTypeVersion="11" ma:contentTypeDescription="Create a new document." ma:contentTypeScope="" ma:versionID="b3afab985e6c423b5e202f22d47d90c0">
  <xsd:schema xmlns:xsd="http://www.w3.org/2001/XMLSchema" xmlns:xs="http://www.w3.org/2001/XMLSchema" xmlns:p="http://schemas.microsoft.com/office/2006/metadata/properties" xmlns:ns2="f2c37380-da64-4e78-af54-637e59e26e04" xmlns:ns3="167f28ea-6f00-401c-aefa-10e676615057" targetNamespace="http://schemas.microsoft.com/office/2006/metadata/properties" ma:root="true" ma:fieldsID="7e26e84c1e37f10cf97012f904af7573" ns2:_="" ns3:_="">
    <xsd:import namespace="f2c37380-da64-4e78-af54-637e59e26e04"/>
    <xsd:import namespace="167f28ea-6f00-401c-aefa-10e6766150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c37380-da64-4e78-af54-637e59e26e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7f28ea-6f00-401c-aefa-10e67661505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2CE425-B03D-489C-8DBE-D0B5E2059C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D75FD5-5AF3-443B-B289-5E698AF22A7A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3177E06A-188F-4E5C-B362-7C95F3BE6AB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2c37380-da64-4e78-af54-637e59e26e04"/>
    <ds:schemaRef ds:uri="167f28ea-6f00-401c-aefa-10e676615057"/>
  </ds:schemaRefs>
</ds:datastoreItem>
</file>

<file path=customXml/itemProps4.xml><?xml version="1.0" encoding="utf-8"?>
<ds:datastoreItem xmlns:ds="http://schemas.openxmlformats.org/officeDocument/2006/customXml" ds:itemID="{D98A18BC-FB30-4E43-BCAB-50D661CC0858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1498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Derby</Company>
  <LinksUpToDate>false</LinksUpToDate>
  <CharactersWithSpaces>10023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Taynton</dc:creator>
  <cp:keywords/>
  <dc:description/>
  <cp:lastModifiedBy>icandomyself1@gmail.com</cp:lastModifiedBy>
  <cp:revision>2</cp:revision>
  <dcterms:created xsi:type="dcterms:W3CDTF">2023-12-03T06:59:00Z</dcterms:created>
  <dcterms:modified xsi:type="dcterms:W3CDTF">2023-12-03T06:59:00Z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0x010100AB51A637BE8DBC4B840D3734D31FFE7E</vt:lpwstr>
  </property>
  <property fmtid="{D5CDD505-2E9C-101B-9397-08002B2CF9AE}" pid="3" name="MSIP_Label_bcce011e-d309-437c-a722-c4244916837d_Enabled">
    <vt:lpwstr>True</vt:lpwstr>
  </property>
  <property fmtid="{D5CDD505-2E9C-101B-9397-08002B2CF9AE}" pid="4" name="MSIP_Label_bcce011e-d309-437c-a722-c4244916837d_SiteId">
    <vt:lpwstr>98f1bb3a-5efa-4782-88ba-bd897db60e62</vt:lpwstr>
  </property>
  <property fmtid="{D5CDD505-2E9C-101B-9397-08002B2CF9AE}" pid="5" name="MSIP_Label_bcce011e-d309-437c-a722-c4244916837d_Owner">
    <vt:lpwstr>301054@derby.ac.uk</vt:lpwstr>
  </property>
  <property fmtid="{D5CDD505-2E9C-101B-9397-08002B2CF9AE}" pid="6" name="MSIP_Label_bcce011e-d309-437c-a722-c4244916837d_SetDate">
    <vt:lpwstr>2022-10-07T13:45:05.4662858Z</vt:lpwstr>
  </property>
  <property fmtid="{D5CDD505-2E9C-101B-9397-08002B2CF9AE}" pid="7" name="MSIP_Label_bcce011e-d309-437c-a722-c4244916837d_Name">
    <vt:lpwstr>Confidential</vt:lpwstr>
  </property>
  <property fmtid="{D5CDD505-2E9C-101B-9397-08002B2CF9AE}" pid="8" name="MSIP_Label_bcce011e-d309-437c-a722-c4244916837d_Application">
    <vt:lpwstr>Microsoft Azure Information Protection</vt:lpwstr>
  </property>
  <property fmtid="{D5CDD505-2E9C-101B-9397-08002B2CF9AE}" pid="9" name="MSIP_Label_bcce011e-d309-437c-a722-c4244916837d_Extended_MSFT_Method">
    <vt:lpwstr>Manual</vt:lpwstr>
  </property>
  <property fmtid="{D5CDD505-2E9C-101B-9397-08002B2CF9AE}" pid="10" name="Sensitivity">
    <vt:lpwstr>Confidential</vt:lpwstr>
  </property>
</Properties>
</file>