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E248D" w14:textId="77777777" w:rsidR="00873FA7" w:rsidRDefault="005503C7">
      <w:pPr>
        <w:spacing w:after="240"/>
      </w:pPr>
      <w:r>
        <w:rPr>
          <w:noProof/>
        </w:rPr>
        <w:drawing>
          <wp:inline distT="0" distB="0" distL="0" distR="0" wp14:anchorId="717C711C" wp14:editId="4DC7D0D3">
            <wp:extent cx="1857667" cy="150222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859864" cy="1504004"/>
                    </a:xfrm>
                    <a:prstGeom prst="rect">
                      <a:avLst/>
                    </a:prstGeom>
                    <a:effectLst/>
                  </pic:spPr>
                </pic:pic>
              </a:graphicData>
            </a:graphic>
          </wp:inline>
        </w:drawing>
      </w:r>
    </w:p>
    <w:p w14:paraId="748CFF66" w14:textId="77777777" w:rsidR="00873FA7" w:rsidRDefault="005503C7">
      <w:r>
        <w:rPr>
          <w:b/>
          <w:color w:val="275282"/>
          <w:sz w:val="26"/>
        </w:rPr>
        <w:t>GITAM University, Bangalore</w:t>
      </w:r>
      <w:r>
        <w:rPr>
          <w:b/>
          <w:color w:val="275282"/>
          <w:sz w:val="26"/>
        </w:rPr>
        <w:br/>
        <w:t>Department of Computer Science and Engineering</w:t>
      </w:r>
    </w:p>
    <w:p w14:paraId="0227BD5E" w14:textId="10519ACE" w:rsidR="00873FA7" w:rsidRPr="008B1DB5" w:rsidRDefault="00CD52BE">
      <w:pPr>
        <w:rPr>
          <w:b/>
          <w:bCs/>
          <w:sz w:val="72"/>
          <w:szCs w:val="72"/>
        </w:rPr>
      </w:pPr>
      <w:r w:rsidRPr="008B1DB5">
        <w:rPr>
          <w:b/>
          <w:bCs/>
          <w:sz w:val="72"/>
          <w:szCs w:val="72"/>
        </w:rPr>
        <w:t>Case Study</w:t>
      </w:r>
    </w:p>
    <w:p w14:paraId="49986C68" w14:textId="77777777" w:rsidR="00873FA7" w:rsidRDefault="005503C7">
      <w:r>
        <w:rPr>
          <w:sz w:val="46"/>
        </w:rPr>
        <w:t>Machine Learning Based Fraud Detection</w:t>
      </w:r>
      <w:r>
        <w:rPr>
          <w:sz w:val="46"/>
        </w:rPr>
        <w:br/>
        <w:t>(Reducing False Alarms)</w:t>
      </w:r>
    </w:p>
    <w:p w14:paraId="7783A088" w14:textId="77777777" w:rsidR="00873FA7" w:rsidRDefault="005503C7">
      <w:r>
        <w:rPr>
          <w:color w:val="275282"/>
          <w:sz w:val="20"/>
        </w:rPr>
        <w:t>________________________________________________________________________________</w:t>
      </w:r>
    </w:p>
    <w:p w14:paraId="0FB26E94" w14:textId="77777777" w:rsidR="00873FA7" w:rsidRDefault="00873FA7"/>
    <w:p w14:paraId="4B48F044" w14:textId="77777777" w:rsidR="00873FA7" w:rsidRDefault="005503C7">
      <w:r>
        <w:t xml:space="preserve">Project Title: </w:t>
      </w:r>
      <w:r>
        <w:rPr>
          <w:b/>
          <w:u w:val="single"/>
        </w:rPr>
        <w:t>Machine Learning Based Fraud Detection (Reducing False Alarms)</w:t>
      </w:r>
    </w:p>
    <w:p w14:paraId="48364C00" w14:textId="77777777" w:rsidR="00873FA7" w:rsidRDefault="005503C7">
      <w:r>
        <w:t>Team No: 26</w:t>
      </w:r>
    </w:p>
    <w:p w14:paraId="660E7A08" w14:textId="77777777" w:rsidR="00873FA7" w:rsidRDefault="005503C7">
      <w:r>
        <w:t>Team Members:</w:t>
      </w:r>
    </w:p>
    <w:p w14:paraId="546C8389" w14:textId="77777777" w:rsidR="00873FA7" w:rsidRDefault="005503C7">
      <w:pPr>
        <w:ind w:left="216"/>
      </w:pPr>
      <w:r>
        <w:t xml:space="preserve">1. Register No: </w:t>
      </w:r>
      <w:r>
        <w:rPr>
          <w:b/>
          <w:u w:val="single"/>
        </w:rPr>
        <w:t>2024197314</w:t>
      </w:r>
      <w:r>
        <w:t xml:space="preserve">      Name: </w:t>
      </w:r>
      <w:r>
        <w:rPr>
          <w:b/>
          <w:u w:val="single"/>
        </w:rPr>
        <w:t>Mohammad Anees DB</w:t>
      </w:r>
    </w:p>
    <w:p w14:paraId="61FEF78F" w14:textId="77777777" w:rsidR="00873FA7" w:rsidRDefault="005503C7">
      <w:pPr>
        <w:ind w:left="216"/>
      </w:pPr>
      <w:r>
        <w:t xml:space="preserve">2. Register No: </w:t>
      </w:r>
      <w:r>
        <w:rPr>
          <w:b/>
          <w:u w:val="single"/>
        </w:rPr>
        <w:t>2024066044</w:t>
      </w:r>
      <w:r>
        <w:t xml:space="preserve">      Name: </w:t>
      </w:r>
      <w:r>
        <w:rPr>
          <w:b/>
          <w:u w:val="single"/>
        </w:rPr>
        <w:t>BHUPATHI HEMAGIRISAIRAM</w:t>
      </w:r>
    </w:p>
    <w:p w14:paraId="0D6C0C28" w14:textId="77777777" w:rsidR="00873FA7" w:rsidRDefault="005503C7">
      <w:pPr>
        <w:ind w:left="216"/>
      </w:pPr>
      <w:r>
        <w:t xml:space="preserve">3. Register No: </w:t>
      </w:r>
      <w:r>
        <w:rPr>
          <w:b/>
          <w:u w:val="single"/>
        </w:rPr>
        <w:t>2024071675</w:t>
      </w:r>
      <w:r>
        <w:t xml:space="preserve">      Name: </w:t>
      </w:r>
      <w:r>
        <w:rPr>
          <w:b/>
          <w:u w:val="single"/>
        </w:rPr>
        <w:t>Shaik Mahir</w:t>
      </w:r>
    </w:p>
    <w:p w14:paraId="051B20E5" w14:textId="77777777" w:rsidR="00873FA7" w:rsidRDefault="005503C7">
      <w:pPr>
        <w:ind w:left="216"/>
      </w:pPr>
      <w:r>
        <w:t xml:space="preserve">4. Register No: </w:t>
      </w:r>
      <w:r>
        <w:rPr>
          <w:b/>
          <w:u w:val="single"/>
        </w:rPr>
        <w:t>2024018239</w:t>
      </w:r>
      <w:r>
        <w:t xml:space="preserve">      Name: </w:t>
      </w:r>
      <w:r>
        <w:rPr>
          <w:b/>
          <w:u w:val="single"/>
        </w:rPr>
        <w:t>Shaik Abdul Akhim</w:t>
      </w:r>
    </w:p>
    <w:p w14:paraId="7CC993CE" w14:textId="77777777" w:rsidR="00873FA7" w:rsidRDefault="005503C7">
      <w:r>
        <w:t>Submission Date: __________________</w:t>
      </w:r>
    </w:p>
    <w:p w14:paraId="5C3842E4" w14:textId="77777777" w:rsidR="00873FA7" w:rsidRDefault="005503C7">
      <w:pPr>
        <w:pStyle w:val="Heading1"/>
      </w:pPr>
      <w:r>
        <w:t>Table of Contents</w:t>
      </w:r>
    </w:p>
    <w:p w14:paraId="756B04CF" w14:textId="77777777" w:rsidR="00873FA7" w:rsidRDefault="005503C7">
      <w:pPr>
        <w:spacing w:after="80"/>
      </w:pPr>
      <w:r>
        <w:t>1. Problem Statement .................................................... 2</w:t>
      </w:r>
    </w:p>
    <w:p w14:paraId="25A46D31" w14:textId="77777777" w:rsidR="00873FA7" w:rsidRDefault="005503C7">
      <w:pPr>
        <w:spacing w:after="80"/>
      </w:pPr>
      <w:r>
        <w:t>2. Proposed Model ....................................................... 2</w:t>
      </w:r>
    </w:p>
    <w:p w14:paraId="2FFDAB2C" w14:textId="77777777" w:rsidR="00873FA7" w:rsidRDefault="005503C7">
      <w:pPr>
        <w:spacing w:after="80"/>
      </w:pPr>
      <w:r>
        <w:t>3. Architecture Diagram ................................................. 3</w:t>
      </w:r>
    </w:p>
    <w:p w14:paraId="319C7D91" w14:textId="77777777" w:rsidR="00873FA7" w:rsidRDefault="005503C7">
      <w:pPr>
        <w:spacing w:after="80"/>
      </w:pPr>
      <w:r>
        <w:t>4. Algorithm &amp; Mathematical Representation .............................. 4</w:t>
      </w:r>
    </w:p>
    <w:p w14:paraId="5B8A018F" w14:textId="77777777" w:rsidR="00873FA7" w:rsidRDefault="005503C7">
      <w:pPr>
        <w:spacing w:after="80"/>
      </w:pPr>
      <w:r>
        <w:t>5. Implementation ....................................................... 5</w:t>
      </w:r>
    </w:p>
    <w:p w14:paraId="586ABBA4" w14:textId="77777777" w:rsidR="00873FA7" w:rsidRDefault="005503C7">
      <w:pPr>
        <w:spacing w:after="80"/>
      </w:pPr>
      <w:r>
        <w:t>6. Results and Analysis ................................................. 6</w:t>
      </w:r>
    </w:p>
    <w:p w14:paraId="11AD639D" w14:textId="77777777" w:rsidR="00873FA7" w:rsidRDefault="005503C7">
      <w:pPr>
        <w:spacing w:after="80"/>
      </w:pPr>
      <w:r>
        <w:t>7. Conclusion ........................................................... 7</w:t>
      </w:r>
    </w:p>
    <w:p w14:paraId="43D33A21" w14:textId="77777777" w:rsidR="00873FA7" w:rsidRDefault="005503C7">
      <w:r>
        <w:br w:type="page"/>
      </w:r>
    </w:p>
    <w:p w14:paraId="1969D164" w14:textId="13E88896" w:rsidR="00873FA7" w:rsidRDefault="005503C7" w:rsidP="004D4298">
      <w:pPr>
        <w:pStyle w:val="Heading1"/>
        <w:numPr>
          <w:ilvl w:val="0"/>
          <w:numId w:val="11"/>
        </w:numPr>
      </w:pPr>
      <w:r>
        <w:t>PROBLEM STATEMENT</w:t>
      </w:r>
    </w:p>
    <w:p w14:paraId="1112A8F5" w14:textId="0B25D54B" w:rsidR="004D4298" w:rsidRPr="004D4298" w:rsidRDefault="004D4298" w:rsidP="004D4298">
      <w:r>
        <w:t>The objective of this report is to examine shifts in attitudes towards sustainable fashion among the representatives of generation Z — the first cohort to grow up in the era of digitalization and be economically strong and environmentally conscious enough to significantly impact retail. To analyze Gen Z members’ motivations to engage in sustainable behavior, this research will review data on their desire for transparency, authenticity of brands, and social responsibilities. The report will also consider contradictions in behavior including the value-action gap which indicates the difference between the attitude towards sustainability and the actual behavior when buying clothes because of financial restrictions or inclination to fast fashion.</w:t>
      </w:r>
    </w:p>
    <w:p w14:paraId="376DA44C" w14:textId="07445F4B" w:rsidR="00842288" w:rsidRDefault="00842288">
      <w:pPr>
        <w:pStyle w:val="Heading1"/>
        <w:rPr>
          <w:rFonts w:ascii="Times New Roman" w:eastAsia="Times New Roman" w:hAnsi="Times New Roman" w:cstheme="minorBidi"/>
          <w:b w:val="0"/>
          <w:bCs w:val="0"/>
          <w:color w:val="auto"/>
          <w:sz w:val="22"/>
          <w:szCs w:val="22"/>
        </w:rPr>
      </w:pPr>
    </w:p>
    <w:p w14:paraId="30370D86" w14:textId="701A2E43" w:rsidR="00873FA7" w:rsidRDefault="005503C7">
      <w:pPr>
        <w:pStyle w:val="Heading1"/>
      </w:pPr>
      <w:r>
        <w:t>2. PROPOSED MODEL</w:t>
      </w:r>
    </w:p>
    <w:p w14:paraId="555DC732" w14:textId="77777777" w:rsidR="009705A7" w:rsidRDefault="009705A7" w:rsidP="009705A7">
      <w:r>
        <w:t>•</w:t>
      </w:r>
      <w:r>
        <w:tab/>
        <w:t>System Oil Overview: The system under consideration uses the random forest model to estimate the fraud potential of transactions. It has been suggested that in order to avoid the blocking of suspicious transactions simply and instead assign a risk score and use this score to select further actions.</w:t>
      </w:r>
    </w:p>
    <w:p w14:paraId="09AFBF41" w14:textId="77777777" w:rsidR="009705A7" w:rsidRDefault="009705A7" w:rsidP="009705A7">
      <w:r>
        <w:t>•</w:t>
      </w:r>
      <w:r>
        <w:tab/>
        <w:t xml:space="preserve">Main Specifications and Parameters: Parameters used by the model include the amount of transaction, distance from the client’s home, device information, transaction frequency as well as the client’s previous spending </w:t>
      </w:r>
      <w:proofErr w:type="spellStart"/>
      <w:r>
        <w:t>behaviour</w:t>
      </w:r>
      <w:proofErr w:type="spellEnd"/>
      <w:r>
        <w:t>.</w:t>
      </w:r>
    </w:p>
    <w:p w14:paraId="3648DE48" w14:textId="77777777" w:rsidR="009705A7" w:rsidRDefault="009705A7" w:rsidP="009705A7">
      <w:r>
        <w:t>•</w:t>
      </w:r>
      <w:r>
        <w:tab/>
        <w:t>Essential Elements:</w:t>
      </w:r>
    </w:p>
    <w:p w14:paraId="24843671" w14:textId="77777777" w:rsidR="009705A7" w:rsidRDefault="009705A7" w:rsidP="009705A7">
      <w:r>
        <w:t>•</w:t>
      </w:r>
      <w:r>
        <w:tab/>
        <w:t>•</w:t>
      </w:r>
      <w:r>
        <w:tab/>
        <w:t>Algorithm: Random forest classifier relying on a number of decision trees is used to detect patterns in transaction data.</w:t>
      </w:r>
    </w:p>
    <w:p w14:paraId="7F294F0F" w14:textId="77777777" w:rsidR="009705A7" w:rsidRDefault="009705A7" w:rsidP="009705A7">
      <w:r>
        <w:t>•</w:t>
      </w:r>
      <w:r>
        <w:tab/>
        <w:t>•</w:t>
      </w:r>
      <w:r>
        <w:tab/>
        <w:t>Verification Layer: Transactions with medium-risk scores can be verified with the help of OTP or biometric verification instead of blocking them.</w:t>
      </w:r>
    </w:p>
    <w:p w14:paraId="671D2453" w14:textId="6ECAF3A0" w:rsidR="00873FA7" w:rsidRDefault="009705A7">
      <w:r>
        <w:t>•</w:t>
      </w:r>
      <w:r>
        <w:tab/>
        <w:t>Exceptions Handling: Suspicious transactions can be put on hold and expected for the manual verification process.</w:t>
      </w:r>
    </w:p>
    <w:p w14:paraId="6407633C" w14:textId="77777777" w:rsidR="00873FA7" w:rsidRDefault="005503C7">
      <w:pPr>
        <w:pStyle w:val="Heading1"/>
      </w:pPr>
      <w:r>
        <w:t>3. ARCHITECTURE DIAGRAM</w:t>
      </w:r>
    </w:p>
    <w:p w14:paraId="0A76E1E5" w14:textId="77777777" w:rsidR="00873FA7" w:rsidRDefault="005503C7">
      <w:r>
        <w:t>The system follows a simple flow from receiving transaction details to deciding whether a payment should be approved or checked further.</w:t>
      </w:r>
    </w:p>
    <w:tbl>
      <w:tblPr>
        <w:tblStyle w:val="TableGrid"/>
        <w:tblW w:w="0" w:type="auto"/>
        <w:jc w:val="center"/>
        <w:tblLook w:val="04A0" w:firstRow="1" w:lastRow="0" w:firstColumn="1" w:lastColumn="0" w:noHBand="0" w:noVBand="1"/>
      </w:tblPr>
      <w:tblGrid>
        <w:gridCol w:w="9547"/>
      </w:tblGrid>
      <w:tr w:rsidR="00873FA7" w14:paraId="1FE420E6" w14:textId="77777777">
        <w:trPr>
          <w:jc w:val="center"/>
        </w:trPr>
        <w:tc>
          <w:tcPr>
            <w:tcW w:w="9547" w:type="dxa"/>
            <w:shd w:val="clear" w:color="auto" w:fill="DDEBF7"/>
            <w:vAlign w:val="center"/>
          </w:tcPr>
          <w:p w14:paraId="0DC4D3A7" w14:textId="77777777" w:rsidR="00873FA7" w:rsidRDefault="005503C7">
            <w:pPr>
              <w:jc w:val="center"/>
            </w:pPr>
            <w:r>
              <w:rPr>
                <w:b/>
              </w:rPr>
              <w:t>TRANSACTION DATA</w:t>
            </w:r>
          </w:p>
          <w:p w14:paraId="52F86FC1" w14:textId="77777777" w:rsidR="00873FA7" w:rsidRDefault="005503C7">
            <w:pPr>
              <w:jc w:val="center"/>
            </w:pPr>
            <w:r>
              <w:t>Amount, location, device details, and spending history</w:t>
            </w:r>
          </w:p>
        </w:tc>
      </w:tr>
      <w:tr w:rsidR="00873FA7" w14:paraId="07D58DDD" w14:textId="77777777">
        <w:trPr>
          <w:jc w:val="center"/>
        </w:trPr>
        <w:tc>
          <w:tcPr>
            <w:tcW w:w="9547" w:type="dxa"/>
            <w:shd w:val="clear" w:color="auto" w:fill="FFF2CC"/>
            <w:vAlign w:val="center"/>
          </w:tcPr>
          <w:p w14:paraId="0DCECC9B" w14:textId="77777777" w:rsidR="00873FA7" w:rsidRDefault="005503C7">
            <w:pPr>
              <w:jc w:val="center"/>
            </w:pPr>
            <w:r>
              <w:rPr>
                <w:b/>
              </w:rPr>
              <w:t>DATA PREPROCESSING</w:t>
            </w:r>
          </w:p>
          <w:p w14:paraId="518C20DD" w14:textId="77777777" w:rsidR="00873FA7" w:rsidRDefault="005503C7">
            <w:pPr>
              <w:jc w:val="center"/>
            </w:pPr>
            <w:r>
              <w:t>Clean data and prepare the transaction features</w:t>
            </w:r>
          </w:p>
        </w:tc>
      </w:tr>
      <w:tr w:rsidR="00873FA7" w14:paraId="7ABB4871" w14:textId="77777777">
        <w:trPr>
          <w:jc w:val="center"/>
        </w:trPr>
        <w:tc>
          <w:tcPr>
            <w:tcW w:w="9547" w:type="dxa"/>
            <w:shd w:val="clear" w:color="auto" w:fill="E2F0D9"/>
            <w:vAlign w:val="center"/>
          </w:tcPr>
          <w:p w14:paraId="26B00704" w14:textId="77777777" w:rsidR="00873FA7" w:rsidRDefault="005503C7">
            <w:pPr>
              <w:jc w:val="center"/>
            </w:pPr>
            <w:r>
              <w:rPr>
                <w:b/>
              </w:rPr>
              <w:t>RANDOM FOREST MODEL</w:t>
            </w:r>
          </w:p>
          <w:p w14:paraId="4A09F2FA" w14:textId="77777777" w:rsidR="00873FA7" w:rsidRDefault="005503C7">
            <w:pPr>
              <w:jc w:val="center"/>
            </w:pPr>
            <w:r>
              <w:t>Estimate the likelihood of fraud</w:t>
            </w:r>
          </w:p>
        </w:tc>
      </w:tr>
      <w:tr w:rsidR="00873FA7" w14:paraId="25CE0E49" w14:textId="77777777">
        <w:trPr>
          <w:jc w:val="center"/>
        </w:trPr>
        <w:tc>
          <w:tcPr>
            <w:tcW w:w="9547" w:type="dxa"/>
            <w:shd w:val="clear" w:color="auto" w:fill="FCE4D6"/>
            <w:vAlign w:val="center"/>
          </w:tcPr>
          <w:p w14:paraId="7DD71F44" w14:textId="77777777" w:rsidR="00873FA7" w:rsidRDefault="005503C7">
            <w:pPr>
              <w:jc w:val="center"/>
            </w:pPr>
            <w:r>
              <w:rPr>
                <w:b/>
              </w:rPr>
              <w:t>RISK SCORE</w:t>
            </w:r>
          </w:p>
          <w:p w14:paraId="40D77C73" w14:textId="77777777" w:rsidR="00873FA7" w:rsidRDefault="005503C7">
            <w:pPr>
              <w:jc w:val="center"/>
            </w:pPr>
            <w:r>
              <w:t>Calculate a score from the model's predictions</w:t>
            </w:r>
          </w:p>
        </w:tc>
      </w:tr>
    </w:tbl>
    <w:p w14:paraId="6D06DD6F" w14:textId="77777777" w:rsidR="00873FA7" w:rsidRDefault="005503C7">
      <w:pPr>
        <w:spacing w:after="0"/>
        <w:jc w:val="center"/>
      </w:pPr>
      <w:r>
        <w:t>↓</w:t>
      </w:r>
    </w:p>
    <w:p w14:paraId="3B69E023" w14:textId="77777777" w:rsidR="00873FA7" w:rsidRDefault="005503C7">
      <w:pPr>
        <w:spacing w:after="0"/>
        <w:jc w:val="center"/>
      </w:pPr>
      <w:r>
        <w:t>↓</w:t>
      </w:r>
    </w:p>
    <w:p w14:paraId="67C87F72" w14:textId="77777777" w:rsidR="00873FA7" w:rsidRDefault="005503C7">
      <w:pPr>
        <w:spacing w:after="0"/>
        <w:jc w:val="center"/>
      </w:pPr>
      <w:r>
        <w:t>↓</w:t>
      </w:r>
    </w:p>
    <w:p w14:paraId="11CE255D" w14:textId="77777777" w:rsidR="00873FA7" w:rsidRDefault="005503C7">
      <w:pPr>
        <w:jc w:val="center"/>
      </w:pPr>
      <w:r>
        <w:t>↓</w:t>
      </w:r>
    </w:p>
    <w:tbl>
      <w:tblPr>
        <w:tblStyle w:val="TableGrid"/>
        <w:tblW w:w="0" w:type="auto"/>
        <w:jc w:val="center"/>
        <w:tblLook w:val="04A0" w:firstRow="1" w:lastRow="0" w:firstColumn="1" w:lastColumn="0" w:noHBand="0" w:noVBand="1"/>
      </w:tblPr>
      <w:tblGrid>
        <w:gridCol w:w="3182"/>
        <w:gridCol w:w="3182"/>
        <w:gridCol w:w="3182"/>
      </w:tblGrid>
      <w:tr w:rsidR="00873FA7" w14:paraId="3596FB21" w14:textId="77777777">
        <w:trPr>
          <w:jc w:val="center"/>
        </w:trPr>
        <w:tc>
          <w:tcPr>
            <w:tcW w:w="3182" w:type="dxa"/>
            <w:shd w:val="clear" w:color="auto" w:fill="E2F0D9"/>
            <w:vAlign w:val="center"/>
          </w:tcPr>
          <w:p w14:paraId="2C7C184F" w14:textId="77777777" w:rsidR="00873FA7" w:rsidRDefault="005503C7">
            <w:pPr>
              <w:jc w:val="center"/>
            </w:pPr>
            <w:r>
              <w:rPr>
                <w:b/>
              </w:rPr>
              <w:t>LOW RISK</w:t>
            </w:r>
          </w:p>
          <w:p w14:paraId="2FBD5908" w14:textId="77777777" w:rsidR="00873FA7" w:rsidRDefault="005503C7">
            <w:pPr>
              <w:jc w:val="center"/>
            </w:pPr>
            <w:r>
              <w:t>Approve transaction</w:t>
            </w:r>
          </w:p>
        </w:tc>
        <w:tc>
          <w:tcPr>
            <w:tcW w:w="3182" w:type="dxa"/>
            <w:shd w:val="clear" w:color="auto" w:fill="FFF2CC"/>
            <w:vAlign w:val="center"/>
          </w:tcPr>
          <w:p w14:paraId="0E0D4294" w14:textId="77777777" w:rsidR="00873FA7" w:rsidRDefault="005503C7">
            <w:pPr>
              <w:jc w:val="center"/>
            </w:pPr>
            <w:r>
              <w:rPr>
                <w:b/>
              </w:rPr>
              <w:t>MEDIUM RISK</w:t>
            </w:r>
          </w:p>
          <w:p w14:paraId="2DBFE3DC" w14:textId="77777777" w:rsidR="00873FA7" w:rsidRDefault="005503C7">
            <w:pPr>
              <w:jc w:val="center"/>
            </w:pPr>
            <w:r>
              <w:t>Ask for OTP/biometric check</w:t>
            </w:r>
          </w:p>
        </w:tc>
        <w:tc>
          <w:tcPr>
            <w:tcW w:w="3182" w:type="dxa"/>
            <w:shd w:val="clear" w:color="auto" w:fill="F4CCCC"/>
            <w:vAlign w:val="center"/>
          </w:tcPr>
          <w:p w14:paraId="35953C53" w14:textId="77777777" w:rsidR="00873FA7" w:rsidRDefault="005503C7">
            <w:pPr>
              <w:jc w:val="center"/>
            </w:pPr>
            <w:r>
              <w:rPr>
                <w:b/>
              </w:rPr>
              <w:t>HIGH RISK</w:t>
            </w:r>
          </w:p>
          <w:p w14:paraId="393807FB" w14:textId="77777777" w:rsidR="00873FA7" w:rsidRDefault="005503C7">
            <w:pPr>
              <w:jc w:val="center"/>
            </w:pPr>
            <w:r>
              <w:t>Hold, alert, and review</w:t>
            </w:r>
          </w:p>
        </w:tc>
      </w:tr>
    </w:tbl>
    <w:p w14:paraId="1ED026BE" w14:textId="77777777" w:rsidR="0011696B" w:rsidRDefault="0011696B" w:rsidP="0011696B">
      <w:pPr>
        <w:pStyle w:val="ListBullet"/>
      </w:pPr>
      <w:r>
        <w:t>•</w:t>
      </w:r>
      <w:r>
        <w:tab/>
        <w:t>Data Ingestion Layer: The payment gateway relays the transaction details. In certain instances, the past transactional data is also fed into the system.</w:t>
      </w:r>
    </w:p>
    <w:p w14:paraId="326B1B3E" w14:textId="77777777" w:rsidR="0011696B" w:rsidRDefault="0011696B" w:rsidP="0011696B">
      <w:pPr>
        <w:pStyle w:val="ListBullet"/>
      </w:pPr>
      <w:r>
        <w:t>•</w:t>
      </w:r>
      <w:r>
        <w:tab/>
        <w:t>Inference and Processing Engine: The features are passed on to the Random Forest model which evaluates the fraud score.</w:t>
      </w:r>
    </w:p>
    <w:p w14:paraId="5200F9A8" w14:textId="77777777" w:rsidR="0011696B" w:rsidRDefault="0011696B" w:rsidP="0011696B">
      <w:pPr>
        <w:pStyle w:val="ListBullet"/>
      </w:pPr>
      <w:r>
        <w:t>•</w:t>
      </w:r>
      <w:r>
        <w:tab/>
        <w:t>Decision Gateway:</w:t>
      </w:r>
    </w:p>
    <w:p w14:paraId="0A767D99" w14:textId="77777777" w:rsidR="0011696B" w:rsidRDefault="0011696B" w:rsidP="0011696B">
      <w:pPr>
        <w:pStyle w:val="ListBullet"/>
      </w:pPr>
      <w:r>
        <w:t>•</w:t>
      </w:r>
      <w:r>
        <w:tab/>
        <w:t>•</w:t>
      </w:r>
      <w:r>
        <w:tab/>
        <w:t>Low Risk: The payment must be approved.</w:t>
      </w:r>
    </w:p>
    <w:p w14:paraId="7EBD08B5" w14:textId="77777777" w:rsidR="0011696B" w:rsidRDefault="0011696B" w:rsidP="0011696B">
      <w:pPr>
        <w:pStyle w:val="ListBullet"/>
      </w:pPr>
      <w:r>
        <w:t>•</w:t>
      </w:r>
      <w:r>
        <w:tab/>
        <w:t>•</w:t>
      </w:r>
      <w:r>
        <w:tab/>
        <w:t>Medium Risk: Further authentication is needed. This could be done by using an OTP or a biometric scan.</w:t>
      </w:r>
    </w:p>
    <w:p w14:paraId="00D1C7B5" w14:textId="3503F573" w:rsidR="00873FA7" w:rsidRDefault="0011696B" w:rsidP="0011696B">
      <w:pPr>
        <w:pStyle w:val="ListBullet"/>
      </w:pPr>
      <w:r>
        <w:t>•</w:t>
      </w:r>
      <w:r>
        <w:tab/>
        <w:t>•</w:t>
      </w:r>
      <w:r>
        <w:tab/>
        <w:t>High Risk / Uncertain: The payment is put on hold and the customer is notified.</w:t>
      </w:r>
    </w:p>
    <w:p w14:paraId="0AE72607" w14:textId="77777777" w:rsidR="00873FA7" w:rsidRDefault="005503C7">
      <w:pPr>
        <w:pStyle w:val="Heading1"/>
      </w:pPr>
      <w:r>
        <w:t>4. ALGORITHM &amp; MATHEMATICAL REPRESENTATION</w:t>
      </w:r>
    </w:p>
    <w:p w14:paraId="7BD6DFAC" w14:textId="77777777" w:rsidR="00FE2362" w:rsidRDefault="00FE2362" w:rsidP="00FE2362">
      <w:r>
        <w:t>Algorithm Steps:</w:t>
      </w:r>
    </w:p>
    <w:p w14:paraId="7D4FBFA5" w14:textId="77777777" w:rsidR="00FE2362" w:rsidRDefault="00FE2362" w:rsidP="00FE2362">
      <w:r>
        <w:t>1. Take in the transaction details from the payment gateway.</w:t>
      </w:r>
    </w:p>
    <w:p w14:paraId="77780803" w14:textId="77777777" w:rsidR="00FE2362" w:rsidRDefault="00FE2362" w:rsidP="00FE2362">
      <w:r>
        <w:t>2. Extract features such as amount, location, device information and spending history.</w:t>
      </w:r>
    </w:p>
    <w:p w14:paraId="52D84AA8" w14:textId="77777777" w:rsidR="00FE2362" w:rsidRDefault="00FE2362" w:rsidP="00FE2362">
      <w:r>
        <w:t>3. From the extracted values, prepare a feature vector X.</w:t>
      </w:r>
    </w:p>
    <w:p w14:paraId="4EB4FAB4" w14:textId="77777777" w:rsidR="00FE2362" w:rsidRDefault="00FE2362" w:rsidP="00FE2362">
      <w:r>
        <w:t>4. X is then passed to the trained Random Forest classifier.</w:t>
      </w:r>
    </w:p>
    <w:p w14:paraId="1002A5E8" w14:textId="77777777" w:rsidR="00FE2362" w:rsidRDefault="00FE2362" w:rsidP="00FE2362">
      <w:r>
        <w:t>5. The decision made by the individual decision-trees are combined to estimate the fraud probability.</w:t>
      </w:r>
    </w:p>
    <w:p w14:paraId="50A378F1" w14:textId="77777777" w:rsidR="00FE2362" w:rsidRDefault="00FE2362" w:rsidP="00FE2362">
      <w:r>
        <w:t>6. Compare the calculated risk score with the selected decision thresholds.</w:t>
      </w:r>
    </w:p>
    <w:p w14:paraId="2A639037" w14:textId="77777777" w:rsidR="00FE2362" w:rsidRDefault="00FE2362" w:rsidP="00FE2362">
      <w:r>
        <w:t>7. Allow low-risk transactions to be approved.</w:t>
      </w:r>
    </w:p>
    <w:p w14:paraId="48A05F94" w14:textId="77777777" w:rsidR="00FE2362" w:rsidRDefault="00FE2362" w:rsidP="00FE2362">
      <w:r>
        <w:t>8. Request for secondary verification when the score falls within the medium-risk category.</w:t>
      </w:r>
    </w:p>
    <w:p w14:paraId="4B7F8330" w14:textId="77777777" w:rsidR="00FE2362" w:rsidRDefault="00FE2362" w:rsidP="00FE2362">
      <w:r>
        <w:t>9. Decline and send out an alert to the user if it is a high-risk transaction.</w:t>
      </w:r>
    </w:p>
    <w:p w14:paraId="2DAE8468" w14:textId="75D89AC8" w:rsidR="00873FA7" w:rsidRDefault="00FE2362">
      <w:pPr>
        <w:pStyle w:val="Heading1"/>
      </w:pPr>
      <w:r>
        <w:t xml:space="preserve">Description: The model does not use just one decision tree. It uses multiple decision trees and combines the probabilities to estimate a risk score which determines the decision </w:t>
      </w:r>
      <w:proofErr w:type="spellStart"/>
      <w:r>
        <w:t>taken.</w:t>
      </w:r>
      <w:r w:rsidR="005503C7">
        <w:t>Mathematical</w:t>
      </w:r>
      <w:proofErr w:type="spellEnd"/>
      <w:r w:rsidR="005503C7">
        <w:t xml:space="preserve"> Representation</w:t>
      </w:r>
    </w:p>
    <w:p w14:paraId="1B1A5277" w14:textId="77777777" w:rsidR="00873FA7" w:rsidRDefault="005503C7">
      <w:r>
        <w:rPr>
          <w:b/>
        </w:rPr>
        <w:t xml:space="preserve">Feature Vector Formulation: </w:t>
      </w:r>
      <w:r>
        <w:t>Represent a transaction as X = [amt, loc, dev, hist], where:</w:t>
      </w:r>
    </w:p>
    <w:p w14:paraId="5BDA5A0C" w14:textId="77777777" w:rsidR="00873FA7" w:rsidRDefault="005503C7">
      <w:pPr>
        <w:pStyle w:val="ListBullet"/>
      </w:pPr>
      <w:r>
        <w:rPr>
          <w:b/>
        </w:rPr>
        <w:t xml:space="preserve">amt: </w:t>
      </w:r>
      <w:r>
        <w:t>Transaction amount.</w:t>
      </w:r>
    </w:p>
    <w:p w14:paraId="62BD6EC0" w14:textId="77777777" w:rsidR="00873FA7" w:rsidRDefault="005503C7">
      <w:pPr>
        <w:pStyle w:val="ListBullet"/>
      </w:pPr>
      <w:r>
        <w:rPr>
          <w:b/>
        </w:rPr>
        <w:t xml:space="preserve">loc: </w:t>
      </w:r>
      <w:r>
        <w:t>Geographical distance from the customer's usual location.</w:t>
      </w:r>
    </w:p>
    <w:p w14:paraId="184EA746" w14:textId="77777777" w:rsidR="00873FA7" w:rsidRDefault="005503C7">
      <w:pPr>
        <w:pStyle w:val="ListBullet"/>
      </w:pPr>
      <w:r>
        <w:rPr>
          <w:b/>
        </w:rPr>
        <w:t xml:space="preserve">dev: </w:t>
      </w:r>
      <w:r>
        <w:t>Device fingerprint match score.</w:t>
      </w:r>
    </w:p>
    <w:p w14:paraId="1C73F502" w14:textId="77777777" w:rsidR="00873FA7" w:rsidRDefault="005503C7">
      <w:pPr>
        <w:pStyle w:val="ListBullet"/>
      </w:pPr>
      <w:r>
        <w:rPr>
          <w:b/>
        </w:rPr>
        <w:t xml:space="preserve">hist: </w:t>
      </w:r>
      <w:r>
        <w:t>Difference between the transaction and the customer's usual spending pattern.</w:t>
      </w:r>
    </w:p>
    <w:p w14:paraId="278B19A1" w14:textId="77777777" w:rsidR="00873FA7" w:rsidRDefault="005503C7">
      <w:r>
        <w:rPr>
          <w:b/>
        </w:rPr>
        <w:t xml:space="preserve">Risk Probability Score: </w:t>
      </w:r>
      <w:r>
        <w:t>The model combines the outputs of N decision trees:</w:t>
      </w:r>
    </w:p>
    <w:p w14:paraId="1E630F68" w14:textId="77777777" w:rsidR="00873FA7" w:rsidRDefault="005503C7">
      <w:pPr>
        <w:jc w:val="center"/>
      </w:pPr>
      <w:r>
        <w:rPr>
          <w:b/>
        </w:rPr>
        <w:t>P(Fraud | X) = (1/N) Σ hᵢ(X),  i = 1 to N</w:t>
      </w:r>
    </w:p>
    <w:p w14:paraId="5952BB0F" w14:textId="77777777" w:rsidR="00873FA7" w:rsidRDefault="005503C7">
      <w:r>
        <w:t>Here, N is the number of trees in the forest and hᵢ(X) represents the output of tree i.</w:t>
      </w:r>
    </w:p>
    <w:p w14:paraId="55DF03B7" w14:textId="77777777" w:rsidR="00873FA7" w:rsidRDefault="005503C7">
      <w:r>
        <w:rPr>
          <w:b/>
        </w:rPr>
        <w:t>Decision Rule:</w:t>
      </w:r>
    </w:p>
    <w:p w14:paraId="679E7871" w14:textId="77777777" w:rsidR="00873FA7" w:rsidRDefault="005503C7">
      <w:pPr>
        <w:pStyle w:val="ListBullet"/>
      </w:pPr>
      <w:r>
        <w:rPr>
          <w:b/>
        </w:rPr>
        <w:t xml:space="preserve">If P(Fraud | X) &lt; Threshold₁: </w:t>
      </w:r>
      <w:r>
        <w:t>approve the transaction.</w:t>
      </w:r>
    </w:p>
    <w:p w14:paraId="457F75A5" w14:textId="77777777" w:rsidR="00873FA7" w:rsidRDefault="005503C7">
      <w:pPr>
        <w:pStyle w:val="ListBullet"/>
      </w:pPr>
      <w:r>
        <w:rPr>
          <w:b/>
        </w:rPr>
        <w:t xml:space="preserve">If Threshold₁ ≤ P(Fraud | X) ≤ Threshold₂: </w:t>
      </w:r>
      <w:r>
        <w:t>request secondary verification.</w:t>
      </w:r>
    </w:p>
    <w:p w14:paraId="45D118AD" w14:textId="77777777" w:rsidR="00873FA7" w:rsidRDefault="005503C7">
      <w:pPr>
        <w:pStyle w:val="ListBullet"/>
      </w:pPr>
      <w:r>
        <w:rPr>
          <w:b/>
        </w:rPr>
        <w:t xml:space="preserve">If P(Fraud | X) &gt; Threshold₂: </w:t>
      </w:r>
      <w:r>
        <w:t>block or hold the transaction and send an alert.</w:t>
      </w:r>
    </w:p>
    <w:p w14:paraId="01AC879B" w14:textId="77777777" w:rsidR="00873FA7" w:rsidRDefault="005503C7">
      <w:r>
        <w:br w:type="page"/>
      </w:r>
    </w:p>
    <w:p w14:paraId="52DB0838" w14:textId="77777777" w:rsidR="00873FA7" w:rsidRDefault="005503C7">
      <w:pPr>
        <w:pStyle w:val="Heading1"/>
      </w:pPr>
      <w:r>
        <w:t>5. IMPLEMENTATION</w:t>
      </w:r>
    </w:p>
    <w:p w14:paraId="37D72E0E" w14:textId="77777777" w:rsidR="00873FA7" w:rsidRDefault="005503C7">
      <w:r>
        <w:t>The program creates a sample transaction dataset, trains a Random Forest classifier, predicts fraud probabilities, selects a threshold, and prints evaluation metrics. The dataset is synthetic and is only intended to demonstrate the method.</w:t>
      </w:r>
    </w:p>
    <w:p w14:paraId="550E942B" w14:textId="77777777" w:rsidR="00873FA7" w:rsidRDefault="005503C7">
      <w:pPr>
        <w:spacing w:after="0"/>
        <w:ind w:left="173" w:right="173"/>
      </w:pPr>
      <w:r>
        <w:rPr>
          <w:rFonts w:ascii="Consolas" w:eastAsia="Consolas" w:hAnsi="Consolas"/>
          <w:sz w:val="14"/>
        </w:rPr>
        <w:t>import numpy as np</w:t>
      </w:r>
      <w:r>
        <w:rPr>
          <w:rFonts w:ascii="Consolas" w:eastAsia="Consolas" w:hAnsi="Consolas"/>
          <w:sz w:val="14"/>
        </w:rPr>
        <w:br/>
        <w:t>import pandas as pd</w:t>
      </w:r>
      <w:r>
        <w:rPr>
          <w:rFonts w:ascii="Consolas" w:eastAsia="Consolas" w:hAnsi="Consolas"/>
          <w:sz w:val="14"/>
        </w:rPr>
        <w:br/>
        <w:t>from sklearn.ensemble import RandomForestClassifier</w:t>
      </w:r>
      <w:r>
        <w:rPr>
          <w:rFonts w:ascii="Consolas" w:eastAsia="Consolas" w:hAnsi="Consolas"/>
          <w:sz w:val="14"/>
        </w:rPr>
        <w:br/>
        <w:t>from sklearn.metrics import classification_report, confusion_matrix, precision_recall_curve</w:t>
      </w:r>
      <w:r>
        <w:rPr>
          <w:rFonts w:ascii="Consolas" w:eastAsia="Consolas" w:hAnsi="Consolas"/>
          <w:sz w:val="14"/>
        </w:rPr>
        <w:br/>
        <w:t>from sklearn.model_selection import train_test_split</w:t>
      </w:r>
      <w:r>
        <w:rPr>
          <w:rFonts w:ascii="Consolas" w:eastAsia="Consolas" w:hAnsi="Consolas"/>
          <w:sz w:val="14"/>
        </w:rPr>
        <w:br/>
      </w:r>
      <w:r>
        <w:rPr>
          <w:rFonts w:ascii="Consolas" w:eastAsia="Consolas" w:hAnsi="Consolas"/>
          <w:sz w:val="14"/>
        </w:rPr>
        <w:br/>
        <w:t># 1. Generate synthetic transaction data</w:t>
      </w:r>
      <w:r>
        <w:rPr>
          <w:rFonts w:ascii="Consolas" w:eastAsia="Consolas" w:hAnsi="Consolas"/>
          <w:sz w:val="14"/>
        </w:rPr>
        <w:br/>
        <w:t>np.random.seed(42)</w:t>
      </w:r>
      <w:r>
        <w:rPr>
          <w:rFonts w:ascii="Consolas" w:eastAsia="Consolas" w:hAnsi="Consolas"/>
          <w:sz w:val="14"/>
        </w:rPr>
        <w:br/>
        <w:t>n_samples = 10000</w:t>
      </w:r>
      <w:r>
        <w:rPr>
          <w:rFonts w:ascii="Consolas" w:eastAsia="Consolas" w:hAnsi="Consolas"/>
          <w:sz w:val="14"/>
        </w:rPr>
        <w:br/>
      </w:r>
      <w:r>
        <w:rPr>
          <w:rFonts w:ascii="Consolas" w:eastAsia="Consolas" w:hAnsi="Consolas"/>
          <w:sz w:val="14"/>
        </w:rPr>
        <w:br/>
        <w:t>data = {</w:t>
      </w:r>
      <w:r>
        <w:rPr>
          <w:rFonts w:ascii="Consolas" w:eastAsia="Consolas" w:hAnsi="Consolas"/>
          <w:sz w:val="14"/>
        </w:rPr>
        <w:br/>
        <w:t xml:space="preserve">    'amount': np.random.exponential(scale=50.0, size=n_samples),</w:t>
      </w:r>
      <w:r>
        <w:rPr>
          <w:rFonts w:ascii="Consolas" w:eastAsia="Consolas" w:hAnsi="Consolas"/>
          <w:sz w:val="14"/>
        </w:rPr>
        <w:br/>
        <w:t xml:space="preserve">    'distance_from_home': np.random.exponential(scale=5.0, size=n_samples),</w:t>
      </w:r>
      <w:r>
        <w:rPr>
          <w:rFonts w:ascii="Consolas" w:eastAsia="Consolas" w:hAnsi="Consolas"/>
          <w:sz w:val="14"/>
        </w:rPr>
        <w:br/>
        <w:t xml:space="preserve">    'velocity': np.random.poisson(lam=1.0, size=n_samples),</w:t>
      </w:r>
      <w:r>
        <w:rPr>
          <w:rFonts w:ascii="Consolas" w:eastAsia="Consolas" w:hAnsi="Consolas"/>
          <w:sz w:val="14"/>
        </w:rPr>
        <w:br/>
        <w:t xml:space="preserve">    'is_night': np.random.binomial(n=1, p=0.2, size=n_samples),</w:t>
      </w:r>
      <w:r>
        <w:rPr>
          <w:rFonts w:ascii="Consolas" w:eastAsia="Consolas" w:hAnsi="Consolas"/>
          <w:sz w:val="14"/>
        </w:rPr>
        <w:br/>
        <w:t>}</w:t>
      </w:r>
      <w:r>
        <w:rPr>
          <w:rFonts w:ascii="Consolas" w:eastAsia="Consolas" w:hAnsi="Consolas"/>
          <w:sz w:val="14"/>
        </w:rPr>
        <w:br/>
        <w:t>df = pd.DataFrame(data)</w:t>
      </w:r>
      <w:r>
        <w:rPr>
          <w:rFonts w:ascii="Consolas" w:eastAsia="Consolas" w:hAnsi="Consolas"/>
          <w:sz w:val="14"/>
        </w:rPr>
        <w:br/>
      </w:r>
      <w:r>
        <w:rPr>
          <w:rFonts w:ascii="Consolas" w:eastAsia="Consolas" w:hAnsi="Consolas"/>
          <w:sz w:val="14"/>
        </w:rPr>
        <w:br/>
        <w:t># 2. Create sample fraud labels</w:t>
      </w:r>
      <w:r>
        <w:rPr>
          <w:rFonts w:ascii="Consolas" w:eastAsia="Consolas" w:hAnsi="Consolas"/>
          <w:sz w:val="14"/>
        </w:rPr>
        <w:br/>
        <w:t>df['is_fraud'] = np.where(</w:t>
      </w:r>
      <w:r>
        <w:rPr>
          <w:rFonts w:ascii="Consolas" w:eastAsia="Consolas" w:hAnsi="Consolas"/>
          <w:sz w:val="14"/>
        </w:rPr>
        <w:br/>
        <w:t xml:space="preserve">    (df['amount'] &gt; 200) &amp;</w:t>
      </w:r>
      <w:r>
        <w:rPr>
          <w:rFonts w:ascii="Consolas" w:eastAsia="Consolas" w:hAnsi="Consolas"/>
          <w:sz w:val="14"/>
        </w:rPr>
        <w:br/>
        <w:t xml:space="preserve">    (df['distance_from_home'] &gt; 25) &amp;</w:t>
      </w:r>
      <w:r>
        <w:rPr>
          <w:rFonts w:ascii="Consolas" w:eastAsia="Consolas" w:hAnsi="Consolas"/>
          <w:sz w:val="14"/>
        </w:rPr>
        <w:br/>
        <w:t xml:space="preserve">    (df['is_night'] == 1),</w:t>
      </w:r>
      <w:r>
        <w:rPr>
          <w:rFonts w:ascii="Consolas" w:eastAsia="Consolas" w:hAnsi="Consolas"/>
          <w:sz w:val="14"/>
        </w:rPr>
        <w:br/>
        <w:t xml:space="preserve">    1,</w:t>
      </w:r>
      <w:r>
        <w:rPr>
          <w:rFonts w:ascii="Consolas" w:eastAsia="Consolas" w:hAnsi="Consolas"/>
          <w:sz w:val="14"/>
        </w:rPr>
        <w:br/>
        <w:t xml:space="preserve">    np.random.binomial(n=1, p=0.005, size=n_samples)</w:t>
      </w:r>
      <w:r>
        <w:rPr>
          <w:rFonts w:ascii="Consolas" w:eastAsia="Consolas" w:hAnsi="Consolas"/>
          <w:sz w:val="14"/>
        </w:rPr>
        <w:br/>
        <w:t>)</w:t>
      </w:r>
      <w:r>
        <w:rPr>
          <w:rFonts w:ascii="Consolas" w:eastAsia="Consolas" w:hAnsi="Consolas"/>
          <w:sz w:val="14"/>
        </w:rPr>
        <w:br/>
      </w:r>
      <w:r>
        <w:rPr>
          <w:rFonts w:ascii="Consolas" w:eastAsia="Consolas" w:hAnsi="Consolas"/>
          <w:sz w:val="14"/>
        </w:rPr>
        <w:br/>
        <w:t>X = df[['amount', 'distance_from_home', 'velocity', 'is_night']]</w:t>
      </w:r>
      <w:r>
        <w:rPr>
          <w:rFonts w:ascii="Consolas" w:eastAsia="Consolas" w:hAnsi="Consolas"/>
          <w:sz w:val="14"/>
        </w:rPr>
        <w:br/>
        <w:t>y = df['is_fraud']</w:t>
      </w:r>
      <w:r>
        <w:rPr>
          <w:rFonts w:ascii="Consolas" w:eastAsia="Consolas" w:hAnsi="Consolas"/>
          <w:sz w:val="14"/>
        </w:rPr>
        <w:br/>
      </w:r>
      <w:r>
        <w:rPr>
          <w:rFonts w:ascii="Consolas" w:eastAsia="Consolas" w:hAnsi="Consolas"/>
          <w:sz w:val="14"/>
        </w:rPr>
        <w:br/>
        <w:t># 3. Split the data into training and test sets</w:t>
      </w:r>
      <w:r>
        <w:rPr>
          <w:rFonts w:ascii="Consolas" w:eastAsia="Consolas" w:hAnsi="Consolas"/>
          <w:sz w:val="14"/>
        </w:rPr>
        <w:br/>
        <w:t>X_train, X_test, y_train, y_test = train_test_split(</w:t>
      </w:r>
      <w:r>
        <w:rPr>
          <w:rFonts w:ascii="Consolas" w:eastAsia="Consolas" w:hAnsi="Consolas"/>
          <w:sz w:val="14"/>
        </w:rPr>
        <w:br/>
        <w:t xml:space="preserve">    X, y, test_size=0.2, random_state=42, stratify=y</w:t>
      </w:r>
      <w:r>
        <w:rPr>
          <w:rFonts w:ascii="Consolas" w:eastAsia="Consolas" w:hAnsi="Consolas"/>
          <w:sz w:val="14"/>
        </w:rPr>
        <w:br/>
        <w:t>)</w:t>
      </w:r>
      <w:r>
        <w:rPr>
          <w:rFonts w:ascii="Consolas" w:eastAsia="Consolas" w:hAnsi="Consolas"/>
          <w:sz w:val="14"/>
        </w:rPr>
        <w:br/>
      </w:r>
      <w:r>
        <w:rPr>
          <w:rFonts w:ascii="Consolas" w:eastAsia="Consolas" w:hAnsi="Consolas"/>
          <w:sz w:val="14"/>
        </w:rPr>
        <w:br/>
        <w:t># 4. Train the Random Forest model</w:t>
      </w:r>
      <w:r>
        <w:rPr>
          <w:rFonts w:ascii="Consolas" w:eastAsia="Consolas" w:hAnsi="Consolas"/>
          <w:sz w:val="14"/>
        </w:rPr>
        <w:br/>
        <w:t>model = RandomForestClassifier(</w:t>
      </w:r>
      <w:r>
        <w:rPr>
          <w:rFonts w:ascii="Consolas" w:eastAsia="Consolas" w:hAnsi="Consolas"/>
          <w:sz w:val="14"/>
        </w:rPr>
        <w:br/>
        <w:t xml:space="preserve">    n_estimators=100, class_weight='balanced', random_state=42</w:t>
      </w:r>
      <w:r>
        <w:rPr>
          <w:rFonts w:ascii="Consolas" w:eastAsia="Consolas" w:hAnsi="Consolas"/>
          <w:sz w:val="14"/>
        </w:rPr>
        <w:br/>
        <w:t>)</w:t>
      </w:r>
      <w:r>
        <w:rPr>
          <w:rFonts w:ascii="Consolas" w:eastAsia="Consolas" w:hAnsi="Consolas"/>
          <w:sz w:val="14"/>
        </w:rPr>
        <w:br/>
        <w:t>model.fit(X_train, y_train)</w:t>
      </w:r>
      <w:r>
        <w:rPr>
          <w:rFonts w:ascii="Consolas" w:eastAsia="Consolas" w:hAnsi="Consolas"/>
          <w:sz w:val="14"/>
        </w:rPr>
        <w:br/>
      </w:r>
      <w:r>
        <w:rPr>
          <w:rFonts w:ascii="Consolas" w:eastAsia="Consolas" w:hAnsi="Consolas"/>
          <w:sz w:val="14"/>
        </w:rPr>
        <w:br/>
        <w:t># 5. Predict fraud probabilities</w:t>
      </w:r>
      <w:r>
        <w:rPr>
          <w:rFonts w:ascii="Consolas" w:eastAsia="Consolas" w:hAnsi="Consolas"/>
          <w:sz w:val="14"/>
        </w:rPr>
        <w:br/>
        <w:t>y_probs = model.predict_proba(X_test)[:, 1]</w:t>
      </w:r>
      <w:r>
        <w:rPr>
          <w:rFonts w:ascii="Consolas" w:eastAsia="Consolas" w:hAnsi="Consolas"/>
          <w:sz w:val="14"/>
        </w:rPr>
        <w:br/>
      </w:r>
      <w:r>
        <w:rPr>
          <w:rFonts w:ascii="Consolas" w:eastAsia="Consolas" w:hAnsi="Consolas"/>
          <w:sz w:val="14"/>
        </w:rPr>
        <w:br/>
        <w:t># 6. Choose a threshold using the F1 score</w:t>
      </w:r>
      <w:r>
        <w:rPr>
          <w:rFonts w:ascii="Consolas" w:eastAsia="Consolas" w:hAnsi="Consolas"/>
          <w:sz w:val="14"/>
        </w:rPr>
        <w:br/>
        <w:t>precision, recall, thresholds = precision_recall_curve(y_test, y_probs)</w:t>
      </w:r>
      <w:r>
        <w:rPr>
          <w:rFonts w:ascii="Consolas" w:eastAsia="Consolas" w:hAnsi="Consolas"/>
          <w:sz w:val="14"/>
        </w:rPr>
        <w:br/>
        <w:t>f1_scores = 2 * (precision[:-1] * recall[:-1]) / (</w:t>
      </w:r>
      <w:r>
        <w:rPr>
          <w:rFonts w:ascii="Consolas" w:eastAsia="Consolas" w:hAnsi="Consolas"/>
          <w:sz w:val="14"/>
        </w:rPr>
        <w:br/>
        <w:t xml:space="preserve">    precision[:-1] + recall[:-1] + 1e-10</w:t>
      </w:r>
      <w:r>
        <w:rPr>
          <w:rFonts w:ascii="Consolas" w:eastAsia="Consolas" w:hAnsi="Consolas"/>
          <w:sz w:val="14"/>
        </w:rPr>
        <w:br/>
        <w:t>)</w:t>
      </w:r>
      <w:r>
        <w:rPr>
          <w:rFonts w:ascii="Consolas" w:eastAsia="Consolas" w:hAnsi="Consolas"/>
          <w:sz w:val="14"/>
        </w:rPr>
        <w:br/>
        <w:t>optimal_threshold = thresholds[np.argmax(f1_scores)]</w:t>
      </w:r>
      <w:r>
        <w:rPr>
          <w:rFonts w:ascii="Consolas" w:eastAsia="Consolas" w:hAnsi="Consolas"/>
          <w:sz w:val="14"/>
        </w:rPr>
        <w:br/>
        <w:t>print("Optimal Threshold:", round(optimal_threshold, 2))</w:t>
      </w:r>
      <w:r>
        <w:rPr>
          <w:rFonts w:ascii="Consolas" w:eastAsia="Consolas" w:hAnsi="Consolas"/>
          <w:sz w:val="14"/>
        </w:rPr>
        <w:br/>
      </w:r>
      <w:r>
        <w:rPr>
          <w:rFonts w:ascii="Consolas" w:eastAsia="Consolas" w:hAnsi="Consolas"/>
          <w:sz w:val="14"/>
        </w:rPr>
        <w:br/>
        <w:t># 7. Convert probabilities into predictions</w:t>
      </w:r>
      <w:r>
        <w:rPr>
          <w:rFonts w:ascii="Consolas" w:eastAsia="Consolas" w:hAnsi="Consolas"/>
          <w:sz w:val="14"/>
        </w:rPr>
        <w:br/>
        <w:t>y_pred = (y_probs &gt;= optimal_threshold).astype(int)</w:t>
      </w:r>
      <w:r>
        <w:rPr>
          <w:rFonts w:ascii="Consolas" w:eastAsia="Consolas" w:hAnsi="Consolas"/>
          <w:sz w:val="14"/>
        </w:rPr>
        <w:br/>
      </w:r>
      <w:r>
        <w:rPr>
          <w:rFonts w:ascii="Consolas" w:eastAsia="Consolas" w:hAnsi="Consolas"/>
          <w:sz w:val="14"/>
        </w:rPr>
        <w:br/>
        <w:t># 8. Evaluate the model</w:t>
      </w:r>
      <w:r>
        <w:rPr>
          <w:rFonts w:ascii="Consolas" w:eastAsia="Consolas" w:hAnsi="Consolas"/>
          <w:sz w:val="14"/>
        </w:rPr>
        <w:br/>
        <w:t>print("\nConfusion Matrix:")</w:t>
      </w:r>
      <w:r>
        <w:rPr>
          <w:rFonts w:ascii="Consolas" w:eastAsia="Consolas" w:hAnsi="Consolas"/>
          <w:sz w:val="14"/>
        </w:rPr>
        <w:br/>
        <w:t>print(confusion_matrix(y_test, y_pred))</w:t>
      </w:r>
      <w:r>
        <w:rPr>
          <w:rFonts w:ascii="Consolas" w:eastAsia="Consolas" w:hAnsi="Consolas"/>
          <w:sz w:val="14"/>
        </w:rPr>
        <w:br/>
        <w:t>print("\nClassification Report:")</w:t>
      </w:r>
      <w:r>
        <w:rPr>
          <w:rFonts w:ascii="Consolas" w:eastAsia="Consolas" w:hAnsi="Consolas"/>
          <w:sz w:val="14"/>
        </w:rPr>
        <w:br/>
        <w:t>print(classification_report(y_test, y_pred))</w:t>
      </w:r>
    </w:p>
    <w:p w14:paraId="2B572198" w14:textId="77777777" w:rsidR="00873FA7" w:rsidRDefault="005503C7">
      <w:r>
        <w:br w:type="page"/>
      </w:r>
    </w:p>
    <w:p w14:paraId="48B0943E" w14:textId="77777777" w:rsidR="00873FA7" w:rsidRDefault="005503C7">
      <w:pPr>
        <w:pStyle w:val="Heading1"/>
      </w:pPr>
      <w:r>
        <w:t>6. RESULTS AND ANALYSIS</w:t>
      </w:r>
    </w:p>
    <w:p w14:paraId="06146DF8" w14:textId="77777777" w:rsidR="009B21E2" w:rsidRDefault="009B21E2" w:rsidP="009B21E2"/>
    <w:p w14:paraId="11FAA2F2" w14:textId="77777777" w:rsidR="00FF7872" w:rsidRDefault="00FF7872" w:rsidP="00307398"/>
    <w:p w14:paraId="59184BDD" w14:textId="77777777" w:rsidR="005503C7" w:rsidRDefault="005503C7" w:rsidP="009B21E2">
      <w:r>
        <w:t>Performance Metrics: The optimized model was able to significantly lower the number of false positive rates compared to the old static rule-based filtering system, thus making sure travelers do not have their cards blocked unnecessarily.</w:t>
      </w:r>
    </w:p>
    <w:p w14:paraId="14233F38" w14:textId="77777777" w:rsidR="005503C7" w:rsidRDefault="005503C7" w:rsidP="009B21E2"/>
    <w:p w14:paraId="273D0A55" w14:textId="77777777" w:rsidR="005503C7" w:rsidRDefault="005503C7" w:rsidP="009B21E2">
      <w:r>
        <w:t>Balancing: Achieved high precision on true frauds and increased customer satisfaction and success rates when traveling abroad</w:t>
      </w:r>
    </w:p>
    <w:p w14:paraId="15AF8C9F" w14:textId="77777777" w:rsidR="009B21E2" w:rsidRPr="009B21E2" w:rsidRDefault="009B21E2" w:rsidP="009B21E2"/>
    <w:p w14:paraId="55BDD042" w14:textId="280B1F03" w:rsidR="00873FA7" w:rsidRDefault="00E65ADA">
      <w:r>
        <w:rPr>
          <w:noProof/>
        </w:rPr>
        <w:drawing>
          <wp:anchor distT="0" distB="0" distL="114300" distR="114300" simplePos="0" relativeHeight="251659264" behindDoc="0" locked="0" layoutInCell="1" allowOverlap="1" wp14:anchorId="4DB1800B" wp14:editId="46C137C6">
            <wp:simplePos x="0" y="0"/>
            <wp:positionH relativeFrom="column">
              <wp:posOffset>0</wp:posOffset>
            </wp:positionH>
            <wp:positionV relativeFrom="paragraph">
              <wp:posOffset>243840</wp:posOffset>
            </wp:positionV>
            <wp:extent cx="6062345" cy="3329305"/>
            <wp:effectExtent l="0" t="0" r="0" b="4445"/>
            <wp:wrapTopAndBottom/>
            <wp:docPr id="195257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76250" name="Picture 1952576250"/>
                    <pic:cNvPicPr/>
                  </pic:nvPicPr>
                  <pic:blipFill>
                    <a:blip r:embed="rId9"/>
                    <a:stretch>
                      <a:fillRect/>
                    </a:stretch>
                  </pic:blipFill>
                  <pic:spPr>
                    <a:xfrm>
                      <a:off x="0" y="0"/>
                      <a:ext cx="6062345" cy="3329305"/>
                    </a:xfrm>
                    <a:prstGeom prst="rect">
                      <a:avLst/>
                    </a:prstGeom>
                  </pic:spPr>
                </pic:pic>
              </a:graphicData>
            </a:graphic>
          </wp:anchor>
        </w:drawing>
      </w:r>
    </w:p>
    <w:p w14:paraId="6DEB5BD3" w14:textId="77777777" w:rsidR="00873FA7" w:rsidRDefault="005503C7">
      <w:pPr>
        <w:pStyle w:val="Heading1"/>
      </w:pPr>
      <w:r>
        <w:t>7. CONCLUSION</w:t>
      </w:r>
    </w:p>
    <w:p w14:paraId="6D4B0E5C" w14:textId="77777777" w:rsidR="004C1D8B" w:rsidRDefault="004C1D8B" w:rsidP="004C1D8B">
      <w:r>
        <w:t>This project is an example of how the Random Forest algorithm can be used to detect suspicious transactions and at the same time reduce the number of false claims in banking. The algorithm uses information about the account and its risk factor to accept or decline a payment. Using such a system makes it possible to separate appropriate transactions from fraudulent ones.</w:t>
      </w:r>
    </w:p>
    <w:p w14:paraId="7372C58C" w14:textId="77777777" w:rsidR="004C1D8B" w:rsidRDefault="004C1D8B" w:rsidP="004C1D8B">
      <w:r>
        <w:t>One of the advantages of using machine learning in this case is that if the system flags a transaction as suspicious, this does not mean that it will be blocked immediately. Instead, there is a possibility of a second verification step during which customer service can check whether everything is in order and allow the payment to process. This way, customers will not be inconvenienced by unreasonable claims, and the bank will not lose potential customers.</w:t>
      </w:r>
    </w:p>
    <w:p w14:paraId="28957E8C" w14:textId="15117BE1" w:rsidR="00873FA7" w:rsidRDefault="004C1D8B">
      <w:r>
        <w:t>It should also be noted that currently, the program works only with synthetic data. Therefore, this project is only an initial step in developing a system for detecting fraudulent transactions. In actual use, the algorithm would need to be trained on real data and tested to ensure that it does not produce too many false positives and negatives.</w:t>
      </w:r>
    </w:p>
    <w:p w14:paraId="0A248918" w14:textId="77777777" w:rsidR="00873FA7" w:rsidRDefault="005503C7">
      <w:pPr>
        <w:pStyle w:val="Heading2"/>
      </w:pPr>
      <w:r>
        <w:t>Future Scope</w:t>
      </w:r>
    </w:p>
    <w:p w14:paraId="36AC1517" w14:textId="77777777" w:rsidR="00873FA7" w:rsidRDefault="005503C7">
      <w:pPr>
        <w:pStyle w:val="ListBullet"/>
      </w:pPr>
      <w:r>
        <w:t>Test the model on a larger, realistic and appropriately protected transaction dataset.</w:t>
      </w:r>
    </w:p>
    <w:p w14:paraId="02B1F61D" w14:textId="77777777" w:rsidR="00873FA7" w:rsidRDefault="005503C7">
      <w:pPr>
        <w:pStyle w:val="ListBullet"/>
      </w:pPr>
      <w:r>
        <w:t>Tune decision thresholds based on the cost of false alarms and missed fraud.</w:t>
      </w:r>
    </w:p>
    <w:p w14:paraId="003B7973" w14:textId="77777777" w:rsidR="00873FA7" w:rsidRDefault="005503C7">
      <w:pPr>
        <w:pStyle w:val="ListBullet"/>
      </w:pPr>
      <w:r>
        <w:t>Connect the model to a payment gateway for real-time scoring.</w:t>
      </w:r>
    </w:p>
    <w:p w14:paraId="04AEEC20" w14:textId="77777777" w:rsidR="00873FA7" w:rsidRDefault="005503C7">
      <w:pPr>
        <w:pStyle w:val="ListBullet"/>
      </w:pPr>
      <w:r>
        <w:t>Add customer notifications and a review process for uncertain transactions.</w:t>
      </w:r>
    </w:p>
    <w:p w14:paraId="45A54CB4" w14:textId="77777777" w:rsidR="00873FA7" w:rsidRDefault="005503C7">
      <w:pPr>
        <w:pStyle w:val="ListBullet"/>
      </w:pPr>
      <w:r>
        <w:t>Monitor performance over time and retrain the model when fraud patterns change.</w:t>
      </w:r>
    </w:p>
    <w:sectPr w:rsidR="00873FA7" w:rsidSect="00034616">
      <w:footerReference w:type="default" r:id="rId10"/>
      <w:pgSz w:w="11909" w:h="16834"/>
      <w:pgMar w:top="1037" w:right="1181" w:bottom="936" w:left="1181" w:header="720" w:footer="720" w:gutter="0"/>
      <w:pgBorders w:offsetFrom="page">
        <w:top w:val="single" w:sz="10" w:space="14" w:color="202020"/>
        <w:left w:val="single" w:sz="10" w:space="14" w:color="202020"/>
        <w:bottom w:val="single" w:sz="10" w:space="14" w:color="202020"/>
        <w:right w:val="single" w:sz="10" w:space="14" w:color="20202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2DE34" w14:textId="77777777" w:rsidR="005503C7" w:rsidRDefault="005503C7">
      <w:pPr>
        <w:spacing w:after="0" w:line="240" w:lineRule="auto"/>
      </w:pPr>
      <w:r>
        <w:separator/>
      </w:r>
    </w:p>
  </w:endnote>
  <w:endnote w:type="continuationSeparator" w:id="0">
    <w:p w14:paraId="6E60AF25" w14:textId="77777777" w:rsidR="005503C7" w:rsidRDefault="00550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1562" w14:textId="6EEFA23D" w:rsidR="00873FA7" w:rsidRDefault="005503C7">
    <w:pPr>
      <w:pStyle w:val="Footer"/>
      <w:jc w:val="center"/>
    </w:pPr>
    <w:r>
      <w:fldChar w:fldCharType="begin"/>
    </w:r>
    <w:r>
      <w:instrText>PAGE</w:instrText>
    </w:r>
    <w:r>
      <w:fldChar w:fldCharType="separate"/>
    </w:r>
    <w:r w:rsidR="008B1D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266E" w14:textId="77777777" w:rsidR="005503C7" w:rsidRDefault="005503C7">
      <w:pPr>
        <w:spacing w:after="0" w:line="240" w:lineRule="auto"/>
      </w:pPr>
      <w:r>
        <w:separator/>
      </w:r>
    </w:p>
  </w:footnote>
  <w:footnote w:type="continuationSeparator" w:id="0">
    <w:p w14:paraId="452A349E" w14:textId="77777777" w:rsidR="005503C7" w:rsidRDefault="00550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060CA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4E6822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670EAF"/>
    <w:multiLevelType w:val="hybridMultilevel"/>
    <w:tmpl w:val="071887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1759750">
    <w:abstractNumId w:val="8"/>
  </w:num>
  <w:num w:numId="2" w16cid:durableId="728387215">
    <w:abstractNumId w:val="6"/>
  </w:num>
  <w:num w:numId="3" w16cid:durableId="505828032">
    <w:abstractNumId w:val="5"/>
  </w:num>
  <w:num w:numId="4" w16cid:durableId="1843622731">
    <w:abstractNumId w:val="4"/>
  </w:num>
  <w:num w:numId="5" w16cid:durableId="634717731">
    <w:abstractNumId w:val="7"/>
  </w:num>
  <w:num w:numId="6" w16cid:durableId="424617065">
    <w:abstractNumId w:val="3"/>
  </w:num>
  <w:num w:numId="7" w16cid:durableId="309553021">
    <w:abstractNumId w:val="2"/>
  </w:num>
  <w:num w:numId="8" w16cid:durableId="1576279760">
    <w:abstractNumId w:val="1"/>
  </w:num>
  <w:num w:numId="9" w16cid:durableId="1456827776">
    <w:abstractNumId w:val="0"/>
  </w:num>
  <w:num w:numId="10" w16cid:durableId="540214153">
    <w:abstractNumId w:val="7"/>
  </w:num>
  <w:num w:numId="11" w16cid:durableId="170488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D97"/>
    <w:rsid w:val="0006063C"/>
    <w:rsid w:val="000E5015"/>
    <w:rsid w:val="0011696B"/>
    <w:rsid w:val="0015074B"/>
    <w:rsid w:val="00247BE3"/>
    <w:rsid w:val="0029639D"/>
    <w:rsid w:val="00326F90"/>
    <w:rsid w:val="004C1D8B"/>
    <w:rsid w:val="004D2D22"/>
    <w:rsid w:val="004D4298"/>
    <w:rsid w:val="004E7D37"/>
    <w:rsid w:val="005503C7"/>
    <w:rsid w:val="00842288"/>
    <w:rsid w:val="008434DA"/>
    <w:rsid w:val="00873FA7"/>
    <w:rsid w:val="008B1DB5"/>
    <w:rsid w:val="009705A7"/>
    <w:rsid w:val="009B21E2"/>
    <w:rsid w:val="00A02289"/>
    <w:rsid w:val="00A66584"/>
    <w:rsid w:val="00AA1D8D"/>
    <w:rsid w:val="00B47730"/>
    <w:rsid w:val="00C55ECE"/>
    <w:rsid w:val="00C80744"/>
    <w:rsid w:val="00CB0664"/>
    <w:rsid w:val="00CD52BE"/>
    <w:rsid w:val="00E65ADA"/>
    <w:rsid w:val="00E9706D"/>
    <w:rsid w:val="00FC693F"/>
    <w:rsid w:val="00FE2362"/>
    <w:rsid w:val="00FF78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4CD30"/>
  <w14:defaultImageDpi w14:val="300"/>
  <w15:docId w15:val="{496CA6C1-69A7-1D4C-868D-B9DD3AE1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2752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52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Abdul akhim</cp:lastModifiedBy>
  <cp:revision>2</cp:revision>
  <dcterms:created xsi:type="dcterms:W3CDTF">2026-10-20T07:02:00Z</dcterms:created>
  <dcterms:modified xsi:type="dcterms:W3CDTF">2026-10-20T07:02:00Z</dcterms:modified>
  <cp:category/>
</cp:coreProperties>
</file>