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F33" w:rsidRDefault="0010534D" w:rsidP="0010534D">
      <w:pPr>
        <w:jc w:val="center"/>
        <w:rPr>
          <w:b/>
          <w:bCs/>
          <w:sz w:val="48"/>
          <w:szCs w:val="48"/>
        </w:rPr>
      </w:pPr>
      <w:r w:rsidRPr="0010534D">
        <w:rPr>
          <w:b/>
          <w:bCs/>
          <w:sz w:val="48"/>
          <w:szCs w:val="48"/>
        </w:rPr>
        <w:t>AUTOSCALLING TASKS</w:t>
      </w:r>
    </w:p>
    <w:p w:rsidR="0010534D" w:rsidRPr="00AD5F1D" w:rsidRDefault="0010534D" w:rsidP="00AD5F1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D5F1D">
        <w:rPr>
          <w:sz w:val="28"/>
          <w:szCs w:val="28"/>
        </w:rPr>
        <w:t xml:space="preserve">Create one VPC in </w:t>
      </w:r>
      <w:proofErr w:type="spellStart"/>
      <w:r w:rsidRPr="00AD5F1D">
        <w:rPr>
          <w:sz w:val="28"/>
          <w:szCs w:val="28"/>
        </w:rPr>
        <w:t>N.virginia</w:t>
      </w:r>
      <w:proofErr w:type="spellEnd"/>
      <w:r w:rsidRPr="00AD5F1D">
        <w:rPr>
          <w:sz w:val="28"/>
          <w:szCs w:val="28"/>
        </w:rPr>
        <w:t xml:space="preserve"> region.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Cambria" w:eastAsia="Times New Roman" w:hAnsi="Cambria" w:cs="Cambria"/>
          <w:b/>
          <w:bCs/>
          <w:sz w:val="20"/>
          <w:szCs w:val="20"/>
        </w:rPr>
        <w:t>🔹</w:t>
      </w: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Step 1: Select N. Virginia Region</w:t>
      </w:r>
    </w:p>
    <w:p w:rsidR="00AD5F1D" w:rsidRPr="00AD5F1D" w:rsidRDefault="00AD5F1D" w:rsidP="00AD5F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Go to the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AWS Management Console</w:t>
      </w:r>
    </w:p>
    <w:p w:rsidR="00AD5F1D" w:rsidRPr="00AD5F1D" w:rsidRDefault="00AD5F1D" w:rsidP="00AD5F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In the top-right corner, click on the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region selector</w:t>
      </w:r>
    </w:p>
    <w:p w:rsidR="00AD5F1D" w:rsidRPr="00AD5F1D" w:rsidRDefault="00AD5F1D" w:rsidP="00AD5F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Select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N. Virginia (us-east-1)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2: Go to VPC Dashboard</w:t>
      </w:r>
    </w:p>
    <w:p w:rsidR="00AD5F1D" w:rsidRPr="00AD5F1D" w:rsidRDefault="00AD5F1D" w:rsidP="00AD5F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In the Services menu, search for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VPC</w:t>
      </w:r>
    </w:p>
    <w:p w:rsidR="00AD5F1D" w:rsidRPr="00AD5F1D" w:rsidRDefault="00AD5F1D" w:rsidP="00AD5F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“VPC Dashboard”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3: Create a VPC</w:t>
      </w:r>
    </w:p>
    <w:p w:rsidR="00AD5F1D" w:rsidRPr="00AD5F1D" w:rsidRDefault="00AD5F1D" w:rsidP="00AD5F1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“Create VPC”</w:t>
      </w:r>
    </w:p>
    <w:p w:rsidR="00AD5F1D" w:rsidRPr="00AD5F1D" w:rsidRDefault="00AD5F1D" w:rsidP="00AD5F1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Choose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“VPC only”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option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4: Configure VPC Settings</w:t>
      </w:r>
    </w:p>
    <w:p w:rsidR="00AD5F1D" w:rsidRPr="00AD5F1D" w:rsidRDefault="00AD5F1D" w:rsidP="00AD5F1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Name tag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MyVPC</w:t>
      </w:r>
      <w:proofErr w:type="spellEnd"/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(or any name)</w:t>
      </w:r>
    </w:p>
    <w:p w:rsidR="00AD5F1D" w:rsidRPr="00AD5F1D" w:rsidRDefault="00AD5F1D" w:rsidP="00AD5F1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IPv4 CIDR block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r w:rsidRPr="00AD5F1D">
        <w:rPr>
          <w:rFonts w:ascii="Courier New" w:eastAsia="Times New Roman" w:hAnsi="Courier New" w:cs="Courier New"/>
          <w:sz w:val="14"/>
          <w:szCs w:val="14"/>
        </w:rPr>
        <w:t>10.0.0.0/16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(or your preferred block)</w:t>
      </w:r>
    </w:p>
    <w:p w:rsidR="00AD5F1D" w:rsidRPr="00AD5F1D" w:rsidRDefault="00AD5F1D" w:rsidP="00AD5F1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Leave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IPv6 CIDR block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as "No IPv6 CIDR block"</w:t>
      </w:r>
    </w:p>
    <w:p w:rsidR="00AD5F1D" w:rsidRPr="00AD5F1D" w:rsidRDefault="00AD5F1D" w:rsidP="00AD5F1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Tenancy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: Default</w:t>
      </w:r>
    </w:p>
    <w:p w:rsidR="00AD5F1D" w:rsidRPr="00AD5F1D" w:rsidRDefault="00AD5F1D" w:rsidP="00AD5F1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Create VPC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5: Confirm VPC Creation</w:t>
      </w:r>
    </w:p>
    <w:p w:rsidR="00AD5F1D" w:rsidRPr="00AD5F1D" w:rsidRDefault="00AD5F1D" w:rsidP="00AD5F1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After successful creation, 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“View VPC”</w:t>
      </w:r>
    </w:p>
    <w:p w:rsidR="00AD5F1D" w:rsidRPr="00AD5F1D" w:rsidRDefault="00AD5F1D" w:rsidP="00AD5F1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>You will see your VPC listed with the specified CIDR</w:t>
      </w:r>
    </w:p>
    <w:p w:rsidR="00AD5F1D" w:rsidRPr="00AD5F1D" w:rsidRDefault="00AD5F1D" w:rsidP="00AD5F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✅ Done! You've successfully created a VPC in the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N. Virginia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region.</w:t>
      </w:r>
    </w:p>
    <w:p w:rsidR="00B25F87" w:rsidRDefault="00B25F87" w:rsidP="0010534D">
      <w:pPr>
        <w:rPr>
          <w:sz w:val="28"/>
          <w:szCs w:val="28"/>
        </w:rPr>
      </w:pPr>
    </w:p>
    <w:p w:rsidR="0010534D" w:rsidRPr="0010534D" w:rsidRDefault="0010534D" w:rsidP="0010534D">
      <w:pPr>
        <w:rPr>
          <w:sz w:val="28"/>
          <w:szCs w:val="28"/>
        </w:rPr>
      </w:pPr>
      <w:r w:rsidRPr="0010534D">
        <w:rPr>
          <w:noProof/>
          <w:sz w:val="28"/>
          <w:szCs w:val="28"/>
        </w:rPr>
        <w:lastRenderedPageBreak/>
        <w:drawing>
          <wp:inline distT="0" distB="0" distL="0" distR="0" wp14:anchorId="1EAC3281" wp14:editId="3B604166">
            <wp:extent cx="5943600" cy="2440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4D" w:rsidRDefault="0010534D" w:rsidP="00AD5F1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D5F1D">
        <w:rPr>
          <w:sz w:val="28"/>
          <w:szCs w:val="28"/>
        </w:rPr>
        <w:t>Create two subnets. One Public subnet and one private subnet.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Cambria" w:eastAsia="Times New Roman" w:hAnsi="Cambria" w:cs="Cambria"/>
          <w:b/>
          <w:bCs/>
          <w:sz w:val="20"/>
          <w:szCs w:val="20"/>
        </w:rPr>
        <w:t>🔹</w:t>
      </w: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Step 1: Go to VPC Dashboard</w:t>
      </w:r>
    </w:p>
    <w:p w:rsidR="00AD5F1D" w:rsidRPr="00AD5F1D" w:rsidRDefault="00AD5F1D" w:rsidP="00AD5F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Open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AWS Console</w:t>
      </w:r>
    </w:p>
    <w:p w:rsidR="00AD5F1D" w:rsidRPr="00AD5F1D" w:rsidRDefault="00AD5F1D" w:rsidP="00AD5F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Go to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VPC → Subnets</w:t>
      </w:r>
    </w:p>
    <w:p w:rsidR="00AD5F1D" w:rsidRPr="00AD5F1D" w:rsidRDefault="00AD5F1D" w:rsidP="00AD5F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“Create subnet”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2: Create Public Subnet</w:t>
      </w:r>
    </w:p>
    <w:p w:rsidR="00AD5F1D" w:rsidRPr="00AD5F1D" w:rsidRDefault="00AD5F1D" w:rsidP="00AD5F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VPC ID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Select your VPC (e.g., </w:t>
      </w: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MyVPC</w:t>
      </w:r>
      <w:proofErr w:type="spellEnd"/>
      <w:r w:rsidRPr="00AD5F1D">
        <w:rPr>
          <w:rFonts w:ascii="Times New Roman" w:eastAsia="Times New Roman" w:hAnsi="Times New Roman" w:cs="Times New Roman"/>
          <w:sz w:val="18"/>
          <w:szCs w:val="18"/>
        </w:rPr>
        <w:t>)</w:t>
      </w:r>
    </w:p>
    <w:p w:rsidR="00AD5F1D" w:rsidRPr="00AD5F1D" w:rsidRDefault="00AD5F1D" w:rsidP="00AD5F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Subnet name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PublicSubnet</w:t>
      </w:r>
      <w:proofErr w:type="spellEnd"/>
    </w:p>
    <w:p w:rsidR="00AD5F1D" w:rsidRPr="00AD5F1D" w:rsidRDefault="00AD5F1D" w:rsidP="00AD5F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Availability Zone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Choose one (e.g., </w:t>
      </w:r>
      <w:r w:rsidRPr="00AD5F1D">
        <w:rPr>
          <w:rFonts w:ascii="Courier New" w:eastAsia="Times New Roman" w:hAnsi="Courier New" w:cs="Courier New"/>
          <w:sz w:val="14"/>
          <w:szCs w:val="14"/>
        </w:rPr>
        <w:t>us-east-1a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)</w:t>
      </w:r>
    </w:p>
    <w:p w:rsidR="00AD5F1D" w:rsidRPr="00AD5F1D" w:rsidRDefault="00AD5F1D" w:rsidP="00AD5F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IPv4 CIDR block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e.g., </w:t>
      </w:r>
      <w:r w:rsidRPr="00AD5F1D">
        <w:rPr>
          <w:rFonts w:ascii="Courier New" w:eastAsia="Times New Roman" w:hAnsi="Courier New" w:cs="Courier New"/>
          <w:sz w:val="14"/>
          <w:szCs w:val="14"/>
        </w:rPr>
        <w:t>10.0.1.0/24</w:t>
      </w:r>
    </w:p>
    <w:p w:rsidR="00AD5F1D" w:rsidRPr="00AD5F1D" w:rsidRDefault="00AD5F1D" w:rsidP="00AD5F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Create subnet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3: Create Private Subnet</w:t>
      </w:r>
    </w:p>
    <w:p w:rsidR="00AD5F1D" w:rsidRPr="00AD5F1D" w:rsidRDefault="00AD5F1D" w:rsidP="00AD5F1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“Create subnet”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again</w:t>
      </w:r>
    </w:p>
    <w:p w:rsidR="00AD5F1D" w:rsidRPr="00AD5F1D" w:rsidRDefault="00AD5F1D" w:rsidP="00AD5F1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VPC ID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: Same VPC</w:t>
      </w:r>
    </w:p>
    <w:p w:rsidR="00AD5F1D" w:rsidRPr="00AD5F1D" w:rsidRDefault="00AD5F1D" w:rsidP="00AD5F1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Subnet name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PrivateSubnet</w:t>
      </w:r>
      <w:proofErr w:type="spellEnd"/>
    </w:p>
    <w:p w:rsidR="00AD5F1D" w:rsidRPr="00AD5F1D" w:rsidRDefault="00AD5F1D" w:rsidP="00AD5F1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Availability Zone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Choose another or same (e.g., </w:t>
      </w:r>
      <w:r w:rsidRPr="00AD5F1D">
        <w:rPr>
          <w:rFonts w:ascii="Courier New" w:eastAsia="Times New Roman" w:hAnsi="Courier New" w:cs="Courier New"/>
          <w:sz w:val="14"/>
          <w:szCs w:val="14"/>
        </w:rPr>
        <w:t>us-east-1b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)</w:t>
      </w:r>
    </w:p>
    <w:p w:rsidR="00AD5F1D" w:rsidRPr="00AD5F1D" w:rsidRDefault="00AD5F1D" w:rsidP="00AD5F1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IPv4 CIDR block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e.g., </w:t>
      </w:r>
      <w:r w:rsidRPr="00AD5F1D">
        <w:rPr>
          <w:rFonts w:ascii="Courier New" w:eastAsia="Times New Roman" w:hAnsi="Courier New" w:cs="Courier New"/>
          <w:sz w:val="14"/>
          <w:szCs w:val="14"/>
        </w:rPr>
        <w:t>10.0.2.0/24</w:t>
      </w:r>
    </w:p>
    <w:p w:rsidR="00AD5F1D" w:rsidRPr="00AD5F1D" w:rsidRDefault="00AD5F1D" w:rsidP="00AD5F1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Create subnet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4: Make the Public Subnet Public</w:t>
      </w:r>
    </w:p>
    <w:p w:rsidR="00AD5F1D" w:rsidRPr="00AD5F1D" w:rsidRDefault="00AD5F1D" w:rsidP="00AD5F1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Go to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VPC → Route Tables</w:t>
      </w:r>
    </w:p>
    <w:p w:rsidR="00AD5F1D" w:rsidRPr="00AD5F1D" w:rsidRDefault="00AD5F1D" w:rsidP="00AD5F1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Find the main or custom route table associated with </w:t>
      </w: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PublicSubnet</w:t>
      </w:r>
      <w:proofErr w:type="spellEnd"/>
    </w:p>
    <w:p w:rsidR="00AD5F1D" w:rsidRPr="00AD5F1D" w:rsidRDefault="00AD5F1D" w:rsidP="00AD5F1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>Edit routes:</w:t>
      </w:r>
    </w:p>
    <w:p w:rsidR="00AD5F1D" w:rsidRPr="00AD5F1D" w:rsidRDefault="00AD5F1D" w:rsidP="00AD5F1D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Add route: </w:t>
      </w:r>
      <w:r w:rsidRPr="00AD5F1D">
        <w:rPr>
          <w:rFonts w:ascii="Courier New" w:eastAsia="Times New Roman" w:hAnsi="Courier New" w:cs="Courier New"/>
          <w:sz w:val="14"/>
          <w:szCs w:val="14"/>
        </w:rPr>
        <w:t>0.0.0.0/0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→ target </w:t>
      </w:r>
      <w:r w:rsidRPr="00AD5F1D">
        <w:rPr>
          <w:rFonts w:ascii="Courier New" w:eastAsia="Times New Roman" w:hAnsi="Courier New" w:cs="Courier New"/>
          <w:sz w:val="14"/>
          <w:szCs w:val="14"/>
        </w:rPr>
        <w:t>Internet Gateway</w:t>
      </w:r>
    </w:p>
    <w:p w:rsidR="00AD5F1D" w:rsidRPr="00AD5F1D" w:rsidRDefault="00AD5F1D" w:rsidP="00AD5F1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Go to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Subnet Associations</w:t>
      </w:r>
    </w:p>
    <w:p w:rsidR="00AD5F1D" w:rsidRPr="00AD5F1D" w:rsidRDefault="00AD5F1D" w:rsidP="00AD5F1D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Associate the route table with </w:t>
      </w: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PublicSubnet</w:t>
      </w:r>
      <w:proofErr w:type="spellEnd"/>
    </w:p>
    <w:p w:rsidR="00AD5F1D" w:rsidRPr="00AD5F1D" w:rsidRDefault="00AD5F1D" w:rsidP="00AD5F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>✅ Done! You now have:</w:t>
      </w:r>
    </w:p>
    <w:p w:rsidR="00AD5F1D" w:rsidRPr="00AD5F1D" w:rsidRDefault="00AD5F1D" w:rsidP="00AD5F1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One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Public Subnet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(with internet access)</w:t>
      </w:r>
    </w:p>
    <w:p w:rsidR="00AD5F1D" w:rsidRPr="00AD5F1D" w:rsidRDefault="00AD5F1D" w:rsidP="00AD5F1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lastRenderedPageBreak/>
        <w:t xml:space="preserve">One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Private Subnet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(no direct internet access)</w:t>
      </w:r>
    </w:p>
    <w:p w:rsidR="00AD5F1D" w:rsidRPr="00AD5F1D" w:rsidRDefault="00AD5F1D" w:rsidP="00AD5F1D">
      <w:pPr>
        <w:rPr>
          <w:sz w:val="28"/>
          <w:szCs w:val="28"/>
        </w:rPr>
      </w:pPr>
    </w:p>
    <w:p w:rsidR="00B84DA9" w:rsidRPr="0010534D" w:rsidRDefault="00301A11" w:rsidP="0010534D">
      <w:pPr>
        <w:rPr>
          <w:sz w:val="28"/>
          <w:szCs w:val="28"/>
        </w:rPr>
      </w:pPr>
      <w:r w:rsidRPr="00301A11">
        <w:rPr>
          <w:noProof/>
          <w:sz w:val="28"/>
          <w:szCs w:val="28"/>
        </w:rPr>
        <w:drawing>
          <wp:inline distT="0" distB="0" distL="0" distR="0" wp14:anchorId="368649F8" wp14:editId="233D3349">
            <wp:extent cx="5943600" cy="2200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4D" w:rsidRDefault="0010534D" w:rsidP="00AD5F1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D5F1D">
        <w:rPr>
          <w:sz w:val="28"/>
          <w:szCs w:val="28"/>
        </w:rPr>
        <w:t xml:space="preserve">Provide the IGW to the </w:t>
      </w:r>
      <w:proofErr w:type="spellStart"/>
      <w:r w:rsidRPr="00AD5F1D">
        <w:rPr>
          <w:sz w:val="28"/>
          <w:szCs w:val="28"/>
        </w:rPr>
        <w:t>vpc</w:t>
      </w:r>
      <w:proofErr w:type="spellEnd"/>
      <w:r w:rsidRPr="00AD5F1D">
        <w:rPr>
          <w:sz w:val="28"/>
          <w:szCs w:val="28"/>
        </w:rPr>
        <w:t>.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Cambria" w:eastAsia="Times New Roman" w:hAnsi="Cambria" w:cs="Cambria"/>
          <w:b/>
          <w:bCs/>
          <w:sz w:val="20"/>
          <w:szCs w:val="20"/>
        </w:rPr>
        <w:t>🔹</w:t>
      </w: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Step 1: Go to VPC Dashboard</w:t>
      </w:r>
    </w:p>
    <w:p w:rsidR="00AD5F1D" w:rsidRPr="00AD5F1D" w:rsidRDefault="00AD5F1D" w:rsidP="00AD5F1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Open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AWS Console</w:t>
      </w:r>
    </w:p>
    <w:p w:rsidR="00AD5F1D" w:rsidRPr="00AD5F1D" w:rsidRDefault="00AD5F1D" w:rsidP="00AD5F1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Navigate to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VPC → Internet Gateways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2: Create Internet Gateway</w:t>
      </w:r>
    </w:p>
    <w:p w:rsidR="00AD5F1D" w:rsidRPr="00AD5F1D" w:rsidRDefault="00AD5F1D" w:rsidP="00AD5F1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“Create internet gateway”</w:t>
      </w:r>
    </w:p>
    <w:p w:rsidR="00AD5F1D" w:rsidRPr="00AD5F1D" w:rsidRDefault="00AD5F1D" w:rsidP="00AD5F1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Name tag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MyIGW</w:t>
      </w:r>
      <w:proofErr w:type="spellEnd"/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(or any name)</w:t>
      </w:r>
    </w:p>
    <w:p w:rsidR="00AD5F1D" w:rsidRPr="00AD5F1D" w:rsidRDefault="00AD5F1D" w:rsidP="00AD5F1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Create internet gateway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3: Attach IGW to Your VPC</w:t>
      </w:r>
    </w:p>
    <w:p w:rsidR="00AD5F1D" w:rsidRPr="00AD5F1D" w:rsidRDefault="00AD5F1D" w:rsidP="00AD5F1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After creating, 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“Actions → Attach to VPC”</w:t>
      </w:r>
    </w:p>
    <w:p w:rsidR="00AD5F1D" w:rsidRPr="00AD5F1D" w:rsidRDefault="00AD5F1D" w:rsidP="00AD5F1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Select your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VPC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(e.g., </w:t>
      </w: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MyVPC</w:t>
      </w:r>
      <w:proofErr w:type="spellEnd"/>
      <w:r w:rsidRPr="00AD5F1D">
        <w:rPr>
          <w:rFonts w:ascii="Times New Roman" w:eastAsia="Times New Roman" w:hAnsi="Times New Roman" w:cs="Times New Roman"/>
          <w:sz w:val="18"/>
          <w:szCs w:val="18"/>
        </w:rPr>
        <w:t>)</w:t>
      </w:r>
    </w:p>
    <w:p w:rsidR="00AD5F1D" w:rsidRPr="00AD5F1D" w:rsidRDefault="00AD5F1D" w:rsidP="00AD5F1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Attach internet gateway</w:t>
      </w:r>
    </w:p>
    <w:p w:rsidR="00AD5F1D" w:rsidRPr="00AD5F1D" w:rsidRDefault="00AD5F1D" w:rsidP="00AD5F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✅ Done! The IGW is now attached to your VPC, allowing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public subnets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with the correct route to access the internet.</w:t>
      </w:r>
    </w:p>
    <w:p w:rsidR="00AD5F1D" w:rsidRPr="00AD5F1D" w:rsidRDefault="00AD5F1D" w:rsidP="00AD5F1D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:rsidR="00AD5F1D" w:rsidRPr="00AD5F1D" w:rsidRDefault="00AD5F1D" w:rsidP="00AD5F1D">
      <w:pPr>
        <w:rPr>
          <w:sz w:val="28"/>
          <w:szCs w:val="28"/>
        </w:rPr>
      </w:pPr>
    </w:p>
    <w:p w:rsidR="00301A11" w:rsidRDefault="00301A11" w:rsidP="0010534D">
      <w:pPr>
        <w:rPr>
          <w:sz w:val="28"/>
          <w:szCs w:val="28"/>
        </w:rPr>
      </w:pPr>
      <w:r w:rsidRPr="00301A11">
        <w:rPr>
          <w:noProof/>
          <w:sz w:val="28"/>
          <w:szCs w:val="28"/>
        </w:rPr>
        <w:lastRenderedPageBreak/>
        <w:drawing>
          <wp:inline distT="0" distB="0" distL="0" distR="0" wp14:anchorId="629DBE50" wp14:editId="6A2421A4">
            <wp:extent cx="5943600" cy="19608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A11" w:rsidRPr="0010534D" w:rsidRDefault="00301A11" w:rsidP="0010534D">
      <w:pPr>
        <w:rPr>
          <w:sz w:val="28"/>
          <w:szCs w:val="28"/>
        </w:rPr>
      </w:pPr>
      <w:r w:rsidRPr="00301A11">
        <w:rPr>
          <w:noProof/>
          <w:sz w:val="28"/>
          <w:szCs w:val="28"/>
        </w:rPr>
        <w:drawing>
          <wp:inline distT="0" distB="0" distL="0" distR="0" wp14:anchorId="667E23AB" wp14:editId="6993DEE4">
            <wp:extent cx="5943600" cy="2518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4D" w:rsidRDefault="0010534D" w:rsidP="00AD5F1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D5F1D">
        <w:rPr>
          <w:sz w:val="28"/>
          <w:szCs w:val="28"/>
        </w:rPr>
        <w:t xml:space="preserve">Create </w:t>
      </w:r>
      <w:proofErr w:type="gramStart"/>
      <w:r w:rsidRPr="00AD5F1D">
        <w:rPr>
          <w:sz w:val="28"/>
          <w:szCs w:val="28"/>
        </w:rPr>
        <w:t>One</w:t>
      </w:r>
      <w:proofErr w:type="gramEnd"/>
      <w:r w:rsidRPr="00AD5F1D">
        <w:rPr>
          <w:sz w:val="28"/>
          <w:szCs w:val="28"/>
        </w:rPr>
        <w:t xml:space="preserve"> public RT and one private RT.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Cambria" w:eastAsia="Times New Roman" w:hAnsi="Cambria" w:cs="Cambria"/>
          <w:b/>
          <w:bCs/>
          <w:sz w:val="20"/>
          <w:szCs w:val="20"/>
        </w:rPr>
        <w:t>🔹</w:t>
      </w: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Step 1: Go to VPC Dashboard</w:t>
      </w:r>
    </w:p>
    <w:p w:rsidR="00AD5F1D" w:rsidRPr="00AD5F1D" w:rsidRDefault="00AD5F1D" w:rsidP="00AD5F1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Open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AWS Console</w:t>
      </w:r>
    </w:p>
    <w:p w:rsidR="00AD5F1D" w:rsidRPr="00AD5F1D" w:rsidRDefault="00AD5F1D" w:rsidP="00AD5F1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Navigate to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VPC → Route Tables</w:t>
      </w:r>
    </w:p>
    <w:p w:rsidR="00AD5F1D" w:rsidRPr="00AD5F1D" w:rsidRDefault="00AD5F1D" w:rsidP="00AD5F1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“Create route table”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2: Create Public Route Table</w:t>
      </w:r>
    </w:p>
    <w:p w:rsidR="00AD5F1D" w:rsidRPr="00AD5F1D" w:rsidRDefault="00AD5F1D" w:rsidP="00AD5F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Name tag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PublicRT</w:t>
      </w:r>
      <w:proofErr w:type="spellEnd"/>
    </w:p>
    <w:p w:rsidR="00AD5F1D" w:rsidRPr="00AD5F1D" w:rsidRDefault="00AD5F1D" w:rsidP="00AD5F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VPC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: Select your VPC</w:t>
      </w:r>
    </w:p>
    <w:p w:rsidR="00AD5F1D" w:rsidRPr="00AD5F1D" w:rsidRDefault="00AD5F1D" w:rsidP="00AD5F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Create route table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3: Edit Public Route Table for Internet Access</w:t>
      </w:r>
    </w:p>
    <w:p w:rsidR="00AD5F1D" w:rsidRPr="00AD5F1D" w:rsidRDefault="00AD5F1D" w:rsidP="00AD5F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Select </w:t>
      </w: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PublicRT</w:t>
      </w:r>
      <w:proofErr w:type="spellEnd"/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→ 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“Routes” → Edit routes</w:t>
      </w:r>
    </w:p>
    <w:p w:rsidR="00AD5F1D" w:rsidRPr="00AD5F1D" w:rsidRDefault="00AD5F1D" w:rsidP="00AD5F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>Add route:</w:t>
      </w:r>
    </w:p>
    <w:p w:rsidR="00AD5F1D" w:rsidRPr="00AD5F1D" w:rsidRDefault="00AD5F1D" w:rsidP="00AD5F1D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Destination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r w:rsidRPr="00AD5F1D">
        <w:rPr>
          <w:rFonts w:ascii="Courier New" w:eastAsia="Times New Roman" w:hAnsi="Courier New" w:cs="Courier New"/>
          <w:sz w:val="14"/>
          <w:szCs w:val="14"/>
        </w:rPr>
        <w:t>0.0.0.0/0</w:t>
      </w:r>
    </w:p>
    <w:p w:rsidR="00AD5F1D" w:rsidRPr="00AD5F1D" w:rsidRDefault="00AD5F1D" w:rsidP="00AD5F1D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Target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Select your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Internet Gateway (IGW)</w:t>
      </w:r>
    </w:p>
    <w:p w:rsidR="00AD5F1D" w:rsidRPr="00AD5F1D" w:rsidRDefault="00AD5F1D" w:rsidP="00AD5F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Save changes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🔹 Step 4: Create Private Route Table</w:t>
      </w:r>
    </w:p>
    <w:p w:rsidR="00AD5F1D" w:rsidRPr="00AD5F1D" w:rsidRDefault="00AD5F1D" w:rsidP="00AD5F1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Go back to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Route Tables</w:t>
      </w:r>
    </w:p>
    <w:p w:rsidR="00AD5F1D" w:rsidRPr="00AD5F1D" w:rsidRDefault="00AD5F1D" w:rsidP="00AD5F1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“Create route table”</w:t>
      </w:r>
    </w:p>
    <w:p w:rsidR="00AD5F1D" w:rsidRPr="00AD5F1D" w:rsidRDefault="00AD5F1D" w:rsidP="00AD5F1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Name tag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PrivateRT</w:t>
      </w:r>
      <w:proofErr w:type="spellEnd"/>
    </w:p>
    <w:p w:rsidR="00AD5F1D" w:rsidRPr="00AD5F1D" w:rsidRDefault="00AD5F1D" w:rsidP="00AD5F1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VPC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: Select the same VPC</w:t>
      </w:r>
    </w:p>
    <w:p w:rsidR="00AD5F1D" w:rsidRPr="00AD5F1D" w:rsidRDefault="00AD5F1D" w:rsidP="00AD5F1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Create route table</w:t>
      </w:r>
    </w:p>
    <w:p w:rsidR="00AD5F1D" w:rsidRPr="00AD5F1D" w:rsidRDefault="00AD5F1D" w:rsidP="00AD5F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>✅ Done! You now have:</w:t>
      </w:r>
    </w:p>
    <w:p w:rsidR="00AD5F1D" w:rsidRPr="00AD5F1D" w:rsidRDefault="00AD5F1D" w:rsidP="00AD5F1D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PublicRT</w:t>
      </w:r>
      <w:proofErr w:type="spellEnd"/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with a route to the internet</w:t>
      </w:r>
    </w:p>
    <w:p w:rsidR="00AD5F1D" w:rsidRPr="00AD5F1D" w:rsidRDefault="00AD5F1D" w:rsidP="00AD5F1D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PrivateRT</w:t>
      </w:r>
      <w:proofErr w:type="spellEnd"/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for private subnet traffic without internet access by default</w:t>
      </w:r>
    </w:p>
    <w:p w:rsidR="00AD5F1D" w:rsidRPr="00AD5F1D" w:rsidRDefault="00AD5F1D" w:rsidP="00AD5F1D">
      <w:pPr>
        <w:rPr>
          <w:sz w:val="28"/>
          <w:szCs w:val="28"/>
        </w:rPr>
      </w:pPr>
    </w:p>
    <w:p w:rsidR="00301A11" w:rsidRPr="0010534D" w:rsidRDefault="00301A11" w:rsidP="0010534D">
      <w:pPr>
        <w:rPr>
          <w:sz w:val="28"/>
          <w:szCs w:val="28"/>
        </w:rPr>
      </w:pPr>
      <w:r w:rsidRPr="00301A11">
        <w:rPr>
          <w:noProof/>
          <w:sz w:val="28"/>
          <w:szCs w:val="28"/>
        </w:rPr>
        <w:drawing>
          <wp:inline distT="0" distB="0" distL="0" distR="0" wp14:anchorId="50F62572" wp14:editId="5D6054C8">
            <wp:extent cx="5943600" cy="2395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4D" w:rsidRDefault="0010534D" w:rsidP="00AD5F1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D5F1D">
        <w:rPr>
          <w:sz w:val="28"/>
          <w:szCs w:val="28"/>
        </w:rPr>
        <w:t xml:space="preserve">Deploy NAT gateway on public subnet and attach the NAT </w:t>
      </w:r>
      <w:proofErr w:type="spellStart"/>
      <w:r w:rsidRPr="00AD5F1D">
        <w:rPr>
          <w:sz w:val="28"/>
          <w:szCs w:val="28"/>
        </w:rPr>
        <w:t>gatewat</w:t>
      </w:r>
      <w:proofErr w:type="spellEnd"/>
      <w:r w:rsidRPr="00AD5F1D">
        <w:rPr>
          <w:sz w:val="28"/>
          <w:szCs w:val="28"/>
        </w:rPr>
        <w:t xml:space="preserve"> to private subnet.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Cambria" w:eastAsia="Times New Roman" w:hAnsi="Cambria" w:cs="Cambria"/>
          <w:b/>
          <w:bCs/>
          <w:sz w:val="20"/>
          <w:szCs w:val="20"/>
        </w:rPr>
        <w:t>🔹</w:t>
      </w: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Step 1: Allocate an Elastic IP</w:t>
      </w:r>
    </w:p>
    <w:p w:rsidR="00AD5F1D" w:rsidRPr="00AD5F1D" w:rsidRDefault="00AD5F1D" w:rsidP="00AD5F1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Go to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EC2 → Elastic IPs</w:t>
      </w:r>
    </w:p>
    <w:p w:rsidR="00AD5F1D" w:rsidRPr="00AD5F1D" w:rsidRDefault="00AD5F1D" w:rsidP="00AD5F1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“Allocate Elastic IP address”</w:t>
      </w:r>
    </w:p>
    <w:p w:rsidR="00AD5F1D" w:rsidRPr="00AD5F1D" w:rsidRDefault="00AD5F1D" w:rsidP="00AD5F1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Allocate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2: Create NAT Gateway in Public Subnet</w:t>
      </w:r>
    </w:p>
    <w:p w:rsidR="00AD5F1D" w:rsidRPr="00AD5F1D" w:rsidRDefault="00AD5F1D" w:rsidP="00AD5F1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Go to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VPC → NAT Gateways</w:t>
      </w:r>
    </w:p>
    <w:p w:rsidR="00AD5F1D" w:rsidRPr="00AD5F1D" w:rsidRDefault="00AD5F1D" w:rsidP="00AD5F1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“Create NAT Gateway”</w:t>
      </w:r>
    </w:p>
    <w:p w:rsidR="00AD5F1D" w:rsidRPr="00AD5F1D" w:rsidRDefault="00AD5F1D" w:rsidP="00AD5F1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Name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MyNATGateway</w:t>
      </w:r>
      <w:proofErr w:type="spellEnd"/>
    </w:p>
    <w:p w:rsidR="00AD5F1D" w:rsidRPr="00AD5F1D" w:rsidRDefault="00AD5F1D" w:rsidP="00AD5F1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Subnet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Select your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Public Subnet</w:t>
      </w:r>
    </w:p>
    <w:p w:rsidR="00AD5F1D" w:rsidRPr="00AD5F1D" w:rsidRDefault="00AD5F1D" w:rsidP="00AD5F1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Elastic IP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: Select the EIP you just allocated</w:t>
      </w:r>
    </w:p>
    <w:p w:rsidR="00AD5F1D" w:rsidRPr="00AD5F1D" w:rsidRDefault="00AD5F1D" w:rsidP="00AD5F1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Create NAT Gateway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3: Update Private Route Table</w:t>
      </w:r>
    </w:p>
    <w:p w:rsidR="00AD5F1D" w:rsidRPr="00AD5F1D" w:rsidRDefault="00AD5F1D" w:rsidP="00AD5F1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Go to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VPC → Route Tables</w:t>
      </w:r>
    </w:p>
    <w:p w:rsidR="00AD5F1D" w:rsidRPr="00AD5F1D" w:rsidRDefault="00AD5F1D" w:rsidP="00AD5F1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lastRenderedPageBreak/>
        <w:t xml:space="preserve">Select your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Private Route Table</w:t>
      </w:r>
    </w:p>
    <w:p w:rsidR="00AD5F1D" w:rsidRPr="00AD5F1D" w:rsidRDefault="00AD5F1D" w:rsidP="00AD5F1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“Routes” → Edit routes</w:t>
      </w:r>
    </w:p>
    <w:p w:rsidR="00AD5F1D" w:rsidRPr="00AD5F1D" w:rsidRDefault="00AD5F1D" w:rsidP="00AD5F1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>Add a route:</w:t>
      </w:r>
    </w:p>
    <w:p w:rsidR="00AD5F1D" w:rsidRPr="00AD5F1D" w:rsidRDefault="00AD5F1D" w:rsidP="00AD5F1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Destination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r w:rsidRPr="00AD5F1D">
        <w:rPr>
          <w:rFonts w:ascii="Courier New" w:eastAsia="Times New Roman" w:hAnsi="Courier New" w:cs="Courier New"/>
          <w:sz w:val="14"/>
          <w:szCs w:val="14"/>
        </w:rPr>
        <w:t>0.0.0.0/0</w:t>
      </w:r>
    </w:p>
    <w:p w:rsidR="00AD5F1D" w:rsidRPr="00AD5F1D" w:rsidRDefault="00AD5F1D" w:rsidP="00AD5F1D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Target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Select the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NAT Gateway</w:t>
      </w:r>
    </w:p>
    <w:p w:rsidR="00AD5F1D" w:rsidRPr="00AD5F1D" w:rsidRDefault="00AD5F1D" w:rsidP="00AD5F1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Save changes</w:t>
      </w:r>
    </w:p>
    <w:p w:rsidR="00AD5F1D" w:rsidRPr="00AD5F1D" w:rsidRDefault="00AD5F1D" w:rsidP="00AD5F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✅ Done! Now, instances in your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private subnet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can access the internet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via the NAT Gateway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, while still remaining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inaccessible from outside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.</w:t>
      </w:r>
    </w:p>
    <w:p w:rsidR="00AD5F1D" w:rsidRPr="00AD5F1D" w:rsidRDefault="00AD5F1D" w:rsidP="00AD5F1D">
      <w:pPr>
        <w:rPr>
          <w:sz w:val="28"/>
          <w:szCs w:val="28"/>
        </w:rPr>
      </w:pPr>
    </w:p>
    <w:p w:rsidR="0076554A" w:rsidRDefault="0076554A" w:rsidP="0010534D">
      <w:pPr>
        <w:rPr>
          <w:sz w:val="28"/>
          <w:szCs w:val="28"/>
        </w:rPr>
      </w:pPr>
      <w:r w:rsidRPr="0076554A">
        <w:rPr>
          <w:noProof/>
          <w:sz w:val="28"/>
          <w:szCs w:val="28"/>
        </w:rPr>
        <w:drawing>
          <wp:inline distT="0" distB="0" distL="0" distR="0" wp14:anchorId="76B45FDA" wp14:editId="192CA1E4">
            <wp:extent cx="5943600" cy="22028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A11" w:rsidRPr="0010534D" w:rsidRDefault="0076554A" w:rsidP="0010534D">
      <w:pPr>
        <w:rPr>
          <w:sz w:val="28"/>
          <w:szCs w:val="28"/>
        </w:rPr>
      </w:pPr>
      <w:r w:rsidRPr="0076554A">
        <w:rPr>
          <w:noProof/>
          <w:sz w:val="28"/>
          <w:szCs w:val="28"/>
        </w:rPr>
        <w:drawing>
          <wp:inline distT="0" distB="0" distL="0" distR="0" wp14:anchorId="26310A98" wp14:editId="378C1392">
            <wp:extent cx="5943600" cy="20104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4D" w:rsidRDefault="0010534D" w:rsidP="00AD5F1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D5F1D">
        <w:rPr>
          <w:sz w:val="28"/>
          <w:szCs w:val="28"/>
        </w:rPr>
        <w:t xml:space="preserve">Create Two </w:t>
      </w:r>
      <w:proofErr w:type="spellStart"/>
      <w:r w:rsidRPr="00AD5F1D">
        <w:rPr>
          <w:sz w:val="28"/>
          <w:szCs w:val="28"/>
        </w:rPr>
        <w:t>instances</w:t>
      </w:r>
      <w:proofErr w:type="gramStart"/>
      <w:r w:rsidRPr="00AD5F1D">
        <w:rPr>
          <w:sz w:val="28"/>
          <w:szCs w:val="28"/>
        </w:rPr>
        <w:t>,one</w:t>
      </w:r>
      <w:proofErr w:type="spellEnd"/>
      <w:proofErr w:type="gramEnd"/>
      <w:r w:rsidRPr="00AD5F1D">
        <w:rPr>
          <w:sz w:val="28"/>
          <w:szCs w:val="28"/>
        </w:rPr>
        <w:t xml:space="preserve"> in public subnet and one in private subnet.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Cambria" w:eastAsia="Times New Roman" w:hAnsi="Cambria" w:cs="Cambria"/>
          <w:b/>
          <w:bCs/>
          <w:sz w:val="20"/>
          <w:szCs w:val="20"/>
        </w:rPr>
        <w:t>🔹</w:t>
      </w: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Step 1: Go to EC2 Console</w:t>
      </w:r>
    </w:p>
    <w:p w:rsidR="00AD5F1D" w:rsidRPr="00AD5F1D" w:rsidRDefault="00AD5F1D" w:rsidP="00AD5F1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Open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AWS Console</w:t>
      </w:r>
    </w:p>
    <w:p w:rsidR="00AD5F1D" w:rsidRPr="00AD5F1D" w:rsidRDefault="00AD5F1D" w:rsidP="00AD5F1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Navigate to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EC2 → Instances</w:t>
      </w:r>
    </w:p>
    <w:p w:rsidR="00AD5F1D" w:rsidRPr="00AD5F1D" w:rsidRDefault="00AD5F1D" w:rsidP="00AD5F1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“Launch instance”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2: Create Instance in Public Subnet</w:t>
      </w:r>
    </w:p>
    <w:p w:rsidR="00AD5F1D" w:rsidRPr="00AD5F1D" w:rsidRDefault="00AD5F1D" w:rsidP="00AD5F1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Name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PublicInstance</w:t>
      </w:r>
      <w:proofErr w:type="spellEnd"/>
    </w:p>
    <w:p w:rsidR="00AD5F1D" w:rsidRPr="00AD5F1D" w:rsidRDefault="00AD5F1D" w:rsidP="00AD5F1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lastRenderedPageBreak/>
        <w:t>AMI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: Choose Amazon Linux 2 or preferred AMI</w:t>
      </w:r>
    </w:p>
    <w:p w:rsidR="00AD5F1D" w:rsidRPr="00AD5F1D" w:rsidRDefault="00AD5F1D" w:rsidP="00AD5F1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Instance type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: t2.micro (free tier eligible)</w:t>
      </w:r>
    </w:p>
    <w:p w:rsidR="00AD5F1D" w:rsidRPr="00AD5F1D" w:rsidRDefault="00AD5F1D" w:rsidP="00AD5F1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Key pair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: Select or create a key pair</w:t>
      </w:r>
    </w:p>
    <w:p w:rsidR="00AD5F1D" w:rsidRPr="00AD5F1D" w:rsidRDefault="00AD5F1D" w:rsidP="00AD5F1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Network settings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:</w:t>
      </w:r>
    </w:p>
    <w:p w:rsidR="00AD5F1D" w:rsidRPr="00AD5F1D" w:rsidRDefault="00AD5F1D" w:rsidP="00AD5F1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VPC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: Select your VPC</w:t>
      </w:r>
    </w:p>
    <w:p w:rsidR="00AD5F1D" w:rsidRPr="00AD5F1D" w:rsidRDefault="00AD5F1D" w:rsidP="00AD5F1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Subnet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Choose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Public Subnet</w:t>
      </w:r>
    </w:p>
    <w:p w:rsidR="00AD5F1D" w:rsidRPr="00AD5F1D" w:rsidRDefault="00AD5F1D" w:rsidP="00AD5F1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Auto-assign public IP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Enable</w:t>
      </w:r>
    </w:p>
    <w:p w:rsidR="00AD5F1D" w:rsidRPr="00AD5F1D" w:rsidRDefault="00AD5F1D" w:rsidP="00AD5F1D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Security group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: Allow SSH (port 22)</w:t>
      </w:r>
    </w:p>
    <w:p w:rsidR="00AD5F1D" w:rsidRPr="00AD5F1D" w:rsidRDefault="00AD5F1D" w:rsidP="00AD5F1D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Launch Instance</w:t>
      </w:r>
    </w:p>
    <w:p w:rsidR="00AD5F1D" w:rsidRPr="00AD5F1D" w:rsidRDefault="00AD5F1D" w:rsidP="00AD5F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AD5F1D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3: Create Instance in Private Subnet</w:t>
      </w:r>
    </w:p>
    <w:p w:rsidR="00AD5F1D" w:rsidRPr="00AD5F1D" w:rsidRDefault="00AD5F1D" w:rsidP="00AD5F1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Go back to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Launch Instance</w:t>
      </w:r>
    </w:p>
    <w:p w:rsidR="00AD5F1D" w:rsidRPr="00AD5F1D" w:rsidRDefault="00AD5F1D" w:rsidP="00AD5F1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Name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PrivateInstance</w:t>
      </w:r>
      <w:proofErr w:type="spellEnd"/>
    </w:p>
    <w:p w:rsidR="00AD5F1D" w:rsidRPr="00AD5F1D" w:rsidRDefault="00AD5F1D" w:rsidP="00AD5F1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AMI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: Same as above</w:t>
      </w:r>
    </w:p>
    <w:p w:rsidR="00AD5F1D" w:rsidRPr="00AD5F1D" w:rsidRDefault="00AD5F1D" w:rsidP="00AD5F1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Instance type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: t2.micro</w:t>
      </w:r>
    </w:p>
    <w:p w:rsidR="00AD5F1D" w:rsidRPr="00AD5F1D" w:rsidRDefault="00AD5F1D" w:rsidP="00AD5F1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Key pair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: Same or new key pair</w:t>
      </w:r>
    </w:p>
    <w:p w:rsidR="00AD5F1D" w:rsidRPr="00AD5F1D" w:rsidRDefault="00AD5F1D" w:rsidP="00AD5F1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Network settings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:</w:t>
      </w:r>
    </w:p>
    <w:p w:rsidR="00AD5F1D" w:rsidRPr="00AD5F1D" w:rsidRDefault="00AD5F1D" w:rsidP="00AD5F1D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VPC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: Same VPC</w:t>
      </w:r>
    </w:p>
    <w:p w:rsidR="00AD5F1D" w:rsidRPr="00AD5F1D" w:rsidRDefault="00AD5F1D" w:rsidP="00AD5F1D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Subnet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Choose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Private Subnet</w:t>
      </w:r>
    </w:p>
    <w:p w:rsidR="00AD5F1D" w:rsidRPr="00AD5F1D" w:rsidRDefault="00AD5F1D" w:rsidP="00AD5F1D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Auto-assign public IP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Disable</w:t>
      </w:r>
    </w:p>
    <w:p w:rsidR="00AD5F1D" w:rsidRPr="00AD5F1D" w:rsidRDefault="00AD5F1D" w:rsidP="00AD5F1D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Security group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: Allow SSH from the </w:t>
      </w:r>
      <w:proofErr w:type="spellStart"/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PublicInstance</w:t>
      </w:r>
      <w:r w:rsidRPr="00AD5F1D">
        <w:rPr>
          <w:rFonts w:ascii="Times New Roman" w:eastAsia="Times New Roman" w:hAnsi="Times New Roman" w:cs="Times New Roman"/>
          <w:sz w:val="18"/>
          <w:szCs w:val="18"/>
        </w:rPr>
        <w:t>'s</w:t>
      </w:r>
      <w:proofErr w:type="spellEnd"/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private IP</w:t>
      </w:r>
    </w:p>
    <w:p w:rsidR="00AD5F1D" w:rsidRPr="00AD5F1D" w:rsidRDefault="00AD5F1D" w:rsidP="00AD5F1D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Launch Instance</w:t>
      </w:r>
    </w:p>
    <w:p w:rsidR="00AD5F1D" w:rsidRPr="00AD5F1D" w:rsidRDefault="00AD5F1D" w:rsidP="00AD5F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AD5F1D">
        <w:rPr>
          <w:rFonts w:ascii="Times New Roman" w:eastAsia="Times New Roman" w:hAnsi="Times New Roman" w:cs="Times New Roman"/>
          <w:sz w:val="18"/>
          <w:szCs w:val="18"/>
        </w:rPr>
        <w:t>✅ Done!</w:t>
      </w:r>
    </w:p>
    <w:p w:rsidR="00AD5F1D" w:rsidRPr="00AD5F1D" w:rsidRDefault="00AD5F1D" w:rsidP="00AD5F1D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PublicInstance</w:t>
      </w:r>
      <w:proofErr w:type="spellEnd"/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can be accessed via the internet</w:t>
      </w:r>
    </w:p>
    <w:p w:rsidR="00AD5F1D" w:rsidRPr="00AD5F1D" w:rsidRDefault="00AD5F1D" w:rsidP="00AD5F1D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proofErr w:type="spellStart"/>
      <w:r w:rsidRPr="00AD5F1D">
        <w:rPr>
          <w:rFonts w:ascii="Courier New" w:eastAsia="Times New Roman" w:hAnsi="Courier New" w:cs="Courier New"/>
          <w:sz w:val="14"/>
          <w:szCs w:val="14"/>
        </w:rPr>
        <w:t>PrivateInstance</w:t>
      </w:r>
      <w:proofErr w:type="spellEnd"/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can be accessed </w:t>
      </w:r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via SSH from the </w:t>
      </w:r>
      <w:proofErr w:type="spellStart"/>
      <w:r w:rsidRPr="00AD5F1D">
        <w:rPr>
          <w:rFonts w:ascii="Times New Roman" w:eastAsia="Times New Roman" w:hAnsi="Times New Roman" w:cs="Times New Roman"/>
          <w:b/>
          <w:bCs/>
          <w:sz w:val="18"/>
          <w:szCs w:val="18"/>
        </w:rPr>
        <w:t>PublicInstance</w:t>
      </w:r>
      <w:proofErr w:type="spellEnd"/>
      <w:r w:rsidRPr="00AD5F1D">
        <w:rPr>
          <w:rFonts w:ascii="Times New Roman" w:eastAsia="Times New Roman" w:hAnsi="Times New Roman" w:cs="Times New Roman"/>
          <w:sz w:val="18"/>
          <w:szCs w:val="18"/>
        </w:rPr>
        <w:t xml:space="preserve"> (using private IP) if required.</w:t>
      </w:r>
    </w:p>
    <w:p w:rsidR="00AD5F1D" w:rsidRPr="00AD5F1D" w:rsidRDefault="00AD5F1D" w:rsidP="00AD5F1D">
      <w:pPr>
        <w:rPr>
          <w:sz w:val="28"/>
          <w:szCs w:val="28"/>
        </w:rPr>
      </w:pPr>
    </w:p>
    <w:p w:rsidR="0076554A" w:rsidRDefault="0076554A" w:rsidP="0010534D">
      <w:pPr>
        <w:rPr>
          <w:sz w:val="28"/>
          <w:szCs w:val="28"/>
        </w:rPr>
      </w:pPr>
      <w:r w:rsidRPr="0076554A">
        <w:rPr>
          <w:noProof/>
          <w:sz w:val="28"/>
          <w:szCs w:val="28"/>
        </w:rPr>
        <w:drawing>
          <wp:inline distT="0" distB="0" distL="0" distR="0" wp14:anchorId="4E7464C0" wp14:editId="3415243D">
            <wp:extent cx="5943600" cy="2867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4A" w:rsidRPr="0010534D" w:rsidRDefault="0076554A" w:rsidP="0010534D">
      <w:pPr>
        <w:rPr>
          <w:sz w:val="28"/>
          <w:szCs w:val="28"/>
        </w:rPr>
      </w:pPr>
      <w:r w:rsidRPr="0076554A">
        <w:rPr>
          <w:noProof/>
          <w:sz w:val="28"/>
          <w:szCs w:val="28"/>
        </w:rPr>
        <w:lastRenderedPageBreak/>
        <w:drawing>
          <wp:inline distT="0" distB="0" distL="0" distR="0" wp14:anchorId="3E2BD909" wp14:editId="1EA50BEB">
            <wp:extent cx="5943600" cy="2961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4D" w:rsidRDefault="0010534D" w:rsidP="007E655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E6556">
        <w:rPr>
          <w:sz w:val="28"/>
          <w:szCs w:val="28"/>
        </w:rPr>
        <w:t>Deploy Apache server on both the ec2 instances with sample index.html file.</w:t>
      </w:r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7E6556">
        <w:rPr>
          <w:rFonts w:ascii="Cambria" w:eastAsia="Times New Roman" w:hAnsi="Cambria" w:cs="Cambria"/>
          <w:b/>
          <w:bCs/>
          <w:sz w:val="20"/>
          <w:szCs w:val="20"/>
        </w:rPr>
        <w:t>🔹</w:t>
      </w:r>
      <w:r w:rsidRPr="007E6556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Step 1: Connect to Each EC2 Instance via SSH</w:t>
      </w:r>
    </w:p>
    <w:p w:rsidR="007E6556" w:rsidRPr="007E6556" w:rsidRDefault="007E6556" w:rsidP="007E655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>Use your key pair to SSH into each instance: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7E6556">
        <w:rPr>
          <w:rFonts w:ascii="Courier New" w:eastAsia="Times New Roman" w:hAnsi="Courier New" w:cs="Courier New"/>
          <w:sz w:val="14"/>
          <w:szCs w:val="14"/>
        </w:rPr>
        <w:t>bash</w:t>
      </w:r>
      <w:proofErr w:type="gramEnd"/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CopyEdit</w:t>
      </w:r>
      <w:proofErr w:type="spellEnd"/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spellStart"/>
      <w:proofErr w:type="gramStart"/>
      <w:r w:rsidRPr="007E6556">
        <w:rPr>
          <w:rFonts w:ascii="Courier New" w:eastAsia="Times New Roman" w:hAnsi="Courier New" w:cs="Courier New"/>
          <w:sz w:val="14"/>
          <w:szCs w:val="14"/>
        </w:rPr>
        <w:t>ssh</w:t>
      </w:r>
      <w:proofErr w:type="spellEnd"/>
      <w:proofErr w:type="gramEnd"/>
      <w:r w:rsidRPr="007E6556">
        <w:rPr>
          <w:rFonts w:ascii="Courier New" w:eastAsia="Times New Roman" w:hAnsi="Courier New" w:cs="Courier New"/>
          <w:sz w:val="14"/>
          <w:szCs w:val="14"/>
        </w:rPr>
        <w:t xml:space="preserve"> -i 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key.pem</w:t>
      </w:r>
      <w:proofErr w:type="spellEnd"/>
      <w:r w:rsidRPr="007E6556">
        <w:rPr>
          <w:rFonts w:ascii="Courier New" w:eastAsia="Times New Roman" w:hAnsi="Courier New" w:cs="Courier New"/>
          <w:sz w:val="14"/>
          <w:szCs w:val="14"/>
        </w:rPr>
        <w:t xml:space="preserve"> ec2-user@&lt;public-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ip</w:t>
      </w:r>
      <w:proofErr w:type="spellEnd"/>
      <w:r w:rsidRPr="007E6556">
        <w:rPr>
          <w:rFonts w:ascii="Courier New" w:eastAsia="Times New Roman" w:hAnsi="Courier New" w:cs="Courier New"/>
          <w:sz w:val="14"/>
          <w:szCs w:val="14"/>
        </w:rPr>
        <w:t>&gt;</w:t>
      </w:r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7E6556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2: Install Apache Web Server</w:t>
      </w:r>
    </w:p>
    <w:p w:rsidR="007E6556" w:rsidRPr="007E6556" w:rsidRDefault="007E6556" w:rsidP="007E65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Run the following commands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on both instances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>: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7E6556">
        <w:rPr>
          <w:rFonts w:ascii="Courier New" w:eastAsia="Times New Roman" w:hAnsi="Courier New" w:cs="Courier New"/>
          <w:sz w:val="14"/>
          <w:szCs w:val="14"/>
        </w:rPr>
        <w:t>bash</w:t>
      </w:r>
      <w:proofErr w:type="gramEnd"/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CopyEdit</w:t>
      </w:r>
      <w:proofErr w:type="spellEnd"/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proofErr w:type="spellStart"/>
      <w:proofErr w:type="gramStart"/>
      <w:r w:rsidRPr="007E6556">
        <w:rPr>
          <w:rFonts w:ascii="Courier New" w:eastAsia="Times New Roman" w:hAnsi="Courier New" w:cs="Courier New"/>
          <w:sz w:val="14"/>
          <w:szCs w:val="14"/>
        </w:rPr>
        <w:t>sudo</w:t>
      </w:r>
      <w:proofErr w:type="spellEnd"/>
      <w:proofErr w:type="gramEnd"/>
      <w:r w:rsidRPr="007E6556">
        <w:rPr>
          <w:rFonts w:ascii="Courier New" w:eastAsia="Times New Roman" w:hAnsi="Courier New" w:cs="Courier New"/>
          <w:sz w:val="14"/>
          <w:szCs w:val="14"/>
        </w:rPr>
        <w:t xml:space="preserve"> yum update -y          # For Amazon Linux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proofErr w:type="spellStart"/>
      <w:proofErr w:type="gramStart"/>
      <w:r w:rsidRPr="007E6556">
        <w:rPr>
          <w:rFonts w:ascii="Courier New" w:eastAsia="Times New Roman" w:hAnsi="Courier New" w:cs="Courier New"/>
          <w:sz w:val="14"/>
          <w:szCs w:val="14"/>
        </w:rPr>
        <w:t>sudo</w:t>
      </w:r>
      <w:proofErr w:type="spellEnd"/>
      <w:proofErr w:type="gramEnd"/>
      <w:r w:rsidRPr="007E6556">
        <w:rPr>
          <w:rFonts w:ascii="Courier New" w:eastAsia="Times New Roman" w:hAnsi="Courier New" w:cs="Courier New"/>
          <w:sz w:val="14"/>
          <w:szCs w:val="14"/>
        </w:rPr>
        <w:t xml:space="preserve"> yum install 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httpd</w:t>
      </w:r>
      <w:proofErr w:type="spellEnd"/>
      <w:r w:rsidRPr="007E6556">
        <w:rPr>
          <w:rFonts w:ascii="Courier New" w:eastAsia="Times New Roman" w:hAnsi="Courier New" w:cs="Courier New"/>
          <w:sz w:val="14"/>
          <w:szCs w:val="14"/>
        </w:rPr>
        <w:t xml:space="preserve"> -y</w:t>
      </w:r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7E6556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3: Start and Enable Apache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7E6556">
        <w:rPr>
          <w:rFonts w:ascii="Courier New" w:eastAsia="Times New Roman" w:hAnsi="Courier New" w:cs="Courier New"/>
          <w:sz w:val="14"/>
          <w:szCs w:val="14"/>
        </w:rPr>
        <w:t>bash</w:t>
      </w:r>
      <w:proofErr w:type="gramEnd"/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CopyEdit</w:t>
      </w:r>
      <w:proofErr w:type="spellEnd"/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proofErr w:type="spellStart"/>
      <w:proofErr w:type="gramStart"/>
      <w:r w:rsidRPr="007E6556">
        <w:rPr>
          <w:rFonts w:ascii="Courier New" w:eastAsia="Times New Roman" w:hAnsi="Courier New" w:cs="Courier New"/>
          <w:sz w:val="14"/>
          <w:szCs w:val="14"/>
        </w:rPr>
        <w:t>sudo</w:t>
      </w:r>
      <w:proofErr w:type="spellEnd"/>
      <w:proofErr w:type="gramEnd"/>
      <w:r w:rsidRPr="007E6556">
        <w:rPr>
          <w:rFonts w:ascii="Courier New" w:eastAsia="Times New Roman" w:hAnsi="Courier New" w:cs="Courier New"/>
          <w:sz w:val="14"/>
          <w:szCs w:val="14"/>
        </w:rPr>
        <w:t xml:space="preserve"> 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systemctl</w:t>
      </w:r>
      <w:proofErr w:type="spellEnd"/>
      <w:r w:rsidRPr="007E6556">
        <w:rPr>
          <w:rFonts w:ascii="Courier New" w:eastAsia="Times New Roman" w:hAnsi="Courier New" w:cs="Courier New"/>
          <w:sz w:val="14"/>
          <w:szCs w:val="14"/>
        </w:rPr>
        <w:t xml:space="preserve"> start 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httpd</w:t>
      </w:r>
      <w:proofErr w:type="spellEnd"/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proofErr w:type="spellStart"/>
      <w:proofErr w:type="gramStart"/>
      <w:r w:rsidRPr="007E6556">
        <w:rPr>
          <w:rFonts w:ascii="Courier New" w:eastAsia="Times New Roman" w:hAnsi="Courier New" w:cs="Courier New"/>
          <w:sz w:val="14"/>
          <w:szCs w:val="14"/>
        </w:rPr>
        <w:t>sudo</w:t>
      </w:r>
      <w:proofErr w:type="spellEnd"/>
      <w:proofErr w:type="gramEnd"/>
      <w:r w:rsidRPr="007E6556">
        <w:rPr>
          <w:rFonts w:ascii="Courier New" w:eastAsia="Times New Roman" w:hAnsi="Courier New" w:cs="Courier New"/>
          <w:sz w:val="14"/>
          <w:szCs w:val="14"/>
        </w:rPr>
        <w:t xml:space="preserve"> 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systemctl</w:t>
      </w:r>
      <w:proofErr w:type="spellEnd"/>
      <w:r w:rsidRPr="007E6556">
        <w:rPr>
          <w:rFonts w:ascii="Courier New" w:eastAsia="Times New Roman" w:hAnsi="Courier New" w:cs="Courier New"/>
          <w:sz w:val="14"/>
          <w:szCs w:val="14"/>
        </w:rPr>
        <w:t xml:space="preserve"> enable 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httpd</w:t>
      </w:r>
      <w:proofErr w:type="spellEnd"/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7E6556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🔹 Step 4: Add Sample </w:t>
      </w:r>
      <w:r w:rsidRPr="007E6556">
        <w:rPr>
          <w:rFonts w:ascii="Courier New" w:eastAsia="Times New Roman" w:hAnsi="Courier New" w:cs="Courier New"/>
          <w:b/>
          <w:bCs/>
          <w:sz w:val="14"/>
          <w:szCs w:val="14"/>
        </w:rPr>
        <w:t>index.html</w:t>
      </w:r>
      <w:r w:rsidRPr="007E6556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Page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7E6556">
        <w:rPr>
          <w:rFonts w:ascii="Courier New" w:eastAsia="Times New Roman" w:hAnsi="Courier New" w:cs="Courier New"/>
          <w:sz w:val="14"/>
          <w:szCs w:val="14"/>
        </w:rPr>
        <w:t>bash</w:t>
      </w:r>
      <w:proofErr w:type="gramEnd"/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CopyEdit</w:t>
      </w:r>
      <w:proofErr w:type="spellEnd"/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4"/>
          <w:szCs w:val="14"/>
        </w:rPr>
      </w:pPr>
      <w:proofErr w:type="gramStart"/>
      <w:r w:rsidRPr="007E6556">
        <w:rPr>
          <w:rFonts w:ascii="Courier New" w:eastAsia="Times New Roman" w:hAnsi="Courier New" w:cs="Courier New"/>
          <w:sz w:val="14"/>
          <w:szCs w:val="14"/>
        </w:rPr>
        <w:t>echo</w:t>
      </w:r>
      <w:proofErr w:type="gramEnd"/>
      <w:r w:rsidRPr="007E6556">
        <w:rPr>
          <w:rFonts w:ascii="Courier New" w:eastAsia="Times New Roman" w:hAnsi="Courier New" w:cs="Courier New"/>
          <w:sz w:val="14"/>
          <w:szCs w:val="14"/>
        </w:rPr>
        <w:t xml:space="preserve"> "&lt;h1&gt;Welcome to Apache on $(hostname)&lt;/h1&gt;" | 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sudo</w:t>
      </w:r>
      <w:proofErr w:type="spellEnd"/>
      <w:r w:rsidRPr="007E6556">
        <w:rPr>
          <w:rFonts w:ascii="Courier New" w:eastAsia="Times New Roman" w:hAnsi="Courier New" w:cs="Courier New"/>
          <w:sz w:val="14"/>
          <w:szCs w:val="14"/>
        </w:rPr>
        <w:t xml:space="preserve"> tee /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var</w:t>
      </w:r>
      <w:proofErr w:type="spellEnd"/>
      <w:r w:rsidRPr="007E6556">
        <w:rPr>
          <w:rFonts w:ascii="Courier New" w:eastAsia="Times New Roman" w:hAnsi="Courier New" w:cs="Courier New"/>
          <w:sz w:val="14"/>
          <w:szCs w:val="14"/>
        </w:rPr>
        <w:t>/www/html/index.html</w:t>
      </w:r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7E6556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5: Adjust Security Group (for Public Instance)</w:t>
      </w:r>
    </w:p>
    <w:p w:rsidR="007E6556" w:rsidRPr="007E6556" w:rsidRDefault="007E6556" w:rsidP="007E655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lastRenderedPageBreak/>
        <w:t xml:space="preserve">Go to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EC2 → Security Groups</w:t>
      </w:r>
    </w:p>
    <w:p w:rsidR="007E6556" w:rsidRPr="007E6556" w:rsidRDefault="007E6556" w:rsidP="007E655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Edit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Inbound Rules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 of the Public Instance</w:t>
      </w:r>
    </w:p>
    <w:p w:rsidR="007E6556" w:rsidRPr="007E6556" w:rsidRDefault="007E6556" w:rsidP="007E6556">
      <w:pPr>
        <w:numPr>
          <w:ilvl w:val="1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Add rule: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HTTP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 | Port: </w:t>
      </w:r>
      <w:r w:rsidRPr="007E6556">
        <w:rPr>
          <w:rFonts w:ascii="Courier New" w:eastAsia="Times New Roman" w:hAnsi="Courier New" w:cs="Courier New"/>
          <w:sz w:val="14"/>
          <w:szCs w:val="14"/>
        </w:rPr>
        <w:t>80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 | Source: </w:t>
      </w:r>
      <w:r w:rsidRPr="007E6556">
        <w:rPr>
          <w:rFonts w:ascii="Courier New" w:eastAsia="Times New Roman" w:hAnsi="Courier New" w:cs="Courier New"/>
          <w:sz w:val="14"/>
          <w:szCs w:val="14"/>
        </w:rPr>
        <w:t>0.0.0.0/0</w:t>
      </w:r>
    </w:p>
    <w:p w:rsidR="007E6556" w:rsidRPr="007E6556" w:rsidRDefault="007E6556" w:rsidP="007E65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>✅ Done!</w:t>
      </w:r>
    </w:p>
    <w:p w:rsidR="007E6556" w:rsidRPr="007E6556" w:rsidRDefault="007E6556" w:rsidP="007E655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>You can access the public instance in a browser using: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br/>
      </w:r>
      <w:r w:rsidRPr="007E6556">
        <w:rPr>
          <w:rFonts w:ascii="Courier New" w:eastAsia="Times New Roman" w:hAnsi="Courier New" w:cs="Courier New"/>
          <w:sz w:val="14"/>
          <w:szCs w:val="14"/>
        </w:rPr>
        <w:t>http://&lt;public-ip&gt;</w:t>
      </w:r>
    </w:p>
    <w:p w:rsidR="007E6556" w:rsidRPr="007E6556" w:rsidRDefault="007E6556" w:rsidP="007E6556">
      <w:pPr>
        <w:rPr>
          <w:sz w:val="28"/>
          <w:szCs w:val="28"/>
        </w:rPr>
      </w:pPr>
    </w:p>
    <w:p w:rsidR="0076554A" w:rsidRDefault="00A3531E" w:rsidP="0010534D">
      <w:pPr>
        <w:rPr>
          <w:sz w:val="28"/>
          <w:szCs w:val="28"/>
        </w:rPr>
      </w:pPr>
      <w:r w:rsidRPr="00A3531E">
        <w:rPr>
          <w:noProof/>
          <w:sz w:val="28"/>
          <w:szCs w:val="28"/>
        </w:rPr>
        <w:drawing>
          <wp:inline distT="0" distB="0" distL="0" distR="0" wp14:anchorId="7319C00A" wp14:editId="574543F4">
            <wp:extent cx="5943600" cy="26416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1E" w:rsidRPr="0010534D" w:rsidRDefault="00700306" w:rsidP="0010534D">
      <w:pPr>
        <w:rPr>
          <w:sz w:val="28"/>
          <w:szCs w:val="28"/>
        </w:rPr>
      </w:pPr>
      <w:r w:rsidRPr="00700306">
        <w:rPr>
          <w:noProof/>
          <w:sz w:val="28"/>
          <w:szCs w:val="28"/>
        </w:rPr>
        <w:lastRenderedPageBreak/>
        <w:drawing>
          <wp:inline distT="0" distB="0" distL="0" distR="0" wp14:anchorId="37A39186" wp14:editId="7A18CCA8">
            <wp:extent cx="5943600" cy="4364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06" w:rsidRDefault="00700306" w:rsidP="0010534D">
      <w:pPr>
        <w:rPr>
          <w:sz w:val="28"/>
          <w:szCs w:val="28"/>
        </w:rPr>
      </w:pPr>
    </w:p>
    <w:p w:rsidR="00700306" w:rsidRDefault="00700306" w:rsidP="0010534D">
      <w:pPr>
        <w:rPr>
          <w:sz w:val="28"/>
          <w:szCs w:val="28"/>
        </w:rPr>
      </w:pPr>
    </w:p>
    <w:p w:rsidR="0010534D" w:rsidRPr="007E6556" w:rsidRDefault="0010534D" w:rsidP="007E655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E6556">
        <w:rPr>
          <w:sz w:val="28"/>
          <w:szCs w:val="28"/>
        </w:rPr>
        <w:t>Create one application load balancer and attach the load balancer to both the ec2 instances.</w:t>
      </w:r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7E6556">
        <w:rPr>
          <w:rFonts w:ascii="Cambria" w:eastAsia="Times New Roman" w:hAnsi="Cambria" w:cs="Cambria"/>
          <w:b/>
          <w:bCs/>
          <w:sz w:val="18"/>
          <w:szCs w:val="18"/>
        </w:rPr>
        <w:t>🔹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Step 1: Go to EC2 Console → Load Balancers</w:t>
      </w:r>
    </w:p>
    <w:p w:rsidR="007E6556" w:rsidRPr="007E6556" w:rsidRDefault="007E6556" w:rsidP="007E655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Open </w:t>
      </w: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AWS Console</w:t>
      </w:r>
    </w:p>
    <w:p w:rsidR="007E6556" w:rsidRPr="007E6556" w:rsidRDefault="007E6556" w:rsidP="007E655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Navigate to </w:t>
      </w: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EC2 → Load Balancers</w:t>
      </w:r>
    </w:p>
    <w:p w:rsidR="007E6556" w:rsidRPr="007E6556" w:rsidRDefault="007E6556" w:rsidP="007E655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Click </w:t>
      </w: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“Create Load Balancer”</w:t>
      </w:r>
    </w:p>
    <w:p w:rsidR="007E6556" w:rsidRPr="007E6556" w:rsidRDefault="007E6556" w:rsidP="007E655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Choose </w:t>
      </w: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Application Load Balancer</w:t>
      </w: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 → Click </w:t>
      </w: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Create</w:t>
      </w:r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🔹 Step 2: Configure Load Balancer</w:t>
      </w:r>
    </w:p>
    <w:p w:rsidR="007E6556" w:rsidRPr="007E6556" w:rsidRDefault="007E6556" w:rsidP="007E655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Name</w:t>
      </w: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: </w:t>
      </w:r>
      <w:proofErr w:type="spellStart"/>
      <w:r w:rsidRPr="007E6556">
        <w:rPr>
          <w:rFonts w:ascii="Courier New" w:eastAsia="Times New Roman" w:hAnsi="Courier New" w:cs="Courier New"/>
          <w:sz w:val="12"/>
          <w:szCs w:val="12"/>
        </w:rPr>
        <w:t>MyALB</w:t>
      </w:r>
      <w:proofErr w:type="spellEnd"/>
    </w:p>
    <w:p w:rsidR="007E6556" w:rsidRPr="007E6556" w:rsidRDefault="007E6556" w:rsidP="007E655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Scheme</w:t>
      </w: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: </w:t>
      </w:r>
      <w:r w:rsidRPr="007E6556">
        <w:rPr>
          <w:rFonts w:ascii="Courier New" w:eastAsia="Times New Roman" w:hAnsi="Courier New" w:cs="Courier New"/>
          <w:sz w:val="12"/>
          <w:szCs w:val="12"/>
        </w:rPr>
        <w:t>internet-facing</w:t>
      </w:r>
    </w:p>
    <w:p w:rsidR="007E6556" w:rsidRPr="007E6556" w:rsidRDefault="007E6556" w:rsidP="007E655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IP address type</w:t>
      </w: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: </w:t>
      </w:r>
      <w:r w:rsidRPr="007E6556">
        <w:rPr>
          <w:rFonts w:ascii="Courier New" w:eastAsia="Times New Roman" w:hAnsi="Courier New" w:cs="Courier New"/>
          <w:sz w:val="12"/>
          <w:szCs w:val="12"/>
        </w:rPr>
        <w:t>IPv4</w:t>
      </w:r>
    </w:p>
    <w:p w:rsidR="007E6556" w:rsidRPr="007E6556" w:rsidRDefault="007E6556" w:rsidP="007E655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Listeners</w:t>
      </w:r>
      <w:r w:rsidRPr="007E6556">
        <w:rPr>
          <w:rFonts w:ascii="Times New Roman" w:eastAsia="Times New Roman" w:hAnsi="Times New Roman" w:cs="Times New Roman"/>
          <w:sz w:val="16"/>
          <w:szCs w:val="16"/>
        </w:rPr>
        <w:t>: HTTP (port 80) is default</w:t>
      </w:r>
    </w:p>
    <w:p w:rsidR="007E6556" w:rsidRPr="007E6556" w:rsidRDefault="007E6556" w:rsidP="007E655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Availability Zones</w:t>
      </w:r>
      <w:r w:rsidRPr="007E6556">
        <w:rPr>
          <w:rFonts w:ascii="Times New Roman" w:eastAsia="Times New Roman" w:hAnsi="Times New Roman" w:cs="Times New Roman"/>
          <w:sz w:val="16"/>
          <w:szCs w:val="16"/>
        </w:rPr>
        <w:t>:</w:t>
      </w:r>
    </w:p>
    <w:p w:rsidR="007E6556" w:rsidRPr="007E6556" w:rsidRDefault="007E6556" w:rsidP="007E655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Select your </w:t>
      </w: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VPC</w:t>
      </w:r>
    </w:p>
    <w:p w:rsidR="007E6556" w:rsidRPr="007E6556" w:rsidRDefault="007E6556" w:rsidP="007E6556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Check </w:t>
      </w: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both subnets</w:t>
      </w: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 (public ones) for different AZs</w:t>
      </w:r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lastRenderedPageBreak/>
        <w:t>🔹 Step 3: Configure Security Group</w:t>
      </w:r>
    </w:p>
    <w:p w:rsidR="007E6556" w:rsidRPr="007E6556" w:rsidRDefault="007E6556" w:rsidP="007E655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Select or create a </w:t>
      </w: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Security Group</w:t>
      </w: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 that allows </w:t>
      </w: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inbound HTTP (port 80)</w:t>
      </w:r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🔹 Step 4: Configure Target Group</w:t>
      </w:r>
    </w:p>
    <w:p w:rsidR="007E6556" w:rsidRPr="007E6556" w:rsidRDefault="007E6556" w:rsidP="007E655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Target group name</w:t>
      </w: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: </w:t>
      </w:r>
      <w:proofErr w:type="spellStart"/>
      <w:r w:rsidRPr="007E6556">
        <w:rPr>
          <w:rFonts w:ascii="Courier New" w:eastAsia="Times New Roman" w:hAnsi="Courier New" w:cs="Courier New"/>
          <w:sz w:val="12"/>
          <w:szCs w:val="12"/>
        </w:rPr>
        <w:t>MyTargetGroup</w:t>
      </w:r>
      <w:proofErr w:type="spellEnd"/>
    </w:p>
    <w:p w:rsidR="007E6556" w:rsidRPr="007E6556" w:rsidRDefault="007E6556" w:rsidP="007E655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Target type</w:t>
      </w: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: </w:t>
      </w:r>
      <w:r w:rsidRPr="007E6556">
        <w:rPr>
          <w:rFonts w:ascii="Courier New" w:eastAsia="Times New Roman" w:hAnsi="Courier New" w:cs="Courier New"/>
          <w:sz w:val="12"/>
          <w:szCs w:val="12"/>
        </w:rPr>
        <w:t>Instance</w:t>
      </w:r>
    </w:p>
    <w:p w:rsidR="007E6556" w:rsidRPr="007E6556" w:rsidRDefault="007E6556" w:rsidP="007E655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Protocol</w:t>
      </w:r>
      <w:r w:rsidRPr="007E6556">
        <w:rPr>
          <w:rFonts w:ascii="Times New Roman" w:eastAsia="Times New Roman" w:hAnsi="Times New Roman" w:cs="Times New Roman"/>
          <w:sz w:val="16"/>
          <w:szCs w:val="16"/>
        </w:rPr>
        <w:t>: HTTP | Port: 80</w:t>
      </w:r>
    </w:p>
    <w:p w:rsidR="007E6556" w:rsidRPr="007E6556" w:rsidRDefault="007E6556" w:rsidP="007E655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VPC</w:t>
      </w:r>
      <w:r w:rsidRPr="007E6556">
        <w:rPr>
          <w:rFonts w:ascii="Times New Roman" w:eastAsia="Times New Roman" w:hAnsi="Times New Roman" w:cs="Times New Roman"/>
          <w:sz w:val="16"/>
          <w:szCs w:val="16"/>
        </w:rPr>
        <w:t>: Choose your VPC</w:t>
      </w:r>
    </w:p>
    <w:p w:rsidR="007E6556" w:rsidRPr="007E6556" w:rsidRDefault="007E6556" w:rsidP="007E655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Click </w:t>
      </w: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Next</w:t>
      </w:r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🔹 Step 5: Register Targets (EC2 Instances)</w:t>
      </w:r>
    </w:p>
    <w:p w:rsidR="007E6556" w:rsidRPr="007E6556" w:rsidRDefault="007E6556" w:rsidP="007E655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Select </w:t>
      </w: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both EC2 instances</w:t>
      </w: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 (public and private)</w:t>
      </w:r>
    </w:p>
    <w:p w:rsidR="007E6556" w:rsidRPr="007E6556" w:rsidRDefault="007E6556" w:rsidP="007E655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Click </w:t>
      </w: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Add to registered</w:t>
      </w:r>
    </w:p>
    <w:p w:rsidR="007E6556" w:rsidRPr="007E6556" w:rsidRDefault="007E6556" w:rsidP="007E655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Click </w:t>
      </w: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Create target group</w:t>
      </w:r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🔹 Step 6: Review and Create ALB</w:t>
      </w:r>
    </w:p>
    <w:p w:rsidR="007E6556" w:rsidRPr="007E6556" w:rsidRDefault="007E6556" w:rsidP="007E655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Go back to ALB </w:t>
      </w:r>
      <w:proofErr w:type="spellStart"/>
      <w:r w:rsidRPr="007E6556">
        <w:rPr>
          <w:rFonts w:ascii="Times New Roman" w:eastAsia="Times New Roman" w:hAnsi="Times New Roman" w:cs="Times New Roman"/>
          <w:sz w:val="16"/>
          <w:szCs w:val="16"/>
        </w:rPr>
        <w:t>config</w:t>
      </w:r>
      <w:proofErr w:type="spellEnd"/>
    </w:p>
    <w:p w:rsidR="007E6556" w:rsidRPr="007E6556" w:rsidRDefault="007E6556" w:rsidP="007E655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Select the </w:t>
      </w: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target group</w:t>
      </w: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 you just created</w:t>
      </w:r>
    </w:p>
    <w:p w:rsidR="007E6556" w:rsidRPr="007E6556" w:rsidRDefault="007E6556" w:rsidP="007E655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Review and click </w:t>
      </w: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Create load balancer</w:t>
      </w:r>
    </w:p>
    <w:p w:rsidR="007E6556" w:rsidRPr="007E6556" w:rsidRDefault="007E6556" w:rsidP="007E65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7E6556">
        <w:rPr>
          <w:rFonts w:ascii="Times New Roman" w:eastAsia="Times New Roman" w:hAnsi="Times New Roman" w:cs="Times New Roman"/>
          <w:sz w:val="16"/>
          <w:szCs w:val="16"/>
        </w:rPr>
        <w:t>✅ Done!</w:t>
      </w:r>
      <w:r w:rsidRPr="007E6556">
        <w:rPr>
          <w:rFonts w:ascii="Times New Roman" w:eastAsia="Times New Roman" w:hAnsi="Times New Roman" w:cs="Times New Roman"/>
          <w:sz w:val="16"/>
          <w:szCs w:val="16"/>
        </w:rPr>
        <w:br/>
        <w:t xml:space="preserve">Your </w:t>
      </w: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Application Load Balancer</w:t>
      </w: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 now distributes traffic to both EC2 instances. You can access it via the ALB's </w:t>
      </w:r>
      <w:r w:rsidRPr="007E6556">
        <w:rPr>
          <w:rFonts w:ascii="Times New Roman" w:eastAsia="Times New Roman" w:hAnsi="Times New Roman" w:cs="Times New Roman"/>
          <w:b/>
          <w:bCs/>
          <w:sz w:val="16"/>
          <w:szCs w:val="16"/>
        </w:rPr>
        <w:t>DNS name</w:t>
      </w:r>
      <w:r w:rsidRPr="007E6556">
        <w:rPr>
          <w:rFonts w:ascii="Times New Roman" w:eastAsia="Times New Roman" w:hAnsi="Times New Roman" w:cs="Times New Roman"/>
          <w:sz w:val="16"/>
          <w:szCs w:val="16"/>
        </w:rPr>
        <w:t xml:space="preserve"> shown in the EC2 → Load Balancer dashboard.</w:t>
      </w:r>
    </w:p>
    <w:p w:rsidR="00E86D15" w:rsidRDefault="00E86D15" w:rsidP="0010534D">
      <w:pPr>
        <w:rPr>
          <w:sz w:val="28"/>
          <w:szCs w:val="28"/>
        </w:rPr>
      </w:pPr>
    </w:p>
    <w:p w:rsidR="00700306" w:rsidRPr="0010534D" w:rsidRDefault="00E86D15" w:rsidP="0010534D">
      <w:pPr>
        <w:rPr>
          <w:sz w:val="28"/>
          <w:szCs w:val="28"/>
        </w:rPr>
      </w:pPr>
      <w:r w:rsidRPr="00E86D15">
        <w:rPr>
          <w:noProof/>
          <w:sz w:val="28"/>
          <w:szCs w:val="28"/>
        </w:rPr>
        <w:drawing>
          <wp:inline distT="0" distB="0" distL="0" distR="0" wp14:anchorId="216B3215" wp14:editId="7A958389">
            <wp:extent cx="5943600" cy="2027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4D" w:rsidRDefault="0010534D" w:rsidP="007E655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E6556">
        <w:rPr>
          <w:sz w:val="28"/>
          <w:szCs w:val="28"/>
        </w:rPr>
        <w:t>Store Application load balancer logs to s3.</w:t>
      </w:r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7E6556">
        <w:rPr>
          <w:rFonts w:ascii="Cambria" w:eastAsia="Times New Roman" w:hAnsi="Cambria" w:cs="Cambria"/>
          <w:b/>
          <w:bCs/>
          <w:sz w:val="20"/>
          <w:szCs w:val="20"/>
        </w:rPr>
        <w:t>🔹</w:t>
      </w:r>
      <w:r w:rsidRPr="007E6556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Step 1: Create an S3 Bucket for Logs</w:t>
      </w:r>
    </w:p>
    <w:p w:rsidR="007E6556" w:rsidRPr="007E6556" w:rsidRDefault="007E6556" w:rsidP="007E6556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Go to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S3 → Buckets → Create bucket</w:t>
      </w:r>
    </w:p>
    <w:p w:rsidR="007E6556" w:rsidRPr="007E6556" w:rsidRDefault="007E6556" w:rsidP="007E6556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Name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: e.g., 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alb</w:t>
      </w:r>
      <w:proofErr w:type="spellEnd"/>
      <w:r w:rsidRPr="007E6556">
        <w:rPr>
          <w:rFonts w:ascii="Courier New" w:eastAsia="Times New Roman" w:hAnsi="Courier New" w:cs="Courier New"/>
          <w:sz w:val="14"/>
          <w:szCs w:val="14"/>
        </w:rPr>
        <w:t>-logs-bucket-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yourname</w:t>
      </w:r>
      <w:proofErr w:type="spellEnd"/>
    </w:p>
    <w:p w:rsidR="007E6556" w:rsidRPr="007E6556" w:rsidRDefault="007E6556" w:rsidP="007E6556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>Choose Region (same as ALB)</w:t>
      </w:r>
    </w:p>
    <w:p w:rsidR="007E6556" w:rsidRPr="007E6556" w:rsidRDefault="007E6556" w:rsidP="007E6556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>Keep other settings default (or configure as needed)</w:t>
      </w:r>
    </w:p>
    <w:p w:rsidR="007E6556" w:rsidRPr="007E6556" w:rsidRDefault="007E6556" w:rsidP="007E6556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Create bucket</w:t>
      </w:r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7E6556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2: Enable Access Logging on the ALB</w:t>
      </w:r>
    </w:p>
    <w:p w:rsidR="007E6556" w:rsidRPr="007E6556" w:rsidRDefault="007E6556" w:rsidP="007E655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lastRenderedPageBreak/>
        <w:t xml:space="preserve">Go to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EC2 → Load Balancers</w:t>
      </w:r>
    </w:p>
    <w:p w:rsidR="007E6556" w:rsidRPr="007E6556" w:rsidRDefault="007E6556" w:rsidP="007E655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Select your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Application Load Balancer</w:t>
      </w:r>
    </w:p>
    <w:p w:rsidR="007E6556" w:rsidRPr="007E6556" w:rsidRDefault="007E6556" w:rsidP="007E655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Click on the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“Description”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 tab</w:t>
      </w:r>
    </w:p>
    <w:p w:rsidR="007E6556" w:rsidRPr="007E6556" w:rsidRDefault="007E6556" w:rsidP="007E655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“Edit attributes”</w:t>
      </w:r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7E6556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3: Configure Logging</w:t>
      </w:r>
    </w:p>
    <w:p w:rsidR="007E6556" w:rsidRPr="007E6556" w:rsidRDefault="007E6556" w:rsidP="007E6556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Check ✅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Enable access logs</w:t>
      </w:r>
    </w:p>
    <w:p w:rsidR="007E6556" w:rsidRPr="007E6556" w:rsidRDefault="007E6556" w:rsidP="007E6556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S3 bucket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>: Enter the bucket name (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alb</w:t>
      </w:r>
      <w:proofErr w:type="spellEnd"/>
      <w:r w:rsidRPr="007E6556">
        <w:rPr>
          <w:rFonts w:ascii="Courier New" w:eastAsia="Times New Roman" w:hAnsi="Courier New" w:cs="Courier New"/>
          <w:sz w:val="14"/>
          <w:szCs w:val="14"/>
        </w:rPr>
        <w:t>-logs-bucket-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yourname</w:t>
      </w:r>
      <w:proofErr w:type="spellEnd"/>
      <w:r w:rsidRPr="007E6556">
        <w:rPr>
          <w:rFonts w:ascii="Times New Roman" w:eastAsia="Times New Roman" w:hAnsi="Times New Roman" w:cs="Times New Roman"/>
          <w:sz w:val="18"/>
          <w:szCs w:val="18"/>
        </w:rPr>
        <w:t>)</w:t>
      </w:r>
    </w:p>
    <w:p w:rsidR="007E6556" w:rsidRPr="007E6556" w:rsidRDefault="007E6556" w:rsidP="007E6556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(Optional) Set a prefix (e.g., </w:t>
      </w:r>
      <w:r w:rsidRPr="007E6556">
        <w:rPr>
          <w:rFonts w:ascii="Courier New" w:eastAsia="Times New Roman" w:hAnsi="Courier New" w:cs="Courier New"/>
          <w:sz w:val="14"/>
          <w:szCs w:val="14"/>
        </w:rPr>
        <w:t>logs/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>)</w:t>
      </w:r>
    </w:p>
    <w:p w:rsidR="007E6556" w:rsidRPr="007E6556" w:rsidRDefault="007E6556" w:rsidP="007E6556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Save changes</w:t>
      </w:r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7E6556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4: Set Bucket Permissions (if needed)</w:t>
      </w:r>
    </w:p>
    <w:p w:rsidR="007E6556" w:rsidRPr="007E6556" w:rsidRDefault="007E6556" w:rsidP="007E6556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Go to the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S3 bucket</w:t>
      </w:r>
    </w:p>
    <w:p w:rsidR="007E6556" w:rsidRPr="007E6556" w:rsidRDefault="007E6556" w:rsidP="007E6556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Permissions → Bucket policy</w:t>
      </w:r>
    </w:p>
    <w:p w:rsidR="007E6556" w:rsidRPr="007E6556" w:rsidRDefault="007E6556" w:rsidP="007E6556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>Add policy to allow ALB to write logs: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spellStart"/>
      <w:proofErr w:type="gramStart"/>
      <w:r w:rsidRPr="007E6556">
        <w:rPr>
          <w:rFonts w:ascii="Courier New" w:eastAsia="Times New Roman" w:hAnsi="Courier New" w:cs="Courier New"/>
          <w:sz w:val="14"/>
          <w:szCs w:val="14"/>
        </w:rPr>
        <w:t>json</w:t>
      </w:r>
      <w:proofErr w:type="spellEnd"/>
      <w:proofErr w:type="gramEnd"/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CopyEdit</w:t>
      </w:r>
      <w:proofErr w:type="spellEnd"/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7E6556">
        <w:rPr>
          <w:rFonts w:ascii="Courier New" w:eastAsia="Times New Roman" w:hAnsi="Courier New" w:cs="Courier New"/>
          <w:sz w:val="14"/>
          <w:szCs w:val="14"/>
        </w:rPr>
        <w:t>{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7E6556">
        <w:rPr>
          <w:rFonts w:ascii="Courier New" w:eastAsia="Times New Roman" w:hAnsi="Courier New" w:cs="Courier New"/>
          <w:sz w:val="14"/>
          <w:szCs w:val="14"/>
        </w:rPr>
        <w:t xml:space="preserve">  "Version": "2012-10-17",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7E6556">
        <w:rPr>
          <w:rFonts w:ascii="Courier New" w:eastAsia="Times New Roman" w:hAnsi="Courier New" w:cs="Courier New"/>
          <w:sz w:val="14"/>
          <w:szCs w:val="14"/>
        </w:rPr>
        <w:t xml:space="preserve">  "Statement": [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7E6556">
        <w:rPr>
          <w:rFonts w:ascii="Courier New" w:eastAsia="Times New Roman" w:hAnsi="Courier New" w:cs="Courier New"/>
          <w:sz w:val="14"/>
          <w:szCs w:val="14"/>
        </w:rPr>
        <w:t xml:space="preserve">    {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7E6556">
        <w:rPr>
          <w:rFonts w:ascii="Courier New" w:eastAsia="Times New Roman" w:hAnsi="Courier New" w:cs="Courier New"/>
          <w:sz w:val="14"/>
          <w:szCs w:val="14"/>
        </w:rPr>
        <w:t xml:space="preserve">      "Sid": "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AWSALBLoggingPolicy</w:t>
      </w:r>
      <w:proofErr w:type="spellEnd"/>
      <w:r w:rsidRPr="007E6556">
        <w:rPr>
          <w:rFonts w:ascii="Courier New" w:eastAsia="Times New Roman" w:hAnsi="Courier New" w:cs="Courier New"/>
          <w:sz w:val="14"/>
          <w:szCs w:val="14"/>
        </w:rPr>
        <w:t>",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7E6556">
        <w:rPr>
          <w:rFonts w:ascii="Courier New" w:eastAsia="Times New Roman" w:hAnsi="Courier New" w:cs="Courier New"/>
          <w:sz w:val="14"/>
          <w:szCs w:val="14"/>
        </w:rPr>
        <w:t xml:space="preserve">      "Effect": "Allow",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7E6556">
        <w:rPr>
          <w:rFonts w:ascii="Courier New" w:eastAsia="Times New Roman" w:hAnsi="Courier New" w:cs="Courier New"/>
          <w:sz w:val="14"/>
          <w:szCs w:val="14"/>
        </w:rPr>
        <w:t xml:space="preserve">      "Principal": {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7E6556">
        <w:rPr>
          <w:rFonts w:ascii="Courier New" w:eastAsia="Times New Roman" w:hAnsi="Courier New" w:cs="Courier New"/>
          <w:sz w:val="14"/>
          <w:szCs w:val="14"/>
        </w:rPr>
        <w:t xml:space="preserve">        "Service": "elasticloadbalancing.amazonaws.com"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7E6556">
        <w:rPr>
          <w:rFonts w:ascii="Courier New" w:eastAsia="Times New Roman" w:hAnsi="Courier New" w:cs="Courier New"/>
          <w:sz w:val="14"/>
          <w:szCs w:val="14"/>
        </w:rPr>
        <w:t xml:space="preserve">      },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7E6556">
        <w:rPr>
          <w:rFonts w:ascii="Courier New" w:eastAsia="Times New Roman" w:hAnsi="Courier New" w:cs="Courier New"/>
          <w:sz w:val="14"/>
          <w:szCs w:val="14"/>
        </w:rPr>
        <w:t xml:space="preserve">      "Action": "s3</w:t>
      </w:r>
      <w:proofErr w:type="gramStart"/>
      <w:r w:rsidRPr="007E6556">
        <w:rPr>
          <w:rFonts w:ascii="Courier New" w:eastAsia="Times New Roman" w:hAnsi="Courier New" w:cs="Courier New"/>
          <w:sz w:val="14"/>
          <w:szCs w:val="14"/>
        </w:rPr>
        <w:t>:PutObject</w:t>
      </w:r>
      <w:proofErr w:type="gramEnd"/>
      <w:r w:rsidRPr="007E6556">
        <w:rPr>
          <w:rFonts w:ascii="Courier New" w:eastAsia="Times New Roman" w:hAnsi="Courier New" w:cs="Courier New"/>
          <w:sz w:val="14"/>
          <w:szCs w:val="14"/>
        </w:rPr>
        <w:t>",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7E6556">
        <w:rPr>
          <w:rFonts w:ascii="Courier New" w:eastAsia="Times New Roman" w:hAnsi="Courier New" w:cs="Courier New"/>
          <w:sz w:val="14"/>
          <w:szCs w:val="14"/>
        </w:rPr>
        <w:t xml:space="preserve">      "Resource": "arn</w:t>
      </w:r>
      <w:proofErr w:type="gramStart"/>
      <w:r w:rsidRPr="007E6556">
        <w:rPr>
          <w:rFonts w:ascii="Courier New" w:eastAsia="Times New Roman" w:hAnsi="Courier New" w:cs="Courier New"/>
          <w:sz w:val="14"/>
          <w:szCs w:val="14"/>
        </w:rPr>
        <w:t>:aws:s3</w:t>
      </w:r>
      <w:proofErr w:type="gramEnd"/>
      <w:r w:rsidRPr="007E6556">
        <w:rPr>
          <w:rFonts w:ascii="Courier New" w:eastAsia="Times New Roman" w:hAnsi="Courier New" w:cs="Courier New"/>
          <w:sz w:val="14"/>
          <w:szCs w:val="14"/>
        </w:rPr>
        <w:t>:::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alb</w:t>
      </w:r>
      <w:proofErr w:type="spellEnd"/>
      <w:r w:rsidRPr="007E6556">
        <w:rPr>
          <w:rFonts w:ascii="Courier New" w:eastAsia="Times New Roman" w:hAnsi="Courier New" w:cs="Courier New"/>
          <w:sz w:val="14"/>
          <w:szCs w:val="14"/>
        </w:rPr>
        <w:t>-logs-bucket-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yourname</w:t>
      </w:r>
      <w:proofErr w:type="spellEnd"/>
      <w:r w:rsidRPr="007E6556">
        <w:rPr>
          <w:rFonts w:ascii="Courier New" w:eastAsia="Times New Roman" w:hAnsi="Courier New" w:cs="Courier New"/>
          <w:sz w:val="14"/>
          <w:szCs w:val="14"/>
        </w:rPr>
        <w:t>/*"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7E6556">
        <w:rPr>
          <w:rFonts w:ascii="Courier New" w:eastAsia="Times New Roman" w:hAnsi="Courier New" w:cs="Courier New"/>
          <w:sz w:val="14"/>
          <w:szCs w:val="14"/>
        </w:rPr>
        <w:t xml:space="preserve">    }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7E6556">
        <w:rPr>
          <w:rFonts w:ascii="Courier New" w:eastAsia="Times New Roman" w:hAnsi="Courier New" w:cs="Courier New"/>
          <w:sz w:val="14"/>
          <w:szCs w:val="14"/>
        </w:rPr>
        <w:t xml:space="preserve">  ]</w:t>
      </w:r>
    </w:p>
    <w:p w:rsidR="007E6556" w:rsidRPr="007E6556" w:rsidRDefault="007E6556" w:rsidP="007E65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4"/>
          <w:szCs w:val="14"/>
        </w:rPr>
      </w:pPr>
      <w:r w:rsidRPr="007E6556">
        <w:rPr>
          <w:rFonts w:ascii="Courier New" w:eastAsia="Times New Roman" w:hAnsi="Courier New" w:cs="Courier New"/>
          <w:sz w:val="14"/>
          <w:szCs w:val="14"/>
        </w:rPr>
        <w:t>}</w:t>
      </w:r>
    </w:p>
    <w:p w:rsidR="007E6556" w:rsidRPr="007E6556" w:rsidRDefault="007E6556" w:rsidP="007E65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>✅ Done!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br/>
        <w:t xml:space="preserve">Your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ALB access logs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 will now be delivered to the specified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S3 bucket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>.</w:t>
      </w:r>
    </w:p>
    <w:p w:rsidR="007E6556" w:rsidRPr="007E6556" w:rsidRDefault="007E6556" w:rsidP="007E65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E6556" w:rsidRPr="007E6556" w:rsidRDefault="007E6556" w:rsidP="007E6556">
      <w:pPr>
        <w:rPr>
          <w:sz w:val="28"/>
          <w:szCs w:val="28"/>
        </w:rPr>
      </w:pPr>
    </w:p>
    <w:p w:rsidR="00A0262C" w:rsidRPr="0010534D" w:rsidRDefault="00E5549A" w:rsidP="0010534D">
      <w:pPr>
        <w:rPr>
          <w:sz w:val="28"/>
          <w:szCs w:val="28"/>
        </w:rPr>
      </w:pPr>
      <w:r w:rsidRPr="00E5549A">
        <w:rPr>
          <w:sz w:val="28"/>
          <w:szCs w:val="28"/>
        </w:rPr>
        <w:drawing>
          <wp:inline distT="0" distB="0" distL="0" distR="0" wp14:anchorId="630E8F39" wp14:editId="573EB654">
            <wp:extent cx="5943600" cy="2141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AD" w:rsidRDefault="0010534D" w:rsidP="007E655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E6556">
        <w:rPr>
          <w:sz w:val="28"/>
          <w:szCs w:val="28"/>
        </w:rPr>
        <w:t xml:space="preserve">Store the VPC flow logs to </w:t>
      </w:r>
      <w:proofErr w:type="spellStart"/>
      <w:r w:rsidRPr="007E6556">
        <w:rPr>
          <w:sz w:val="28"/>
          <w:szCs w:val="28"/>
        </w:rPr>
        <w:t>CloudWatch</w:t>
      </w:r>
      <w:proofErr w:type="spellEnd"/>
      <w:r w:rsidRPr="007E6556">
        <w:rPr>
          <w:sz w:val="28"/>
          <w:szCs w:val="28"/>
        </w:rPr>
        <w:t xml:space="preserve"> group.</w:t>
      </w:r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7E6556">
        <w:rPr>
          <w:rFonts w:ascii="Cambria" w:eastAsia="Times New Roman" w:hAnsi="Cambria" w:cs="Cambria"/>
          <w:b/>
          <w:bCs/>
          <w:sz w:val="20"/>
          <w:szCs w:val="20"/>
        </w:rPr>
        <w:lastRenderedPageBreak/>
        <w:t>🔹</w:t>
      </w:r>
      <w:r w:rsidRPr="007E6556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Step 1: Go to VPC Dashboard</w:t>
      </w:r>
    </w:p>
    <w:p w:rsidR="007E6556" w:rsidRPr="007E6556" w:rsidRDefault="007E6556" w:rsidP="007E6556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Open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AWS Console</w:t>
      </w:r>
    </w:p>
    <w:p w:rsidR="007E6556" w:rsidRPr="007E6556" w:rsidRDefault="007E6556" w:rsidP="007E6556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Navigate to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VPC → Your VPCs</w:t>
      </w:r>
    </w:p>
    <w:p w:rsidR="007E6556" w:rsidRPr="007E6556" w:rsidRDefault="007E6556" w:rsidP="007E6556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Select your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VPC</w:t>
      </w:r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7E6556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2: Create Flow Log</w:t>
      </w:r>
    </w:p>
    <w:p w:rsidR="007E6556" w:rsidRPr="007E6556" w:rsidRDefault="007E6556" w:rsidP="007E6556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Click on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“Actions → Create flow log”</w:t>
      </w:r>
    </w:p>
    <w:p w:rsidR="007E6556" w:rsidRPr="007E6556" w:rsidRDefault="007E6556" w:rsidP="007E6556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Filter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: Select </w:t>
      </w:r>
      <w:r w:rsidRPr="007E6556">
        <w:rPr>
          <w:rFonts w:ascii="Courier New" w:eastAsia="Times New Roman" w:hAnsi="Courier New" w:cs="Courier New"/>
          <w:sz w:val="14"/>
          <w:szCs w:val="14"/>
        </w:rPr>
        <w:t>All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Pr="007E6556">
        <w:rPr>
          <w:rFonts w:ascii="Courier New" w:eastAsia="Times New Roman" w:hAnsi="Courier New" w:cs="Courier New"/>
          <w:sz w:val="14"/>
          <w:szCs w:val="14"/>
        </w:rPr>
        <w:t>Accept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, or </w:t>
      </w:r>
      <w:r w:rsidRPr="007E6556">
        <w:rPr>
          <w:rFonts w:ascii="Courier New" w:eastAsia="Times New Roman" w:hAnsi="Courier New" w:cs="Courier New"/>
          <w:sz w:val="14"/>
          <w:szCs w:val="14"/>
        </w:rPr>
        <w:t>Reject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 (e.g., </w:t>
      </w:r>
      <w:r w:rsidRPr="007E6556">
        <w:rPr>
          <w:rFonts w:ascii="Courier New" w:eastAsia="Times New Roman" w:hAnsi="Courier New" w:cs="Courier New"/>
          <w:sz w:val="14"/>
          <w:szCs w:val="14"/>
        </w:rPr>
        <w:t>All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>)</w:t>
      </w:r>
    </w:p>
    <w:p w:rsidR="007E6556" w:rsidRPr="007E6556" w:rsidRDefault="007E6556" w:rsidP="007E6556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Destination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: Select </w:t>
      </w:r>
      <w:r w:rsidRPr="007E6556">
        <w:rPr>
          <w:rFonts w:ascii="Courier New" w:eastAsia="Times New Roman" w:hAnsi="Courier New" w:cs="Courier New"/>
          <w:sz w:val="14"/>
          <w:szCs w:val="14"/>
        </w:rPr>
        <w:t xml:space="preserve">Send to 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CloudWatch</w:t>
      </w:r>
      <w:proofErr w:type="spellEnd"/>
      <w:r w:rsidRPr="007E6556">
        <w:rPr>
          <w:rFonts w:ascii="Courier New" w:eastAsia="Times New Roman" w:hAnsi="Courier New" w:cs="Courier New"/>
          <w:sz w:val="14"/>
          <w:szCs w:val="14"/>
        </w:rPr>
        <w:t xml:space="preserve"> Logs</w:t>
      </w:r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7E6556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3: Set Log Group and IAM Role</w:t>
      </w:r>
    </w:p>
    <w:p w:rsidR="007E6556" w:rsidRPr="007E6556" w:rsidRDefault="007E6556" w:rsidP="007E6556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Log group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>:</w:t>
      </w:r>
    </w:p>
    <w:p w:rsidR="007E6556" w:rsidRPr="007E6556" w:rsidRDefault="007E6556" w:rsidP="007E6556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Select existing or create new (e.g., </w:t>
      </w:r>
      <w:r w:rsidRPr="007E6556">
        <w:rPr>
          <w:rFonts w:ascii="Courier New" w:eastAsia="Times New Roman" w:hAnsi="Courier New" w:cs="Courier New"/>
          <w:sz w:val="14"/>
          <w:szCs w:val="14"/>
        </w:rPr>
        <w:t>/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vpc</w:t>
      </w:r>
      <w:proofErr w:type="spellEnd"/>
      <w:r w:rsidRPr="007E6556">
        <w:rPr>
          <w:rFonts w:ascii="Courier New" w:eastAsia="Times New Roman" w:hAnsi="Courier New" w:cs="Courier New"/>
          <w:sz w:val="14"/>
          <w:szCs w:val="14"/>
        </w:rPr>
        <w:t>/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flowlogs</w:t>
      </w:r>
      <w:proofErr w:type="spellEnd"/>
      <w:r w:rsidRPr="007E6556">
        <w:rPr>
          <w:rFonts w:ascii="Times New Roman" w:eastAsia="Times New Roman" w:hAnsi="Times New Roman" w:cs="Times New Roman"/>
          <w:sz w:val="18"/>
          <w:szCs w:val="18"/>
        </w:rPr>
        <w:t>)</w:t>
      </w:r>
    </w:p>
    <w:p w:rsidR="007E6556" w:rsidRPr="007E6556" w:rsidRDefault="007E6556" w:rsidP="007E6556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IAM Role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>:</w:t>
      </w:r>
    </w:p>
    <w:p w:rsidR="007E6556" w:rsidRPr="007E6556" w:rsidRDefault="007E6556" w:rsidP="007E6556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Choose existing role or click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Set up permissions</w:t>
      </w:r>
    </w:p>
    <w:p w:rsidR="007E6556" w:rsidRPr="007E6556" w:rsidRDefault="007E6556" w:rsidP="007E6556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AWS will auto-generate a role like </w:t>
      </w:r>
      <w:proofErr w:type="spellStart"/>
      <w:r w:rsidRPr="007E6556">
        <w:rPr>
          <w:rFonts w:ascii="Courier New" w:eastAsia="Times New Roman" w:hAnsi="Courier New" w:cs="Courier New"/>
          <w:sz w:val="14"/>
          <w:szCs w:val="14"/>
        </w:rPr>
        <w:t>FlowLogsRole</w:t>
      </w:r>
      <w:proofErr w:type="spellEnd"/>
    </w:p>
    <w:p w:rsidR="007E6556" w:rsidRPr="007E6556" w:rsidRDefault="007E6556" w:rsidP="007E65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7E6556">
        <w:rPr>
          <w:rFonts w:ascii="Times New Roman" w:eastAsia="Times New Roman" w:hAnsi="Times New Roman" w:cs="Times New Roman"/>
          <w:b/>
          <w:bCs/>
          <w:sz w:val="20"/>
          <w:szCs w:val="20"/>
        </w:rPr>
        <w:t>🔹 Step 4: Finalize and Create</w:t>
      </w:r>
    </w:p>
    <w:p w:rsidR="007E6556" w:rsidRPr="007E6556" w:rsidRDefault="007E6556" w:rsidP="007E655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Click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Create flow log</w:t>
      </w:r>
    </w:p>
    <w:p w:rsidR="007E6556" w:rsidRPr="007E6556" w:rsidRDefault="007E6556" w:rsidP="007E6556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It starts logging VPC traffic to the selected </w:t>
      </w:r>
      <w:proofErr w:type="spellStart"/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CloudWatch</w:t>
      </w:r>
      <w:proofErr w:type="spellEnd"/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log group</w:t>
      </w:r>
    </w:p>
    <w:p w:rsidR="007E6556" w:rsidRPr="007E6556" w:rsidRDefault="007E6556" w:rsidP="007E65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7E6556">
        <w:rPr>
          <w:rFonts w:ascii="Times New Roman" w:eastAsia="Times New Roman" w:hAnsi="Times New Roman" w:cs="Times New Roman"/>
          <w:sz w:val="18"/>
          <w:szCs w:val="18"/>
        </w:rPr>
        <w:t>✅ Done!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br/>
        <w:t xml:space="preserve">Your </w:t>
      </w:r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VPC Flow Logs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 xml:space="preserve"> are now stored in </w:t>
      </w:r>
      <w:proofErr w:type="spellStart"/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>CloudWatch</w:t>
      </w:r>
      <w:proofErr w:type="spellEnd"/>
      <w:r w:rsidRPr="007E6556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Logs</w:t>
      </w:r>
      <w:r w:rsidRPr="007E6556">
        <w:rPr>
          <w:rFonts w:ascii="Times New Roman" w:eastAsia="Times New Roman" w:hAnsi="Times New Roman" w:cs="Times New Roman"/>
          <w:sz w:val="18"/>
          <w:szCs w:val="18"/>
        </w:rPr>
        <w:t>, where you can monitor and analyze them.</w:t>
      </w:r>
    </w:p>
    <w:p w:rsidR="007E6556" w:rsidRPr="007E6556" w:rsidRDefault="007E6556" w:rsidP="007E6556">
      <w:pPr>
        <w:rPr>
          <w:sz w:val="28"/>
          <w:szCs w:val="28"/>
        </w:rPr>
      </w:pPr>
    </w:p>
    <w:p w:rsidR="007229AD" w:rsidRPr="0010534D" w:rsidRDefault="007229AD" w:rsidP="0010534D">
      <w:pPr>
        <w:rPr>
          <w:sz w:val="28"/>
          <w:szCs w:val="28"/>
        </w:rPr>
      </w:pPr>
      <w:r w:rsidRPr="007229AD">
        <w:rPr>
          <w:sz w:val="28"/>
          <w:szCs w:val="28"/>
        </w:rPr>
        <w:drawing>
          <wp:inline distT="0" distB="0" distL="0" distR="0" wp14:anchorId="21EF9C0B" wp14:editId="49526B7F">
            <wp:extent cx="5943600" cy="26797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56" w:rsidRDefault="007E6556" w:rsidP="0010534D">
      <w:pPr>
        <w:rPr>
          <w:sz w:val="28"/>
          <w:szCs w:val="28"/>
        </w:rPr>
      </w:pPr>
    </w:p>
    <w:p w:rsidR="0010534D" w:rsidRDefault="0010534D" w:rsidP="007E655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7E6556">
        <w:rPr>
          <w:sz w:val="28"/>
          <w:szCs w:val="28"/>
        </w:rPr>
        <w:lastRenderedPageBreak/>
        <w:t>Create Monitoring Dashboards to monitor CPU utilization and to monitor Apache service.</w:t>
      </w:r>
    </w:p>
    <w:p w:rsidR="006025B4" w:rsidRPr="006025B4" w:rsidRDefault="006025B4" w:rsidP="006025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6025B4">
        <w:rPr>
          <w:rFonts w:ascii="Cambria" w:eastAsia="Times New Roman" w:hAnsi="Cambria" w:cs="Cambria"/>
          <w:b/>
          <w:bCs/>
          <w:sz w:val="18"/>
          <w:szCs w:val="18"/>
        </w:rPr>
        <w:t>🔹</w:t>
      </w:r>
      <w:r w:rsidRPr="006025B4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Step 1: Open </w:t>
      </w:r>
      <w:proofErr w:type="spellStart"/>
      <w:r w:rsidRPr="006025B4">
        <w:rPr>
          <w:rFonts w:ascii="Times New Roman" w:eastAsia="Times New Roman" w:hAnsi="Times New Roman" w:cs="Times New Roman"/>
          <w:b/>
          <w:bCs/>
          <w:sz w:val="18"/>
          <w:szCs w:val="18"/>
        </w:rPr>
        <w:t>CloudWatch</w:t>
      </w:r>
      <w:proofErr w:type="spellEnd"/>
      <w:r w:rsidRPr="006025B4">
        <w:rPr>
          <w:rFonts w:ascii="Times New Roman" w:eastAsia="Times New Roman" w:hAnsi="Times New Roman" w:cs="Times New Roman"/>
          <w:b/>
          <w:bCs/>
          <w:sz w:val="18"/>
          <w:szCs w:val="18"/>
        </w:rPr>
        <w:t xml:space="preserve"> Console</w:t>
      </w:r>
    </w:p>
    <w:p w:rsidR="006025B4" w:rsidRPr="006025B4" w:rsidRDefault="006025B4" w:rsidP="006025B4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Open </w:t>
      </w:r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>AWS Console</w:t>
      </w:r>
    </w:p>
    <w:p w:rsidR="006025B4" w:rsidRPr="006025B4" w:rsidRDefault="006025B4" w:rsidP="006025B4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Navigate to </w:t>
      </w:r>
      <w:proofErr w:type="spellStart"/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>CloudWatch</w:t>
      </w:r>
      <w:proofErr w:type="spellEnd"/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 xml:space="preserve"> → Dashboards</w:t>
      </w:r>
    </w:p>
    <w:p w:rsidR="006025B4" w:rsidRPr="006025B4" w:rsidRDefault="006025B4" w:rsidP="006025B4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Click </w:t>
      </w:r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>Create dashboard</w:t>
      </w:r>
    </w:p>
    <w:p w:rsidR="006025B4" w:rsidRPr="006025B4" w:rsidRDefault="006025B4" w:rsidP="006025B4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Enter a </w:t>
      </w:r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>Dashboard name</w:t>
      </w: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 (e.g., </w:t>
      </w:r>
      <w:proofErr w:type="spellStart"/>
      <w:r w:rsidRPr="006025B4">
        <w:rPr>
          <w:rFonts w:ascii="Courier New" w:eastAsia="Times New Roman" w:hAnsi="Courier New" w:cs="Courier New"/>
          <w:sz w:val="12"/>
          <w:szCs w:val="12"/>
        </w:rPr>
        <w:t>MyMonitoringDashboard</w:t>
      </w:r>
      <w:proofErr w:type="spellEnd"/>
      <w:r w:rsidRPr="006025B4">
        <w:rPr>
          <w:rFonts w:ascii="Times New Roman" w:eastAsia="Times New Roman" w:hAnsi="Times New Roman" w:cs="Times New Roman"/>
          <w:sz w:val="16"/>
          <w:szCs w:val="16"/>
        </w:rPr>
        <w:t>)</w:t>
      </w:r>
    </w:p>
    <w:p w:rsidR="006025B4" w:rsidRPr="006025B4" w:rsidRDefault="006025B4" w:rsidP="006025B4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Click </w:t>
      </w:r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>Create dashboard</w:t>
      </w:r>
    </w:p>
    <w:p w:rsidR="006025B4" w:rsidRPr="006025B4" w:rsidRDefault="006025B4" w:rsidP="006025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6025B4">
        <w:rPr>
          <w:rFonts w:ascii="Times New Roman" w:eastAsia="Times New Roman" w:hAnsi="Times New Roman" w:cs="Times New Roman"/>
          <w:b/>
          <w:bCs/>
          <w:sz w:val="18"/>
          <w:szCs w:val="18"/>
        </w:rPr>
        <w:t>🔹 Step 2: Add CPU Utilization Widget</w:t>
      </w:r>
    </w:p>
    <w:p w:rsidR="006025B4" w:rsidRPr="006025B4" w:rsidRDefault="006025B4" w:rsidP="006025B4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Choose </w:t>
      </w:r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>“Line” widget</w:t>
      </w:r>
    </w:p>
    <w:p w:rsidR="006025B4" w:rsidRPr="006025B4" w:rsidRDefault="006025B4" w:rsidP="006025B4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Click </w:t>
      </w:r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>Configure</w:t>
      </w:r>
    </w:p>
    <w:p w:rsidR="006025B4" w:rsidRPr="006025B4" w:rsidRDefault="006025B4" w:rsidP="006025B4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Under </w:t>
      </w:r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>Metrics</w:t>
      </w:r>
      <w:r w:rsidRPr="006025B4">
        <w:rPr>
          <w:rFonts w:ascii="Times New Roman" w:eastAsia="Times New Roman" w:hAnsi="Times New Roman" w:cs="Times New Roman"/>
          <w:sz w:val="16"/>
          <w:szCs w:val="16"/>
        </w:rPr>
        <w:t>, select:</w:t>
      </w:r>
    </w:p>
    <w:p w:rsidR="006025B4" w:rsidRPr="006025B4" w:rsidRDefault="006025B4" w:rsidP="006025B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 xml:space="preserve">EC2 → Per-Instance Metrics → </w:t>
      </w:r>
      <w:proofErr w:type="spellStart"/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>CPUUtilization</w:t>
      </w:r>
      <w:proofErr w:type="spellEnd"/>
    </w:p>
    <w:p w:rsidR="006025B4" w:rsidRPr="006025B4" w:rsidRDefault="006025B4" w:rsidP="006025B4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>Select your EC2 instance(s)</w:t>
      </w:r>
    </w:p>
    <w:p w:rsidR="006025B4" w:rsidRPr="006025B4" w:rsidRDefault="006025B4" w:rsidP="006025B4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Click </w:t>
      </w:r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>Create widget</w:t>
      </w:r>
    </w:p>
    <w:p w:rsidR="006025B4" w:rsidRPr="006025B4" w:rsidRDefault="006025B4" w:rsidP="006025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6025B4">
        <w:rPr>
          <w:rFonts w:ascii="Times New Roman" w:eastAsia="Times New Roman" w:hAnsi="Times New Roman" w:cs="Times New Roman"/>
          <w:b/>
          <w:bCs/>
          <w:sz w:val="18"/>
          <w:szCs w:val="18"/>
        </w:rPr>
        <w:t>🔹 Step 3: Create Apache Service Monitoring Metric (Custom Metric)</w:t>
      </w:r>
    </w:p>
    <w:p w:rsidR="006025B4" w:rsidRPr="006025B4" w:rsidRDefault="006025B4" w:rsidP="006025B4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On each EC2 instance, </w:t>
      </w:r>
      <w:proofErr w:type="gramStart"/>
      <w:r w:rsidRPr="006025B4">
        <w:rPr>
          <w:rFonts w:ascii="Times New Roman" w:eastAsia="Times New Roman" w:hAnsi="Times New Roman" w:cs="Times New Roman"/>
          <w:sz w:val="16"/>
          <w:szCs w:val="16"/>
        </w:rPr>
        <w:t>run a script</w:t>
      </w:r>
      <w:proofErr w:type="gramEnd"/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 or </w:t>
      </w:r>
      <w:proofErr w:type="spellStart"/>
      <w:r w:rsidRPr="006025B4">
        <w:rPr>
          <w:rFonts w:ascii="Times New Roman" w:eastAsia="Times New Roman" w:hAnsi="Times New Roman" w:cs="Times New Roman"/>
          <w:sz w:val="16"/>
          <w:szCs w:val="16"/>
        </w:rPr>
        <w:t>CloudWatch</w:t>
      </w:r>
      <w:proofErr w:type="spellEnd"/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 Agent to push Apache status (e.g., up/down) as a </w:t>
      </w:r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>custom metric</w:t>
      </w: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 to </w:t>
      </w:r>
      <w:proofErr w:type="spellStart"/>
      <w:r w:rsidRPr="006025B4">
        <w:rPr>
          <w:rFonts w:ascii="Times New Roman" w:eastAsia="Times New Roman" w:hAnsi="Times New Roman" w:cs="Times New Roman"/>
          <w:sz w:val="16"/>
          <w:szCs w:val="16"/>
        </w:rPr>
        <w:t>CloudWatch</w:t>
      </w:r>
      <w:proofErr w:type="spellEnd"/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 (see note below).</w:t>
      </w:r>
    </w:p>
    <w:p w:rsidR="006025B4" w:rsidRPr="006025B4" w:rsidRDefault="006025B4" w:rsidP="006025B4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Alternatively, create a </w:t>
      </w:r>
      <w:proofErr w:type="spellStart"/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>CloudWatch</w:t>
      </w:r>
      <w:proofErr w:type="spellEnd"/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 xml:space="preserve"> Logs Metric Filter</w:t>
      </w: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 if Apache logs are pushed to </w:t>
      </w:r>
      <w:proofErr w:type="spellStart"/>
      <w:r w:rsidRPr="006025B4">
        <w:rPr>
          <w:rFonts w:ascii="Times New Roman" w:eastAsia="Times New Roman" w:hAnsi="Times New Roman" w:cs="Times New Roman"/>
          <w:sz w:val="16"/>
          <w:szCs w:val="16"/>
        </w:rPr>
        <w:t>CloudWatch</w:t>
      </w:r>
      <w:proofErr w:type="spellEnd"/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 Logs.</w:t>
      </w:r>
    </w:p>
    <w:p w:rsidR="006025B4" w:rsidRPr="006025B4" w:rsidRDefault="006025B4" w:rsidP="006025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6025B4">
        <w:rPr>
          <w:rFonts w:ascii="Times New Roman" w:eastAsia="Times New Roman" w:hAnsi="Times New Roman" w:cs="Times New Roman"/>
          <w:b/>
          <w:bCs/>
          <w:sz w:val="18"/>
          <w:szCs w:val="18"/>
        </w:rPr>
        <w:t>🔹 Step 4: Add Apache Service Widget</w:t>
      </w:r>
    </w:p>
    <w:p w:rsidR="006025B4" w:rsidRPr="006025B4" w:rsidRDefault="006025B4" w:rsidP="006025B4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Back on the dashboard, click </w:t>
      </w:r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>Add widget</w:t>
      </w:r>
    </w:p>
    <w:p w:rsidR="006025B4" w:rsidRPr="006025B4" w:rsidRDefault="006025B4" w:rsidP="006025B4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Choose </w:t>
      </w:r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>“Number” or “Line” widget</w:t>
      </w:r>
    </w:p>
    <w:p w:rsidR="006025B4" w:rsidRPr="006025B4" w:rsidRDefault="006025B4" w:rsidP="006025B4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Select your </w:t>
      </w:r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>custom Apache metric namespace</w:t>
      </w:r>
    </w:p>
    <w:p w:rsidR="006025B4" w:rsidRPr="006025B4" w:rsidRDefault="006025B4" w:rsidP="006025B4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>Select metric representing Apache service status</w:t>
      </w:r>
    </w:p>
    <w:p w:rsidR="006025B4" w:rsidRPr="006025B4" w:rsidRDefault="006025B4" w:rsidP="006025B4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Click </w:t>
      </w:r>
      <w:r w:rsidRPr="006025B4">
        <w:rPr>
          <w:rFonts w:ascii="Times New Roman" w:eastAsia="Times New Roman" w:hAnsi="Times New Roman" w:cs="Times New Roman"/>
          <w:b/>
          <w:bCs/>
          <w:sz w:val="16"/>
          <w:szCs w:val="16"/>
        </w:rPr>
        <w:t>Create widget</w:t>
      </w:r>
    </w:p>
    <w:p w:rsidR="006025B4" w:rsidRPr="006025B4" w:rsidRDefault="006025B4" w:rsidP="006025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6025B4">
        <w:rPr>
          <w:rFonts w:ascii="Times New Roman" w:eastAsia="Times New Roman" w:hAnsi="Times New Roman" w:cs="Times New Roman"/>
          <w:b/>
          <w:bCs/>
          <w:sz w:val="18"/>
          <w:szCs w:val="18"/>
        </w:rPr>
        <w:t>🔹 Step 5: Save and Review Dashboard</w:t>
      </w:r>
    </w:p>
    <w:p w:rsidR="006025B4" w:rsidRPr="006025B4" w:rsidRDefault="006025B4" w:rsidP="006025B4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>The dashboard now shows CPU usage and Apache service status.</w:t>
      </w:r>
    </w:p>
    <w:p w:rsidR="006025B4" w:rsidRPr="006025B4" w:rsidRDefault="006025B4" w:rsidP="006025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  <w:r w:rsidRPr="006025B4">
        <w:rPr>
          <w:rFonts w:ascii="Times New Roman" w:eastAsia="Times New Roman" w:hAnsi="Times New Roman" w:cs="Times New Roman"/>
          <w:b/>
          <w:bCs/>
          <w:sz w:val="18"/>
          <w:szCs w:val="18"/>
        </w:rPr>
        <w:t>Note: Apache monitoring script example</w:t>
      </w:r>
    </w:p>
    <w:p w:rsidR="006025B4" w:rsidRPr="006025B4" w:rsidRDefault="006025B4" w:rsidP="006025B4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Run on EC2 instance and publish custom metric to </w:t>
      </w:r>
      <w:proofErr w:type="spellStart"/>
      <w:r w:rsidRPr="006025B4">
        <w:rPr>
          <w:rFonts w:ascii="Times New Roman" w:eastAsia="Times New Roman" w:hAnsi="Times New Roman" w:cs="Times New Roman"/>
          <w:sz w:val="16"/>
          <w:szCs w:val="16"/>
        </w:rPr>
        <w:t>CloudWatch</w:t>
      </w:r>
      <w:proofErr w:type="spellEnd"/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 (e.g., status 1 if running, 0 if stopped).</w:t>
      </w:r>
    </w:p>
    <w:p w:rsidR="006025B4" w:rsidRPr="006025B4" w:rsidRDefault="006025B4" w:rsidP="006025B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6025B4">
        <w:rPr>
          <w:rFonts w:ascii="Times New Roman" w:eastAsia="Times New Roman" w:hAnsi="Times New Roman" w:cs="Times New Roman"/>
          <w:sz w:val="16"/>
          <w:szCs w:val="16"/>
        </w:rPr>
        <w:t>✅ Done!</w:t>
      </w:r>
      <w:r w:rsidRPr="006025B4">
        <w:rPr>
          <w:rFonts w:ascii="Times New Roman" w:eastAsia="Times New Roman" w:hAnsi="Times New Roman" w:cs="Times New Roman"/>
          <w:sz w:val="16"/>
          <w:szCs w:val="16"/>
        </w:rPr>
        <w:br/>
        <w:t xml:space="preserve">You now have a </w:t>
      </w:r>
      <w:proofErr w:type="spellStart"/>
      <w:r w:rsidRPr="006025B4">
        <w:rPr>
          <w:rFonts w:ascii="Times New Roman" w:eastAsia="Times New Roman" w:hAnsi="Times New Roman" w:cs="Times New Roman"/>
          <w:sz w:val="16"/>
          <w:szCs w:val="16"/>
        </w:rPr>
        <w:t>CloudWatch</w:t>
      </w:r>
      <w:proofErr w:type="spellEnd"/>
      <w:r w:rsidRPr="006025B4">
        <w:rPr>
          <w:rFonts w:ascii="Times New Roman" w:eastAsia="Times New Roman" w:hAnsi="Times New Roman" w:cs="Times New Roman"/>
          <w:sz w:val="16"/>
          <w:szCs w:val="16"/>
        </w:rPr>
        <w:t xml:space="preserve"> dashboard monitoring CPU utilization and Apache service health.</w:t>
      </w:r>
    </w:p>
    <w:p w:rsidR="007E6556" w:rsidRPr="007E6556" w:rsidRDefault="007E6556" w:rsidP="007E6556">
      <w:pPr>
        <w:rPr>
          <w:sz w:val="28"/>
          <w:szCs w:val="28"/>
        </w:rPr>
      </w:pPr>
    </w:p>
    <w:p w:rsidR="00A82FDA" w:rsidRDefault="00A82FDA" w:rsidP="0010534D">
      <w:pPr>
        <w:rPr>
          <w:sz w:val="28"/>
          <w:szCs w:val="28"/>
        </w:rPr>
      </w:pPr>
      <w:r w:rsidRPr="00A82FDA">
        <w:rPr>
          <w:noProof/>
          <w:sz w:val="28"/>
          <w:szCs w:val="28"/>
        </w:rPr>
        <w:lastRenderedPageBreak/>
        <w:drawing>
          <wp:inline distT="0" distB="0" distL="0" distR="0" wp14:anchorId="37EA7892" wp14:editId="3DAC49BE">
            <wp:extent cx="5943600" cy="36709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DA" w:rsidRPr="0010534D" w:rsidRDefault="00A82FDA" w:rsidP="0010534D">
      <w:pPr>
        <w:rPr>
          <w:sz w:val="28"/>
          <w:szCs w:val="28"/>
        </w:rPr>
      </w:pPr>
      <w:r w:rsidRPr="00A82FDA">
        <w:rPr>
          <w:noProof/>
          <w:sz w:val="28"/>
          <w:szCs w:val="28"/>
        </w:rPr>
        <w:drawing>
          <wp:inline distT="0" distB="0" distL="0" distR="0" wp14:anchorId="56F45D76" wp14:editId="3C5FFEC9">
            <wp:extent cx="5943600" cy="24364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4D" w:rsidRPr="006025B4" w:rsidRDefault="0010534D" w:rsidP="006025B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025B4">
        <w:rPr>
          <w:sz w:val="28"/>
          <w:szCs w:val="28"/>
        </w:rPr>
        <w:t xml:space="preserve">CPU utilizations more than 70% then it should triggered </w:t>
      </w:r>
      <w:proofErr w:type="spellStart"/>
      <w:r w:rsidRPr="006025B4">
        <w:rPr>
          <w:sz w:val="28"/>
          <w:szCs w:val="28"/>
        </w:rPr>
        <w:t>Autoscaling</w:t>
      </w:r>
      <w:proofErr w:type="spellEnd"/>
      <w:r w:rsidRPr="006025B4">
        <w:rPr>
          <w:sz w:val="28"/>
          <w:szCs w:val="28"/>
        </w:rPr>
        <w:t xml:space="preserve"> and launch new instance.</w:t>
      </w:r>
      <w:bookmarkStart w:id="0" w:name="_GoBack"/>
      <w:bookmarkEnd w:id="0"/>
    </w:p>
    <w:p w:rsidR="007229AD" w:rsidRDefault="007229AD" w:rsidP="0010534D">
      <w:pPr>
        <w:rPr>
          <w:sz w:val="28"/>
          <w:szCs w:val="28"/>
        </w:rPr>
      </w:pPr>
    </w:p>
    <w:p w:rsidR="00A82FDA" w:rsidRPr="0010534D" w:rsidRDefault="00A82FDA" w:rsidP="0010534D">
      <w:pPr>
        <w:rPr>
          <w:sz w:val="28"/>
          <w:szCs w:val="28"/>
        </w:rPr>
      </w:pPr>
    </w:p>
    <w:p w:rsidR="0010534D" w:rsidRPr="0010534D" w:rsidRDefault="0010534D" w:rsidP="0010534D">
      <w:pPr>
        <w:rPr>
          <w:b/>
          <w:bCs/>
          <w:sz w:val="32"/>
          <w:szCs w:val="32"/>
        </w:rPr>
      </w:pPr>
    </w:p>
    <w:sectPr w:rsidR="0010534D" w:rsidRPr="001053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D70CD"/>
    <w:multiLevelType w:val="multilevel"/>
    <w:tmpl w:val="557C0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803A3A"/>
    <w:multiLevelType w:val="multilevel"/>
    <w:tmpl w:val="0526E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B530FA"/>
    <w:multiLevelType w:val="multilevel"/>
    <w:tmpl w:val="56567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BE2519"/>
    <w:multiLevelType w:val="multilevel"/>
    <w:tmpl w:val="BDFAD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C414BD1"/>
    <w:multiLevelType w:val="multilevel"/>
    <w:tmpl w:val="A56EF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583F38"/>
    <w:multiLevelType w:val="multilevel"/>
    <w:tmpl w:val="1450C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2FB5FC5"/>
    <w:multiLevelType w:val="multilevel"/>
    <w:tmpl w:val="ABE893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76F41E9"/>
    <w:multiLevelType w:val="multilevel"/>
    <w:tmpl w:val="98BA8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F9D7BCA"/>
    <w:multiLevelType w:val="multilevel"/>
    <w:tmpl w:val="98126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4FC1026"/>
    <w:multiLevelType w:val="multilevel"/>
    <w:tmpl w:val="85686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755286A"/>
    <w:multiLevelType w:val="multilevel"/>
    <w:tmpl w:val="36A01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B260B37"/>
    <w:multiLevelType w:val="multilevel"/>
    <w:tmpl w:val="C61C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C07444E"/>
    <w:multiLevelType w:val="multilevel"/>
    <w:tmpl w:val="3398C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F9E7DB7"/>
    <w:multiLevelType w:val="multilevel"/>
    <w:tmpl w:val="4A588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0417CEC"/>
    <w:multiLevelType w:val="multilevel"/>
    <w:tmpl w:val="679E9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3993772"/>
    <w:multiLevelType w:val="multilevel"/>
    <w:tmpl w:val="8B28F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6EC3AF0"/>
    <w:multiLevelType w:val="multilevel"/>
    <w:tmpl w:val="ABE02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1C74BE"/>
    <w:multiLevelType w:val="multilevel"/>
    <w:tmpl w:val="E7F44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F2E037D"/>
    <w:multiLevelType w:val="multilevel"/>
    <w:tmpl w:val="E8E67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33A44A9"/>
    <w:multiLevelType w:val="hybridMultilevel"/>
    <w:tmpl w:val="92C62C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E81DA2"/>
    <w:multiLevelType w:val="multilevel"/>
    <w:tmpl w:val="10AAB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AD629A4"/>
    <w:multiLevelType w:val="multilevel"/>
    <w:tmpl w:val="875A2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F67613F"/>
    <w:multiLevelType w:val="multilevel"/>
    <w:tmpl w:val="0E7C1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2CE6A02"/>
    <w:multiLevelType w:val="multilevel"/>
    <w:tmpl w:val="34E6B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2DD2047"/>
    <w:multiLevelType w:val="multilevel"/>
    <w:tmpl w:val="FE860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6234BE7"/>
    <w:multiLevelType w:val="multilevel"/>
    <w:tmpl w:val="53AEB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77608FF"/>
    <w:multiLevelType w:val="multilevel"/>
    <w:tmpl w:val="9250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87D0C8E"/>
    <w:multiLevelType w:val="multilevel"/>
    <w:tmpl w:val="85464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9B95A8A"/>
    <w:multiLevelType w:val="multilevel"/>
    <w:tmpl w:val="4D88D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B521B6A"/>
    <w:multiLevelType w:val="multilevel"/>
    <w:tmpl w:val="BF968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B5D4F3D"/>
    <w:multiLevelType w:val="multilevel"/>
    <w:tmpl w:val="3DA65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CD06DC8"/>
    <w:multiLevelType w:val="multilevel"/>
    <w:tmpl w:val="D2B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05978AE"/>
    <w:multiLevelType w:val="multilevel"/>
    <w:tmpl w:val="EC5C4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09912EF"/>
    <w:multiLevelType w:val="multilevel"/>
    <w:tmpl w:val="3DCAE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137483F"/>
    <w:multiLevelType w:val="multilevel"/>
    <w:tmpl w:val="9392E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2A35C2D"/>
    <w:multiLevelType w:val="multilevel"/>
    <w:tmpl w:val="063A4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2C3121A"/>
    <w:multiLevelType w:val="multilevel"/>
    <w:tmpl w:val="2C1A6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4362D0C"/>
    <w:multiLevelType w:val="multilevel"/>
    <w:tmpl w:val="CF64D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5107329"/>
    <w:multiLevelType w:val="multilevel"/>
    <w:tmpl w:val="919A2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58C76AD"/>
    <w:multiLevelType w:val="multilevel"/>
    <w:tmpl w:val="5E3C9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6324626"/>
    <w:multiLevelType w:val="multilevel"/>
    <w:tmpl w:val="D4985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6772D0A"/>
    <w:multiLevelType w:val="multilevel"/>
    <w:tmpl w:val="03A07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7D52F3D"/>
    <w:multiLevelType w:val="multilevel"/>
    <w:tmpl w:val="00122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8681889"/>
    <w:multiLevelType w:val="multilevel"/>
    <w:tmpl w:val="DD280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6907110E"/>
    <w:multiLevelType w:val="multilevel"/>
    <w:tmpl w:val="F71A5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6BA20460"/>
    <w:multiLevelType w:val="multilevel"/>
    <w:tmpl w:val="E89EB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6E4479F3"/>
    <w:multiLevelType w:val="multilevel"/>
    <w:tmpl w:val="436E4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5981B66"/>
    <w:multiLevelType w:val="multilevel"/>
    <w:tmpl w:val="9F286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61C601A"/>
    <w:multiLevelType w:val="multilevel"/>
    <w:tmpl w:val="118EF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4"/>
  </w:num>
  <w:num w:numId="3">
    <w:abstractNumId w:val="29"/>
  </w:num>
  <w:num w:numId="4">
    <w:abstractNumId w:val="22"/>
  </w:num>
  <w:num w:numId="5">
    <w:abstractNumId w:val="12"/>
  </w:num>
  <w:num w:numId="6">
    <w:abstractNumId w:val="19"/>
  </w:num>
  <w:num w:numId="7">
    <w:abstractNumId w:val="16"/>
  </w:num>
  <w:num w:numId="8">
    <w:abstractNumId w:val="26"/>
  </w:num>
  <w:num w:numId="9">
    <w:abstractNumId w:val="25"/>
  </w:num>
  <w:num w:numId="10">
    <w:abstractNumId w:val="10"/>
  </w:num>
  <w:num w:numId="11">
    <w:abstractNumId w:val="1"/>
  </w:num>
  <w:num w:numId="12">
    <w:abstractNumId w:val="11"/>
  </w:num>
  <w:num w:numId="13">
    <w:abstractNumId w:val="38"/>
  </w:num>
  <w:num w:numId="14">
    <w:abstractNumId w:val="46"/>
  </w:num>
  <w:num w:numId="15">
    <w:abstractNumId w:val="27"/>
  </w:num>
  <w:num w:numId="16">
    <w:abstractNumId w:val="24"/>
  </w:num>
  <w:num w:numId="17">
    <w:abstractNumId w:val="37"/>
  </w:num>
  <w:num w:numId="18">
    <w:abstractNumId w:val="13"/>
  </w:num>
  <w:num w:numId="19">
    <w:abstractNumId w:val="20"/>
  </w:num>
  <w:num w:numId="20">
    <w:abstractNumId w:val="33"/>
  </w:num>
  <w:num w:numId="21">
    <w:abstractNumId w:val="31"/>
  </w:num>
  <w:num w:numId="22">
    <w:abstractNumId w:val="15"/>
  </w:num>
  <w:num w:numId="23">
    <w:abstractNumId w:val="34"/>
  </w:num>
  <w:num w:numId="24">
    <w:abstractNumId w:val="30"/>
  </w:num>
  <w:num w:numId="25">
    <w:abstractNumId w:val="9"/>
  </w:num>
  <w:num w:numId="26">
    <w:abstractNumId w:val="18"/>
  </w:num>
  <w:num w:numId="27">
    <w:abstractNumId w:val="7"/>
  </w:num>
  <w:num w:numId="28">
    <w:abstractNumId w:val="23"/>
  </w:num>
  <w:num w:numId="29">
    <w:abstractNumId w:val="21"/>
  </w:num>
  <w:num w:numId="30">
    <w:abstractNumId w:val="3"/>
  </w:num>
  <w:num w:numId="31">
    <w:abstractNumId w:val="48"/>
  </w:num>
  <w:num w:numId="32">
    <w:abstractNumId w:val="5"/>
  </w:num>
  <w:num w:numId="33">
    <w:abstractNumId w:val="43"/>
  </w:num>
  <w:num w:numId="34">
    <w:abstractNumId w:val="17"/>
  </w:num>
  <w:num w:numId="35">
    <w:abstractNumId w:val="32"/>
  </w:num>
  <w:num w:numId="36">
    <w:abstractNumId w:val="39"/>
  </w:num>
  <w:num w:numId="37">
    <w:abstractNumId w:val="0"/>
  </w:num>
  <w:num w:numId="38">
    <w:abstractNumId w:val="47"/>
  </w:num>
  <w:num w:numId="39">
    <w:abstractNumId w:val="40"/>
  </w:num>
  <w:num w:numId="40">
    <w:abstractNumId w:val="28"/>
  </w:num>
  <w:num w:numId="41">
    <w:abstractNumId w:val="36"/>
  </w:num>
  <w:num w:numId="42">
    <w:abstractNumId w:val="8"/>
  </w:num>
  <w:num w:numId="43">
    <w:abstractNumId w:val="41"/>
  </w:num>
  <w:num w:numId="44">
    <w:abstractNumId w:val="42"/>
  </w:num>
  <w:num w:numId="45">
    <w:abstractNumId w:val="2"/>
  </w:num>
  <w:num w:numId="46">
    <w:abstractNumId w:val="35"/>
  </w:num>
  <w:num w:numId="47">
    <w:abstractNumId w:val="14"/>
  </w:num>
  <w:num w:numId="48">
    <w:abstractNumId w:val="4"/>
  </w:num>
  <w:num w:numId="4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34D"/>
    <w:rsid w:val="00085AC1"/>
    <w:rsid w:val="0010534D"/>
    <w:rsid w:val="00301A11"/>
    <w:rsid w:val="006025B4"/>
    <w:rsid w:val="00700306"/>
    <w:rsid w:val="007229AD"/>
    <w:rsid w:val="0076554A"/>
    <w:rsid w:val="007E6556"/>
    <w:rsid w:val="00962F33"/>
    <w:rsid w:val="009C4B52"/>
    <w:rsid w:val="00A0262C"/>
    <w:rsid w:val="00A3531E"/>
    <w:rsid w:val="00A82FDA"/>
    <w:rsid w:val="00AD5F1D"/>
    <w:rsid w:val="00B25F87"/>
    <w:rsid w:val="00B84DA9"/>
    <w:rsid w:val="00E5549A"/>
    <w:rsid w:val="00E86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D5F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53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34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D5F1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D5F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D5F1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D5F1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D5F1D"/>
    <w:pPr>
      <w:ind w:left="720"/>
      <w:contextualSpacing/>
    </w:pPr>
  </w:style>
  <w:style w:type="character" w:customStyle="1" w:styleId="whitespace-nowrap">
    <w:name w:val="whitespace-nowrap!"/>
    <w:basedOn w:val="DefaultParagraphFont"/>
    <w:rsid w:val="00AD5F1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65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6556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7E6556"/>
  </w:style>
  <w:style w:type="character" w:customStyle="1" w:styleId="hljs-builtin">
    <w:name w:val="hljs-built_in"/>
    <w:basedOn w:val="DefaultParagraphFont"/>
    <w:rsid w:val="007E6556"/>
  </w:style>
  <w:style w:type="character" w:customStyle="1" w:styleId="hljs-string">
    <w:name w:val="hljs-string"/>
    <w:basedOn w:val="DefaultParagraphFont"/>
    <w:rsid w:val="007E6556"/>
  </w:style>
  <w:style w:type="character" w:customStyle="1" w:styleId="hljs-subst">
    <w:name w:val="hljs-subst"/>
    <w:basedOn w:val="DefaultParagraphFont"/>
    <w:rsid w:val="007E6556"/>
  </w:style>
  <w:style w:type="character" w:customStyle="1" w:styleId="hljs-punctuation">
    <w:name w:val="hljs-punctuation"/>
    <w:basedOn w:val="DefaultParagraphFont"/>
    <w:rsid w:val="007E6556"/>
  </w:style>
  <w:style w:type="character" w:customStyle="1" w:styleId="hljs-attr">
    <w:name w:val="hljs-attr"/>
    <w:basedOn w:val="DefaultParagraphFont"/>
    <w:rsid w:val="007E65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D5F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53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34D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D5F1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D5F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D5F1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D5F1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D5F1D"/>
    <w:pPr>
      <w:ind w:left="720"/>
      <w:contextualSpacing/>
    </w:pPr>
  </w:style>
  <w:style w:type="character" w:customStyle="1" w:styleId="whitespace-nowrap">
    <w:name w:val="whitespace-nowrap!"/>
    <w:basedOn w:val="DefaultParagraphFont"/>
    <w:rsid w:val="00AD5F1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65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6556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7E6556"/>
  </w:style>
  <w:style w:type="character" w:customStyle="1" w:styleId="hljs-builtin">
    <w:name w:val="hljs-built_in"/>
    <w:basedOn w:val="DefaultParagraphFont"/>
    <w:rsid w:val="007E6556"/>
  </w:style>
  <w:style w:type="character" w:customStyle="1" w:styleId="hljs-string">
    <w:name w:val="hljs-string"/>
    <w:basedOn w:val="DefaultParagraphFont"/>
    <w:rsid w:val="007E6556"/>
  </w:style>
  <w:style w:type="character" w:customStyle="1" w:styleId="hljs-subst">
    <w:name w:val="hljs-subst"/>
    <w:basedOn w:val="DefaultParagraphFont"/>
    <w:rsid w:val="007E6556"/>
  </w:style>
  <w:style w:type="character" w:customStyle="1" w:styleId="hljs-punctuation">
    <w:name w:val="hljs-punctuation"/>
    <w:basedOn w:val="DefaultParagraphFont"/>
    <w:rsid w:val="007E6556"/>
  </w:style>
  <w:style w:type="character" w:customStyle="1" w:styleId="hljs-attr">
    <w:name w:val="hljs-attr"/>
    <w:basedOn w:val="DefaultParagraphFont"/>
    <w:rsid w:val="007E6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74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4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53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5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19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2680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6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46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72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95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60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7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366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882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4190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5851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4268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858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7774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80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5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7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33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99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46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07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33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41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2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9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38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2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47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39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7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4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24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588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247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2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0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21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0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13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168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488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466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64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1499</TotalTime>
  <Pages>15</Pages>
  <Words>1510</Words>
  <Characters>8609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6</cp:revision>
  <dcterms:created xsi:type="dcterms:W3CDTF">2025-08-07T09:00:00Z</dcterms:created>
  <dcterms:modified xsi:type="dcterms:W3CDTF">2025-08-09T09:51:00Z</dcterms:modified>
</cp:coreProperties>
</file>