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D9F" w:rsidRPr="00425825" w:rsidRDefault="00890D9F" w:rsidP="00890D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Use Case: Setting up Transit Gateway and VPC Endpoints for a Multi-VPC Architecture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</w: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Scenario: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  <w:t> A large organization is migrating its on-premises infrastructure to the AWS cloud.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  <w:t> The organization's architecture involves multiple VPCs for different departments and applications, each requiring secure communication with centralized services and external resources.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  <w:t> The IT team needs to design and implement a scalable and efficient network architecture to accommodate the organization's growth and ensure robust connectivity between VPCs and external services.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</w: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Objectives:</w:t>
      </w:r>
    </w:p>
    <w:p w:rsidR="00890D9F" w:rsidRDefault="00890D9F" w:rsidP="00890D9F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BD007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Design and deploy a scalable network architecture using AWS Transit Gateway to simplify network connectivity between multiple VPCs.</w:t>
      </w:r>
    </w:p>
    <w:p w:rsidR="00BD007A" w:rsidRPr="00BD007A" w:rsidRDefault="00BD007A" w:rsidP="00BD007A">
      <w:pPr>
        <w:shd w:val="clear" w:color="auto" w:fill="FFFFFF"/>
        <w:spacing w:before="100" w:beforeAutospacing="1" w:after="0" w:line="240" w:lineRule="auto"/>
        <w:ind w:left="-6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noProof/>
          <w:lang w:val="en-US"/>
        </w:rPr>
        <w:drawing>
          <wp:inline distT="0" distB="0" distL="0" distR="0" wp14:anchorId="47034691" wp14:editId="63B7098E">
            <wp:extent cx="5731510" cy="59944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7A" w:rsidRDefault="00BD007A" w:rsidP="00BD007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8468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>Configure VPC endpoints to securely access AWS services without internet gateways or NAT gateways, ensuring data privacy and minimizing exposure to external threats.</w:t>
      </w:r>
    </w:p>
    <w:p w:rsidR="0006787A" w:rsidRPr="00012B38" w:rsidRDefault="00CC617D" w:rsidP="00012B38">
      <w:pPr>
        <w:shd w:val="clear" w:color="auto" w:fill="FFFFFF"/>
        <w:spacing w:before="100" w:beforeAutospacing="1" w:after="0" w:line="240" w:lineRule="auto"/>
        <w:ind w:left="-6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noProof/>
          <w:lang w:val="en-US"/>
        </w:rPr>
        <w:drawing>
          <wp:inline distT="0" distB="0" distL="0" distR="0" wp14:anchorId="5A08984F" wp14:editId="206CDDAC">
            <wp:extent cx="5731510" cy="60547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9F" w:rsidRPr="00425825" w:rsidRDefault="00890D9F" w:rsidP="00890D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Note:</w:t>
      </w:r>
    </w:p>
    <w:p w:rsidR="00890D9F" w:rsidRPr="00425825" w:rsidRDefault="00890D9F" w:rsidP="00890D9F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Create 4 VPCs in 4 different regions and set up Transit Gateway.</w:t>
      </w:r>
    </w:p>
    <w:p w:rsidR="00890D9F" w:rsidRPr="00425825" w:rsidRDefault="00890D9F" w:rsidP="00890D9F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Do not use default VPCs.</w:t>
      </w:r>
    </w:p>
    <w:p w:rsidR="0006787A" w:rsidRDefault="00890D9F" w:rsidP="00BD007A">
      <w:pPr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Prepare a document with all the screenshots and push it to a GitHub repo, then share the UR</w:t>
      </w:r>
    </w:p>
    <w:p w:rsidR="00BF58D1" w:rsidRPr="007E03AC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Go to AWS console and select VPC in 4 regions</w:t>
      </w:r>
    </w:p>
    <w:p w:rsidR="00BF58D1" w:rsidRPr="007E03AC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Create 4 VPC in 4 regions</w:t>
      </w:r>
    </w:p>
    <w:p w:rsidR="00BF58D1" w:rsidRPr="004155BB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CIDR range allocation for 4 VPC </w:t>
      </w:r>
    </w:p>
    <w:p w:rsidR="004155BB" w:rsidRPr="004155BB" w:rsidRDefault="004155BB" w:rsidP="004155BB">
      <w:pPr>
        <w:ind w:left="360"/>
        <w:rPr>
          <w:b/>
          <w:bCs/>
          <w:sz w:val="28"/>
          <w:szCs w:val="28"/>
        </w:rPr>
      </w:pPr>
      <w:r w:rsidRPr="004155BB">
        <w:rPr>
          <w:b/>
          <w:bCs/>
          <w:sz w:val="28"/>
          <w:szCs w:val="28"/>
        </w:rPr>
        <w:lastRenderedPageBreak/>
        <w:t>Primary</w:t>
      </w:r>
      <w:r>
        <w:rPr>
          <w:b/>
          <w:bCs/>
          <w:sz w:val="28"/>
          <w:szCs w:val="28"/>
        </w:rPr>
        <w:t>-1</w:t>
      </w:r>
    </w:p>
    <w:p w:rsidR="001B7170" w:rsidRDefault="00BF58D1" w:rsidP="001B717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95E0F">
        <w:rPr>
          <w:sz w:val="28"/>
          <w:szCs w:val="28"/>
        </w:rPr>
        <w:t>Vpc</w:t>
      </w:r>
      <w:r>
        <w:rPr>
          <w:sz w:val="28"/>
          <w:szCs w:val="28"/>
        </w:rPr>
        <w:t>1</w:t>
      </w:r>
      <w:r w:rsidRPr="00095E0F">
        <w:rPr>
          <w:sz w:val="28"/>
          <w:szCs w:val="28"/>
        </w:rPr>
        <w:t>-us-east-1</w:t>
      </w:r>
      <w:r>
        <w:rPr>
          <w:sz w:val="28"/>
          <w:szCs w:val="28"/>
        </w:rPr>
        <w:t xml:space="preserve">(10.0.0.0/28) </w:t>
      </w:r>
      <w:r w:rsidR="001B7170">
        <w:rPr>
          <w:sz w:val="28"/>
          <w:szCs w:val="28"/>
        </w:rPr>
        <w:t xml:space="preserve"> </w:t>
      </w:r>
      <w:r>
        <w:rPr>
          <w:sz w:val="28"/>
          <w:szCs w:val="28"/>
        </w:rPr>
        <w:t>&amp; Pub-sub-</w:t>
      </w:r>
      <w:r w:rsidR="001B7170">
        <w:rPr>
          <w:sz w:val="28"/>
          <w:szCs w:val="28"/>
        </w:rPr>
        <w:t>(10.0.0.0/28)</w:t>
      </w:r>
    </w:p>
    <w:p w:rsidR="004155BB" w:rsidRPr="004155BB" w:rsidRDefault="004155BB" w:rsidP="004155BB">
      <w:pPr>
        <w:ind w:left="360"/>
        <w:rPr>
          <w:b/>
          <w:bCs/>
          <w:sz w:val="28"/>
          <w:szCs w:val="28"/>
        </w:rPr>
      </w:pPr>
      <w:r w:rsidRPr="004155BB">
        <w:rPr>
          <w:b/>
          <w:bCs/>
          <w:sz w:val="28"/>
          <w:szCs w:val="28"/>
        </w:rPr>
        <w:t xml:space="preserve">Secondary-3 </w:t>
      </w:r>
    </w:p>
    <w:p w:rsidR="00BF58D1" w:rsidRPr="00095E0F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95E0F">
        <w:rPr>
          <w:sz w:val="28"/>
          <w:szCs w:val="28"/>
        </w:rPr>
        <w:t>Vpc</w:t>
      </w:r>
      <w:r>
        <w:rPr>
          <w:sz w:val="28"/>
          <w:szCs w:val="28"/>
        </w:rPr>
        <w:t>2</w:t>
      </w:r>
      <w:r w:rsidRPr="00095E0F">
        <w:rPr>
          <w:sz w:val="28"/>
          <w:szCs w:val="28"/>
        </w:rPr>
        <w:t>-us-east-2</w:t>
      </w:r>
      <w:r w:rsidR="001B7170">
        <w:rPr>
          <w:sz w:val="28"/>
          <w:szCs w:val="28"/>
        </w:rPr>
        <w:t>(10.0.1</w:t>
      </w:r>
      <w:r>
        <w:rPr>
          <w:sz w:val="28"/>
          <w:szCs w:val="28"/>
        </w:rPr>
        <w:t>.0/28)</w:t>
      </w:r>
      <w:r w:rsidR="001B7170">
        <w:rPr>
          <w:sz w:val="28"/>
          <w:szCs w:val="28"/>
        </w:rPr>
        <w:t xml:space="preserve">  &amp; </w:t>
      </w:r>
      <w:proofErr w:type="spellStart"/>
      <w:r w:rsidR="001B7170">
        <w:rPr>
          <w:sz w:val="28"/>
          <w:szCs w:val="28"/>
        </w:rPr>
        <w:t>Pri</w:t>
      </w:r>
      <w:proofErr w:type="spellEnd"/>
      <w:r w:rsidR="001B7170">
        <w:rPr>
          <w:sz w:val="28"/>
          <w:szCs w:val="28"/>
        </w:rPr>
        <w:t>-sub-(</w:t>
      </w:r>
      <w:r w:rsidR="00016B51">
        <w:rPr>
          <w:sz w:val="28"/>
          <w:szCs w:val="28"/>
        </w:rPr>
        <w:t>10.0.1</w:t>
      </w:r>
      <w:r w:rsidR="001B7170">
        <w:rPr>
          <w:sz w:val="28"/>
          <w:szCs w:val="28"/>
        </w:rPr>
        <w:t>.0/28)</w:t>
      </w:r>
    </w:p>
    <w:p w:rsidR="001B7170" w:rsidRPr="001B7170" w:rsidRDefault="00BF58D1" w:rsidP="001B717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95E0F">
        <w:rPr>
          <w:sz w:val="28"/>
          <w:szCs w:val="28"/>
        </w:rPr>
        <w:t>Vpc</w:t>
      </w:r>
      <w:r>
        <w:rPr>
          <w:sz w:val="28"/>
          <w:szCs w:val="28"/>
        </w:rPr>
        <w:t>3</w:t>
      </w:r>
      <w:r w:rsidRPr="00095E0F">
        <w:rPr>
          <w:sz w:val="28"/>
          <w:szCs w:val="28"/>
        </w:rPr>
        <w:t>-us-west-1</w:t>
      </w:r>
      <w:r w:rsidR="001B7170">
        <w:rPr>
          <w:sz w:val="28"/>
          <w:szCs w:val="28"/>
        </w:rPr>
        <w:t>(10.0.2</w:t>
      </w:r>
      <w:r>
        <w:rPr>
          <w:sz w:val="28"/>
          <w:szCs w:val="28"/>
        </w:rPr>
        <w:t>.0/28)</w:t>
      </w:r>
      <w:r w:rsidR="001B7170">
        <w:rPr>
          <w:sz w:val="28"/>
          <w:szCs w:val="28"/>
        </w:rPr>
        <w:t xml:space="preserve"> &amp;</w:t>
      </w:r>
      <w:r w:rsidR="00016B51">
        <w:rPr>
          <w:sz w:val="28"/>
          <w:szCs w:val="28"/>
        </w:rPr>
        <w:t xml:space="preserve"> </w:t>
      </w:r>
      <w:proofErr w:type="spellStart"/>
      <w:r w:rsidR="00016B51">
        <w:rPr>
          <w:sz w:val="28"/>
          <w:szCs w:val="28"/>
        </w:rPr>
        <w:t>pri</w:t>
      </w:r>
      <w:proofErr w:type="spellEnd"/>
      <w:r w:rsidR="00016B51">
        <w:rPr>
          <w:sz w:val="28"/>
          <w:szCs w:val="28"/>
        </w:rPr>
        <w:t>-sub-(10.0.2</w:t>
      </w:r>
      <w:r w:rsidR="001B7170">
        <w:rPr>
          <w:sz w:val="28"/>
          <w:szCs w:val="28"/>
        </w:rPr>
        <w:t>.0/28)</w:t>
      </w:r>
    </w:p>
    <w:p w:rsidR="00890D9F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1">
        <w:rPr>
          <w:sz w:val="28"/>
          <w:szCs w:val="28"/>
        </w:rPr>
        <w:t>Vpc4-us-west-2</w:t>
      </w:r>
      <w:r w:rsidR="001B7170">
        <w:rPr>
          <w:sz w:val="28"/>
          <w:szCs w:val="28"/>
        </w:rPr>
        <w:t>(10.0.3</w:t>
      </w:r>
      <w:r>
        <w:rPr>
          <w:sz w:val="28"/>
          <w:szCs w:val="28"/>
        </w:rPr>
        <w:t>.0/28</w:t>
      </w:r>
      <w:r w:rsidRPr="00BF58D1">
        <w:rPr>
          <w:sz w:val="28"/>
          <w:szCs w:val="28"/>
        </w:rPr>
        <w:t>)</w:t>
      </w:r>
      <w:r w:rsidR="001B7170">
        <w:rPr>
          <w:sz w:val="28"/>
          <w:szCs w:val="28"/>
        </w:rPr>
        <w:t xml:space="preserve"> &amp; </w:t>
      </w:r>
      <w:proofErr w:type="spellStart"/>
      <w:r w:rsidR="001B7170">
        <w:rPr>
          <w:sz w:val="28"/>
          <w:szCs w:val="28"/>
        </w:rPr>
        <w:t>Pri</w:t>
      </w:r>
      <w:proofErr w:type="spellEnd"/>
      <w:r w:rsidR="001B7170">
        <w:rPr>
          <w:sz w:val="28"/>
          <w:szCs w:val="28"/>
        </w:rPr>
        <w:t>-sub-(</w:t>
      </w:r>
      <w:r w:rsidR="00016B51">
        <w:rPr>
          <w:sz w:val="28"/>
          <w:szCs w:val="28"/>
        </w:rPr>
        <w:t>10.0.3</w:t>
      </w:r>
      <w:r w:rsidR="001B7170">
        <w:rPr>
          <w:sz w:val="28"/>
          <w:szCs w:val="28"/>
        </w:rPr>
        <w:t>.0/28)</w:t>
      </w:r>
    </w:p>
    <w:p w:rsidR="001B7170" w:rsidRDefault="001B7170" w:rsidP="001B7170">
      <w:pPr>
        <w:rPr>
          <w:sz w:val="28"/>
          <w:szCs w:val="28"/>
        </w:rPr>
      </w:pPr>
    </w:p>
    <w:p w:rsidR="001B7170" w:rsidRPr="00F25A44" w:rsidRDefault="00F25A44" w:rsidP="00F25A44">
      <w:pPr>
        <w:ind w:firstLine="360"/>
        <w:rPr>
          <w:b/>
          <w:bCs/>
          <w:sz w:val="28"/>
          <w:szCs w:val="28"/>
        </w:rPr>
      </w:pPr>
      <w:r w:rsidRPr="00F25A44">
        <w:rPr>
          <w:b/>
          <w:bCs/>
          <w:sz w:val="28"/>
          <w:szCs w:val="28"/>
        </w:rPr>
        <w:t>Creating Primary VPC</w:t>
      </w:r>
    </w:p>
    <w:p w:rsidR="001B7170" w:rsidRPr="002667C3" w:rsidRDefault="001B7170" w:rsidP="001B717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820DC0">
        <w:rPr>
          <w:b/>
          <w:sz w:val="28"/>
          <w:szCs w:val="28"/>
        </w:rPr>
        <w:t>Vpc-us-east-1(10.0.0.1/16)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Go to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create 1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in us-east-1</w:t>
      </w:r>
    </w:p>
    <w:p w:rsidR="001B7170" w:rsidRPr="002667C3" w:rsidRDefault="001B7170" w:rsidP="001B717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After Creating vpc1 ,create one subnet and attach internet gateway</w:t>
      </w:r>
    </w:p>
    <w:p w:rsidR="001B7170" w:rsidRPr="00F25A44" w:rsidRDefault="001B7170" w:rsidP="001B717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Attach Route table to vpc1 and associate subnet </w:t>
      </w:r>
    </w:p>
    <w:p w:rsidR="00F25A44" w:rsidRDefault="00E353CE" w:rsidP="00F25A44">
      <w:pPr>
        <w:rPr>
          <w:b/>
          <w:sz w:val="28"/>
          <w:szCs w:val="28"/>
        </w:rPr>
      </w:pPr>
      <w:r w:rsidRPr="00E353CE">
        <w:rPr>
          <w:b/>
          <w:sz w:val="28"/>
          <w:szCs w:val="28"/>
        </w:rPr>
        <w:drawing>
          <wp:inline distT="0" distB="0" distL="0" distR="0" wp14:anchorId="21AEA256" wp14:editId="6A281D29">
            <wp:extent cx="5731510" cy="13391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E" w:rsidRDefault="00E353CE" w:rsidP="00F25A44">
      <w:pPr>
        <w:rPr>
          <w:b/>
          <w:sz w:val="28"/>
          <w:szCs w:val="28"/>
        </w:rPr>
      </w:pPr>
      <w:r w:rsidRPr="00E353CE">
        <w:rPr>
          <w:b/>
          <w:sz w:val="28"/>
          <w:szCs w:val="28"/>
        </w:rPr>
        <w:drawing>
          <wp:inline distT="0" distB="0" distL="0" distR="0" wp14:anchorId="11C1047E" wp14:editId="118F950A">
            <wp:extent cx="5731510" cy="1366745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E" w:rsidRPr="00F25A44" w:rsidRDefault="00E353CE" w:rsidP="00F25A44">
      <w:pPr>
        <w:rPr>
          <w:b/>
          <w:sz w:val="28"/>
          <w:szCs w:val="28"/>
        </w:rPr>
      </w:pPr>
      <w:r w:rsidRPr="00E353CE">
        <w:rPr>
          <w:b/>
          <w:sz w:val="28"/>
          <w:szCs w:val="28"/>
        </w:rPr>
        <w:drawing>
          <wp:inline distT="0" distB="0" distL="0" distR="0" wp14:anchorId="71D52566" wp14:editId="7BFB8908">
            <wp:extent cx="5731510" cy="1367357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70" w:rsidRDefault="001B7170" w:rsidP="001B7170">
      <w:pPr>
        <w:rPr>
          <w:sz w:val="28"/>
          <w:szCs w:val="28"/>
        </w:rPr>
      </w:pPr>
    </w:p>
    <w:p w:rsidR="00F25A44" w:rsidRDefault="00F25A44" w:rsidP="001B7170">
      <w:pPr>
        <w:rPr>
          <w:sz w:val="28"/>
          <w:szCs w:val="28"/>
        </w:rPr>
      </w:pPr>
    </w:p>
    <w:p w:rsidR="00F25A44" w:rsidRDefault="00F25A44" w:rsidP="001B7170">
      <w:pPr>
        <w:rPr>
          <w:sz w:val="28"/>
          <w:szCs w:val="28"/>
        </w:rPr>
      </w:pPr>
    </w:p>
    <w:p w:rsidR="00F25A44" w:rsidRDefault="00F25A44" w:rsidP="001B7170">
      <w:pPr>
        <w:rPr>
          <w:sz w:val="28"/>
          <w:szCs w:val="28"/>
        </w:rPr>
      </w:pPr>
    </w:p>
    <w:p w:rsidR="00247E8F" w:rsidRPr="002667C3" w:rsidRDefault="00F62ADE" w:rsidP="00247E8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C</w:t>
      </w:r>
      <w:r w:rsidR="00BD1B82">
        <w:rPr>
          <w:sz w:val="28"/>
          <w:szCs w:val="28"/>
        </w:rPr>
        <w:t xml:space="preserve">reate vpc2 </w:t>
      </w:r>
      <w:r w:rsidR="00247E8F">
        <w:rPr>
          <w:sz w:val="28"/>
          <w:szCs w:val="28"/>
        </w:rPr>
        <w:t>in other region</w:t>
      </w:r>
    </w:p>
    <w:p w:rsidR="00247E8F" w:rsidRPr="002667C3" w:rsidRDefault="00247E8F" w:rsidP="00247E8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Create subnets and do not attach IGW to these vpc2, vpc3 and vpc4</w:t>
      </w:r>
    </w:p>
    <w:p w:rsidR="004155BB" w:rsidRPr="00E353CE" w:rsidRDefault="00247E8F" w:rsidP="00E353CE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Associate Route table to private subnets</w:t>
      </w:r>
    </w:p>
    <w:p w:rsidR="008B5CFF" w:rsidRDefault="008B5CFF" w:rsidP="008B5CFF">
      <w:pPr>
        <w:rPr>
          <w:b/>
          <w:sz w:val="28"/>
          <w:szCs w:val="28"/>
        </w:rPr>
      </w:pPr>
    </w:p>
    <w:p w:rsidR="008B5CFF" w:rsidRDefault="008B5CFF" w:rsidP="008B5CFF">
      <w:pPr>
        <w:rPr>
          <w:b/>
          <w:sz w:val="28"/>
          <w:szCs w:val="28"/>
        </w:rPr>
      </w:pPr>
    </w:p>
    <w:p w:rsidR="008B5CFF" w:rsidRDefault="008B5CFF" w:rsidP="008B5CFF">
      <w:pPr>
        <w:rPr>
          <w:b/>
          <w:sz w:val="28"/>
          <w:szCs w:val="28"/>
        </w:rPr>
      </w:pPr>
    </w:p>
    <w:p w:rsidR="009E2F47" w:rsidRDefault="009E2F47" w:rsidP="008B5CFF">
      <w:pPr>
        <w:rPr>
          <w:b/>
          <w:sz w:val="28"/>
          <w:szCs w:val="28"/>
        </w:rPr>
      </w:pPr>
    </w:p>
    <w:p w:rsidR="00BD1B82" w:rsidRPr="00CE5D04" w:rsidRDefault="00BD1B82" w:rsidP="00BD1B8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Similarly, follow the steps for vpc3 &amp; 4 same as vpc2 in other regions.</w:t>
      </w:r>
    </w:p>
    <w:p w:rsidR="00CE5D04" w:rsidRPr="009E2F47" w:rsidRDefault="00E06F6C" w:rsidP="00BD1B8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After all VPC’s are created then start to create </w:t>
      </w:r>
      <w:r w:rsidR="00E47FF5">
        <w:rPr>
          <w:bCs/>
          <w:sz w:val="28"/>
          <w:szCs w:val="28"/>
        </w:rPr>
        <w:t>separate</w:t>
      </w:r>
      <w:r>
        <w:rPr>
          <w:bCs/>
          <w:sz w:val="28"/>
          <w:szCs w:val="28"/>
        </w:rPr>
        <w:t xml:space="preserve"> Transit gateway for each VPC. </w:t>
      </w:r>
    </w:p>
    <w:p w:rsidR="009E2F47" w:rsidRDefault="00E353CE" w:rsidP="009E2F47">
      <w:pPr>
        <w:ind w:left="360"/>
        <w:rPr>
          <w:b/>
          <w:sz w:val="28"/>
          <w:szCs w:val="28"/>
        </w:rPr>
      </w:pPr>
      <w:r w:rsidRPr="00E353CE">
        <w:rPr>
          <w:b/>
          <w:sz w:val="28"/>
          <w:szCs w:val="28"/>
        </w:rPr>
        <w:drawing>
          <wp:inline distT="0" distB="0" distL="0" distR="0" wp14:anchorId="7D85DBA0" wp14:editId="0A52380C">
            <wp:extent cx="5731510" cy="131775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E" w:rsidRDefault="00E353CE" w:rsidP="009E2F47">
      <w:pPr>
        <w:ind w:left="360"/>
        <w:rPr>
          <w:b/>
          <w:sz w:val="28"/>
          <w:szCs w:val="28"/>
        </w:rPr>
      </w:pPr>
      <w:r w:rsidRPr="00E353CE">
        <w:rPr>
          <w:b/>
          <w:sz w:val="28"/>
          <w:szCs w:val="28"/>
        </w:rPr>
        <w:drawing>
          <wp:inline distT="0" distB="0" distL="0" distR="0" wp14:anchorId="218D6612" wp14:editId="1E1B7D33">
            <wp:extent cx="5731510" cy="131653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E" w:rsidRDefault="00E353CE" w:rsidP="009E2F47">
      <w:pPr>
        <w:ind w:left="360"/>
        <w:rPr>
          <w:b/>
          <w:sz w:val="28"/>
          <w:szCs w:val="28"/>
        </w:rPr>
      </w:pPr>
      <w:r w:rsidRPr="00E353CE">
        <w:rPr>
          <w:b/>
          <w:sz w:val="28"/>
          <w:szCs w:val="28"/>
        </w:rPr>
        <w:drawing>
          <wp:inline distT="0" distB="0" distL="0" distR="0" wp14:anchorId="09C4FFB4" wp14:editId="372BDF0C">
            <wp:extent cx="5731510" cy="1234479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E" w:rsidRPr="009E2F47" w:rsidRDefault="00E353CE" w:rsidP="009E2F47">
      <w:pPr>
        <w:ind w:left="360"/>
        <w:rPr>
          <w:b/>
          <w:sz w:val="28"/>
          <w:szCs w:val="28"/>
        </w:rPr>
      </w:pPr>
      <w:r w:rsidRPr="00E353CE">
        <w:rPr>
          <w:b/>
          <w:sz w:val="28"/>
          <w:szCs w:val="28"/>
        </w:rPr>
        <w:drawing>
          <wp:inline distT="0" distB="0" distL="0" distR="0" wp14:anchorId="7C3F053E" wp14:editId="104CC19D">
            <wp:extent cx="5731510" cy="1348987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F5" w:rsidRDefault="008316F5" w:rsidP="00CE5D04">
      <w:pPr>
        <w:ind w:left="360"/>
        <w:rPr>
          <w:b/>
          <w:sz w:val="28"/>
          <w:szCs w:val="28"/>
        </w:rPr>
      </w:pPr>
    </w:p>
    <w:p w:rsidR="009E2F47" w:rsidRDefault="009E2F47" w:rsidP="00CE5D04">
      <w:pPr>
        <w:ind w:left="360"/>
        <w:rPr>
          <w:b/>
          <w:sz w:val="28"/>
          <w:szCs w:val="28"/>
        </w:rPr>
      </w:pPr>
    </w:p>
    <w:p w:rsidR="009E2F47" w:rsidRDefault="009E2F47" w:rsidP="009E2F47">
      <w:pPr>
        <w:ind w:left="360"/>
        <w:rPr>
          <w:b/>
          <w:sz w:val="28"/>
          <w:szCs w:val="28"/>
        </w:rPr>
      </w:pPr>
    </w:p>
    <w:p w:rsidR="009E2F47" w:rsidRPr="008316F5" w:rsidRDefault="009E2F47" w:rsidP="009E2F47">
      <w:pPr>
        <w:ind w:left="360"/>
        <w:rPr>
          <w:b/>
          <w:sz w:val="28"/>
          <w:szCs w:val="28"/>
        </w:rPr>
      </w:pPr>
    </w:p>
    <w:p w:rsidR="00E47FF5" w:rsidRDefault="00E47FF5" w:rsidP="00E47FF5">
      <w:pPr>
        <w:pStyle w:val="ListParagraph"/>
        <w:numPr>
          <w:ilvl w:val="0"/>
          <w:numId w:val="5"/>
        </w:numPr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>Create transit gateway attachment</w:t>
      </w:r>
      <w:r w:rsidR="00FC35ED">
        <w:rPr>
          <w:noProof/>
          <w:sz w:val="28"/>
          <w:szCs w:val="28"/>
          <w:lang w:eastAsia="en-US"/>
        </w:rPr>
        <w:t xml:space="preserve"> peering</w:t>
      </w:r>
      <w:r>
        <w:rPr>
          <w:noProof/>
          <w:sz w:val="28"/>
          <w:szCs w:val="28"/>
          <w:lang w:eastAsia="en-US"/>
        </w:rPr>
        <w:t xml:space="preserve"> for vpc1,vpc2,vpc3 and vpc4  i.e in 4 different regions.</w:t>
      </w:r>
    </w:p>
    <w:p w:rsidR="00E47FF5" w:rsidRDefault="00E353CE" w:rsidP="00973E77">
      <w:pPr>
        <w:rPr>
          <w:noProof/>
          <w:sz w:val="28"/>
          <w:szCs w:val="28"/>
        </w:rPr>
      </w:pPr>
      <w:r w:rsidRPr="00E353CE">
        <w:rPr>
          <w:noProof/>
          <w:sz w:val="28"/>
          <w:szCs w:val="28"/>
        </w:rPr>
        <w:drawing>
          <wp:inline distT="0" distB="0" distL="0" distR="0" wp14:anchorId="3F043455" wp14:editId="32F5FAAD">
            <wp:extent cx="5731510" cy="1794159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E" w:rsidRDefault="00E353CE" w:rsidP="00973E77">
      <w:pPr>
        <w:rPr>
          <w:noProof/>
          <w:sz w:val="28"/>
          <w:szCs w:val="28"/>
        </w:rPr>
      </w:pPr>
      <w:r w:rsidRPr="00E353CE">
        <w:rPr>
          <w:noProof/>
          <w:sz w:val="28"/>
          <w:szCs w:val="28"/>
        </w:rPr>
        <w:drawing>
          <wp:inline distT="0" distB="0" distL="0" distR="0" wp14:anchorId="0C55F3D0" wp14:editId="5570584C">
            <wp:extent cx="5731510" cy="1646584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E" w:rsidRDefault="00E353CE" w:rsidP="00973E77">
      <w:pPr>
        <w:rPr>
          <w:noProof/>
          <w:sz w:val="28"/>
          <w:szCs w:val="28"/>
        </w:rPr>
      </w:pPr>
      <w:r w:rsidRPr="00E353CE">
        <w:rPr>
          <w:noProof/>
          <w:sz w:val="28"/>
          <w:szCs w:val="28"/>
        </w:rPr>
        <w:drawing>
          <wp:inline distT="0" distB="0" distL="0" distR="0" wp14:anchorId="5DEF5795" wp14:editId="69204351">
            <wp:extent cx="5731510" cy="2032971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E" w:rsidRPr="00FC35ED" w:rsidRDefault="00FC35ED" w:rsidP="00FC35ED">
      <w:pPr>
        <w:rPr>
          <w:noProof/>
          <w:sz w:val="28"/>
          <w:szCs w:val="28"/>
        </w:rPr>
      </w:pPr>
      <w:r w:rsidRPr="00FC35ED">
        <w:rPr>
          <w:noProof/>
          <w:sz w:val="28"/>
          <w:szCs w:val="28"/>
        </w:rPr>
        <w:lastRenderedPageBreak/>
        <w:drawing>
          <wp:inline distT="0" distB="0" distL="0" distR="0" wp14:anchorId="31E7953D" wp14:editId="1C551064">
            <wp:extent cx="5731510" cy="1634338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D3" w:rsidRPr="00FC35ED" w:rsidRDefault="00104CD3" w:rsidP="00104CD3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route table attach </w:t>
      </w:r>
      <w:r w:rsidR="006052FE">
        <w:rPr>
          <w:sz w:val="28"/>
          <w:szCs w:val="28"/>
        </w:rPr>
        <w:t xml:space="preserve">vpc1, </w:t>
      </w:r>
      <w:proofErr w:type="gramStart"/>
      <w:r>
        <w:rPr>
          <w:sz w:val="28"/>
          <w:szCs w:val="28"/>
        </w:rPr>
        <w:t>vpc2 ,vpc3</w:t>
      </w:r>
      <w:proofErr w:type="gramEnd"/>
      <w:r>
        <w:rPr>
          <w:sz w:val="28"/>
          <w:szCs w:val="28"/>
        </w:rPr>
        <w:t xml:space="preserve"> and vpc4 TGW with CIDR range.</w:t>
      </w:r>
    </w:p>
    <w:p w:rsidR="00FC35ED" w:rsidRPr="00FC35ED" w:rsidRDefault="00FC35ED" w:rsidP="00FC35ED">
      <w:pPr>
        <w:rPr>
          <w:b/>
          <w:sz w:val="28"/>
          <w:szCs w:val="28"/>
        </w:rPr>
      </w:pPr>
      <w:r w:rsidRPr="00FC35ED">
        <w:rPr>
          <w:b/>
          <w:sz w:val="28"/>
          <w:szCs w:val="28"/>
        </w:rPr>
        <w:drawing>
          <wp:inline distT="0" distB="0" distL="0" distR="0" wp14:anchorId="0708B141" wp14:editId="49F838EC">
            <wp:extent cx="5731510" cy="2496513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FE" w:rsidRPr="00FC35ED" w:rsidRDefault="00FC35ED" w:rsidP="006052FE">
      <w:pPr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Same as above in remaining 3 </w:t>
      </w:r>
      <w:proofErr w:type="spellStart"/>
      <w:r>
        <w:rPr>
          <w:b/>
          <w:sz w:val="28"/>
          <w:szCs w:val="28"/>
        </w:rPr>
        <w:t>vpc’s</w:t>
      </w:r>
      <w:proofErr w:type="spellEnd"/>
    </w:p>
    <w:p w:rsidR="006052FE" w:rsidRDefault="006052FE" w:rsidP="006052FE">
      <w:pPr>
        <w:rPr>
          <w:b/>
          <w:sz w:val="28"/>
          <w:szCs w:val="28"/>
        </w:rPr>
      </w:pPr>
    </w:p>
    <w:p w:rsidR="00EC06ED" w:rsidRPr="00EC06ED" w:rsidRDefault="00EC06ED" w:rsidP="00EC06E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Now lunch 4 instances in 4 different regions.</w:t>
      </w:r>
    </w:p>
    <w:p w:rsidR="00EC06ED" w:rsidRPr="00EC06ED" w:rsidRDefault="00EC06ED" w:rsidP="00EC06E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In primary instance enables the public and all secondary instances disable the public.</w:t>
      </w:r>
    </w:p>
    <w:p w:rsidR="00EC06ED" w:rsidRPr="00EC06ED" w:rsidRDefault="00EC06ED" w:rsidP="00EC06ED">
      <w:pPr>
        <w:pStyle w:val="ListParagraph"/>
        <w:rPr>
          <w:b/>
          <w:sz w:val="28"/>
          <w:szCs w:val="28"/>
        </w:rPr>
      </w:pPr>
    </w:p>
    <w:p w:rsidR="00E631B0" w:rsidRDefault="00EC06ED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Virginia region</w:t>
      </w:r>
    </w:p>
    <w:p w:rsidR="006052FE" w:rsidRDefault="00FC35ED" w:rsidP="006052FE">
      <w:pPr>
        <w:rPr>
          <w:b/>
          <w:sz w:val="28"/>
          <w:szCs w:val="28"/>
        </w:rPr>
      </w:pPr>
      <w:r w:rsidRPr="00FC35ED">
        <w:rPr>
          <w:b/>
          <w:sz w:val="28"/>
          <w:szCs w:val="28"/>
        </w:rPr>
        <w:drawing>
          <wp:inline distT="0" distB="0" distL="0" distR="0" wp14:anchorId="6325DE5D" wp14:editId="5FF7C088">
            <wp:extent cx="5731510" cy="1342863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75" w:rsidRDefault="000E0D75" w:rsidP="006052FE">
      <w:pPr>
        <w:rPr>
          <w:b/>
          <w:sz w:val="28"/>
          <w:szCs w:val="28"/>
        </w:rPr>
      </w:pPr>
    </w:p>
    <w:p w:rsidR="00B56C2F" w:rsidRDefault="00B56C2F" w:rsidP="006052FE">
      <w:pPr>
        <w:rPr>
          <w:b/>
          <w:sz w:val="28"/>
          <w:szCs w:val="28"/>
        </w:rPr>
      </w:pPr>
    </w:p>
    <w:p w:rsidR="00B56C2F" w:rsidRDefault="00B56C2F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Ohio region</w:t>
      </w:r>
    </w:p>
    <w:p w:rsidR="00EC06ED" w:rsidRDefault="00FC35ED" w:rsidP="006052FE">
      <w:pPr>
        <w:rPr>
          <w:b/>
          <w:sz w:val="28"/>
          <w:szCs w:val="28"/>
        </w:rPr>
      </w:pPr>
      <w:r w:rsidRPr="00FC35ED">
        <w:rPr>
          <w:b/>
          <w:sz w:val="28"/>
          <w:szCs w:val="28"/>
        </w:rPr>
        <w:drawing>
          <wp:inline distT="0" distB="0" distL="0" distR="0" wp14:anchorId="4285F450" wp14:editId="442654F2">
            <wp:extent cx="5731510" cy="1322044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B0" w:rsidRDefault="00E631B0" w:rsidP="006052FE">
      <w:pPr>
        <w:rPr>
          <w:b/>
          <w:sz w:val="28"/>
          <w:szCs w:val="28"/>
        </w:rPr>
      </w:pPr>
    </w:p>
    <w:p w:rsidR="00B56C2F" w:rsidRDefault="00B56C2F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t>California region</w:t>
      </w:r>
    </w:p>
    <w:p w:rsidR="00E631B0" w:rsidRDefault="00FC35ED" w:rsidP="006052FE">
      <w:pPr>
        <w:rPr>
          <w:b/>
          <w:sz w:val="28"/>
          <w:szCs w:val="28"/>
        </w:rPr>
      </w:pPr>
      <w:r w:rsidRPr="00FC35ED">
        <w:rPr>
          <w:b/>
          <w:sz w:val="28"/>
          <w:szCs w:val="28"/>
        </w:rPr>
        <w:drawing>
          <wp:inline distT="0" distB="0" distL="0" distR="0" wp14:anchorId="137B6848" wp14:editId="53B4089A">
            <wp:extent cx="5731510" cy="1315308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2F" w:rsidRDefault="00B56C2F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t>Oregon region</w:t>
      </w:r>
    </w:p>
    <w:p w:rsidR="00247E8F" w:rsidRDefault="00FC35ED" w:rsidP="00DC6003">
      <w:pPr>
        <w:rPr>
          <w:b/>
          <w:sz w:val="28"/>
          <w:szCs w:val="28"/>
        </w:rPr>
      </w:pPr>
      <w:r w:rsidRPr="00FC35ED">
        <w:rPr>
          <w:b/>
          <w:sz w:val="28"/>
          <w:szCs w:val="28"/>
        </w:rPr>
        <w:drawing>
          <wp:inline distT="0" distB="0" distL="0" distR="0" wp14:anchorId="33F96A0A" wp14:editId="16291F15">
            <wp:extent cx="5731510" cy="126877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8A" w:rsidRDefault="0088468A" w:rsidP="00DC6003">
      <w:pPr>
        <w:rPr>
          <w:b/>
          <w:sz w:val="28"/>
          <w:szCs w:val="28"/>
        </w:rPr>
      </w:pPr>
    </w:p>
    <w:p w:rsidR="00CD2BC7" w:rsidRDefault="00FC35ED" w:rsidP="00DC600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Now we will ping the private </w:t>
      </w:r>
      <w:proofErr w:type="spell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address.</w:t>
      </w:r>
    </w:p>
    <w:p w:rsidR="00FC35ED" w:rsidRDefault="00FC35ED" w:rsidP="00DC6003">
      <w:pPr>
        <w:rPr>
          <w:b/>
          <w:sz w:val="28"/>
          <w:szCs w:val="28"/>
        </w:rPr>
      </w:pPr>
      <w:r w:rsidRPr="00FC35ED">
        <w:rPr>
          <w:b/>
          <w:sz w:val="28"/>
          <w:szCs w:val="28"/>
        </w:rPr>
        <w:lastRenderedPageBreak/>
        <w:drawing>
          <wp:inline distT="0" distB="0" distL="0" distR="0" wp14:anchorId="62A59EA1" wp14:editId="6F0B32B7">
            <wp:extent cx="5731510" cy="4349457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D" w:rsidRDefault="00FC35ED" w:rsidP="00DC6003">
      <w:pPr>
        <w:rPr>
          <w:b/>
          <w:sz w:val="28"/>
          <w:szCs w:val="28"/>
        </w:rPr>
      </w:pPr>
      <w:r>
        <w:rPr>
          <w:b/>
          <w:sz w:val="28"/>
          <w:szCs w:val="28"/>
        </w:rPr>
        <w:t>I have done all in one image.</w:t>
      </w:r>
    </w:p>
    <w:p w:rsidR="00421B8B" w:rsidRDefault="00421B8B" w:rsidP="00DC6003">
      <w:pPr>
        <w:rPr>
          <w:b/>
          <w:sz w:val="28"/>
          <w:szCs w:val="28"/>
        </w:rPr>
      </w:pPr>
    </w:p>
    <w:p w:rsidR="00421B8B" w:rsidRDefault="00421B8B" w:rsidP="00DC6003">
      <w:pPr>
        <w:rPr>
          <w:b/>
          <w:sz w:val="28"/>
          <w:szCs w:val="28"/>
        </w:rPr>
      </w:pPr>
      <w:r>
        <w:rPr>
          <w:rFonts w:ascii="Arial" w:hAnsi="Arial" w:cs="Arial"/>
          <w:sz w:val="32"/>
          <w:szCs w:val="32"/>
        </w:rPr>
        <w:t>Create endpoint in vpc2</w:t>
      </w:r>
      <w:proofErr w:type="gramStart"/>
      <w:r>
        <w:rPr>
          <w:rFonts w:ascii="Arial" w:hAnsi="Arial" w:cs="Arial"/>
          <w:sz w:val="32"/>
          <w:szCs w:val="32"/>
        </w:rPr>
        <w:t>,vpc3</w:t>
      </w:r>
      <w:proofErr w:type="gramEnd"/>
      <w:r>
        <w:rPr>
          <w:rFonts w:ascii="Arial" w:hAnsi="Arial" w:cs="Arial"/>
          <w:sz w:val="32"/>
          <w:szCs w:val="32"/>
        </w:rPr>
        <w:t xml:space="preserve"> and vpc4</w:t>
      </w:r>
      <w:r>
        <w:rPr>
          <w:rFonts w:ascii="Arial" w:hAnsi="Arial" w:cs="Arial"/>
          <w:sz w:val="23"/>
          <w:szCs w:val="23"/>
        </w:rPr>
        <w:br/>
      </w:r>
      <w:r>
        <w:rPr>
          <w:rFonts w:ascii="Courier New" w:hAnsi="Courier New" w:cs="Courier New"/>
          <w:sz w:val="32"/>
          <w:szCs w:val="32"/>
        </w:rPr>
        <w:sym w:font="Symbol" w:char="F0B7"/>
      </w:r>
      <w:r>
        <w:rPr>
          <w:rFonts w:ascii="Arial" w:hAnsi="Arial" w:cs="Arial"/>
          <w:sz w:val="32"/>
          <w:szCs w:val="32"/>
        </w:rPr>
        <w:t>Which do not have public route table and attach s3</w:t>
      </w:r>
    </w:p>
    <w:p w:rsidR="00421B8B" w:rsidRDefault="00421B8B" w:rsidP="00DC6003">
      <w:pPr>
        <w:rPr>
          <w:b/>
          <w:sz w:val="28"/>
          <w:szCs w:val="28"/>
        </w:rPr>
      </w:pPr>
      <w:r w:rsidRPr="00421B8B">
        <w:rPr>
          <w:b/>
          <w:sz w:val="28"/>
          <w:szCs w:val="28"/>
        </w:rPr>
        <w:drawing>
          <wp:inline distT="0" distB="0" distL="0" distR="0" wp14:anchorId="218D731B" wp14:editId="0362E352">
            <wp:extent cx="5731510" cy="1563306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8B" w:rsidRDefault="00421B8B" w:rsidP="00DC6003">
      <w:pPr>
        <w:rPr>
          <w:b/>
          <w:sz w:val="28"/>
          <w:szCs w:val="28"/>
        </w:rPr>
      </w:pPr>
      <w:r w:rsidRPr="00421B8B">
        <w:rPr>
          <w:b/>
          <w:sz w:val="28"/>
          <w:szCs w:val="28"/>
        </w:rPr>
        <w:lastRenderedPageBreak/>
        <w:drawing>
          <wp:inline distT="0" distB="0" distL="0" distR="0" wp14:anchorId="5AD1931F" wp14:editId="6FE4B612">
            <wp:extent cx="5731510" cy="137225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8B" w:rsidRDefault="00421B8B" w:rsidP="00DC6003">
      <w:pPr>
        <w:rPr>
          <w:b/>
          <w:sz w:val="28"/>
          <w:szCs w:val="28"/>
        </w:rPr>
      </w:pPr>
      <w:r w:rsidRPr="00421B8B">
        <w:rPr>
          <w:b/>
          <w:sz w:val="28"/>
          <w:szCs w:val="28"/>
        </w:rPr>
        <w:drawing>
          <wp:inline distT="0" distB="0" distL="0" distR="0" wp14:anchorId="7FC3FEC2" wp14:editId="3B28381E">
            <wp:extent cx="5731510" cy="1123033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D" w:rsidRDefault="00421B8B" w:rsidP="00DC6003">
      <w:pPr>
        <w:rPr>
          <w:b/>
          <w:sz w:val="28"/>
          <w:szCs w:val="28"/>
        </w:rPr>
      </w:pPr>
      <w:r w:rsidRPr="00421B8B">
        <w:rPr>
          <w:b/>
          <w:sz w:val="28"/>
          <w:szCs w:val="28"/>
        </w:rPr>
        <w:drawing>
          <wp:inline distT="0" distB="0" distL="0" distR="0" wp14:anchorId="24880AA4" wp14:editId="131ECD4F">
            <wp:extent cx="5731510" cy="4479273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C7" w:rsidRDefault="00CD2BC7" w:rsidP="00DC6003">
      <w:pPr>
        <w:rPr>
          <w:b/>
          <w:sz w:val="28"/>
          <w:szCs w:val="28"/>
        </w:rPr>
      </w:pPr>
    </w:p>
    <w:p w:rsidR="006F1D15" w:rsidRDefault="00421B8B" w:rsidP="00DC6003">
      <w:pPr>
        <w:rPr>
          <w:b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Similarly, </w:t>
      </w:r>
      <w:proofErr w:type="gramStart"/>
      <w:r>
        <w:rPr>
          <w:rFonts w:ascii="Arial" w:hAnsi="Arial" w:cs="Arial"/>
          <w:sz w:val="32"/>
          <w:szCs w:val="32"/>
        </w:rPr>
        <w:t>procedure follow</w:t>
      </w:r>
      <w:proofErr w:type="gramEnd"/>
      <w:r>
        <w:rPr>
          <w:rFonts w:ascii="Arial" w:hAnsi="Arial" w:cs="Arial"/>
          <w:sz w:val="32"/>
          <w:szCs w:val="32"/>
        </w:rPr>
        <w:t xml:space="preserve"> for remaining regions</w:t>
      </w:r>
    </w:p>
    <w:p w:rsidR="0057490F" w:rsidRPr="00DC6003" w:rsidRDefault="0057490F" w:rsidP="00DC6003">
      <w:pPr>
        <w:rPr>
          <w:b/>
          <w:sz w:val="28"/>
          <w:szCs w:val="28"/>
        </w:rPr>
      </w:pPr>
      <w:bookmarkStart w:id="0" w:name="_GoBack"/>
      <w:bookmarkEnd w:id="0"/>
    </w:p>
    <w:sectPr w:rsidR="0057490F" w:rsidRPr="00DC600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604D" w:rsidRDefault="00C0604D" w:rsidP="008773C6">
      <w:pPr>
        <w:spacing w:after="0" w:line="240" w:lineRule="auto"/>
      </w:pPr>
      <w:r>
        <w:separator/>
      </w:r>
    </w:p>
  </w:endnote>
  <w:endnote w:type="continuationSeparator" w:id="0">
    <w:p w:rsidR="00C0604D" w:rsidRDefault="00C0604D" w:rsidP="00877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604D" w:rsidRDefault="00C0604D" w:rsidP="008773C6">
      <w:pPr>
        <w:spacing w:after="0" w:line="240" w:lineRule="auto"/>
      </w:pPr>
      <w:r>
        <w:separator/>
      </w:r>
    </w:p>
  </w:footnote>
  <w:footnote w:type="continuationSeparator" w:id="0">
    <w:p w:rsidR="00C0604D" w:rsidRDefault="00C0604D" w:rsidP="008773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73C6" w:rsidRPr="008773C6" w:rsidRDefault="008773C6" w:rsidP="004C7BC5">
    <w:pPr>
      <w:pStyle w:val="Header"/>
      <w:jc w:val="center"/>
      <w:rPr>
        <w:rFonts w:asciiTheme="minorBidi" w:hAnsiTheme="minorBidi"/>
        <w:b/>
        <w:bCs/>
        <w:sz w:val="36"/>
        <w:szCs w:val="36"/>
        <w:lang w:val="en-US"/>
      </w:rPr>
    </w:pPr>
    <w:r w:rsidRPr="008773C6">
      <w:rPr>
        <w:rFonts w:asciiTheme="minorBidi" w:hAnsiTheme="minorBidi"/>
        <w:b/>
        <w:bCs/>
        <w:sz w:val="36"/>
        <w:szCs w:val="36"/>
        <w:lang w:val="en-US"/>
      </w:rPr>
      <w:t>VPC Challenge-2</w:t>
    </w:r>
  </w:p>
  <w:p w:rsidR="008773C6" w:rsidRDefault="008773C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7022E"/>
    <w:multiLevelType w:val="multilevel"/>
    <w:tmpl w:val="A33C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547FFA"/>
    <w:multiLevelType w:val="hybridMultilevel"/>
    <w:tmpl w:val="EE723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E00FB7"/>
    <w:multiLevelType w:val="hybridMultilevel"/>
    <w:tmpl w:val="D7C8A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AC1B68"/>
    <w:multiLevelType w:val="hybridMultilevel"/>
    <w:tmpl w:val="2AD6A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A45EB7"/>
    <w:multiLevelType w:val="hybridMultilevel"/>
    <w:tmpl w:val="B71E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BC38A0"/>
    <w:multiLevelType w:val="hybridMultilevel"/>
    <w:tmpl w:val="2E62F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0521722"/>
    <w:multiLevelType w:val="hybridMultilevel"/>
    <w:tmpl w:val="BA6A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043716"/>
    <w:multiLevelType w:val="multilevel"/>
    <w:tmpl w:val="153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BA0783D"/>
    <w:multiLevelType w:val="hybridMultilevel"/>
    <w:tmpl w:val="1B0CF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3C6"/>
    <w:rsid w:val="00012B38"/>
    <w:rsid w:val="00016B51"/>
    <w:rsid w:val="0006787A"/>
    <w:rsid w:val="000E0D75"/>
    <w:rsid w:val="00103519"/>
    <w:rsid w:val="00104CD3"/>
    <w:rsid w:val="001B7170"/>
    <w:rsid w:val="00234C53"/>
    <w:rsid w:val="00247E8F"/>
    <w:rsid w:val="002565CF"/>
    <w:rsid w:val="00327FC1"/>
    <w:rsid w:val="00412BDB"/>
    <w:rsid w:val="004155BB"/>
    <w:rsid w:val="00421B8B"/>
    <w:rsid w:val="004C7BC5"/>
    <w:rsid w:val="005070A7"/>
    <w:rsid w:val="0057490F"/>
    <w:rsid w:val="006052FE"/>
    <w:rsid w:val="00655A6F"/>
    <w:rsid w:val="006F1D15"/>
    <w:rsid w:val="00787940"/>
    <w:rsid w:val="007A0308"/>
    <w:rsid w:val="0080679A"/>
    <w:rsid w:val="008316F5"/>
    <w:rsid w:val="008773C6"/>
    <w:rsid w:val="0088468A"/>
    <w:rsid w:val="00890D9F"/>
    <w:rsid w:val="008B5CFF"/>
    <w:rsid w:val="008B7B2E"/>
    <w:rsid w:val="00973E77"/>
    <w:rsid w:val="009E2F47"/>
    <w:rsid w:val="00A858FE"/>
    <w:rsid w:val="00B56C2F"/>
    <w:rsid w:val="00B633E3"/>
    <w:rsid w:val="00BD007A"/>
    <w:rsid w:val="00BD1B82"/>
    <w:rsid w:val="00BF58D1"/>
    <w:rsid w:val="00C0604D"/>
    <w:rsid w:val="00CC341C"/>
    <w:rsid w:val="00CC617D"/>
    <w:rsid w:val="00CD2BC7"/>
    <w:rsid w:val="00CE5D04"/>
    <w:rsid w:val="00DA602B"/>
    <w:rsid w:val="00DC6003"/>
    <w:rsid w:val="00DE122B"/>
    <w:rsid w:val="00E06F6C"/>
    <w:rsid w:val="00E353CE"/>
    <w:rsid w:val="00E47FF5"/>
    <w:rsid w:val="00E631B0"/>
    <w:rsid w:val="00EC06ED"/>
    <w:rsid w:val="00F25A44"/>
    <w:rsid w:val="00F62ADE"/>
    <w:rsid w:val="00FC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0D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3C6"/>
  </w:style>
  <w:style w:type="paragraph" w:styleId="Footer">
    <w:name w:val="footer"/>
    <w:basedOn w:val="Normal"/>
    <w:link w:val="FooterChar"/>
    <w:uiPriority w:val="99"/>
    <w:unhideWhenUsed/>
    <w:rsid w:val="0087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3C6"/>
  </w:style>
  <w:style w:type="paragraph" w:styleId="ListParagraph">
    <w:name w:val="List Paragraph"/>
    <w:basedOn w:val="Normal"/>
    <w:uiPriority w:val="99"/>
    <w:rsid w:val="00BF58D1"/>
    <w:pPr>
      <w:spacing w:after="0" w:line="240" w:lineRule="auto"/>
      <w:ind w:left="720"/>
      <w:contextualSpacing/>
    </w:pPr>
    <w:rPr>
      <w:rFonts w:eastAsiaTheme="minorEastAsia"/>
      <w:sz w:val="20"/>
      <w:szCs w:val="20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3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0D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3C6"/>
  </w:style>
  <w:style w:type="paragraph" w:styleId="Footer">
    <w:name w:val="footer"/>
    <w:basedOn w:val="Normal"/>
    <w:link w:val="FooterChar"/>
    <w:uiPriority w:val="99"/>
    <w:unhideWhenUsed/>
    <w:rsid w:val="0087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3C6"/>
  </w:style>
  <w:style w:type="paragraph" w:styleId="ListParagraph">
    <w:name w:val="List Paragraph"/>
    <w:basedOn w:val="Normal"/>
    <w:uiPriority w:val="99"/>
    <w:rsid w:val="00BF58D1"/>
    <w:pPr>
      <w:spacing w:after="0" w:line="240" w:lineRule="auto"/>
      <w:ind w:left="720"/>
      <w:contextualSpacing/>
    </w:pPr>
    <w:rPr>
      <w:rFonts w:eastAsiaTheme="minorEastAsia"/>
      <w:sz w:val="20"/>
      <w:szCs w:val="20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3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360E5-0E7C-4F10-A55A-F7F75BCB8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ALEEM UDDIN</dc:creator>
  <cp:lastModifiedBy>user1</cp:lastModifiedBy>
  <cp:revision>7</cp:revision>
  <dcterms:created xsi:type="dcterms:W3CDTF">2025-08-22T12:43:00Z</dcterms:created>
  <dcterms:modified xsi:type="dcterms:W3CDTF">2025-08-22T13:03:00Z</dcterms:modified>
</cp:coreProperties>
</file>