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6B7" w:rsidRPr="005576B7" w:rsidRDefault="005576B7" w:rsidP="005576B7">
      <w:pPr>
        <w:rPr>
          <w:rFonts w:ascii="TheSans" w:hAnsi="TheSans"/>
          <w:sz w:val="20"/>
          <w:szCs w:val="20"/>
          <w:shd w:val="clear" w:color="auto" w:fill="FFFFFF"/>
          <w:lang w:val="en-GB"/>
        </w:rPr>
      </w:pPr>
      <w:r w:rsidRPr="005576B7">
        <w:rPr>
          <w:rFonts w:ascii="TheSans" w:hAnsi="TheSans"/>
          <w:sz w:val="20"/>
          <w:szCs w:val="20"/>
          <w:shd w:val="clear" w:color="auto" w:fill="FFFFFF"/>
          <w:lang w:val="en-GB"/>
        </w:rPr>
        <w:t>Dear Candidate,</w:t>
      </w:r>
    </w:p>
    <w:p w:rsidR="005576B7" w:rsidRDefault="005576B7" w:rsidP="005576B7">
      <w:pPr>
        <w:pBdr>
          <w:bottom w:val="single" w:sz="12" w:space="1" w:color="auto"/>
        </w:pBdr>
        <w:rPr>
          <w:rFonts w:ascii="TheSans" w:hAnsi="TheSans"/>
          <w:sz w:val="20"/>
          <w:szCs w:val="20"/>
          <w:shd w:val="clear" w:color="auto" w:fill="FFFFFF"/>
          <w:lang w:val="en-GB"/>
        </w:rPr>
      </w:pPr>
      <w:r w:rsidRPr="005576B7">
        <w:rPr>
          <w:rFonts w:ascii="TheSans" w:hAnsi="TheSans"/>
          <w:sz w:val="20"/>
          <w:szCs w:val="20"/>
          <w:shd w:val="clear" w:color="auto" w:fill="FFFFFF"/>
          <w:lang w:val="en-GB"/>
        </w:rPr>
        <w:t xml:space="preserve">As part of the recruitment process for the job role “Data </w:t>
      </w:r>
      <w:r>
        <w:rPr>
          <w:rFonts w:ascii="TheSans" w:hAnsi="TheSans"/>
          <w:sz w:val="20"/>
          <w:szCs w:val="20"/>
          <w:shd w:val="clear" w:color="auto" w:fill="FFFFFF"/>
          <w:lang w:val="en-GB"/>
        </w:rPr>
        <w:t>Scientist”</w:t>
      </w:r>
      <w:r w:rsidRPr="005576B7">
        <w:rPr>
          <w:rFonts w:ascii="TheSans" w:hAnsi="TheSans"/>
          <w:sz w:val="20"/>
          <w:szCs w:val="20"/>
          <w:shd w:val="clear" w:color="auto" w:fill="FFFFFF"/>
          <w:lang w:val="en-GB"/>
        </w:rPr>
        <w:t>,</w:t>
      </w:r>
      <w:r>
        <w:rPr>
          <w:rFonts w:ascii="TheSans" w:hAnsi="TheSans"/>
          <w:sz w:val="20"/>
          <w:szCs w:val="20"/>
          <w:shd w:val="clear" w:color="auto" w:fill="FFFFFF"/>
          <w:lang w:val="en-GB"/>
        </w:rPr>
        <w:t xml:space="preserve"> </w:t>
      </w:r>
      <w:r w:rsidRPr="005576B7">
        <w:rPr>
          <w:rFonts w:ascii="TheSans" w:hAnsi="TheSans"/>
          <w:sz w:val="20"/>
          <w:szCs w:val="20"/>
          <w:shd w:val="clear" w:color="auto" w:fill="FFFFFF"/>
          <w:lang w:val="en-GB"/>
        </w:rPr>
        <w:t>we would like to kindly request from you to complete a pre-employment assessment as described below.</w:t>
      </w:r>
    </w:p>
    <w:p w:rsidR="005576B7" w:rsidRDefault="005576B7" w:rsidP="005576B7">
      <w:pPr>
        <w:pBdr>
          <w:bottom w:val="single" w:sz="12" w:space="1" w:color="auto"/>
        </w:pBdr>
        <w:rPr>
          <w:rFonts w:ascii="TheSans" w:hAnsi="TheSans"/>
          <w:sz w:val="20"/>
          <w:szCs w:val="20"/>
          <w:shd w:val="clear" w:color="auto" w:fill="FFFFFF"/>
          <w:lang w:val="en-GB"/>
        </w:rPr>
      </w:pPr>
    </w:p>
    <w:p w:rsidR="005576B7" w:rsidRDefault="005576B7" w:rsidP="00CA7162">
      <w:pPr>
        <w:rPr>
          <w:rFonts w:ascii="TheSans" w:hAnsi="TheSans"/>
          <w:b/>
          <w:bCs/>
          <w:color w:val="007F64"/>
          <w:lang w:val="en-GB"/>
        </w:rPr>
      </w:pPr>
      <w:r>
        <w:rPr>
          <w:rFonts w:ascii="TheSans" w:hAnsi="TheSans"/>
          <w:b/>
          <w:bCs/>
          <w:color w:val="007F64"/>
          <w:lang w:val="en-GB"/>
        </w:rPr>
        <w:t xml:space="preserve">Project Title: </w:t>
      </w:r>
      <w:r w:rsidR="00CA7162">
        <w:rPr>
          <w:rFonts w:ascii="TheSans" w:hAnsi="TheSans"/>
          <w:b/>
          <w:bCs/>
          <w:color w:val="007F64"/>
          <w:lang w:val="en-GB"/>
        </w:rPr>
        <w:t>Superstore Sales Forecasting</w:t>
      </w:r>
      <w:r>
        <w:rPr>
          <w:rFonts w:ascii="TheSans" w:hAnsi="TheSans"/>
          <w:b/>
          <w:bCs/>
          <w:color w:val="007F64"/>
          <w:lang w:val="en-GB"/>
        </w:rPr>
        <w:t>.</w:t>
      </w:r>
    </w:p>
    <w:p w:rsidR="005576B7" w:rsidRDefault="005576B7" w:rsidP="005576B7">
      <w:pPr>
        <w:pStyle w:val="Heading1"/>
        <w:numPr>
          <w:ilvl w:val="0"/>
          <w:numId w:val="1"/>
        </w:numPr>
        <w:spacing w:before="0" w:line="240" w:lineRule="auto"/>
        <w:ind w:left="284"/>
        <w:jc w:val="both"/>
        <w:rPr>
          <w:rFonts w:ascii="TheSans" w:eastAsia="Times New Roman" w:hAnsi="TheSans"/>
          <w:b/>
          <w:bCs/>
          <w:color w:val="007F64"/>
          <w:sz w:val="22"/>
          <w:szCs w:val="22"/>
          <w:lang w:val="en-GB"/>
        </w:rPr>
      </w:pPr>
      <w:r>
        <w:rPr>
          <w:rFonts w:ascii="TheSans" w:eastAsia="Times New Roman" w:hAnsi="TheSans"/>
          <w:b/>
          <w:bCs/>
          <w:color w:val="007F64"/>
          <w:sz w:val="22"/>
          <w:szCs w:val="22"/>
          <w:lang w:val="en-GB"/>
        </w:rPr>
        <w:t>Introduction</w:t>
      </w:r>
    </w:p>
    <w:p w:rsidR="005576B7" w:rsidRDefault="00B43CE1" w:rsidP="00E93E17">
      <w:pPr>
        <w:pStyle w:val="Heading1"/>
        <w:spacing w:before="0" w:line="240" w:lineRule="auto"/>
        <w:jc w:val="both"/>
        <w:rPr>
          <w:rFonts w:ascii="TheSans" w:eastAsia="Times New Roman" w:hAnsi="TheSans"/>
          <w:color w:val="auto"/>
          <w:sz w:val="20"/>
          <w:szCs w:val="20"/>
          <w:shd w:val="clear" w:color="auto" w:fill="FFFFFF"/>
          <w:lang w:val="en-GB"/>
        </w:rPr>
      </w:pPr>
      <w:bookmarkStart w:id="0" w:name="_Toc45462089"/>
      <w:r w:rsidRPr="00B43CE1">
        <w:rPr>
          <w:rFonts w:ascii="TheSans" w:eastAsia="Times New Roman" w:hAnsi="TheSans"/>
          <w:color w:val="auto"/>
          <w:sz w:val="20"/>
          <w:szCs w:val="20"/>
          <w:shd w:val="clear" w:color="auto" w:fill="FFFFFF"/>
          <w:lang w:val="en-GB"/>
        </w:rPr>
        <w:t>Time series forecasting occurs when you make scientific predictions based on historical time stamped data. It involves building models through historical analysis and using them to make observations and drive future strategic decision-making.</w:t>
      </w:r>
      <w:r>
        <w:rPr>
          <w:rFonts w:ascii="TheSans" w:eastAsia="Times New Roman" w:hAnsi="TheSans"/>
          <w:color w:val="auto"/>
          <w:sz w:val="20"/>
          <w:szCs w:val="20"/>
          <w:shd w:val="clear" w:color="auto" w:fill="FFFFFF"/>
          <w:lang w:val="en-GB"/>
        </w:rPr>
        <w:t xml:space="preserve"> </w:t>
      </w:r>
      <w:r w:rsidR="00E93E17">
        <w:rPr>
          <w:rFonts w:ascii="TheSans" w:eastAsia="Times New Roman" w:hAnsi="TheSans"/>
          <w:color w:val="auto"/>
          <w:sz w:val="20"/>
          <w:szCs w:val="20"/>
          <w:shd w:val="clear" w:color="auto" w:fill="FFFFFF"/>
          <w:lang w:val="en-GB"/>
        </w:rPr>
        <w:t>Sales forecasting</w:t>
      </w:r>
      <w:r w:rsidR="00CA7162" w:rsidRPr="00CA7162">
        <w:rPr>
          <w:rFonts w:ascii="TheSans" w:eastAsia="Times New Roman" w:hAnsi="TheSans"/>
          <w:color w:val="auto"/>
          <w:sz w:val="20"/>
          <w:szCs w:val="20"/>
          <w:shd w:val="clear" w:color="auto" w:fill="FFFFFF"/>
          <w:lang w:val="en-GB"/>
        </w:rPr>
        <w:t> helps every business make better business decisions. It helps in overall business planning, b</w:t>
      </w:r>
      <w:r w:rsidR="00E93E17">
        <w:rPr>
          <w:rFonts w:ascii="TheSans" w:eastAsia="Times New Roman" w:hAnsi="TheSans"/>
          <w:color w:val="auto"/>
          <w:sz w:val="20"/>
          <w:szCs w:val="20"/>
          <w:shd w:val="clear" w:color="auto" w:fill="FFFFFF"/>
          <w:lang w:val="en-GB"/>
        </w:rPr>
        <w:t xml:space="preserve">udgeting, and risk management. </w:t>
      </w:r>
      <w:r w:rsidR="00CA7162" w:rsidRPr="00CA7162">
        <w:rPr>
          <w:rFonts w:ascii="TheSans" w:eastAsia="Times New Roman" w:hAnsi="TheSans"/>
          <w:color w:val="auto"/>
          <w:sz w:val="20"/>
          <w:szCs w:val="20"/>
          <w:shd w:val="clear" w:color="auto" w:fill="FFFFFF"/>
          <w:lang w:val="en-GB"/>
        </w:rPr>
        <w:t>Sales forecasting also helps businesses to estimate their costs and revenue accurately based on which they are able to predict their short-term and long-term performance.</w:t>
      </w:r>
    </w:p>
    <w:bookmarkEnd w:id="0"/>
    <w:p w:rsidR="005576B7" w:rsidRDefault="005576B7" w:rsidP="005576B7">
      <w:pPr>
        <w:pStyle w:val="Heading1"/>
        <w:numPr>
          <w:ilvl w:val="0"/>
          <w:numId w:val="1"/>
        </w:numPr>
        <w:ind w:left="284"/>
        <w:jc w:val="both"/>
        <w:rPr>
          <w:rFonts w:ascii="TheSans" w:eastAsia="Times New Roman" w:hAnsi="TheSans"/>
          <w:b/>
          <w:bCs/>
          <w:color w:val="007F64"/>
          <w:sz w:val="22"/>
          <w:szCs w:val="22"/>
          <w:lang w:val="en-GB"/>
        </w:rPr>
      </w:pPr>
      <w:r>
        <w:rPr>
          <w:rFonts w:ascii="TheSans" w:eastAsia="Times New Roman" w:hAnsi="TheSans"/>
          <w:b/>
          <w:bCs/>
          <w:color w:val="007F64"/>
          <w:sz w:val="22"/>
          <w:szCs w:val="22"/>
          <w:lang w:val="en-GB"/>
        </w:rPr>
        <w:t>Problem Statement</w:t>
      </w:r>
    </w:p>
    <w:p w:rsidR="0045719D" w:rsidRPr="00D3677D" w:rsidRDefault="00224B6E" w:rsidP="00D3677D">
      <w:pPr>
        <w:jc w:val="both"/>
        <w:rPr>
          <w:rFonts w:ascii="TheSans" w:hAnsi="TheSans"/>
          <w:sz w:val="20"/>
          <w:szCs w:val="20"/>
          <w:shd w:val="clear" w:color="auto" w:fill="FFFFFF"/>
          <w:lang w:val="en-GB"/>
        </w:rPr>
      </w:pPr>
      <w:r>
        <w:rPr>
          <w:rFonts w:ascii="TheSans" w:hAnsi="TheSans"/>
          <w:sz w:val="20"/>
          <w:szCs w:val="20"/>
          <w:shd w:val="clear" w:color="auto" w:fill="FFFFFF"/>
          <w:lang w:val="en-GB"/>
        </w:rPr>
        <w:t xml:space="preserve">To </w:t>
      </w:r>
      <w:r w:rsidR="0045719D">
        <w:rPr>
          <w:rFonts w:ascii="TheSans" w:hAnsi="TheSans"/>
          <w:sz w:val="20"/>
          <w:szCs w:val="20"/>
          <w:shd w:val="clear" w:color="auto" w:fill="FFFFFF"/>
          <w:lang w:val="en-GB"/>
        </w:rPr>
        <w:t xml:space="preserve">predict future sales in order to </w:t>
      </w:r>
      <w:r w:rsidR="00D3677D">
        <w:rPr>
          <w:rFonts w:ascii="TheSans" w:hAnsi="TheSans"/>
          <w:sz w:val="20"/>
          <w:szCs w:val="20"/>
          <w:shd w:val="clear" w:color="auto" w:fill="FFFFFF"/>
          <w:lang w:val="en-GB"/>
        </w:rPr>
        <w:t>provide an input into business planning, thus support future business decisions in efficiently allocating resources for future growth, managing</w:t>
      </w:r>
      <w:r w:rsidR="00D3677D" w:rsidRPr="00D3677D">
        <w:rPr>
          <w:rFonts w:ascii="TheSans" w:hAnsi="TheSans"/>
          <w:sz w:val="20"/>
          <w:szCs w:val="20"/>
          <w:shd w:val="clear" w:color="auto" w:fill="FFFFFF"/>
          <w:lang w:val="en-GB"/>
        </w:rPr>
        <w:t xml:space="preserve"> </w:t>
      </w:r>
      <w:r w:rsidR="00D3677D">
        <w:rPr>
          <w:rFonts w:ascii="TheSans" w:hAnsi="TheSans"/>
          <w:sz w:val="20"/>
          <w:szCs w:val="20"/>
          <w:shd w:val="clear" w:color="auto" w:fill="FFFFFF"/>
          <w:lang w:val="en-GB"/>
        </w:rPr>
        <w:t>the</w:t>
      </w:r>
      <w:r w:rsidR="00D3677D" w:rsidRPr="00D3677D">
        <w:rPr>
          <w:rFonts w:ascii="TheSans" w:hAnsi="TheSans"/>
          <w:sz w:val="20"/>
          <w:szCs w:val="20"/>
          <w:shd w:val="clear" w:color="auto" w:fill="FFFFFF"/>
          <w:lang w:val="en-GB"/>
        </w:rPr>
        <w:t xml:space="preserve"> cash flow</w:t>
      </w:r>
      <w:r w:rsidR="00D3677D">
        <w:rPr>
          <w:rFonts w:ascii="TheSans" w:hAnsi="TheSans"/>
          <w:sz w:val="20"/>
          <w:szCs w:val="20"/>
          <w:shd w:val="clear" w:color="auto" w:fill="FFFFFF"/>
          <w:lang w:val="en-GB"/>
        </w:rPr>
        <w:t xml:space="preserve"> and enhancing operational processes.</w:t>
      </w:r>
    </w:p>
    <w:p w:rsidR="005576B7" w:rsidRDefault="005576B7" w:rsidP="005576B7">
      <w:pPr>
        <w:pStyle w:val="Heading1"/>
        <w:numPr>
          <w:ilvl w:val="0"/>
          <w:numId w:val="1"/>
        </w:numPr>
        <w:ind w:left="284"/>
        <w:jc w:val="both"/>
        <w:rPr>
          <w:rFonts w:ascii="TheSans" w:eastAsia="Times New Roman" w:hAnsi="TheSans"/>
          <w:b/>
          <w:bCs/>
          <w:color w:val="007F64"/>
          <w:sz w:val="22"/>
          <w:szCs w:val="22"/>
          <w:lang w:val="en-GB"/>
        </w:rPr>
      </w:pPr>
      <w:r>
        <w:rPr>
          <w:rFonts w:ascii="TheSans" w:eastAsia="Times New Roman" w:hAnsi="TheSans"/>
          <w:b/>
          <w:bCs/>
          <w:color w:val="007F64"/>
          <w:sz w:val="22"/>
          <w:szCs w:val="22"/>
          <w:lang w:val="en-GB"/>
        </w:rPr>
        <w:t xml:space="preserve">Dataset </w:t>
      </w:r>
    </w:p>
    <w:p w:rsidR="005576B7" w:rsidRDefault="005576B7" w:rsidP="0045719D">
      <w:pPr>
        <w:jc w:val="both"/>
        <w:rPr>
          <w:rFonts w:ascii="TheSans" w:hAnsi="TheSans"/>
          <w:sz w:val="20"/>
          <w:szCs w:val="20"/>
          <w:shd w:val="clear" w:color="auto" w:fill="FFFFFF"/>
          <w:lang w:val="en-GB"/>
        </w:rPr>
      </w:pPr>
      <w:r>
        <w:rPr>
          <w:rFonts w:ascii="TheSans" w:hAnsi="TheSans"/>
          <w:sz w:val="20"/>
          <w:szCs w:val="20"/>
          <w:shd w:val="clear" w:color="auto" w:fill="FFFFFF"/>
          <w:lang w:val="en-GB"/>
        </w:rPr>
        <w:t>This is a transnational dataset, which contains all the transactions occurring between 01/</w:t>
      </w:r>
      <w:r w:rsidR="00224B6E">
        <w:rPr>
          <w:rFonts w:ascii="TheSans" w:hAnsi="TheSans"/>
          <w:sz w:val="20"/>
          <w:szCs w:val="20"/>
          <w:shd w:val="clear" w:color="auto" w:fill="FFFFFF"/>
          <w:lang w:val="en-GB"/>
        </w:rPr>
        <w:t>01</w:t>
      </w:r>
      <w:r>
        <w:rPr>
          <w:rFonts w:ascii="TheSans" w:hAnsi="TheSans"/>
          <w:sz w:val="20"/>
          <w:szCs w:val="20"/>
          <w:shd w:val="clear" w:color="auto" w:fill="FFFFFF"/>
          <w:lang w:val="en-GB"/>
        </w:rPr>
        <w:t>/201</w:t>
      </w:r>
      <w:r w:rsidR="0045719D">
        <w:rPr>
          <w:rFonts w:ascii="TheSans" w:hAnsi="TheSans"/>
          <w:sz w:val="20"/>
          <w:szCs w:val="20"/>
          <w:shd w:val="clear" w:color="auto" w:fill="FFFFFF"/>
          <w:lang w:val="en-GB"/>
        </w:rPr>
        <w:t>4</w:t>
      </w:r>
      <w:r>
        <w:rPr>
          <w:rFonts w:ascii="TheSans" w:hAnsi="TheSans"/>
          <w:sz w:val="20"/>
          <w:szCs w:val="20"/>
          <w:shd w:val="clear" w:color="auto" w:fill="FFFFFF"/>
          <w:lang w:val="en-GB"/>
        </w:rPr>
        <w:t xml:space="preserve"> and </w:t>
      </w:r>
      <w:r w:rsidR="00224B6E">
        <w:rPr>
          <w:rFonts w:ascii="TheSans" w:hAnsi="TheSans"/>
          <w:sz w:val="20"/>
          <w:szCs w:val="20"/>
          <w:shd w:val="clear" w:color="auto" w:fill="FFFFFF"/>
          <w:lang w:val="en-GB"/>
        </w:rPr>
        <w:t>31</w:t>
      </w:r>
      <w:r>
        <w:rPr>
          <w:rFonts w:ascii="TheSans" w:hAnsi="TheSans"/>
          <w:sz w:val="20"/>
          <w:szCs w:val="20"/>
          <w:shd w:val="clear" w:color="auto" w:fill="FFFFFF"/>
          <w:lang w:val="en-GB"/>
        </w:rPr>
        <w:t>/12/20</w:t>
      </w:r>
      <w:r w:rsidR="00224B6E">
        <w:rPr>
          <w:rFonts w:ascii="TheSans" w:hAnsi="TheSans"/>
          <w:sz w:val="20"/>
          <w:szCs w:val="20"/>
          <w:shd w:val="clear" w:color="auto" w:fill="FFFFFF"/>
          <w:lang w:val="en-GB"/>
        </w:rPr>
        <w:t>1</w:t>
      </w:r>
      <w:r w:rsidR="0045719D">
        <w:rPr>
          <w:rFonts w:ascii="TheSans" w:hAnsi="TheSans"/>
          <w:sz w:val="20"/>
          <w:szCs w:val="20"/>
          <w:shd w:val="clear" w:color="auto" w:fill="FFFFFF"/>
          <w:lang w:val="en-GB"/>
        </w:rPr>
        <w:t>7</w:t>
      </w:r>
      <w:r>
        <w:rPr>
          <w:rFonts w:ascii="TheSans" w:hAnsi="TheSans"/>
          <w:sz w:val="20"/>
          <w:szCs w:val="20"/>
          <w:shd w:val="clear" w:color="auto" w:fill="FFFFFF"/>
          <w:lang w:val="en-GB"/>
        </w:rPr>
        <w:t xml:space="preserve"> for a </w:t>
      </w:r>
      <w:r w:rsidR="0045719D">
        <w:rPr>
          <w:rFonts w:ascii="TheSans" w:hAnsi="TheSans"/>
          <w:sz w:val="20"/>
          <w:szCs w:val="20"/>
          <w:shd w:val="clear" w:color="auto" w:fill="FFFFFF"/>
          <w:lang w:val="en-GB"/>
        </w:rPr>
        <w:t>superstore</w:t>
      </w:r>
      <w:r>
        <w:rPr>
          <w:rFonts w:ascii="TheSans" w:hAnsi="TheSans"/>
          <w:sz w:val="20"/>
          <w:szCs w:val="20"/>
          <w:shd w:val="clear" w:color="auto" w:fill="FFFFFF"/>
          <w:lang w:val="en-GB"/>
        </w:rPr>
        <w:t xml:space="preserve">. The </w:t>
      </w:r>
      <w:r w:rsidR="0045719D">
        <w:rPr>
          <w:rFonts w:ascii="TheSans" w:hAnsi="TheSans"/>
          <w:sz w:val="20"/>
          <w:szCs w:val="20"/>
          <w:shd w:val="clear" w:color="auto" w:fill="FFFFFF"/>
          <w:lang w:val="en-GB"/>
        </w:rPr>
        <w:t>superstore</w:t>
      </w:r>
      <w:r>
        <w:rPr>
          <w:rFonts w:ascii="TheSans" w:hAnsi="TheSans"/>
          <w:sz w:val="20"/>
          <w:szCs w:val="20"/>
          <w:shd w:val="clear" w:color="auto" w:fill="FFFFFF"/>
          <w:lang w:val="en-GB"/>
        </w:rPr>
        <w:t xml:space="preserve"> </w:t>
      </w:r>
      <w:r w:rsidR="0045719D">
        <w:rPr>
          <w:rFonts w:ascii="TheSans" w:hAnsi="TheSans"/>
          <w:sz w:val="20"/>
          <w:szCs w:val="20"/>
          <w:shd w:val="clear" w:color="auto" w:fill="FFFFFF"/>
          <w:lang w:val="en-GB"/>
        </w:rPr>
        <w:t xml:space="preserve">sells </w:t>
      </w:r>
      <w:r w:rsidR="0045719D" w:rsidRPr="0045719D">
        <w:rPr>
          <w:rFonts w:ascii="TheSans" w:hAnsi="TheSans"/>
          <w:sz w:val="20"/>
          <w:szCs w:val="20"/>
          <w:shd w:val="clear" w:color="auto" w:fill="FFFFFF"/>
          <w:lang w:val="en-GB"/>
        </w:rPr>
        <w:t xml:space="preserve">a wide variety of merchandise </w:t>
      </w:r>
      <w:r w:rsidR="0045719D">
        <w:rPr>
          <w:rFonts w:ascii="TheSans" w:hAnsi="TheSans"/>
          <w:sz w:val="20"/>
          <w:szCs w:val="20"/>
          <w:shd w:val="clear" w:color="auto" w:fill="FFFFFF"/>
          <w:lang w:val="en-GB"/>
        </w:rPr>
        <w:t>including furniture, office supplies and technology products</w:t>
      </w:r>
      <w:r>
        <w:rPr>
          <w:rFonts w:ascii="TheSans" w:hAnsi="TheSans"/>
          <w:sz w:val="20"/>
          <w:szCs w:val="20"/>
          <w:shd w:val="clear" w:color="auto" w:fill="FFFFFF"/>
          <w:lang w:val="en-GB"/>
        </w:rPr>
        <w:t xml:space="preserve">. The dataset has around </w:t>
      </w:r>
      <w:r w:rsidR="0045719D">
        <w:rPr>
          <w:rFonts w:ascii="TheSans" w:hAnsi="TheSans"/>
          <w:sz w:val="20"/>
          <w:szCs w:val="20"/>
          <w:shd w:val="clear" w:color="auto" w:fill="FFFFFF"/>
          <w:lang w:val="en-GB"/>
        </w:rPr>
        <w:t>10K</w:t>
      </w:r>
      <w:r>
        <w:rPr>
          <w:rFonts w:ascii="TheSans" w:hAnsi="TheSans"/>
          <w:sz w:val="20"/>
          <w:szCs w:val="20"/>
          <w:shd w:val="clear" w:color="auto" w:fill="FFFFFF"/>
          <w:lang w:val="en-GB"/>
        </w:rPr>
        <w:t xml:space="preserve"> rows and </w:t>
      </w:r>
      <w:r w:rsidR="0045719D">
        <w:rPr>
          <w:rFonts w:ascii="TheSans" w:hAnsi="TheSans"/>
          <w:sz w:val="20"/>
          <w:szCs w:val="20"/>
          <w:shd w:val="clear" w:color="auto" w:fill="FFFFFF"/>
          <w:lang w:val="en-GB"/>
        </w:rPr>
        <w:t>21</w:t>
      </w:r>
      <w:r>
        <w:rPr>
          <w:rFonts w:ascii="TheSans" w:hAnsi="TheSans"/>
          <w:sz w:val="20"/>
          <w:szCs w:val="20"/>
          <w:shd w:val="clear" w:color="auto" w:fill="FFFFFF"/>
          <w:lang w:val="en-GB"/>
        </w:rPr>
        <w:t xml:space="preserve"> columns. You can download the dataset from </w:t>
      </w:r>
      <w:r w:rsidRPr="0045719D">
        <w:rPr>
          <w:rFonts w:ascii="TheSans" w:hAnsi="TheSans"/>
          <w:sz w:val="20"/>
          <w:szCs w:val="20"/>
          <w:shd w:val="clear" w:color="auto" w:fill="FFFFFF"/>
          <w:lang w:val="en-GB"/>
        </w:rPr>
        <w:t>(</w:t>
      </w:r>
      <w:hyperlink r:id="rId5" w:history="1">
        <w:r w:rsidRPr="0045719D">
          <w:rPr>
            <w:rStyle w:val="Hyperlink"/>
            <w:rFonts w:ascii="TheSans" w:hAnsi="TheSans"/>
            <w:sz w:val="20"/>
            <w:szCs w:val="20"/>
            <w:shd w:val="clear" w:color="auto" w:fill="FFFFFF"/>
            <w:lang w:val="en-GB"/>
          </w:rPr>
          <w:t>Dataset Link</w:t>
        </w:r>
      </w:hyperlink>
      <w:r w:rsidRPr="0045719D">
        <w:rPr>
          <w:rFonts w:ascii="TheSans" w:hAnsi="TheSans"/>
          <w:sz w:val="20"/>
          <w:szCs w:val="20"/>
          <w:shd w:val="clear" w:color="auto" w:fill="FFFFFF"/>
          <w:lang w:val="en-GB"/>
        </w:rPr>
        <w:t>)</w:t>
      </w:r>
      <w:r>
        <w:rPr>
          <w:rFonts w:ascii="TheSans" w:hAnsi="TheSans"/>
          <w:sz w:val="20"/>
          <w:szCs w:val="20"/>
          <w:shd w:val="clear" w:color="auto" w:fill="FFFFFF"/>
          <w:lang w:val="en-GB"/>
        </w:rPr>
        <w:t>.</w:t>
      </w:r>
    </w:p>
    <w:p w:rsidR="005576B7" w:rsidRDefault="005576B7" w:rsidP="005576B7">
      <w:pPr>
        <w:pStyle w:val="Heading1"/>
        <w:numPr>
          <w:ilvl w:val="0"/>
          <w:numId w:val="1"/>
        </w:numPr>
        <w:ind w:left="284"/>
        <w:jc w:val="both"/>
        <w:rPr>
          <w:rFonts w:ascii="TheSans" w:eastAsia="Times New Roman" w:hAnsi="TheSans"/>
          <w:b/>
          <w:bCs/>
          <w:color w:val="007F64"/>
          <w:sz w:val="22"/>
          <w:szCs w:val="22"/>
          <w:lang w:val="en-GB"/>
        </w:rPr>
      </w:pPr>
      <w:r>
        <w:rPr>
          <w:rFonts w:ascii="TheSans" w:eastAsia="Times New Roman" w:hAnsi="TheSans"/>
          <w:b/>
          <w:bCs/>
          <w:color w:val="007F64"/>
          <w:sz w:val="22"/>
          <w:szCs w:val="22"/>
          <w:lang w:val="en-GB"/>
        </w:rPr>
        <w:lastRenderedPageBreak/>
        <w:t>Requirements</w:t>
      </w:r>
    </w:p>
    <w:p w:rsidR="00BA418C" w:rsidRDefault="005576B7" w:rsidP="004207A2">
      <w:pPr>
        <w:pStyle w:val="Heading1"/>
        <w:spacing w:before="0" w:line="240" w:lineRule="auto"/>
        <w:jc w:val="both"/>
        <w:rPr>
          <w:rFonts w:ascii="TheSans" w:eastAsia="Times New Roman" w:hAnsi="TheSans"/>
          <w:color w:val="auto"/>
          <w:sz w:val="20"/>
          <w:szCs w:val="20"/>
          <w:shd w:val="clear" w:color="auto" w:fill="FFFFFF"/>
          <w:lang w:val="en-GB"/>
        </w:rPr>
      </w:pPr>
      <w:r>
        <w:rPr>
          <w:rFonts w:ascii="TheSans" w:eastAsia="Times New Roman" w:hAnsi="TheSans"/>
          <w:color w:val="auto"/>
          <w:sz w:val="20"/>
          <w:szCs w:val="20"/>
          <w:shd w:val="clear" w:color="auto" w:fill="FFFFFF"/>
          <w:lang w:val="en-GB"/>
        </w:rPr>
        <w:t xml:space="preserve">In this </w:t>
      </w:r>
      <w:r w:rsidR="007410E5">
        <w:rPr>
          <w:rFonts w:ascii="TheSans" w:eastAsia="Times New Roman" w:hAnsi="TheSans"/>
          <w:color w:val="auto"/>
          <w:sz w:val="20"/>
          <w:szCs w:val="20"/>
          <w:shd w:val="clear" w:color="auto" w:fill="FFFFFF"/>
          <w:lang w:val="en-GB"/>
        </w:rPr>
        <w:t>task,</w:t>
      </w:r>
      <w:r>
        <w:rPr>
          <w:rFonts w:ascii="TheSans" w:eastAsia="Times New Roman" w:hAnsi="TheSans"/>
          <w:color w:val="auto"/>
          <w:sz w:val="20"/>
          <w:szCs w:val="20"/>
          <w:shd w:val="clear" w:color="auto" w:fill="FFFFFF"/>
          <w:lang w:val="en-GB"/>
        </w:rPr>
        <w:t xml:space="preserve"> you will</w:t>
      </w:r>
      <w:r w:rsidR="006B2E35">
        <w:rPr>
          <w:rFonts w:ascii="TheSans" w:eastAsia="Times New Roman" w:hAnsi="TheSans"/>
          <w:color w:val="auto"/>
          <w:sz w:val="20"/>
          <w:szCs w:val="20"/>
          <w:shd w:val="clear" w:color="auto" w:fill="FFFFFF"/>
          <w:lang w:val="en-GB"/>
        </w:rPr>
        <w:t xml:space="preserve"> </w:t>
      </w:r>
      <w:r w:rsidR="00BA418C">
        <w:rPr>
          <w:rFonts w:ascii="TheSans" w:eastAsia="Times New Roman" w:hAnsi="TheSans"/>
          <w:color w:val="auto"/>
          <w:sz w:val="20"/>
          <w:szCs w:val="20"/>
          <w:shd w:val="clear" w:color="auto" w:fill="FFFFFF"/>
          <w:lang w:val="en-GB"/>
        </w:rPr>
        <w:t>forecast the next three year</w:t>
      </w:r>
      <w:r w:rsidR="004307CF">
        <w:rPr>
          <w:rFonts w:ascii="TheSans" w:eastAsia="Times New Roman" w:hAnsi="TheSans"/>
          <w:color w:val="auto"/>
          <w:sz w:val="20"/>
          <w:szCs w:val="20"/>
          <w:shd w:val="clear" w:color="auto" w:fill="FFFFFF"/>
          <w:lang w:val="en-GB"/>
        </w:rPr>
        <w:t xml:space="preserve">s </w:t>
      </w:r>
      <w:r w:rsidR="004C5A43">
        <w:rPr>
          <w:rFonts w:ascii="TheSans" w:eastAsia="Times New Roman" w:hAnsi="TheSans"/>
          <w:color w:val="auto"/>
          <w:sz w:val="20"/>
          <w:szCs w:val="20"/>
          <w:shd w:val="clear" w:color="auto" w:fill="FFFFFF"/>
          <w:lang w:val="en-GB"/>
        </w:rPr>
        <w:t>of</w:t>
      </w:r>
      <w:r w:rsidR="004307CF">
        <w:rPr>
          <w:rFonts w:ascii="TheSans" w:eastAsia="Times New Roman" w:hAnsi="TheSans"/>
          <w:color w:val="auto"/>
          <w:sz w:val="20"/>
          <w:szCs w:val="20"/>
          <w:shd w:val="clear" w:color="auto" w:fill="FFFFFF"/>
          <w:lang w:val="en-GB"/>
        </w:rPr>
        <w:t xml:space="preserve"> furniture sales (2018-2020)</w:t>
      </w:r>
      <w:r w:rsidR="00BA418C">
        <w:rPr>
          <w:rFonts w:ascii="TheSans" w:eastAsia="Times New Roman" w:hAnsi="TheSans"/>
          <w:color w:val="auto"/>
          <w:sz w:val="20"/>
          <w:szCs w:val="20"/>
          <w:shd w:val="clear" w:color="auto" w:fill="FFFFFF"/>
          <w:lang w:val="en-GB"/>
        </w:rPr>
        <w:t xml:space="preserve">. </w:t>
      </w:r>
    </w:p>
    <w:p w:rsidR="00BA418C" w:rsidRDefault="00BA418C" w:rsidP="00BA418C">
      <w:pPr>
        <w:pStyle w:val="Heading1"/>
        <w:spacing w:before="0" w:line="240" w:lineRule="auto"/>
        <w:jc w:val="both"/>
        <w:rPr>
          <w:rFonts w:ascii="TheSans" w:eastAsia="Times New Roman" w:hAnsi="TheSans"/>
          <w:color w:val="auto"/>
          <w:sz w:val="20"/>
          <w:szCs w:val="20"/>
          <w:shd w:val="clear" w:color="auto" w:fill="FFFFFF"/>
          <w:lang w:val="en-GB"/>
        </w:rPr>
      </w:pPr>
    </w:p>
    <w:p w:rsidR="00D3677D" w:rsidRDefault="005576B7" w:rsidP="00BA418C">
      <w:pPr>
        <w:pStyle w:val="Heading1"/>
        <w:spacing w:before="0" w:line="240" w:lineRule="auto"/>
        <w:jc w:val="both"/>
        <w:rPr>
          <w:rFonts w:ascii="TheSans" w:eastAsia="Times New Roman" w:hAnsi="TheSans"/>
          <w:color w:val="auto"/>
          <w:sz w:val="20"/>
          <w:szCs w:val="20"/>
          <w:shd w:val="clear" w:color="auto" w:fill="FFFFFF"/>
          <w:lang w:val="en-GB"/>
        </w:rPr>
      </w:pPr>
      <w:r>
        <w:rPr>
          <w:rFonts w:ascii="TheSans" w:eastAsia="Times New Roman" w:hAnsi="TheSans"/>
          <w:color w:val="auto"/>
          <w:sz w:val="20"/>
          <w:szCs w:val="20"/>
          <w:shd w:val="clear" w:color="auto" w:fill="FFFFFF"/>
          <w:lang w:val="en-GB"/>
        </w:rPr>
        <w:t>You are require</w:t>
      </w:r>
      <w:r w:rsidR="001508AF">
        <w:rPr>
          <w:rFonts w:ascii="TheSans" w:eastAsia="Times New Roman" w:hAnsi="TheSans"/>
          <w:color w:val="auto"/>
          <w:sz w:val="20"/>
          <w:szCs w:val="20"/>
          <w:shd w:val="clear" w:color="auto" w:fill="FFFFFF"/>
          <w:lang w:val="en-GB"/>
        </w:rPr>
        <w:t>d</w:t>
      </w:r>
      <w:r>
        <w:rPr>
          <w:rFonts w:ascii="TheSans" w:eastAsia="Times New Roman" w:hAnsi="TheSans"/>
          <w:color w:val="auto"/>
          <w:sz w:val="20"/>
          <w:szCs w:val="20"/>
          <w:shd w:val="clear" w:color="auto" w:fill="FFFFFF"/>
          <w:lang w:val="en-GB"/>
        </w:rPr>
        <w:t xml:space="preserve"> to submit the</w:t>
      </w:r>
      <w:r w:rsidR="00D3677D">
        <w:rPr>
          <w:rFonts w:ascii="TheSans" w:eastAsia="Times New Roman" w:hAnsi="TheSans"/>
          <w:color w:val="auto"/>
          <w:sz w:val="20"/>
          <w:szCs w:val="20"/>
          <w:shd w:val="clear" w:color="auto" w:fill="FFFFFF"/>
          <w:lang w:val="en-GB"/>
        </w:rPr>
        <w:t xml:space="preserve"> below files: </w:t>
      </w:r>
    </w:p>
    <w:p w:rsidR="00D3677D" w:rsidRDefault="00D3677D" w:rsidP="00586541">
      <w:pPr>
        <w:pStyle w:val="Heading1"/>
        <w:numPr>
          <w:ilvl w:val="0"/>
          <w:numId w:val="4"/>
        </w:numPr>
        <w:spacing w:before="0" w:line="240" w:lineRule="auto"/>
        <w:jc w:val="both"/>
        <w:rPr>
          <w:rFonts w:ascii="TheSans" w:eastAsia="Times New Roman" w:hAnsi="TheSans"/>
          <w:color w:val="auto"/>
          <w:sz w:val="20"/>
          <w:szCs w:val="20"/>
          <w:shd w:val="clear" w:color="auto" w:fill="FFFFFF"/>
          <w:lang w:val="en-GB"/>
        </w:rPr>
      </w:pPr>
      <w:r w:rsidRPr="00D3677D">
        <w:rPr>
          <w:rFonts w:ascii="TheSans" w:eastAsia="Times New Roman" w:hAnsi="TheSans"/>
          <w:b/>
          <w:bCs/>
          <w:color w:val="auto"/>
          <w:sz w:val="20"/>
          <w:szCs w:val="20"/>
          <w:shd w:val="clear" w:color="auto" w:fill="FFFFFF"/>
          <w:lang w:val="en-GB"/>
        </w:rPr>
        <w:t>P</w:t>
      </w:r>
      <w:r w:rsidR="005576B7" w:rsidRPr="00D3677D">
        <w:rPr>
          <w:rFonts w:ascii="TheSans" w:eastAsia="Times New Roman" w:hAnsi="TheSans"/>
          <w:b/>
          <w:bCs/>
          <w:color w:val="auto"/>
          <w:sz w:val="20"/>
          <w:szCs w:val="20"/>
          <w:shd w:val="clear" w:color="auto" w:fill="FFFFFF"/>
          <w:lang w:val="en-GB"/>
        </w:rPr>
        <w:t xml:space="preserve">roject </w:t>
      </w:r>
      <w:r w:rsidR="00586541">
        <w:rPr>
          <w:rFonts w:ascii="TheSans" w:eastAsia="Times New Roman" w:hAnsi="TheSans"/>
          <w:b/>
          <w:bCs/>
          <w:color w:val="auto"/>
          <w:sz w:val="20"/>
          <w:szCs w:val="20"/>
          <w:shd w:val="clear" w:color="auto" w:fill="FFFFFF"/>
          <w:lang w:val="en-GB"/>
        </w:rPr>
        <w:t>F</w:t>
      </w:r>
      <w:r w:rsidR="005576B7" w:rsidRPr="00D3677D">
        <w:rPr>
          <w:rFonts w:ascii="TheSans" w:eastAsia="Times New Roman" w:hAnsi="TheSans"/>
          <w:b/>
          <w:bCs/>
          <w:color w:val="auto"/>
          <w:sz w:val="20"/>
          <w:szCs w:val="20"/>
          <w:shd w:val="clear" w:color="auto" w:fill="FFFFFF"/>
          <w:lang w:val="en-GB"/>
        </w:rPr>
        <w:t>iles</w:t>
      </w:r>
      <w:r w:rsidRPr="00D3677D">
        <w:rPr>
          <w:rFonts w:ascii="TheSans" w:eastAsia="Times New Roman" w:hAnsi="TheSans"/>
          <w:color w:val="auto"/>
          <w:sz w:val="20"/>
          <w:szCs w:val="20"/>
          <w:shd w:val="clear" w:color="auto" w:fill="FFFFFF"/>
          <w:lang w:val="en-GB"/>
        </w:rPr>
        <w:t xml:space="preserve"> </w:t>
      </w:r>
      <w:r w:rsidR="00BA0BF6">
        <w:rPr>
          <w:rFonts w:ascii="TheSans" w:eastAsia="Times New Roman" w:hAnsi="TheSans"/>
          <w:color w:val="auto"/>
          <w:sz w:val="20"/>
          <w:szCs w:val="20"/>
          <w:shd w:val="clear" w:color="auto" w:fill="FFFFFF"/>
          <w:lang w:val="en-GB"/>
        </w:rPr>
        <w:t>Jupyter notebook containing your code</w:t>
      </w:r>
      <w:r>
        <w:rPr>
          <w:rFonts w:ascii="TheSans" w:eastAsia="Times New Roman" w:hAnsi="TheSans"/>
          <w:color w:val="auto"/>
          <w:sz w:val="20"/>
          <w:szCs w:val="20"/>
          <w:shd w:val="clear" w:color="auto" w:fill="FFFFFF"/>
          <w:lang w:val="en-GB"/>
        </w:rPr>
        <w:t xml:space="preserve">. </w:t>
      </w:r>
    </w:p>
    <w:p w:rsidR="00D3677D" w:rsidRDefault="00D3677D" w:rsidP="00586541">
      <w:pPr>
        <w:pStyle w:val="Heading1"/>
        <w:numPr>
          <w:ilvl w:val="0"/>
          <w:numId w:val="4"/>
        </w:numPr>
        <w:spacing w:before="0" w:line="240" w:lineRule="auto"/>
        <w:jc w:val="both"/>
        <w:rPr>
          <w:rFonts w:ascii="TheSans" w:eastAsia="Times New Roman" w:hAnsi="TheSans"/>
          <w:color w:val="auto"/>
          <w:sz w:val="20"/>
          <w:szCs w:val="20"/>
          <w:shd w:val="clear" w:color="auto" w:fill="FFFFFF"/>
          <w:lang w:val="en-GB"/>
        </w:rPr>
      </w:pPr>
      <w:r w:rsidRPr="00D3677D">
        <w:rPr>
          <w:rFonts w:ascii="TheSans" w:eastAsia="Times New Roman" w:hAnsi="TheSans"/>
          <w:b/>
          <w:bCs/>
          <w:color w:val="auto"/>
          <w:sz w:val="20"/>
          <w:szCs w:val="20"/>
          <w:shd w:val="clear" w:color="auto" w:fill="FFFFFF"/>
          <w:lang w:val="en-GB"/>
        </w:rPr>
        <w:t>F</w:t>
      </w:r>
      <w:r w:rsidR="005576B7" w:rsidRPr="00D3677D">
        <w:rPr>
          <w:rFonts w:ascii="TheSans" w:eastAsia="Times New Roman" w:hAnsi="TheSans"/>
          <w:b/>
          <w:bCs/>
          <w:color w:val="auto"/>
          <w:sz w:val="20"/>
          <w:szCs w:val="20"/>
          <w:shd w:val="clear" w:color="auto" w:fill="FFFFFF"/>
          <w:lang w:val="en-GB"/>
        </w:rPr>
        <w:t xml:space="preserve">inal </w:t>
      </w:r>
      <w:r w:rsidRPr="00D3677D">
        <w:rPr>
          <w:rFonts w:ascii="TheSans" w:eastAsia="Times New Roman" w:hAnsi="TheSans"/>
          <w:b/>
          <w:bCs/>
          <w:color w:val="auto"/>
          <w:sz w:val="20"/>
          <w:szCs w:val="20"/>
          <w:shd w:val="clear" w:color="auto" w:fill="FFFFFF"/>
          <w:lang w:val="en-GB"/>
        </w:rPr>
        <w:t>P</w:t>
      </w:r>
      <w:r w:rsidR="005576B7" w:rsidRPr="00D3677D">
        <w:rPr>
          <w:rFonts w:ascii="TheSans" w:eastAsia="Times New Roman" w:hAnsi="TheSans"/>
          <w:b/>
          <w:bCs/>
          <w:color w:val="auto"/>
          <w:sz w:val="20"/>
          <w:szCs w:val="20"/>
          <w:shd w:val="clear" w:color="auto" w:fill="FFFFFF"/>
          <w:lang w:val="en-GB"/>
        </w:rPr>
        <w:t>resentation</w:t>
      </w:r>
      <w:r w:rsidR="00BA418C">
        <w:rPr>
          <w:rFonts w:ascii="TheSans" w:eastAsia="Times New Roman" w:hAnsi="TheSans"/>
          <w:b/>
          <w:bCs/>
          <w:color w:val="auto"/>
          <w:sz w:val="20"/>
          <w:szCs w:val="20"/>
          <w:shd w:val="clear" w:color="auto" w:fill="FFFFFF"/>
          <w:lang w:val="en-GB"/>
        </w:rPr>
        <w:t xml:space="preserve"> to </w:t>
      </w:r>
      <w:r w:rsidR="00586541">
        <w:rPr>
          <w:rFonts w:ascii="TheSans" w:eastAsia="Times New Roman" w:hAnsi="TheSans"/>
          <w:b/>
          <w:bCs/>
          <w:color w:val="auto"/>
          <w:sz w:val="20"/>
          <w:szCs w:val="20"/>
          <w:shd w:val="clear" w:color="auto" w:fill="FFFFFF"/>
          <w:lang w:val="en-GB"/>
        </w:rPr>
        <w:t>B</w:t>
      </w:r>
      <w:r w:rsidR="00BA418C">
        <w:rPr>
          <w:rFonts w:ascii="TheSans" w:eastAsia="Times New Roman" w:hAnsi="TheSans"/>
          <w:b/>
          <w:bCs/>
          <w:color w:val="auto"/>
          <w:sz w:val="20"/>
          <w:szCs w:val="20"/>
          <w:shd w:val="clear" w:color="auto" w:fill="FFFFFF"/>
          <w:lang w:val="en-GB"/>
        </w:rPr>
        <w:t xml:space="preserve">usiness </w:t>
      </w:r>
      <w:r w:rsidR="00586541">
        <w:rPr>
          <w:rFonts w:ascii="TheSans" w:eastAsia="Times New Roman" w:hAnsi="TheSans"/>
          <w:b/>
          <w:bCs/>
          <w:color w:val="auto"/>
          <w:sz w:val="20"/>
          <w:szCs w:val="20"/>
          <w:shd w:val="clear" w:color="auto" w:fill="FFFFFF"/>
          <w:lang w:val="en-GB"/>
        </w:rPr>
        <w:t>A</w:t>
      </w:r>
      <w:r w:rsidR="00BA418C">
        <w:rPr>
          <w:rFonts w:ascii="TheSans" w:eastAsia="Times New Roman" w:hAnsi="TheSans"/>
          <w:b/>
          <w:bCs/>
          <w:color w:val="auto"/>
          <w:sz w:val="20"/>
          <w:szCs w:val="20"/>
          <w:shd w:val="clear" w:color="auto" w:fill="FFFFFF"/>
          <w:lang w:val="en-GB"/>
        </w:rPr>
        <w:t>udience</w:t>
      </w:r>
      <w:r w:rsidR="005576B7">
        <w:rPr>
          <w:rFonts w:ascii="TheSans" w:eastAsia="Times New Roman" w:hAnsi="TheSans"/>
          <w:color w:val="auto"/>
          <w:sz w:val="20"/>
          <w:szCs w:val="20"/>
          <w:shd w:val="clear" w:color="auto" w:fill="FFFFFF"/>
          <w:lang w:val="en-GB"/>
        </w:rPr>
        <w:t xml:space="preserve"> </w:t>
      </w:r>
      <w:r w:rsidR="002A4040">
        <w:rPr>
          <w:rFonts w:ascii="TheSans" w:eastAsia="Times New Roman" w:hAnsi="TheSans"/>
          <w:color w:val="auto"/>
          <w:sz w:val="20"/>
          <w:szCs w:val="20"/>
          <w:shd w:val="clear" w:color="auto" w:fill="FFFFFF"/>
          <w:lang w:val="en-GB"/>
        </w:rPr>
        <w:t>u</w:t>
      </w:r>
      <w:r w:rsidR="00320F4E">
        <w:rPr>
          <w:rFonts w:ascii="TheSans" w:eastAsia="Times New Roman" w:hAnsi="TheSans"/>
          <w:color w:val="auto"/>
          <w:sz w:val="20"/>
          <w:szCs w:val="20"/>
          <w:shd w:val="clear" w:color="auto" w:fill="FFFFFF"/>
          <w:lang w:val="en-GB"/>
        </w:rPr>
        <w:t>sing a tool of your choosing (e.g.</w:t>
      </w:r>
      <w:r w:rsidR="002A4040">
        <w:rPr>
          <w:rFonts w:ascii="TheSans" w:eastAsia="Times New Roman" w:hAnsi="TheSans"/>
          <w:color w:val="auto"/>
          <w:sz w:val="20"/>
          <w:szCs w:val="20"/>
          <w:shd w:val="clear" w:color="auto" w:fill="FFFFFF"/>
          <w:lang w:val="en-GB"/>
        </w:rPr>
        <w:t xml:space="preserve"> PowerPoint or Tableau) </w:t>
      </w:r>
      <w:r>
        <w:rPr>
          <w:rFonts w:ascii="TheSans" w:eastAsia="Times New Roman" w:hAnsi="TheSans"/>
          <w:color w:val="auto"/>
          <w:sz w:val="20"/>
          <w:szCs w:val="20"/>
          <w:shd w:val="clear" w:color="auto" w:fill="FFFFFF"/>
          <w:lang w:val="en-GB"/>
        </w:rPr>
        <w:t xml:space="preserve">to deliver the </w:t>
      </w:r>
      <w:r w:rsidR="005958EF">
        <w:rPr>
          <w:rFonts w:ascii="TheSans" w:eastAsia="Times New Roman" w:hAnsi="TheSans"/>
          <w:color w:val="auto"/>
          <w:sz w:val="20"/>
          <w:szCs w:val="20"/>
          <w:shd w:val="clear" w:color="auto" w:fill="FFFFFF"/>
          <w:lang w:val="en-GB"/>
        </w:rPr>
        <w:t xml:space="preserve">predicted figures with consideration of ways on how these results could help the business plan their future growth </w:t>
      </w:r>
      <w:r w:rsidR="00BD693E">
        <w:rPr>
          <w:rFonts w:ascii="TheSans" w:eastAsia="Times New Roman" w:hAnsi="TheSans"/>
          <w:color w:val="auto"/>
          <w:sz w:val="20"/>
          <w:szCs w:val="20"/>
          <w:shd w:val="clear" w:color="auto" w:fill="FFFFFF"/>
          <w:lang w:val="en-GB"/>
        </w:rPr>
        <w:t>or</w:t>
      </w:r>
      <w:r w:rsidR="005958EF">
        <w:rPr>
          <w:rFonts w:ascii="TheSans" w:eastAsia="Times New Roman" w:hAnsi="TheSans"/>
          <w:color w:val="auto"/>
          <w:sz w:val="20"/>
          <w:szCs w:val="20"/>
          <w:shd w:val="clear" w:color="auto" w:fill="FFFFFF"/>
          <w:lang w:val="en-GB"/>
        </w:rPr>
        <w:t xml:space="preserve"> operational processes.  </w:t>
      </w:r>
      <w:r>
        <w:rPr>
          <w:rFonts w:ascii="TheSans" w:eastAsia="Times New Roman" w:hAnsi="TheSans"/>
          <w:color w:val="auto"/>
          <w:sz w:val="20"/>
          <w:szCs w:val="20"/>
          <w:shd w:val="clear" w:color="auto" w:fill="FFFFFF"/>
          <w:lang w:val="en-GB"/>
        </w:rPr>
        <w:t xml:space="preserve"> </w:t>
      </w:r>
    </w:p>
    <w:p w:rsidR="00E32804" w:rsidRDefault="000E1F8D" w:rsidP="00BA3A45">
      <w:pPr>
        <w:pStyle w:val="Heading1"/>
        <w:numPr>
          <w:ilvl w:val="0"/>
          <w:numId w:val="4"/>
        </w:numPr>
        <w:spacing w:before="0" w:line="240" w:lineRule="auto"/>
        <w:jc w:val="both"/>
        <w:rPr>
          <w:rFonts w:ascii="TheSans" w:eastAsia="Times New Roman" w:hAnsi="TheSans"/>
          <w:color w:val="auto"/>
          <w:sz w:val="20"/>
          <w:szCs w:val="20"/>
          <w:shd w:val="clear" w:color="auto" w:fill="FFFFFF"/>
          <w:lang w:val="en-GB"/>
        </w:rPr>
      </w:pPr>
      <w:r>
        <w:rPr>
          <w:rFonts w:ascii="TheSans" w:eastAsia="Times New Roman" w:hAnsi="TheSans"/>
          <w:b/>
          <w:bCs/>
          <w:color w:val="auto"/>
          <w:sz w:val="20"/>
          <w:szCs w:val="20"/>
          <w:shd w:val="clear" w:color="auto" w:fill="FFFFFF"/>
          <w:lang w:val="en-GB"/>
        </w:rPr>
        <w:t xml:space="preserve">Technical </w:t>
      </w:r>
      <w:r w:rsidR="00D3677D">
        <w:rPr>
          <w:rFonts w:ascii="TheSans" w:eastAsia="Times New Roman" w:hAnsi="TheSans"/>
          <w:b/>
          <w:bCs/>
          <w:color w:val="auto"/>
          <w:sz w:val="20"/>
          <w:szCs w:val="20"/>
          <w:shd w:val="clear" w:color="auto" w:fill="FFFFFF"/>
          <w:lang w:val="en-GB"/>
        </w:rPr>
        <w:t>Report</w:t>
      </w:r>
      <w:r w:rsidR="003F0FDA">
        <w:rPr>
          <w:rFonts w:ascii="TheSans" w:eastAsia="Times New Roman" w:hAnsi="TheSans"/>
          <w:b/>
          <w:bCs/>
          <w:color w:val="auto"/>
          <w:sz w:val="20"/>
          <w:szCs w:val="20"/>
          <w:shd w:val="clear" w:color="auto" w:fill="FFFFFF"/>
          <w:lang w:val="en-GB"/>
        </w:rPr>
        <w:t xml:space="preserve"> (</w:t>
      </w:r>
      <w:r w:rsidR="00457D7F">
        <w:rPr>
          <w:rFonts w:ascii="TheSans" w:eastAsia="Times New Roman" w:hAnsi="TheSans"/>
          <w:b/>
          <w:bCs/>
          <w:color w:val="auto"/>
          <w:sz w:val="20"/>
          <w:szCs w:val="20"/>
          <w:shd w:val="clear" w:color="auto" w:fill="FFFFFF"/>
          <w:lang w:val="en-GB"/>
        </w:rPr>
        <w:t xml:space="preserve">Fill the </w:t>
      </w:r>
      <w:r w:rsidR="003F0FDA">
        <w:rPr>
          <w:rFonts w:ascii="TheSans" w:eastAsia="Times New Roman" w:hAnsi="TheSans"/>
          <w:b/>
          <w:bCs/>
          <w:color w:val="auto"/>
          <w:sz w:val="20"/>
          <w:szCs w:val="20"/>
          <w:shd w:val="clear" w:color="auto" w:fill="FFFFFF"/>
          <w:lang w:val="en-GB"/>
        </w:rPr>
        <w:t>Attached Template)</w:t>
      </w:r>
      <w:r w:rsidR="00D3677D">
        <w:rPr>
          <w:rFonts w:ascii="TheSans" w:eastAsia="Times New Roman" w:hAnsi="TheSans"/>
          <w:color w:val="auto"/>
          <w:sz w:val="20"/>
          <w:szCs w:val="20"/>
          <w:shd w:val="clear" w:color="auto" w:fill="FFFFFF"/>
          <w:lang w:val="en-GB"/>
        </w:rPr>
        <w:t xml:space="preserve"> to show the</w:t>
      </w:r>
      <w:r w:rsidR="005576B7">
        <w:rPr>
          <w:rFonts w:ascii="TheSans" w:eastAsia="Times New Roman" w:hAnsi="TheSans"/>
          <w:color w:val="auto"/>
          <w:sz w:val="20"/>
          <w:szCs w:val="20"/>
          <w:shd w:val="clear" w:color="auto" w:fill="FFFFFF"/>
          <w:lang w:val="en-GB"/>
        </w:rPr>
        <w:t xml:space="preserve"> steps </w:t>
      </w:r>
      <w:r w:rsidR="00BA3A45">
        <w:rPr>
          <w:rFonts w:ascii="TheSans" w:eastAsia="Times New Roman" w:hAnsi="TheSans"/>
          <w:color w:val="auto"/>
          <w:sz w:val="20"/>
          <w:szCs w:val="20"/>
          <w:shd w:val="clear" w:color="auto" w:fill="FFFFFF"/>
          <w:lang w:val="en-GB"/>
        </w:rPr>
        <w:t>of your project</w:t>
      </w:r>
      <w:r w:rsidR="005576B7">
        <w:rPr>
          <w:rFonts w:ascii="TheSans" w:eastAsia="Times New Roman" w:hAnsi="TheSans"/>
          <w:color w:val="auto"/>
          <w:sz w:val="20"/>
          <w:szCs w:val="20"/>
          <w:shd w:val="clear" w:color="auto" w:fill="FFFFFF"/>
          <w:lang w:val="en-GB"/>
        </w:rPr>
        <w:t xml:space="preserve"> including data </w:t>
      </w:r>
      <w:r w:rsidR="00ED25D8">
        <w:rPr>
          <w:rFonts w:ascii="TheSans" w:eastAsia="Times New Roman" w:hAnsi="TheSans"/>
          <w:color w:val="auto"/>
          <w:sz w:val="20"/>
          <w:szCs w:val="20"/>
          <w:shd w:val="clear" w:color="auto" w:fill="FFFFFF"/>
          <w:lang w:val="en-GB"/>
        </w:rPr>
        <w:t>exploration,</w:t>
      </w:r>
      <w:r w:rsidR="005576B7">
        <w:rPr>
          <w:rFonts w:ascii="TheSans" w:eastAsia="Times New Roman" w:hAnsi="TheSans"/>
          <w:color w:val="auto"/>
          <w:sz w:val="20"/>
          <w:szCs w:val="20"/>
          <w:shd w:val="clear" w:color="auto" w:fill="FFFFFF"/>
          <w:lang w:val="en-GB"/>
        </w:rPr>
        <w:t xml:space="preserve"> data pre-</w:t>
      </w:r>
      <w:r w:rsidR="00ED25D8">
        <w:rPr>
          <w:rFonts w:ascii="TheSans" w:eastAsia="Times New Roman" w:hAnsi="TheSans"/>
          <w:color w:val="auto"/>
          <w:sz w:val="20"/>
          <w:szCs w:val="20"/>
          <w:shd w:val="clear" w:color="auto" w:fill="FFFFFF"/>
          <w:lang w:val="en-GB"/>
        </w:rPr>
        <w:t>processing,</w:t>
      </w:r>
      <w:r w:rsidR="005576B7">
        <w:rPr>
          <w:rFonts w:ascii="TheSans" w:eastAsia="Times New Roman" w:hAnsi="TheSans"/>
          <w:color w:val="auto"/>
          <w:sz w:val="20"/>
          <w:szCs w:val="20"/>
          <w:shd w:val="clear" w:color="auto" w:fill="FFFFFF"/>
          <w:lang w:val="en-GB"/>
        </w:rPr>
        <w:t xml:space="preserve"> model selection, model development and evaluation. </w:t>
      </w:r>
    </w:p>
    <w:p w:rsidR="006C2611" w:rsidRDefault="006C2611" w:rsidP="006C2611">
      <w:pPr>
        <w:pStyle w:val="Heading1"/>
        <w:numPr>
          <w:ilvl w:val="0"/>
          <w:numId w:val="4"/>
        </w:numPr>
        <w:spacing w:before="0" w:line="240" w:lineRule="auto"/>
        <w:jc w:val="both"/>
        <w:rPr>
          <w:rFonts w:ascii="TheSans" w:eastAsia="Times New Roman" w:hAnsi="TheSans"/>
          <w:color w:val="auto"/>
          <w:sz w:val="20"/>
          <w:szCs w:val="20"/>
          <w:shd w:val="clear" w:color="auto" w:fill="FFFFFF"/>
          <w:lang w:val="en-GB"/>
        </w:rPr>
      </w:pPr>
      <w:r>
        <w:rPr>
          <w:rFonts w:ascii="TheSans" w:eastAsia="Times New Roman" w:hAnsi="TheSans"/>
          <w:b/>
          <w:bCs/>
          <w:color w:val="auto"/>
          <w:sz w:val="20"/>
          <w:szCs w:val="20"/>
          <w:shd w:val="clear" w:color="auto" w:fill="FFFFFF"/>
          <w:lang w:val="en-GB"/>
        </w:rPr>
        <w:t xml:space="preserve">Video Presentation </w:t>
      </w:r>
      <w:r>
        <w:rPr>
          <w:rFonts w:ascii="TheSans" w:eastAsia="Times New Roman" w:hAnsi="TheSans"/>
          <w:color w:val="auto"/>
          <w:sz w:val="20"/>
          <w:szCs w:val="20"/>
          <w:shd w:val="clear" w:color="auto" w:fill="FFFFFF"/>
          <w:lang w:val="en-GB"/>
        </w:rPr>
        <w:t xml:space="preserve">record a short video to present your work and explain the logic behind your code. The video should clearly show your face and should not exceed 10 minutes. To share the video, upload it as a private video to </w:t>
      </w:r>
      <w:r w:rsidR="00E15087">
        <w:rPr>
          <w:rFonts w:ascii="TheSans" w:eastAsia="Times New Roman" w:hAnsi="TheSans"/>
          <w:color w:val="auto"/>
          <w:sz w:val="20"/>
          <w:szCs w:val="20"/>
          <w:shd w:val="clear" w:color="auto" w:fill="FFFFFF"/>
          <w:lang w:val="en-GB"/>
        </w:rPr>
        <w:t>YouTube and</w:t>
      </w:r>
      <w:r>
        <w:rPr>
          <w:rFonts w:ascii="TheSans" w:eastAsia="Times New Roman" w:hAnsi="TheSans"/>
          <w:color w:val="auto"/>
          <w:sz w:val="20"/>
          <w:szCs w:val="20"/>
          <w:shd w:val="clear" w:color="auto" w:fill="FFFFFF"/>
          <w:lang w:val="en-GB"/>
        </w:rPr>
        <w:t xml:space="preserve"> share the link. </w:t>
      </w:r>
    </w:p>
    <w:p w:rsidR="0019016B" w:rsidRDefault="0019016B" w:rsidP="0019016B">
      <w:pPr>
        <w:pStyle w:val="Heading1"/>
        <w:numPr>
          <w:ilvl w:val="0"/>
          <w:numId w:val="1"/>
        </w:numPr>
        <w:ind w:left="284"/>
        <w:jc w:val="both"/>
        <w:rPr>
          <w:rFonts w:ascii="TheSans" w:eastAsia="Times New Roman" w:hAnsi="TheSans"/>
          <w:b/>
          <w:bCs/>
          <w:color w:val="007F64"/>
          <w:sz w:val="22"/>
          <w:szCs w:val="22"/>
          <w:lang w:val="en-GB"/>
        </w:rPr>
      </w:pPr>
      <w:r w:rsidRPr="0019016B">
        <w:rPr>
          <w:rFonts w:ascii="TheSans" w:eastAsia="Times New Roman" w:hAnsi="TheSans"/>
          <w:b/>
          <w:bCs/>
          <w:color w:val="007F64"/>
          <w:sz w:val="22"/>
          <w:szCs w:val="22"/>
          <w:lang w:val="en-GB"/>
        </w:rPr>
        <w:t xml:space="preserve">Expectations </w:t>
      </w:r>
    </w:p>
    <w:p w:rsidR="00586541" w:rsidRPr="00434ABF" w:rsidRDefault="00586541" w:rsidP="00434ABF">
      <w:pPr>
        <w:pStyle w:val="Heading1"/>
        <w:numPr>
          <w:ilvl w:val="0"/>
          <w:numId w:val="5"/>
        </w:numPr>
        <w:jc w:val="both"/>
        <w:rPr>
          <w:rFonts w:ascii="TheSans" w:eastAsia="Times New Roman" w:hAnsi="TheSans"/>
          <w:color w:val="auto"/>
          <w:sz w:val="20"/>
          <w:szCs w:val="20"/>
          <w:shd w:val="clear" w:color="auto" w:fill="FFFFFF"/>
          <w:lang w:val="en-GB"/>
        </w:rPr>
      </w:pPr>
      <w:r w:rsidRPr="00434ABF">
        <w:rPr>
          <w:rFonts w:ascii="TheSans" w:eastAsia="Times New Roman" w:hAnsi="TheSans"/>
          <w:b/>
          <w:bCs/>
          <w:color w:val="auto"/>
          <w:sz w:val="20"/>
          <w:szCs w:val="20"/>
          <w:shd w:val="clear" w:color="auto" w:fill="FFFFFF"/>
          <w:lang w:val="en-GB"/>
        </w:rPr>
        <w:t>Project Fil</w:t>
      </w:r>
      <w:r w:rsidR="00F34C5A" w:rsidRPr="00434ABF">
        <w:rPr>
          <w:rFonts w:ascii="TheSans" w:eastAsia="Times New Roman" w:hAnsi="TheSans"/>
          <w:b/>
          <w:bCs/>
          <w:color w:val="auto"/>
          <w:sz w:val="20"/>
          <w:szCs w:val="20"/>
          <w:shd w:val="clear" w:color="auto" w:fill="FFFFFF"/>
          <w:lang w:val="en-GB"/>
        </w:rPr>
        <w:t>es</w:t>
      </w:r>
      <w:r w:rsidR="00F34C5A" w:rsidRPr="00434ABF">
        <w:rPr>
          <w:rFonts w:ascii="TheSans" w:eastAsia="Times New Roman" w:hAnsi="TheSans"/>
          <w:color w:val="auto"/>
          <w:sz w:val="20"/>
          <w:szCs w:val="20"/>
          <w:shd w:val="clear" w:color="auto" w:fill="FFFFFF"/>
          <w:lang w:val="en-GB"/>
        </w:rPr>
        <w:t xml:space="preserve"> the Jupyter notebook is has a clear structure and the code is well commented.</w:t>
      </w:r>
    </w:p>
    <w:p w:rsidR="00F34C5A" w:rsidRPr="00434ABF" w:rsidRDefault="00F34C5A" w:rsidP="00434ABF">
      <w:pPr>
        <w:pStyle w:val="Heading1"/>
        <w:numPr>
          <w:ilvl w:val="0"/>
          <w:numId w:val="5"/>
        </w:numPr>
        <w:jc w:val="both"/>
        <w:rPr>
          <w:rFonts w:ascii="TheSans" w:eastAsia="Times New Roman" w:hAnsi="TheSans"/>
          <w:color w:val="auto"/>
          <w:sz w:val="20"/>
          <w:szCs w:val="20"/>
          <w:shd w:val="clear" w:color="auto" w:fill="FFFFFF"/>
          <w:lang w:val="en-GB"/>
        </w:rPr>
      </w:pPr>
      <w:r w:rsidRPr="00434ABF">
        <w:rPr>
          <w:rFonts w:ascii="TheSans" w:eastAsia="Times New Roman" w:hAnsi="TheSans"/>
          <w:b/>
          <w:bCs/>
          <w:color w:val="auto"/>
          <w:sz w:val="20"/>
          <w:szCs w:val="20"/>
          <w:shd w:val="clear" w:color="auto" w:fill="FFFFFF"/>
          <w:lang w:val="en-GB"/>
        </w:rPr>
        <w:t>Final Presentation to Business Audience</w:t>
      </w:r>
      <w:r w:rsidRPr="00434ABF">
        <w:rPr>
          <w:rFonts w:ascii="TheSans" w:eastAsia="Times New Roman" w:hAnsi="TheSans"/>
          <w:color w:val="auto"/>
          <w:sz w:val="20"/>
          <w:szCs w:val="20"/>
          <w:shd w:val="clear" w:color="auto" w:fill="FFFFFF"/>
          <w:lang w:val="en-GB"/>
        </w:rPr>
        <w:t xml:space="preserve"> the presentation contains actionable insights that help the business in their decision making process. </w:t>
      </w:r>
    </w:p>
    <w:p w:rsidR="00AA342C" w:rsidRPr="00434ABF" w:rsidRDefault="00AA342C" w:rsidP="00434ABF">
      <w:pPr>
        <w:pStyle w:val="Heading1"/>
        <w:numPr>
          <w:ilvl w:val="0"/>
          <w:numId w:val="5"/>
        </w:numPr>
        <w:jc w:val="both"/>
        <w:rPr>
          <w:rFonts w:ascii="TheSans" w:eastAsia="Times New Roman" w:hAnsi="TheSans"/>
          <w:color w:val="auto"/>
          <w:sz w:val="20"/>
          <w:szCs w:val="20"/>
          <w:shd w:val="clear" w:color="auto" w:fill="FFFFFF"/>
          <w:lang w:val="en-GB"/>
        </w:rPr>
      </w:pPr>
      <w:r w:rsidRPr="00434ABF">
        <w:rPr>
          <w:rFonts w:ascii="TheSans" w:eastAsia="Times New Roman" w:hAnsi="TheSans"/>
          <w:b/>
          <w:bCs/>
          <w:color w:val="auto"/>
          <w:sz w:val="20"/>
          <w:szCs w:val="20"/>
          <w:shd w:val="clear" w:color="auto" w:fill="FFFFFF"/>
          <w:lang w:val="en-GB"/>
        </w:rPr>
        <w:t>Technical Report</w:t>
      </w:r>
      <w:r w:rsidRPr="00434ABF">
        <w:rPr>
          <w:rFonts w:ascii="TheSans" w:eastAsia="Times New Roman" w:hAnsi="TheSans"/>
          <w:color w:val="auto"/>
          <w:sz w:val="20"/>
          <w:szCs w:val="20"/>
          <w:shd w:val="clear" w:color="auto" w:fill="FFFFFF"/>
          <w:lang w:val="en-GB"/>
        </w:rPr>
        <w:t xml:space="preserve"> the report </w:t>
      </w:r>
      <w:proofErr w:type="gramStart"/>
      <w:r w:rsidRPr="00434ABF">
        <w:rPr>
          <w:rFonts w:ascii="TheSans" w:eastAsia="Times New Roman" w:hAnsi="TheSans"/>
          <w:color w:val="auto"/>
          <w:sz w:val="20"/>
          <w:szCs w:val="20"/>
          <w:shd w:val="clear" w:color="auto" w:fill="FFFFFF"/>
          <w:lang w:val="en-GB"/>
        </w:rPr>
        <w:t xml:space="preserve">should </w:t>
      </w:r>
      <w:r w:rsidR="006E2242" w:rsidRPr="00434ABF">
        <w:rPr>
          <w:rFonts w:ascii="TheSans" w:eastAsia="Times New Roman" w:hAnsi="TheSans"/>
          <w:color w:val="auto"/>
          <w:sz w:val="20"/>
          <w:szCs w:val="20"/>
          <w:shd w:val="clear" w:color="auto" w:fill="FFFFFF"/>
          <w:lang w:val="en-GB"/>
        </w:rPr>
        <w:t>be filled</w:t>
      </w:r>
      <w:proofErr w:type="gramEnd"/>
      <w:r w:rsidR="006E2242" w:rsidRPr="00434ABF">
        <w:rPr>
          <w:rFonts w:ascii="TheSans" w:eastAsia="Times New Roman" w:hAnsi="TheSans"/>
          <w:color w:val="auto"/>
          <w:sz w:val="20"/>
          <w:szCs w:val="20"/>
          <w:shd w:val="clear" w:color="auto" w:fill="FFFFFF"/>
          <w:lang w:val="en-GB"/>
        </w:rPr>
        <w:t xml:space="preserve"> properly to clarify the steps of your project. </w:t>
      </w:r>
    </w:p>
    <w:p w:rsidR="0012049A" w:rsidRPr="00434ABF" w:rsidRDefault="0012049A" w:rsidP="00434ABF">
      <w:pPr>
        <w:pStyle w:val="Heading1"/>
        <w:numPr>
          <w:ilvl w:val="0"/>
          <w:numId w:val="5"/>
        </w:numPr>
        <w:jc w:val="both"/>
        <w:rPr>
          <w:rFonts w:ascii="TheSans" w:eastAsia="Times New Roman" w:hAnsi="TheSans"/>
          <w:color w:val="auto"/>
          <w:sz w:val="20"/>
          <w:szCs w:val="20"/>
          <w:shd w:val="clear" w:color="auto" w:fill="FFFFFF"/>
          <w:lang w:val="en-GB"/>
        </w:rPr>
      </w:pPr>
      <w:r w:rsidRPr="00434ABF">
        <w:rPr>
          <w:rFonts w:ascii="TheSans" w:eastAsia="Times New Roman" w:hAnsi="TheSans"/>
          <w:b/>
          <w:bCs/>
          <w:color w:val="auto"/>
          <w:sz w:val="20"/>
          <w:szCs w:val="20"/>
          <w:shd w:val="clear" w:color="auto" w:fill="FFFFFF"/>
          <w:lang w:val="en-GB"/>
        </w:rPr>
        <w:t>Video Presentation</w:t>
      </w:r>
      <w:r w:rsidRPr="00434ABF">
        <w:rPr>
          <w:rFonts w:ascii="TheSans" w:eastAsia="Times New Roman" w:hAnsi="TheSans"/>
          <w:color w:val="auto"/>
          <w:sz w:val="20"/>
          <w:szCs w:val="20"/>
          <w:shd w:val="clear" w:color="auto" w:fill="FFFFFF"/>
          <w:lang w:val="en-GB"/>
        </w:rPr>
        <w:t xml:space="preserve"> the presented video should cover the steps listed in the technical report in addition to the </w:t>
      </w:r>
      <w:r w:rsidR="003A2ED8" w:rsidRPr="00434ABF">
        <w:rPr>
          <w:rFonts w:ascii="TheSans" w:eastAsia="Times New Roman" w:hAnsi="TheSans"/>
          <w:color w:val="auto"/>
          <w:sz w:val="20"/>
          <w:szCs w:val="20"/>
          <w:shd w:val="clear" w:color="auto" w:fill="FFFFFF"/>
          <w:lang w:val="en-GB"/>
        </w:rPr>
        <w:t>recommendations</w:t>
      </w:r>
      <w:r w:rsidRPr="00434ABF">
        <w:rPr>
          <w:rFonts w:ascii="TheSans" w:eastAsia="Times New Roman" w:hAnsi="TheSans"/>
          <w:color w:val="auto"/>
          <w:sz w:val="20"/>
          <w:szCs w:val="20"/>
          <w:shd w:val="clear" w:color="auto" w:fill="FFFFFF"/>
          <w:lang w:val="en-GB"/>
        </w:rPr>
        <w:t xml:space="preserve"> presented to business. </w:t>
      </w:r>
    </w:p>
    <w:p w:rsidR="005576B7" w:rsidRPr="00E32804" w:rsidRDefault="00E32804" w:rsidP="00E32804">
      <w:pPr>
        <w:pStyle w:val="Heading1"/>
        <w:numPr>
          <w:ilvl w:val="0"/>
          <w:numId w:val="1"/>
        </w:numPr>
        <w:ind w:left="284"/>
        <w:jc w:val="both"/>
        <w:rPr>
          <w:rFonts w:ascii="TheSans" w:eastAsia="Times New Roman" w:hAnsi="TheSans"/>
          <w:b/>
          <w:bCs/>
          <w:color w:val="007F64"/>
          <w:sz w:val="22"/>
          <w:szCs w:val="22"/>
          <w:lang w:val="en-GB"/>
        </w:rPr>
      </w:pPr>
      <w:r w:rsidRPr="00E32804">
        <w:rPr>
          <w:rFonts w:ascii="TheSans" w:eastAsia="Times New Roman" w:hAnsi="TheSans"/>
          <w:b/>
          <w:bCs/>
          <w:color w:val="007F64"/>
          <w:sz w:val="22"/>
          <w:szCs w:val="22"/>
          <w:lang w:val="en-GB"/>
        </w:rPr>
        <w:t xml:space="preserve"> Submission</w:t>
      </w:r>
    </w:p>
    <w:p w:rsidR="005576B7" w:rsidRDefault="005576B7" w:rsidP="00C83F16">
      <w:pPr>
        <w:pStyle w:val="Heading1"/>
        <w:spacing w:before="0" w:line="240" w:lineRule="auto"/>
        <w:jc w:val="both"/>
        <w:rPr>
          <w:rFonts w:ascii="TheSans" w:eastAsia="Times New Roman" w:hAnsi="TheSans"/>
          <w:color w:val="auto"/>
          <w:sz w:val="20"/>
          <w:szCs w:val="20"/>
          <w:shd w:val="clear" w:color="auto" w:fill="FFFFFF"/>
          <w:lang w:val="en-GB"/>
        </w:rPr>
      </w:pPr>
      <w:r>
        <w:rPr>
          <w:rFonts w:ascii="TheSans" w:eastAsia="Times New Roman" w:hAnsi="TheSans"/>
          <w:color w:val="auto"/>
          <w:sz w:val="20"/>
          <w:szCs w:val="20"/>
          <w:shd w:val="clear" w:color="auto" w:fill="FFFFFF"/>
          <w:lang w:val="en-GB"/>
        </w:rPr>
        <w:t>Submission should be made via email by [</w:t>
      </w:r>
      <w:r w:rsidR="00C83F16">
        <w:rPr>
          <w:rFonts w:ascii="TheSans" w:eastAsia="Times New Roman" w:hAnsi="TheSans"/>
          <w:color w:val="auto"/>
          <w:sz w:val="20"/>
          <w:szCs w:val="20"/>
          <w:u w:val="single"/>
          <w:shd w:val="clear" w:color="auto" w:fill="FFFFFF"/>
          <w:lang w:val="en-GB"/>
        </w:rPr>
        <w:t>25</w:t>
      </w:r>
      <w:bookmarkStart w:id="1" w:name="_GoBack"/>
      <w:bookmarkEnd w:id="1"/>
      <w:r w:rsidR="00ED25D8" w:rsidRPr="00ED25D8">
        <w:rPr>
          <w:rFonts w:ascii="TheSans" w:eastAsia="Times New Roman" w:hAnsi="TheSans"/>
          <w:color w:val="auto"/>
          <w:sz w:val="20"/>
          <w:szCs w:val="20"/>
          <w:u w:val="single"/>
          <w:shd w:val="clear" w:color="auto" w:fill="FFFFFF"/>
          <w:vertAlign w:val="superscript"/>
          <w:lang w:val="en-GB"/>
        </w:rPr>
        <w:t>th</w:t>
      </w:r>
      <w:r w:rsidR="00ED25D8">
        <w:rPr>
          <w:rFonts w:ascii="TheSans" w:eastAsia="Times New Roman" w:hAnsi="TheSans"/>
          <w:color w:val="auto"/>
          <w:sz w:val="20"/>
          <w:szCs w:val="20"/>
          <w:u w:val="single"/>
          <w:shd w:val="clear" w:color="auto" w:fill="FFFFFF"/>
          <w:lang w:val="en-GB"/>
        </w:rPr>
        <w:t xml:space="preserve"> of </w:t>
      </w:r>
      <w:r w:rsidR="00F92060">
        <w:rPr>
          <w:rFonts w:ascii="TheSans" w:eastAsia="Times New Roman" w:hAnsi="TheSans"/>
          <w:color w:val="auto"/>
          <w:sz w:val="20"/>
          <w:szCs w:val="20"/>
          <w:u w:val="single"/>
          <w:shd w:val="clear" w:color="auto" w:fill="FFFFFF"/>
          <w:lang w:val="en-GB"/>
        </w:rPr>
        <w:t>November</w:t>
      </w:r>
      <w:r>
        <w:rPr>
          <w:rFonts w:ascii="TheSans" w:eastAsia="Times New Roman" w:hAnsi="TheSans"/>
          <w:color w:val="auto"/>
          <w:sz w:val="20"/>
          <w:szCs w:val="20"/>
          <w:u w:val="single"/>
          <w:shd w:val="clear" w:color="auto" w:fill="FFFFFF"/>
          <w:lang w:val="en-GB"/>
        </w:rPr>
        <w:t xml:space="preserve"> 2021] before [</w:t>
      </w:r>
      <w:r w:rsidR="00ED25D8">
        <w:rPr>
          <w:rFonts w:ascii="TheSans" w:eastAsia="Times New Roman" w:hAnsi="TheSans"/>
          <w:color w:val="auto"/>
          <w:sz w:val="20"/>
          <w:szCs w:val="20"/>
          <w:u w:val="single"/>
          <w:shd w:val="clear" w:color="auto" w:fill="FFFFFF"/>
          <w:lang w:val="en-GB"/>
        </w:rPr>
        <w:t>5:00PM</w:t>
      </w:r>
      <w:r>
        <w:rPr>
          <w:rFonts w:ascii="TheSans" w:eastAsia="Times New Roman" w:hAnsi="TheSans"/>
          <w:color w:val="auto"/>
          <w:sz w:val="20"/>
          <w:szCs w:val="20"/>
          <w:u w:val="single"/>
          <w:shd w:val="clear" w:color="auto" w:fill="FFFFFF"/>
          <w:lang w:val="en-GB"/>
        </w:rPr>
        <w:t>]</w:t>
      </w:r>
      <w:r>
        <w:rPr>
          <w:rFonts w:ascii="TheSans" w:eastAsia="Times New Roman" w:hAnsi="TheSans"/>
          <w:color w:val="auto"/>
          <w:sz w:val="20"/>
          <w:szCs w:val="20"/>
          <w:shd w:val="clear" w:color="auto" w:fill="FFFFFF"/>
          <w:lang w:val="en-GB"/>
        </w:rPr>
        <w:t>. You may be required to present your work to provide more visibility, if needed.</w:t>
      </w:r>
    </w:p>
    <w:p w:rsidR="005576B7" w:rsidRDefault="005576B7" w:rsidP="005576B7">
      <w:pPr>
        <w:jc w:val="both"/>
        <w:rPr>
          <w:rFonts w:ascii="TheSans" w:hAnsi="TheSans"/>
          <w:sz w:val="20"/>
          <w:szCs w:val="20"/>
          <w:shd w:val="clear" w:color="auto" w:fill="FFFFFF"/>
          <w:lang w:val="en-GB"/>
        </w:rPr>
      </w:pPr>
    </w:p>
    <w:p w:rsidR="005576B7" w:rsidRDefault="005576B7" w:rsidP="005576B7">
      <w:pPr>
        <w:jc w:val="both"/>
        <w:rPr>
          <w:rFonts w:ascii="TheSans" w:hAnsi="TheSans"/>
          <w:sz w:val="20"/>
          <w:szCs w:val="20"/>
          <w:shd w:val="clear" w:color="auto" w:fill="FFFFFF"/>
          <w:lang w:val="en-GB"/>
        </w:rPr>
      </w:pPr>
      <w:r>
        <w:rPr>
          <w:rFonts w:ascii="TheSans" w:hAnsi="TheSans"/>
          <w:sz w:val="20"/>
          <w:szCs w:val="20"/>
          <w:shd w:val="clear" w:color="auto" w:fill="FFFFFF"/>
          <w:lang w:val="en-GB"/>
        </w:rPr>
        <w:t xml:space="preserve">For any inquiry about the project, please contact </w:t>
      </w:r>
      <w:r>
        <w:rPr>
          <w:rFonts w:ascii="TheSans" w:hAnsi="TheSans"/>
          <w:b/>
          <w:bCs/>
          <w:sz w:val="20"/>
          <w:szCs w:val="20"/>
          <w:shd w:val="clear" w:color="auto" w:fill="FFFFFF"/>
          <w:lang w:val="en-GB"/>
        </w:rPr>
        <w:t>Arub Almuhanna</w:t>
      </w:r>
      <w:r>
        <w:rPr>
          <w:rFonts w:ascii="TheSans" w:hAnsi="TheSans"/>
          <w:sz w:val="20"/>
          <w:szCs w:val="20"/>
          <w:shd w:val="clear" w:color="auto" w:fill="FFFFFF"/>
          <w:lang w:val="en-GB"/>
        </w:rPr>
        <w:t xml:space="preserve"> </w:t>
      </w:r>
      <w:proofErr w:type="gramStart"/>
      <w:r>
        <w:rPr>
          <w:rFonts w:ascii="TheSans" w:hAnsi="TheSans"/>
          <w:sz w:val="20"/>
          <w:szCs w:val="20"/>
          <w:shd w:val="clear" w:color="auto" w:fill="FFFFFF"/>
          <w:lang w:val="en-GB"/>
        </w:rPr>
        <w:t>at:</w:t>
      </w:r>
      <w:proofErr w:type="gramEnd"/>
      <w:r>
        <w:rPr>
          <w:rFonts w:ascii="TheSans" w:hAnsi="TheSans"/>
          <w:sz w:val="20"/>
          <w:szCs w:val="20"/>
          <w:shd w:val="clear" w:color="auto" w:fill="FFFFFF"/>
          <w:lang w:val="en-GB"/>
        </w:rPr>
        <w:t xml:space="preserve"> </w:t>
      </w:r>
      <w:hyperlink r:id="rId6" w:history="1">
        <w:r w:rsidRPr="005E39B5">
          <w:rPr>
            <w:rStyle w:val="Hyperlink"/>
            <w:rFonts w:ascii="TheSans" w:hAnsi="TheSans"/>
            <w:sz w:val="20"/>
            <w:szCs w:val="20"/>
            <w:shd w:val="clear" w:color="auto" w:fill="FFFFFF"/>
            <w:lang w:val="en-GB"/>
          </w:rPr>
          <w:t>AAAlmuhana@SaudiPayments.com</w:t>
        </w:r>
      </w:hyperlink>
      <w:r>
        <w:rPr>
          <w:rFonts w:ascii="TheSans" w:hAnsi="TheSans"/>
          <w:sz w:val="20"/>
          <w:szCs w:val="20"/>
          <w:shd w:val="clear" w:color="auto" w:fill="FFFFFF"/>
          <w:lang w:val="en-GB"/>
        </w:rPr>
        <w:t xml:space="preserve"> </w:t>
      </w:r>
    </w:p>
    <w:p w:rsidR="00224B6E" w:rsidRPr="005576B7" w:rsidRDefault="00224B6E">
      <w:pPr>
        <w:rPr>
          <w:lang w:val="en-GB"/>
        </w:rPr>
      </w:pPr>
    </w:p>
    <w:sectPr w:rsidR="00224B6E" w:rsidRPr="005576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heSans">
    <w:panose1 w:val="00000400000000000000"/>
    <w:charset w:val="00"/>
    <w:family w:val="auto"/>
    <w:pitch w:val="variable"/>
    <w:sig w:usb0="8000202F" w:usb1="80000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52B3E"/>
    <w:multiLevelType w:val="hybridMultilevel"/>
    <w:tmpl w:val="369C739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6F166B1C"/>
    <w:multiLevelType w:val="hybridMultilevel"/>
    <w:tmpl w:val="666E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53A070C"/>
    <w:multiLevelType w:val="hybridMultilevel"/>
    <w:tmpl w:val="2C02B54C"/>
    <w:lvl w:ilvl="0" w:tplc="E9F4B938">
      <w:start w:val="1"/>
      <w:numFmt w:val="decimal"/>
      <w:lvlText w:val="%1."/>
      <w:lvlJc w:val="left"/>
      <w:pPr>
        <w:ind w:left="1484" w:hanging="360"/>
      </w:pPr>
      <w:rPr>
        <w:rFont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3" w15:restartNumberingAfterBreak="0">
    <w:nsid w:val="754E0258"/>
    <w:multiLevelType w:val="multilevel"/>
    <w:tmpl w:val="52F4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6B7"/>
    <w:rsid w:val="00000F13"/>
    <w:rsid w:val="00034E82"/>
    <w:rsid w:val="00051873"/>
    <w:rsid w:val="000E1F8D"/>
    <w:rsid w:val="0012049A"/>
    <w:rsid w:val="001508AF"/>
    <w:rsid w:val="0019016B"/>
    <w:rsid w:val="00224B6E"/>
    <w:rsid w:val="002A4040"/>
    <w:rsid w:val="002B6C4B"/>
    <w:rsid w:val="00320F4E"/>
    <w:rsid w:val="003A2ED8"/>
    <w:rsid w:val="003F0FDA"/>
    <w:rsid w:val="00411981"/>
    <w:rsid w:val="004207A2"/>
    <w:rsid w:val="004307CF"/>
    <w:rsid w:val="00432A31"/>
    <w:rsid w:val="00434ABF"/>
    <w:rsid w:val="0045719D"/>
    <w:rsid w:val="00457D7F"/>
    <w:rsid w:val="004C0875"/>
    <w:rsid w:val="004C5A43"/>
    <w:rsid w:val="005576B7"/>
    <w:rsid w:val="00586541"/>
    <w:rsid w:val="005958EF"/>
    <w:rsid w:val="005F6F9C"/>
    <w:rsid w:val="006B2E35"/>
    <w:rsid w:val="006C2611"/>
    <w:rsid w:val="006E2242"/>
    <w:rsid w:val="006E698C"/>
    <w:rsid w:val="007410E5"/>
    <w:rsid w:val="007E6A83"/>
    <w:rsid w:val="008A4B2E"/>
    <w:rsid w:val="0093666D"/>
    <w:rsid w:val="00A012F2"/>
    <w:rsid w:val="00AA342C"/>
    <w:rsid w:val="00B43CE1"/>
    <w:rsid w:val="00B85787"/>
    <w:rsid w:val="00B87E4E"/>
    <w:rsid w:val="00BA0BF6"/>
    <w:rsid w:val="00BA3A45"/>
    <w:rsid w:val="00BA418C"/>
    <w:rsid w:val="00BB46D5"/>
    <w:rsid w:val="00BD693E"/>
    <w:rsid w:val="00BF5549"/>
    <w:rsid w:val="00C83F16"/>
    <w:rsid w:val="00CA7162"/>
    <w:rsid w:val="00CD74E1"/>
    <w:rsid w:val="00D3677D"/>
    <w:rsid w:val="00E15087"/>
    <w:rsid w:val="00E32804"/>
    <w:rsid w:val="00E93E17"/>
    <w:rsid w:val="00ED25D8"/>
    <w:rsid w:val="00F00D34"/>
    <w:rsid w:val="00F34C5A"/>
    <w:rsid w:val="00F92060"/>
    <w:rsid w:val="00FE7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446B"/>
  <w15:chartTrackingRefBased/>
  <w15:docId w15:val="{631C0F1F-1B54-41E0-91AE-7179A250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6B7"/>
    <w:pPr>
      <w:spacing w:after="200" w:line="276" w:lineRule="auto"/>
    </w:pPr>
    <w:rPr>
      <w:rFonts w:ascii="Calibri" w:hAnsi="Calibri" w:cs="Calibri"/>
    </w:rPr>
  </w:style>
  <w:style w:type="paragraph" w:styleId="Heading1">
    <w:name w:val="heading 1"/>
    <w:basedOn w:val="Normal"/>
    <w:link w:val="Heading1Char"/>
    <w:uiPriority w:val="9"/>
    <w:qFormat/>
    <w:rsid w:val="005576B7"/>
    <w:pPr>
      <w:keepNext/>
      <w:spacing w:before="240" w:after="0"/>
      <w:outlineLvl w:val="0"/>
    </w:pPr>
    <w:rPr>
      <w:rFonts w:ascii="Arial" w:hAnsi="Arial" w:cs="Arial"/>
      <w:color w:val="385623"/>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6B7"/>
    <w:rPr>
      <w:rFonts w:ascii="Arial" w:hAnsi="Arial" w:cs="Arial"/>
      <w:color w:val="385623"/>
      <w:kern w:val="36"/>
      <w:sz w:val="32"/>
      <w:szCs w:val="32"/>
    </w:rPr>
  </w:style>
  <w:style w:type="character" w:styleId="Hyperlink">
    <w:name w:val="Hyperlink"/>
    <w:basedOn w:val="DefaultParagraphFont"/>
    <w:uiPriority w:val="99"/>
    <w:unhideWhenUsed/>
    <w:rsid w:val="005576B7"/>
    <w:rPr>
      <w:color w:val="0563C1"/>
      <w:u w:val="single"/>
    </w:rPr>
  </w:style>
  <w:style w:type="character" w:styleId="FollowedHyperlink">
    <w:name w:val="FollowedHyperlink"/>
    <w:basedOn w:val="DefaultParagraphFont"/>
    <w:uiPriority w:val="99"/>
    <w:semiHidden/>
    <w:unhideWhenUsed/>
    <w:rsid w:val="001508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1259">
      <w:bodyDiv w:val="1"/>
      <w:marLeft w:val="0"/>
      <w:marRight w:val="0"/>
      <w:marTop w:val="0"/>
      <w:marBottom w:val="0"/>
      <w:divBdr>
        <w:top w:val="none" w:sz="0" w:space="0" w:color="auto"/>
        <w:left w:val="none" w:sz="0" w:space="0" w:color="auto"/>
        <w:bottom w:val="none" w:sz="0" w:space="0" w:color="auto"/>
        <w:right w:val="none" w:sz="0" w:space="0" w:color="auto"/>
      </w:divBdr>
    </w:div>
    <w:div w:id="1033190108">
      <w:bodyDiv w:val="1"/>
      <w:marLeft w:val="0"/>
      <w:marRight w:val="0"/>
      <w:marTop w:val="0"/>
      <w:marBottom w:val="0"/>
      <w:divBdr>
        <w:top w:val="none" w:sz="0" w:space="0" w:color="auto"/>
        <w:left w:val="none" w:sz="0" w:space="0" w:color="auto"/>
        <w:bottom w:val="none" w:sz="0" w:space="0" w:color="auto"/>
        <w:right w:val="none" w:sz="0" w:space="0" w:color="auto"/>
      </w:divBdr>
    </w:div>
    <w:div w:id="1074399091">
      <w:bodyDiv w:val="1"/>
      <w:marLeft w:val="0"/>
      <w:marRight w:val="0"/>
      <w:marTop w:val="0"/>
      <w:marBottom w:val="0"/>
      <w:divBdr>
        <w:top w:val="none" w:sz="0" w:space="0" w:color="auto"/>
        <w:left w:val="none" w:sz="0" w:space="0" w:color="auto"/>
        <w:bottom w:val="none" w:sz="0" w:space="0" w:color="auto"/>
        <w:right w:val="none" w:sz="0" w:space="0" w:color="auto"/>
      </w:divBdr>
    </w:div>
    <w:div w:id="132601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AAlmuhana@SaudiPayments.com" TargetMode="External"/><Relationship Id="rId5" Type="http://schemas.openxmlformats.org/officeDocument/2006/relationships/hyperlink" Target="https://community.tableau.com/s/question/0D54T00000CWeX8SAL/sample-superstore-sales-excelx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SADAD</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Aous M. AlMugrin</dc:creator>
  <cp:keywords/>
  <dc:description/>
  <cp:lastModifiedBy>Arub A. Almuhanna</cp:lastModifiedBy>
  <cp:revision>48</cp:revision>
  <dcterms:created xsi:type="dcterms:W3CDTF">2021-06-17T06:01:00Z</dcterms:created>
  <dcterms:modified xsi:type="dcterms:W3CDTF">2021-11-18T11:18:00Z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0730caec-4e91-4874-b0f5-8aa0f9d0f2ac</vt:lpwstr>
  </property>
  <property fmtid="{D5CDD505-2E9C-101B-9397-08002B2CF9AE}" pid="3" name="SPClassification">
    <vt:lpwstr>Confidential</vt:lpwstr>
  </property>
</Properties>
</file>