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CE204" w14:textId="77777777" w:rsidR="006714B8" w:rsidRPr="00B57302" w:rsidRDefault="001F5B53" w:rsidP="00B57302">
      <w:pPr>
        <w:spacing w:line="360" w:lineRule="auto"/>
        <w:jc w:val="center"/>
        <w:rPr>
          <w:sz w:val="36"/>
          <w:szCs w:val="36"/>
        </w:rPr>
      </w:pPr>
      <w:r w:rsidRPr="00B57302">
        <w:rPr>
          <w:sz w:val="36"/>
          <w:szCs w:val="36"/>
        </w:rPr>
        <w:t>Recommend FIFA Players</w:t>
      </w:r>
    </w:p>
    <w:p w14:paraId="3E37A51F" w14:textId="77777777" w:rsidR="001F5B53" w:rsidRDefault="001F5B53" w:rsidP="00B57302">
      <w:pPr>
        <w:spacing w:line="360" w:lineRule="auto"/>
      </w:pPr>
    </w:p>
    <w:p w14:paraId="77C65ECA" w14:textId="77777777" w:rsidR="001F5B53" w:rsidRPr="00B57302" w:rsidRDefault="001F5B53" w:rsidP="00B57302">
      <w:pPr>
        <w:spacing w:line="360" w:lineRule="auto"/>
        <w:jc w:val="both"/>
        <w:rPr>
          <w:b/>
          <w:bCs/>
          <w:sz w:val="28"/>
          <w:szCs w:val="28"/>
        </w:rPr>
      </w:pPr>
      <w:r w:rsidRPr="00B57302">
        <w:rPr>
          <w:b/>
          <w:bCs/>
          <w:sz w:val="28"/>
          <w:szCs w:val="28"/>
        </w:rPr>
        <w:t xml:space="preserve">Abstract: </w:t>
      </w:r>
    </w:p>
    <w:p w14:paraId="102F64FF" w14:textId="77777777" w:rsidR="001F5B53" w:rsidRDefault="001F5B53" w:rsidP="00B57302">
      <w:pPr>
        <w:spacing w:line="360" w:lineRule="auto"/>
        <w:jc w:val="both"/>
      </w:pPr>
      <w:r>
        <w:t>The goal of this project is to use the K</w:t>
      </w:r>
      <w:r w:rsidR="00BA7C2D">
        <w:t>-n</w:t>
      </w:r>
      <w:r>
        <w:t xml:space="preserve">earest </w:t>
      </w:r>
      <w:r w:rsidR="00BA7C2D">
        <w:t>n</w:t>
      </w:r>
      <w:r>
        <w:t>eighbor model to recommend similar players in order to help clubs and managers to determine the best players to buy to increase the club value and start the road to glory. I worked with this dataset that is provided by Kaggle, I did some analysis and data manipulation to make the dataset better to read and understand as well as organiz</w:t>
      </w:r>
      <w:r w:rsidR="00C63ECE">
        <w:t>ing the dataset</w:t>
      </w:r>
      <w:r>
        <w:t xml:space="preserve">. In addition, feature engineering was done along with </w:t>
      </w:r>
      <w:proofErr w:type="spellStart"/>
      <w:r w:rsidR="00D50E99">
        <w:t>knn</w:t>
      </w:r>
      <w:proofErr w:type="spellEnd"/>
      <w:r>
        <w:t xml:space="preserve"> model to get accurate recommendations.</w:t>
      </w:r>
    </w:p>
    <w:p w14:paraId="054236A0" w14:textId="77777777" w:rsidR="001F5B53" w:rsidRDefault="001F5B53" w:rsidP="00B57302">
      <w:pPr>
        <w:spacing w:line="360" w:lineRule="auto"/>
        <w:jc w:val="both"/>
      </w:pPr>
    </w:p>
    <w:p w14:paraId="58363D23" w14:textId="77777777" w:rsidR="001F5B53" w:rsidRPr="00B57302" w:rsidRDefault="001F5B53" w:rsidP="00B57302">
      <w:pPr>
        <w:spacing w:line="360" w:lineRule="auto"/>
        <w:jc w:val="both"/>
        <w:rPr>
          <w:b/>
          <w:bCs/>
          <w:sz w:val="28"/>
          <w:szCs w:val="28"/>
        </w:rPr>
      </w:pPr>
      <w:r w:rsidRPr="00B57302">
        <w:rPr>
          <w:b/>
          <w:bCs/>
          <w:sz w:val="28"/>
          <w:szCs w:val="28"/>
        </w:rPr>
        <w:t>Design:</w:t>
      </w:r>
    </w:p>
    <w:p w14:paraId="33D45D94" w14:textId="77777777" w:rsidR="001F5B53" w:rsidRDefault="001F5B53" w:rsidP="00B57302">
      <w:pPr>
        <w:spacing w:line="360" w:lineRule="auto"/>
        <w:jc w:val="both"/>
      </w:pPr>
      <w:r>
        <w:t xml:space="preserve">I got this idea from FIFA video game where I can be the manager of the team and start building my team with a </w:t>
      </w:r>
      <w:r w:rsidR="000925E7">
        <w:t>budget</w:t>
      </w:r>
      <w:r>
        <w:t xml:space="preserve"> limitation. Of course, this can also be used by real life clubs to help top managers take right decisions when buying new players.</w:t>
      </w:r>
      <w:r w:rsidR="000925E7">
        <w:t xml:space="preserve"> Recommending accurate players by a machine learning algorithm can support real clubs and FIFA game fans to take the right decisions to buy the most suitable players for </w:t>
      </w:r>
      <w:r w:rsidR="00C63ECE">
        <w:t xml:space="preserve">their </w:t>
      </w:r>
      <w:r w:rsidR="000925E7">
        <w:t xml:space="preserve">teams. </w:t>
      </w:r>
    </w:p>
    <w:p w14:paraId="7516C5E3" w14:textId="77777777" w:rsidR="000925E7" w:rsidRDefault="000925E7" w:rsidP="00B57302">
      <w:pPr>
        <w:spacing w:line="360" w:lineRule="auto"/>
        <w:jc w:val="both"/>
      </w:pPr>
    </w:p>
    <w:p w14:paraId="05B28E7A" w14:textId="77777777" w:rsidR="000925E7" w:rsidRPr="00B57302" w:rsidRDefault="000925E7" w:rsidP="00B57302">
      <w:pPr>
        <w:spacing w:line="360" w:lineRule="auto"/>
        <w:jc w:val="both"/>
        <w:rPr>
          <w:b/>
          <w:bCs/>
          <w:sz w:val="28"/>
          <w:szCs w:val="28"/>
        </w:rPr>
      </w:pPr>
      <w:r w:rsidRPr="00B57302">
        <w:rPr>
          <w:b/>
          <w:bCs/>
          <w:sz w:val="28"/>
          <w:szCs w:val="28"/>
        </w:rPr>
        <w:t>Data:</w:t>
      </w:r>
    </w:p>
    <w:p w14:paraId="2E109F49" w14:textId="77777777" w:rsidR="000925E7" w:rsidRDefault="000925E7" w:rsidP="00B57302">
      <w:pPr>
        <w:spacing w:line="360" w:lineRule="auto"/>
        <w:jc w:val="both"/>
      </w:pPr>
      <w:r>
        <w:t xml:space="preserve">The dataset contains 17,305 rows with a total of 93 features in which 9 categorical features. Many features </w:t>
      </w:r>
      <w:r w:rsidR="00535C41">
        <w:t>have</w:t>
      </w:r>
      <w:r>
        <w:t xml:space="preserve"> no proper use and around 47 features where dropped due to their useless. And to be clear only 2 features were used in the </w:t>
      </w:r>
      <w:proofErr w:type="spellStart"/>
      <w:r w:rsidR="00D50E99">
        <w:t>knn</w:t>
      </w:r>
      <w:proofErr w:type="spellEnd"/>
      <w:r>
        <w:t xml:space="preserve"> algorithm for similarity, in other words, </w:t>
      </w:r>
      <w:r w:rsidR="00535C41">
        <w:t>these 2 features</w:t>
      </w:r>
      <w:r>
        <w:t xml:space="preserve"> are the base of which </w:t>
      </w:r>
      <w:proofErr w:type="spellStart"/>
      <w:r w:rsidR="00D50E99">
        <w:t>knn</w:t>
      </w:r>
      <w:proofErr w:type="spellEnd"/>
      <w:r>
        <w:t xml:space="preserve"> algorithm </w:t>
      </w:r>
      <w:r w:rsidR="00535C41">
        <w:t xml:space="preserve">will look for the nearest neighbor. </w:t>
      </w:r>
    </w:p>
    <w:p w14:paraId="4EBB7981" w14:textId="77777777" w:rsidR="00535C41" w:rsidRDefault="00535C41" w:rsidP="00B57302">
      <w:pPr>
        <w:spacing w:line="360" w:lineRule="auto"/>
        <w:jc w:val="both"/>
      </w:pPr>
    </w:p>
    <w:p w14:paraId="0931165E" w14:textId="77777777" w:rsidR="00535C41" w:rsidRPr="00B57302" w:rsidRDefault="00535C41" w:rsidP="00B57302">
      <w:pPr>
        <w:spacing w:line="360" w:lineRule="auto"/>
        <w:jc w:val="both"/>
        <w:rPr>
          <w:b/>
          <w:bCs/>
          <w:sz w:val="28"/>
          <w:szCs w:val="28"/>
        </w:rPr>
      </w:pPr>
      <w:r w:rsidRPr="00B57302">
        <w:rPr>
          <w:b/>
          <w:bCs/>
          <w:sz w:val="28"/>
          <w:szCs w:val="28"/>
        </w:rPr>
        <w:t xml:space="preserve">Algorithm: </w:t>
      </w:r>
    </w:p>
    <w:p w14:paraId="3B33D915" w14:textId="77777777" w:rsidR="00535C41" w:rsidRPr="00B57302" w:rsidRDefault="00535C41" w:rsidP="00B57302">
      <w:pPr>
        <w:spacing w:line="360" w:lineRule="auto"/>
        <w:jc w:val="both"/>
        <w:rPr>
          <w:b/>
          <w:bCs/>
        </w:rPr>
      </w:pPr>
      <w:r w:rsidRPr="00B57302">
        <w:rPr>
          <w:b/>
          <w:bCs/>
        </w:rPr>
        <w:t>Feature Engineering:</w:t>
      </w:r>
    </w:p>
    <w:p w14:paraId="4F1BD8AA" w14:textId="77777777" w:rsidR="00535C41" w:rsidRDefault="00535C41" w:rsidP="00B57302">
      <w:pPr>
        <w:pStyle w:val="ListParagraph"/>
        <w:numPr>
          <w:ilvl w:val="0"/>
          <w:numId w:val="1"/>
        </w:numPr>
        <w:spacing w:line="360" w:lineRule="auto"/>
        <w:jc w:val="both"/>
      </w:pPr>
      <w:r>
        <w:t>Dropping unneeded features and renaming other features</w:t>
      </w:r>
    </w:p>
    <w:p w14:paraId="7A53CA05" w14:textId="77777777" w:rsidR="00535C41" w:rsidRDefault="00535C41" w:rsidP="00B57302">
      <w:pPr>
        <w:pStyle w:val="ListParagraph"/>
        <w:numPr>
          <w:ilvl w:val="0"/>
          <w:numId w:val="1"/>
        </w:numPr>
        <w:spacing w:line="360" w:lineRule="auto"/>
        <w:jc w:val="both"/>
      </w:pPr>
      <w:r>
        <w:t>Converting a categorical feature (</w:t>
      </w:r>
      <w:proofErr w:type="spellStart"/>
      <w:r>
        <w:t>Player_position</w:t>
      </w:r>
      <w:proofErr w:type="spellEnd"/>
      <w:r>
        <w:t>) to binary dummy variables.</w:t>
      </w:r>
    </w:p>
    <w:p w14:paraId="7B7A20F7" w14:textId="286992F1" w:rsidR="00793E38" w:rsidRDefault="00793E38" w:rsidP="00B57302">
      <w:pPr>
        <w:pStyle w:val="ListParagraph"/>
        <w:numPr>
          <w:ilvl w:val="0"/>
          <w:numId w:val="1"/>
        </w:numPr>
        <w:spacing w:line="360" w:lineRule="auto"/>
        <w:jc w:val="both"/>
      </w:pPr>
      <w:r>
        <w:t>Classifying the Player positions into 4 classes (attacker – midfielders – defenders – keepers).</w:t>
      </w:r>
    </w:p>
    <w:p w14:paraId="174FAD60" w14:textId="77777777" w:rsidR="00BA7C2D" w:rsidRDefault="00BA7C2D" w:rsidP="00B57302">
      <w:pPr>
        <w:pStyle w:val="ListParagraph"/>
        <w:numPr>
          <w:ilvl w:val="0"/>
          <w:numId w:val="1"/>
        </w:numPr>
        <w:spacing w:line="360" w:lineRule="auto"/>
        <w:jc w:val="both"/>
      </w:pPr>
      <w:r>
        <w:lastRenderedPageBreak/>
        <w:t>EDA was done, displaying unique values of categorical features and getting top 10 players of each attribute.</w:t>
      </w:r>
    </w:p>
    <w:p w14:paraId="66BB0946" w14:textId="6B667F70" w:rsidR="00BA7C2D" w:rsidRDefault="00BA7C2D" w:rsidP="00B57302">
      <w:pPr>
        <w:spacing w:line="360" w:lineRule="auto"/>
        <w:jc w:val="both"/>
        <w:rPr>
          <w:b/>
          <w:bCs/>
        </w:rPr>
      </w:pPr>
      <w:r w:rsidRPr="00B57302">
        <w:rPr>
          <w:b/>
          <w:bCs/>
        </w:rPr>
        <w:t>Model:</w:t>
      </w:r>
    </w:p>
    <w:p w14:paraId="305FB49F" w14:textId="589FA9A0" w:rsidR="00BA7C2D" w:rsidRPr="00403F89" w:rsidRDefault="00403F89" w:rsidP="00403F89">
      <w:pPr>
        <w:spacing w:line="360" w:lineRule="auto"/>
        <w:jc w:val="both"/>
        <w:rPr>
          <w:b/>
          <w:bCs/>
        </w:rPr>
      </w:pPr>
      <w:r w:rsidRPr="00403F89">
        <w:t xml:space="preserve">The data was split to train and test by 80% to 20%. </w:t>
      </w:r>
      <w:r w:rsidR="00D50E99" w:rsidRPr="00403F89">
        <w:t>K</w:t>
      </w:r>
      <w:r w:rsidR="00D50E99">
        <w:t>-nearest neighbor model was the chosen algorithm</w:t>
      </w:r>
      <w:r w:rsidR="00C63ECE">
        <w:t xml:space="preserve"> to get the nearest neighbor of the recommender player.</w:t>
      </w:r>
      <w:r w:rsidR="00793E38">
        <w:t xml:space="preserve"> It was used as an unsupervised learning. In addition, K-nearest classifier was used to classify players based on 4 classes of positions. Moreover, naïve </w:t>
      </w:r>
      <w:proofErr w:type="spellStart"/>
      <w:r w:rsidR="00793E38">
        <w:t>bayes</w:t>
      </w:r>
      <w:proofErr w:type="spellEnd"/>
      <w:r w:rsidR="00793E38">
        <w:t xml:space="preserve"> classifier was also implemented to classify players into 4 classed of positions. After all, accuracy, recall and </w:t>
      </w:r>
      <w:proofErr w:type="spellStart"/>
      <w:r w:rsidR="00793E38">
        <w:t>f1</w:t>
      </w:r>
      <w:proofErr w:type="spellEnd"/>
      <w:r w:rsidR="00793E38">
        <w:t xml:space="preserve"> scores were calculated for both classifiers to compare which is better. </w:t>
      </w:r>
    </w:p>
    <w:p w14:paraId="5ADC35EE" w14:textId="7657C1C4" w:rsidR="00793E38" w:rsidRDefault="0036290D" w:rsidP="00B57302">
      <w:pPr>
        <w:spacing w:line="360" w:lineRule="auto"/>
        <w:jc w:val="both"/>
      </w:pPr>
      <w:r>
        <w:rPr>
          <w:noProof/>
        </w:rPr>
        <w:drawing>
          <wp:inline distT="0" distB="0" distL="0" distR="0" wp14:anchorId="5E866F0D" wp14:editId="16EAD359">
            <wp:extent cx="401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5">
                      <a:extLst>
                        <a:ext uri="{28A0092B-C50C-407E-A947-70E740481C1C}">
                          <a14:useLocalDpi xmlns:a14="http://schemas.microsoft.com/office/drawing/2010/main" val="0"/>
                        </a:ext>
                      </a:extLst>
                    </a:blip>
                    <a:stretch>
                      <a:fillRect/>
                    </a:stretch>
                  </pic:blipFill>
                  <pic:spPr>
                    <a:xfrm>
                      <a:off x="0" y="0"/>
                      <a:ext cx="4013200" cy="914400"/>
                    </a:xfrm>
                    <a:prstGeom prst="rect">
                      <a:avLst/>
                    </a:prstGeom>
                  </pic:spPr>
                </pic:pic>
              </a:graphicData>
            </a:graphic>
          </wp:inline>
        </w:drawing>
      </w:r>
      <w:r>
        <w:rPr>
          <w:noProof/>
        </w:rPr>
        <w:drawing>
          <wp:inline distT="0" distB="0" distL="0" distR="0" wp14:anchorId="217839D3" wp14:editId="49BABFCB">
            <wp:extent cx="4178300" cy="92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png"/>
                    <pic:cNvPicPr/>
                  </pic:nvPicPr>
                  <pic:blipFill>
                    <a:blip r:embed="rId6">
                      <a:extLst>
                        <a:ext uri="{28A0092B-C50C-407E-A947-70E740481C1C}">
                          <a14:useLocalDpi xmlns:a14="http://schemas.microsoft.com/office/drawing/2010/main" val="0"/>
                        </a:ext>
                      </a:extLst>
                    </a:blip>
                    <a:stretch>
                      <a:fillRect/>
                    </a:stretch>
                  </pic:blipFill>
                  <pic:spPr>
                    <a:xfrm>
                      <a:off x="0" y="0"/>
                      <a:ext cx="4178300" cy="927100"/>
                    </a:xfrm>
                    <a:prstGeom prst="rect">
                      <a:avLst/>
                    </a:prstGeom>
                  </pic:spPr>
                </pic:pic>
              </a:graphicData>
            </a:graphic>
          </wp:inline>
        </w:drawing>
      </w:r>
      <w:r>
        <w:rPr>
          <w:noProof/>
        </w:rPr>
        <w:drawing>
          <wp:inline distT="0" distB="0" distL="0" distR="0" wp14:anchorId="5DF3FEC1" wp14:editId="2A65EC89">
            <wp:extent cx="4000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7">
                      <a:extLst>
                        <a:ext uri="{28A0092B-C50C-407E-A947-70E740481C1C}">
                          <a14:useLocalDpi xmlns:a14="http://schemas.microsoft.com/office/drawing/2010/main" val="0"/>
                        </a:ext>
                      </a:extLst>
                    </a:blip>
                    <a:stretch>
                      <a:fillRect/>
                    </a:stretch>
                  </pic:blipFill>
                  <pic:spPr>
                    <a:xfrm>
                      <a:off x="0" y="0"/>
                      <a:ext cx="4000500" cy="952500"/>
                    </a:xfrm>
                    <a:prstGeom prst="rect">
                      <a:avLst/>
                    </a:prstGeom>
                  </pic:spPr>
                </pic:pic>
              </a:graphicData>
            </a:graphic>
          </wp:inline>
        </w:drawing>
      </w:r>
    </w:p>
    <w:p w14:paraId="62A10AB5" w14:textId="242BEF2D" w:rsidR="00D50E99" w:rsidRDefault="0036290D" w:rsidP="00B57302">
      <w:pPr>
        <w:spacing w:line="360" w:lineRule="auto"/>
        <w:jc w:val="both"/>
      </w:pPr>
      <w:r>
        <w:rPr>
          <w:noProof/>
        </w:rPr>
        <w:drawing>
          <wp:inline distT="0" distB="0" distL="0" distR="0" wp14:anchorId="44835921" wp14:editId="7DFF2146">
            <wp:extent cx="4076700" cy="93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8">
                      <a:extLst>
                        <a:ext uri="{28A0092B-C50C-407E-A947-70E740481C1C}">
                          <a14:useLocalDpi xmlns:a14="http://schemas.microsoft.com/office/drawing/2010/main" val="0"/>
                        </a:ext>
                      </a:extLst>
                    </a:blip>
                    <a:stretch>
                      <a:fillRect/>
                    </a:stretch>
                  </pic:blipFill>
                  <pic:spPr>
                    <a:xfrm>
                      <a:off x="0" y="0"/>
                      <a:ext cx="4076700" cy="939800"/>
                    </a:xfrm>
                    <a:prstGeom prst="rect">
                      <a:avLst/>
                    </a:prstGeom>
                  </pic:spPr>
                </pic:pic>
              </a:graphicData>
            </a:graphic>
          </wp:inline>
        </w:drawing>
      </w:r>
    </w:p>
    <w:p w14:paraId="57249E84" w14:textId="77777777" w:rsidR="00D50E99" w:rsidRPr="00B57302" w:rsidRDefault="00D50E99" w:rsidP="00B57302">
      <w:pPr>
        <w:spacing w:line="360" w:lineRule="auto"/>
        <w:jc w:val="both"/>
        <w:rPr>
          <w:b/>
          <w:bCs/>
          <w:sz w:val="28"/>
          <w:szCs w:val="28"/>
        </w:rPr>
      </w:pPr>
      <w:r w:rsidRPr="00B57302">
        <w:rPr>
          <w:b/>
          <w:bCs/>
          <w:sz w:val="28"/>
          <w:szCs w:val="28"/>
        </w:rPr>
        <w:t>Tools:</w:t>
      </w:r>
      <w:bookmarkStart w:id="0" w:name="_GoBack"/>
      <w:bookmarkEnd w:id="0"/>
    </w:p>
    <w:p w14:paraId="32E202D9" w14:textId="77777777" w:rsidR="00D50E99" w:rsidRDefault="00D50E99" w:rsidP="00B57302">
      <w:pPr>
        <w:spacing w:line="360" w:lineRule="auto"/>
        <w:jc w:val="both"/>
      </w:pPr>
      <w:proofErr w:type="spellStart"/>
      <w:r>
        <w:t>Numpy</w:t>
      </w:r>
      <w:proofErr w:type="spellEnd"/>
      <w:r>
        <w:t xml:space="preserve"> and Pandas for data manipulation and EDA</w:t>
      </w:r>
    </w:p>
    <w:p w14:paraId="239410F5" w14:textId="77777777" w:rsidR="00D50E99" w:rsidRDefault="00D50E99" w:rsidP="00B57302">
      <w:pPr>
        <w:spacing w:line="360" w:lineRule="auto"/>
        <w:jc w:val="both"/>
      </w:pPr>
      <w:r>
        <w:t>Matplotlib and Seaborn for visualization</w:t>
      </w:r>
    </w:p>
    <w:p w14:paraId="025B3D7B" w14:textId="77777777" w:rsidR="001F5B53" w:rsidRDefault="00D50E99" w:rsidP="00C63ECE">
      <w:pPr>
        <w:spacing w:line="360" w:lineRule="auto"/>
        <w:jc w:val="both"/>
      </w:pPr>
      <w:proofErr w:type="spellStart"/>
      <w:r>
        <w:t>Scikit</w:t>
      </w:r>
      <w:proofErr w:type="spellEnd"/>
      <w:r>
        <w:t xml:space="preserve"> Learn for modeling</w:t>
      </w:r>
    </w:p>
    <w:p w14:paraId="01524D30" w14:textId="77777777" w:rsidR="00C63ECE" w:rsidRDefault="00C63ECE" w:rsidP="00C63ECE">
      <w:pPr>
        <w:spacing w:line="360" w:lineRule="auto"/>
        <w:jc w:val="both"/>
      </w:pPr>
    </w:p>
    <w:p w14:paraId="4D67D214" w14:textId="77777777" w:rsidR="00C63ECE" w:rsidRPr="00B57302" w:rsidRDefault="00C63ECE" w:rsidP="00C63ECE">
      <w:pPr>
        <w:spacing w:line="360" w:lineRule="auto"/>
        <w:jc w:val="both"/>
        <w:rPr>
          <w:b/>
          <w:bCs/>
          <w:sz w:val="28"/>
          <w:szCs w:val="28"/>
        </w:rPr>
      </w:pPr>
      <w:r>
        <w:rPr>
          <w:b/>
          <w:bCs/>
          <w:sz w:val="28"/>
          <w:szCs w:val="28"/>
        </w:rPr>
        <w:t>Communication</w:t>
      </w:r>
      <w:r w:rsidRPr="00B57302">
        <w:rPr>
          <w:b/>
          <w:bCs/>
          <w:sz w:val="28"/>
          <w:szCs w:val="28"/>
        </w:rPr>
        <w:t>:</w:t>
      </w:r>
    </w:p>
    <w:p w14:paraId="22F3171D" w14:textId="77777777" w:rsidR="00C63ECE" w:rsidRDefault="000532F1" w:rsidP="00C63ECE">
      <w:pPr>
        <w:spacing w:line="360" w:lineRule="auto"/>
        <w:jc w:val="both"/>
      </w:pPr>
      <w:r>
        <w:rPr>
          <w:noProof/>
        </w:rPr>
        <w:drawing>
          <wp:anchor distT="0" distB="0" distL="114300" distR="114300" simplePos="0" relativeHeight="251658240" behindDoc="0" locked="0" layoutInCell="1" allowOverlap="1" wp14:anchorId="0B2C20C3" wp14:editId="36F1A08C">
            <wp:simplePos x="0" y="0"/>
            <wp:positionH relativeFrom="column">
              <wp:posOffset>0</wp:posOffset>
            </wp:positionH>
            <wp:positionV relativeFrom="paragraph">
              <wp:posOffset>273685</wp:posOffset>
            </wp:positionV>
            <wp:extent cx="5731200" cy="17960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png"/>
                    <pic:cNvPicPr/>
                  </pic:nvPicPr>
                  <pic:blipFill>
                    <a:blip r:embed="rId9">
                      <a:extLst>
                        <a:ext uri="{28A0092B-C50C-407E-A947-70E740481C1C}">
                          <a14:useLocalDpi xmlns:a14="http://schemas.microsoft.com/office/drawing/2010/main" val="0"/>
                        </a:ext>
                      </a:extLst>
                    </a:blip>
                    <a:stretch>
                      <a:fillRect/>
                    </a:stretch>
                  </pic:blipFill>
                  <pic:spPr>
                    <a:xfrm>
                      <a:off x="0" y="0"/>
                      <a:ext cx="5731200" cy="1796030"/>
                    </a:xfrm>
                    <a:prstGeom prst="rect">
                      <a:avLst/>
                    </a:prstGeom>
                  </pic:spPr>
                </pic:pic>
              </a:graphicData>
            </a:graphic>
            <wp14:sizeRelH relativeFrom="page">
              <wp14:pctWidth>0</wp14:pctWidth>
            </wp14:sizeRelH>
            <wp14:sizeRelV relativeFrom="page">
              <wp14:pctHeight>0</wp14:pctHeight>
            </wp14:sizeRelV>
          </wp:anchor>
        </w:drawing>
      </w:r>
      <w:r w:rsidR="00C63ECE">
        <w:t xml:space="preserve">Power Point Slides will be presented. </w:t>
      </w:r>
      <w:r>
        <w:t>Also,</w:t>
      </w:r>
      <w:r w:rsidR="00C63ECE">
        <w:t xml:space="preserve"> you </w:t>
      </w:r>
      <w:r w:rsidR="0015032A">
        <w:t xml:space="preserve">can see below recommendation </w:t>
      </w:r>
      <w:r w:rsidR="009505C4">
        <w:t>result</w:t>
      </w:r>
    </w:p>
    <w:p w14:paraId="62CA6FB3" w14:textId="77777777" w:rsidR="009505C4" w:rsidRDefault="000532F1" w:rsidP="00C63ECE">
      <w:pPr>
        <w:spacing w:line="360" w:lineRule="auto"/>
        <w:jc w:val="both"/>
      </w:pPr>
      <w:r>
        <w:rPr>
          <w:noProof/>
        </w:rPr>
        <w:drawing>
          <wp:anchor distT="0" distB="0" distL="114300" distR="114300" simplePos="0" relativeHeight="251659264" behindDoc="0" locked="0" layoutInCell="1" allowOverlap="1" wp14:anchorId="6EA8EE2D" wp14:editId="61C633F3">
            <wp:simplePos x="0" y="0"/>
            <wp:positionH relativeFrom="column">
              <wp:posOffset>22789</wp:posOffset>
            </wp:positionH>
            <wp:positionV relativeFrom="paragraph">
              <wp:posOffset>1789218</wp:posOffset>
            </wp:positionV>
            <wp:extent cx="5731200" cy="17964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5.png"/>
                    <pic:cNvPicPr/>
                  </pic:nvPicPr>
                  <pic:blipFill>
                    <a:blip r:embed="rId10">
                      <a:extLst>
                        <a:ext uri="{28A0092B-C50C-407E-A947-70E740481C1C}">
                          <a14:useLocalDpi xmlns:a14="http://schemas.microsoft.com/office/drawing/2010/main" val="0"/>
                        </a:ext>
                      </a:extLst>
                    </a:blip>
                    <a:stretch>
                      <a:fillRect/>
                    </a:stretch>
                  </pic:blipFill>
                  <pic:spPr>
                    <a:xfrm>
                      <a:off x="0" y="0"/>
                      <a:ext cx="5731200" cy="1796400"/>
                    </a:xfrm>
                    <a:prstGeom prst="rect">
                      <a:avLst/>
                    </a:prstGeom>
                  </pic:spPr>
                </pic:pic>
              </a:graphicData>
            </a:graphic>
            <wp14:sizeRelH relativeFrom="page">
              <wp14:pctWidth>0</wp14:pctWidth>
            </wp14:sizeRelH>
            <wp14:sizeRelV relativeFrom="page">
              <wp14:pctHeight>0</wp14:pctHeight>
            </wp14:sizeRelV>
          </wp:anchor>
        </w:drawing>
      </w:r>
    </w:p>
    <w:sectPr w:rsidR="009505C4" w:rsidSect="00C027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4BD5"/>
    <w:multiLevelType w:val="hybridMultilevel"/>
    <w:tmpl w:val="86FCFDFE"/>
    <w:lvl w:ilvl="0" w:tplc="A4724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B8"/>
    <w:rsid w:val="000532F1"/>
    <w:rsid w:val="000925E7"/>
    <w:rsid w:val="0015032A"/>
    <w:rsid w:val="001F5B53"/>
    <w:rsid w:val="0036290D"/>
    <w:rsid w:val="003F61B8"/>
    <w:rsid w:val="00403F89"/>
    <w:rsid w:val="00535C41"/>
    <w:rsid w:val="006714B8"/>
    <w:rsid w:val="00793E38"/>
    <w:rsid w:val="009505C4"/>
    <w:rsid w:val="00AA3474"/>
    <w:rsid w:val="00B57302"/>
    <w:rsid w:val="00BA7C2D"/>
    <w:rsid w:val="00C0277E"/>
    <w:rsid w:val="00C63ECE"/>
    <w:rsid w:val="00D50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8624"/>
  <w15:chartTrackingRefBased/>
  <w15:docId w15:val="{25B73882-9212-4345-9BAF-8DE28182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Bardi</dc:creator>
  <cp:keywords/>
  <dc:description/>
  <cp:lastModifiedBy>Abdulaziz Bardi</cp:lastModifiedBy>
  <cp:revision>10</cp:revision>
  <dcterms:created xsi:type="dcterms:W3CDTF">2021-11-16T10:41:00Z</dcterms:created>
  <dcterms:modified xsi:type="dcterms:W3CDTF">2021-11-17T14:13:00Z</dcterms:modified>
</cp:coreProperties>
</file>