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Project Title: </w:t>
      </w:r>
      <w:r w:rsidDel="00000000" w:rsidR="00000000" w:rsidRPr="00000000">
        <w:rPr>
          <w:sz w:val="24"/>
          <w:szCs w:val="24"/>
          <w:rtl w:val="0"/>
        </w:rPr>
        <w:t xml:space="preserve">JobQuestify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Project Description:</w:t>
      </w:r>
      <w:r w:rsidDel="00000000" w:rsidR="00000000" w:rsidRPr="00000000">
        <w:rPr>
          <w:sz w:val="24"/>
          <w:szCs w:val="24"/>
          <w:rtl w:val="0"/>
        </w:rPr>
        <w:t xml:space="preserve"> JobQuestify is a comprehensive job search platform designed to simplify employment-seeking by connecting job seekers with suitable job opportunities. The platform is tailored to provide a seamless experience for users, allowing them to create and manage professional profiles, search for relevant jobs using advanced filters, and apply directly through the platform. It is designed to cater to various industries and roles, ensuring that every user finds the perfect match for their skills, experience, and career goals.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Project Features:</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User Registration &amp; Profiles Sign-Up/Login: Users should be able to create an account using their email or social media accounts (e.g., LinkedIn, Google, Facebook). Profile Management: Users can create, update, and manage their profiles. Key components of a profile include: Personal information (name, contact details) Resume/CV upload (allowing PDFs, Word docs, etc.) Work experience Skills and certifications Education and qualifications A profile photo (optional)</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sz w:val="24"/>
          <w:szCs w:val="24"/>
          <w:u w:val="none"/>
        </w:rPr>
      </w:pPr>
      <w:r w:rsidDel="00000000" w:rsidR="00000000" w:rsidRPr="00000000">
        <w:rPr>
          <w:sz w:val="24"/>
          <w:szCs w:val="24"/>
          <w:rtl w:val="0"/>
        </w:rPr>
        <w:t xml:space="preserve">Job search and filters - Search Bar: A simple search bar where users can search by job title, company name, or keyword. - Advanced Filters: Users should be able to filter job listings by Location (city, state, remote options) Job type (full-time, part-time, contract, internship) Salary range Experience level (entry-level, mid-level, senior) Industry or sector Date posted (e.g., last 24 hours, week, or month) Company or job category (e.g., tech, healthcare, marketing)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Job listings &amp; details Job Listing Page: Each job should have a detailed description, including the job title and company name Location (and remote work options, if applicable) Job type (e.g., full-time, part-time, contract) Responsibilities and qualifications Required skills and experience Application deadline (if applicable) "Apply Now" button for easy job application submission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Job application system One-Click Application: Users can apply with a simple button click. This could either be through Uploading a resume (PDF, Word, etc.) Auto-filling application fields using LinkedIn profile data (optional) Submitting a cover letter (optional) Application Status Tracking: Allow users to track the status of their job applications, such as "Applied," "Interview Scheduled," "Rejected," etc.</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Application History &amp; Tracking Application Dashboard: Users can view a list of all jobs they’ve applied to, including the job title, company, and application date. Application Status: Users can track the status of their applications, whether it's pending, under review, or rejected.10. Saved Jobs &amp; Job Preferences Saved Jobs: Allow users to save jobs they’re interested in for later viewing or applying. Job Preferences: Users can set preferences for things like job types (full-time vs. part-time), location, salary range, and preferred industries, which can help tailor the job recommendations.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Employer Reviews &amp; Ratings Company Reviews: Let users leave reviews about companies they’ve worked for, providing insights into company culture, work-life balance, and management style. Salary Information: Include average salary ranges for different roles, based on user-submitted data or integrations with salary platforms (e.g., Glassdoor).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Members:</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Clarizze Jade Alanano</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Kerstin Grace Tan</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Rhema Villalon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