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F6D" w:rsidRPr="00A40547" w:rsidRDefault="00B62F6D" w:rsidP="00A40547">
      <w:pPr>
        <w:rPr>
          <w:rStyle w:val="1"/>
          <w:color w:val="auto"/>
          <w:u w:val="none"/>
        </w:rPr>
      </w:pPr>
      <w:r>
        <w:t>Terms and Conditions</w:t>
      </w:r>
    </w:p>
    <w:p w:rsidR="00632C62" w:rsidRDefault="00EE0807">
      <w:r>
        <w:t>Last updated: June 30, 2026</w:t>
      </w:r>
    </w:p>
    <w:p w:rsidR="00632C62" w:rsidRDefault="00EE0807">
      <w:r>
        <w:t>Please read these terms and conditions carefully before using Our Service.</w:t>
      </w:r>
    </w:p>
    <w:p w:rsidR="00632C62" w:rsidRDefault="00EE0807">
      <w:pPr>
        <w:pStyle w:val="Heading2"/>
      </w:pPr>
      <w:r>
        <w:t>Interpretation and Definitions</w:t>
      </w:r>
    </w:p>
    <w:p w:rsidR="00632C62" w:rsidRDefault="00EE0807">
      <w:pPr>
        <w:pStyle w:val="Heading3"/>
      </w:pPr>
      <w:r>
        <w:t>Interpretation</w:t>
      </w:r>
    </w:p>
    <w:p w:rsidR="00632C62" w:rsidRDefault="00EE0807">
      <w:r>
        <w:t xml:space="preserve">The words whose initial letters are capitalized have meanings defined under the </w:t>
      </w:r>
      <w:r>
        <w:t>following conditions. The following definitions shall have the same meaning regardless of whether they appear in singular or in plural.</w:t>
      </w:r>
    </w:p>
    <w:p w:rsidR="00632C62" w:rsidRDefault="00EE0807">
      <w:pPr>
        <w:pStyle w:val="Heading3"/>
      </w:pPr>
      <w:r>
        <w:t>Definitions</w:t>
      </w:r>
    </w:p>
    <w:p w:rsidR="00632C62" w:rsidRDefault="00EE0807">
      <w:r>
        <w:t>For the purposes of these Terms and Conditions:</w:t>
      </w:r>
    </w:p>
    <w:p w:rsidR="00632C62" w:rsidRDefault="00EE0807">
      <w:pPr>
        <w:pStyle w:val="ListParagraph"/>
      </w:pPr>
      <w:r>
        <w:rPr>
          <w:b/>
        </w:rPr>
        <w:t>Affiliate</w:t>
      </w:r>
      <w:r>
        <w:t xml:space="preserve"> means an entity that controls, is controlled by, o</w:t>
      </w:r>
      <w:r>
        <w:t>r is under common control with a party, where "control" means ownership of 50% or more of the shares, equity interest or other securities entitled to vote for election of directors or other managing authority.</w:t>
      </w:r>
    </w:p>
    <w:p w:rsidR="003C4D08" w:rsidRDefault="003C4D08" w:rsidP="003C4D08">
      <w:pPr>
        <w:pStyle w:val="ListParagraph"/>
      </w:pPr>
      <w:proofErr w:type="gramStart"/>
      <w:r>
        <w:rPr>
          <w:b/>
        </w:rPr>
        <w:t>Country</w:t>
      </w:r>
      <w:r>
        <w:t xml:space="preserve"> </w:t>
      </w:r>
      <w:r>
        <w:t xml:space="preserve"> </w:t>
      </w:r>
      <w:r>
        <w:t>refers</w:t>
      </w:r>
      <w:proofErr w:type="gramEnd"/>
      <w:r>
        <w:t xml:space="preserve"> to: Ghana</w:t>
      </w:r>
    </w:p>
    <w:p w:rsidR="003C4D08" w:rsidRDefault="003C4D08" w:rsidP="003C4D08">
      <w:pPr>
        <w:pStyle w:val="ListParagraph"/>
      </w:pPr>
      <w:proofErr w:type="gramStart"/>
      <w:r>
        <w:rPr>
          <w:b/>
        </w:rPr>
        <w:t xml:space="preserve">Vendor </w:t>
      </w:r>
      <w:r>
        <w:t xml:space="preserve"> </w:t>
      </w:r>
      <w:r>
        <w:t>refers</w:t>
      </w:r>
      <w:proofErr w:type="gramEnd"/>
      <w:r>
        <w:t xml:space="preserve"> to: </w:t>
      </w:r>
      <w:r>
        <w:t>The business or company that has signed to sell product or use the product with the aim of maximizing profit for their business. Their guidelines have been listed in the latter part of the terms.</w:t>
      </w:r>
    </w:p>
    <w:p w:rsidR="00632C62" w:rsidRDefault="00EE0807">
      <w:pPr>
        <w:pStyle w:val="ListParagraph"/>
      </w:pPr>
      <w:r>
        <w:rPr>
          <w:b/>
        </w:rPr>
        <w:t>Company</w:t>
      </w:r>
      <w:r>
        <w:t xml:space="preserve"> (referred to </w:t>
      </w:r>
      <w:r>
        <w:t>as either "the Company", "We", "Us" or "Our" in these Terms and Conditions) refers to EfieWura.</w:t>
      </w:r>
    </w:p>
    <w:p w:rsidR="00632C62" w:rsidRDefault="00EE0807">
      <w:pPr>
        <w:pStyle w:val="ListParagraph"/>
      </w:pPr>
      <w:r>
        <w:rPr>
          <w:b/>
        </w:rPr>
        <w:t>Device</w:t>
      </w:r>
      <w:r>
        <w:t xml:space="preserve"> means any device that can access the Service such as a computer, a cell phone or a digital tablet.</w:t>
      </w:r>
    </w:p>
    <w:p w:rsidR="00632C62" w:rsidRDefault="00EE0807">
      <w:pPr>
        <w:pStyle w:val="ListParagraph"/>
      </w:pPr>
      <w:r>
        <w:rPr>
          <w:b/>
        </w:rPr>
        <w:t>Service</w:t>
      </w:r>
      <w:r>
        <w:t xml:space="preserve"> refers to the Website.</w:t>
      </w:r>
    </w:p>
    <w:p w:rsidR="00632C62" w:rsidRDefault="00EE0807">
      <w:pPr>
        <w:pStyle w:val="ListParagraph"/>
      </w:pPr>
      <w:r>
        <w:rPr>
          <w:b/>
        </w:rPr>
        <w:t>Terms and Conditions</w:t>
      </w:r>
      <w:r>
        <w:t xml:space="preserve"> (a</w:t>
      </w:r>
      <w:r>
        <w:t>lso referred to as "Terms") means these Terms and Conditions, including any documents expressly incorporated by reference, which govern Your access to and use of the Service and form the entire agreement between You and the Company regarding the Service.</w:t>
      </w:r>
      <w:r>
        <w:t>.</w:t>
      </w:r>
    </w:p>
    <w:p w:rsidR="00632C62" w:rsidRDefault="00EE0807">
      <w:pPr>
        <w:pStyle w:val="ListParagraph"/>
      </w:pPr>
      <w:r>
        <w:rPr>
          <w:b/>
        </w:rPr>
        <w:t>Third-Party Social Media Service</w:t>
      </w:r>
      <w:r>
        <w:t xml:space="preserve"> means any services or content (including data, inform</w:t>
      </w:r>
      <w:r>
        <w:t>ation, products or services) provided by a third party that is displayed, included, made available, or linked to through the Service.</w:t>
      </w:r>
    </w:p>
    <w:p w:rsidR="00632C62" w:rsidRDefault="00EE0807">
      <w:pPr>
        <w:pStyle w:val="ListParagraph"/>
      </w:pPr>
      <w:r>
        <w:rPr>
          <w:b/>
        </w:rPr>
        <w:t>Website</w:t>
      </w:r>
      <w:r>
        <w:t xml:space="preserve"> refers to </w:t>
      </w:r>
      <w:proofErr w:type="spellStart"/>
      <w:r w:rsidR="003C4D08">
        <w:t>AlphaStores</w:t>
      </w:r>
      <w:proofErr w:type="spellEnd"/>
      <w:r>
        <w:t xml:space="preserve">, accessible from </w:t>
      </w:r>
      <w:hyperlink r:id="rId7" w:history="1">
        <w:r w:rsidR="003C4D08" w:rsidRPr="00A44FBE">
          <w:rPr>
            <w:rStyle w:val="Hyperlink"/>
          </w:rPr>
          <w:t>Http://www.alphastores.app</w:t>
        </w:r>
      </w:hyperlink>
    </w:p>
    <w:p w:rsidR="00632C62" w:rsidRDefault="00EE0807">
      <w:pPr>
        <w:pStyle w:val="ListParagraph"/>
      </w:pPr>
      <w:r>
        <w:rPr>
          <w:b/>
        </w:rPr>
        <w:t>You</w:t>
      </w:r>
      <w:r>
        <w:t xml:space="preserve"> means t</w:t>
      </w:r>
      <w:r>
        <w:t>he individual accessing or using the Service, or the company, or other legal entity on behalf of which such individual is accessing or using the Service, as applicable.</w:t>
      </w:r>
    </w:p>
    <w:p w:rsidR="00632C62" w:rsidRDefault="00EE0807">
      <w:pPr>
        <w:pStyle w:val="Heading2"/>
      </w:pPr>
      <w:r>
        <w:t>Acknowledgment</w:t>
      </w:r>
    </w:p>
    <w:p w:rsidR="00632C62" w:rsidRDefault="00EE0807">
      <w:r>
        <w:t>These are the Terms and Conditions governing the use of this Service and</w:t>
      </w:r>
      <w:r>
        <w:t xml:space="preserve"> the agreement between You and the Company. These Terms and Conditions set out the rights and obligations of all users regarding the use of the Service.</w:t>
      </w:r>
    </w:p>
    <w:p w:rsidR="00632C62" w:rsidRDefault="00EE0807">
      <w:r>
        <w:lastRenderedPageBreak/>
        <w:t>Your access to and use of the Service is conditioned on Your acceptance of and compliance with these Te</w:t>
      </w:r>
      <w:r>
        <w:t>rms and Conditions. These Terms and Conditions apply to all visitors, users and others who access or use the Service.</w:t>
      </w:r>
    </w:p>
    <w:p w:rsidR="00632C62" w:rsidRDefault="00EE0807">
      <w:r>
        <w:t>By accessing or using the Service You agree to be bound by these Terms and Conditions. If You disagree with any part of these Terms and Co</w:t>
      </w:r>
      <w:r>
        <w:t>nditions then You may not access the Service.</w:t>
      </w:r>
    </w:p>
    <w:p w:rsidR="00632C62" w:rsidRDefault="00EE0807">
      <w:r>
        <w:t>You represent that you are over the age of 18. The Company does not permit those under 18 to use the Service.</w:t>
      </w:r>
    </w:p>
    <w:p w:rsidR="00632C62" w:rsidRDefault="00EE0807">
      <w:r>
        <w:t xml:space="preserve">Your access to and use of the Service is also subject to Our Privacy Policy, which describes how We </w:t>
      </w:r>
      <w:r>
        <w:t>collect, use, and disclose personal information. Please read Our Privacy Policy carefully before using Our Service.</w:t>
      </w:r>
    </w:p>
    <w:p w:rsidR="00632C62" w:rsidRDefault="00EE0807">
      <w:pPr>
        <w:pStyle w:val="Heading2"/>
      </w:pPr>
      <w:r>
        <w:t>Links to Other Websites</w:t>
      </w:r>
    </w:p>
    <w:p w:rsidR="00632C62" w:rsidRDefault="00EE0807">
      <w:r>
        <w:t>Our Service may contain links to third-party websites or services that are not owned or controlled by the Company.</w:t>
      </w:r>
    </w:p>
    <w:p w:rsidR="00632C62" w:rsidRDefault="00EE0807">
      <w:r>
        <w:t>T</w:t>
      </w:r>
      <w:r>
        <w:t>he Company has no control over, and assumes no responsibility for, the content, privacy policies, or practices of any third-party websites or services. You further acknowledge and agree that the Company shall not be responsible or liable, directly or indir</w:t>
      </w:r>
      <w:r>
        <w:t>ectly, for any damage or loss caused or alleged to be caused by or in connection with the use of or reliance on any such content, goods or services available on or through any such websites or services.</w:t>
      </w:r>
    </w:p>
    <w:p w:rsidR="00632C62" w:rsidRDefault="00EE0807">
      <w:r>
        <w:t xml:space="preserve">We strongly advise </w:t>
      </w:r>
      <w:proofErr w:type="gramStart"/>
      <w:r>
        <w:t>You</w:t>
      </w:r>
      <w:proofErr w:type="gramEnd"/>
      <w:r>
        <w:t xml:space="preserve"> to read the terms and conditio</w:t>
      </w:r>
      <w:r>
        <w:t>ns and privacy policies of any third-party websites or services that You visit.</w:t>
      </w:r>
    </w:p>
    <w:p w:rsidR="00632C62" w:rsidRDefault="00EE0807">
      <w:pPr>
        <w:pStyle w:val="Heading2"/>
      </w:pPr>
      <w:r>
        <w:t>Termination</w:t>
      </w:r>
    </w:p>
    <w:p w:rsidR="00632C62" w:rsidRDefault="00EE0807">
      <w:r>
        <w:t xml:space="preserve">We may terminate or suspend </w:t>
      </w:r>
      <w:proofErr w:type="gramStart"/>
      <w:r>
        <w:t>Your</w:t>
      </w:r>
      <w:proofErr w:type="gramEnd"/>
      <w:r>
        <w:t xml:space="preserve"> access immediately, without prior notice or liability, for any reason whatsoever, including withou</w:t>
      </w:r>
      <w:r>
        <w:t>t limitation if You br</w:t>
      </w:r>
      <w:r w:rsidR="003C4D08">
        <w:t xml:space="preserve">each these Terms and Conditions. </w:t>
      </w:r>
      <w:r>
        <w:t xml:space="preserve">Upon termination, </w:t>
      </w:r>
      <w:proofErr w:type="gramStart"/>
      <w:r>
        <w:t>Your</w:t>
      </w:r>
      <w:proofErr w:type="gramEnd"/>
      <w:r>
        <w:t xml:space="preserve"> right to use the Service will cease immediately.</w:t>
      </w:r>
    </w:p>
    <w:p w:rsidR="00632C62" w:rsidRDefault="00EE0807">
      <w:pPr>
        <w:pStyle w:val="Heading2"/>
      </w:pPr>
      <w:r>
        <w:t>"AS IS" and "AS AVAILABLE" Disclaimer</w:t>
      </w:r>
    </w:p>
    <w:p w:rsidR="00632C62" w:rsidRDefault="00EE0807">
      <w:r>
        <w:t>The Service is pro</w:t>
      </w:r>
      <w:r>
        <w:t>vided to You "AS IS" and "AS AVAILABLE" and with all faults and defects without warranty of any kind. To the maximum extent permitted under applicable law, the Company, on its own behalf and on behalf of its Affiliates and its and their respective licensor</w:t>
      </w:r>
      <w:r>
        <w:t>s and service providers, expressly disclaims all warranties, whether express, implied, statutory or otherwise, with respect to the Service, including all implied warranties of merchantability, fitness for a particular purpose, title and non-infringement, a</w:t>
      </w:r>
      <w:r>
        <w:t xml:space="preserve">nd warranties that may arise out of course of dealing, course of performance, usage or trade practice. Without limitation to the foregoing, the Company provides no warranty or undertaking, and makes no representation of any kind that the Service will meet </w:t>
      </w:r>
      <w:r>
        <w:t xml:space="preserve">Your requirements, achieve any intended results, be compatible or work with any other software, </w:t>
      </w:r>
      <w:r>
        <w:lastRenderedPageBreak/>
        <w:t>applications, systems or services, operate without interruption, meet any performance or reliability standards or be error free or that any errors or defects ca</w:t>
      </w:r>
      <w:r>
        <w:t>n or will be corrected.</w:t>
      </w:r>
    </w:p>
    <w:p w:rsidR="00632C62" w:rsidRDefault="00EE0807">
      <w:r>
        <w:t xml:space="preserve">Without limiting the foregoing, neither the Company nor any of the company's provider makes any representation or warranty of any kind, express or implied: (i) as to the operation or availability of the Service, or the information, </w:t>
      </w:r>
      <w:r>
        <w:t>content, and materials or products included thereon; (ii) that the Service will be uninterrupted or error-free; (iii) as to the accuracy, reliability, or currency of any information or content provided through the Service; or (iv) that the Service, its ser</w:t>
      </w:r>
      <w:r>
        <w:t>vers, the content, or e-mails sent from or on behalf of the Company are free of viruses, scripts, trojan horses, worms, malware, timebombs or other harmful components.</w:t>
      </w:r>
    </w:p>
    <w:p w:rsidR="00632C62" w:rsidRDefault="00EE0807">
      <w:r>
        <w:t>Some jurisdictions do not allow the exclusion of certain types of warranties or limitati</w:t>
      </w:r>
      <w:r>
        <w:t>ons on applicable statutory rights of a consumer, so some or all of the above exclusions and limitations may not apply to You. But in such a case the exclusions and limitations set forth in this section shall be applied to the greatest extent enforceable u</w:t>
      </w:r>
      <w:r>
        <w:t>nder applicable law.</w:t>
      </w:r>
    </w:p>
    <w:p w:rsidR="00632C62" w:rsidRDefault="00117D7A">
      <w:pPr>
        <w:pStyle w:val="Heading2"/>
      </w:pPr>
      <w:r>
        <w:t>Use of Personal Data</w:t>
      </w:r>
    </w:p>
    <w:p w:rsidR="00632C62" w:rsidRDefault="00117D7A">
      <w:r>
        <w:t>Personal Data such as name, email, password, phone number and other information remain in the database of the site. Under NO condition will it be revealed to any third party either a website or platform or any organization of any kind. When there’s the absolute necessity to do so, the user will be contacted before.</w:t>
      </w:r>
    </w:p>
    <w:p w:rsidR="00632C62" w:rsidRDefault="00EE0807">
      <w:pPr>
        <w:pStyle w:val="Heading2"/>
      </w:pPr>
      <w:r>
        <w:t>Disputes Resolution</w:t>
      </w:r>
    </w:p>
    <w:p w:rsidR="00632C62" w:rsidRDefault="00EE0807">
      <w:r>
        <w:t xml:space="preserve">If </w:t>
      </w:r>
      <w:proofErr w:type="gramStart"/>
      <w:r>
        <w:t>You</w:t>
      </w:r>
      <w:proofErr w:type="gramEnd"/>
      <w:r>
        <w:t xml:space="preserve"> have any concern or dispute about the Service, You agree to first try to resolve the dispute informally by contacting the Company.</w:t>
      </w:r>
    </w:p>
    <w:p w:rsidR="00632C62" w:rsidRDefault="003C4D08">
      <w:pPr>
        <w:pStyle w:val="Heading2"/>
      </w:pPr>
      <w:r>
        <w:t xml:space="preserve">Guidelines </w:t>
      </w:r>
      <w:r w:rsidR="004C76A7">
        <w:t>for</w:t>
      </w:r>
      <w:r>
        <w:t xml:space="preserve"> Vendor</w:t>
      </w:r>
    </w:p>
    <w:p w:rsidR="00632C62" w:rsidRDefault="003C4D08">
      <w:r>
        <w:t>The following is the set of guidelines that the vendors of this platform are supposed to know.</w:t>
      </w:r>
    </w:p>
    <w:p w:rsidR="003C4D08" w:rsidRDefault="003C4D08" w:rsidP="003C4D08">
      <w:pPr>
        <w:pStyle w:val="ListParagraph"/>
        <w:numPr>
          <w:ilvl w:val="0"/>
          <w:numId w:val="11"/>
        </w:numPr>
      </w:pPr>
      <w:r>
        <w:t xml:space="preserve">The site is mostly managed by the Vendor. The major roles of the this management is Adding an inventory, </w:t>
      </w:r>
      <w:r w:rsidR="004C76A7">
        <w:t>publishing it to the main site, accepting payments, and performing all that the Vendor has the right to.</w:t>
      </w:r>
    </w:p>
    <w:p w:rsidR="004C76A7" w:rsidRDefault="004C76A7" w:rsidP="003C4D08">
      <w:pPr>
        <w:pStyle w:val="ListParagraph"/>
        <w:numPr>
          <w:ilvl w:val="0"/>
          <w:numId w:val="11"/>
        </w:numPr>
      </w:pPr>
      <w:r>
        <w:t>When there’s a dispute with respect to the delivery of product, the vendor is responsible for the sole liability.</w:t>
      </w:r>
    </w:p>
    <w:p w:rsidR="004C76A7" w:rsidRDefault="004C76A7" w:rsidP="003C4D08">
      <w:pPr>
        <w:pStyle w:val="ListParagraph"/>
        <w:numPr>
          <w:ilvl w:val="0"/>
          <w:numId w:val="11"/>
        </w:numPr>
      </w:pPr>
      <w:r>
        <w:t>Vendors will be given the opportunity to write blogs to attract buyers.</w:t>
      </w:r>
    </w:p>
    <w:p w:rsidR="004C76A7" w:rsidRDefault="004C76A7" w:rsidP="004C76A7">
      <w:pPr>
        <w:pStyle w:val="ListParagraph"/>
      </w:pPr>
    </w:p>
    <w:p w:rsidR="00632C62" w:rsidRDefault="00EE0807">
      <w:pPr>
        <w:pStyle w:val="Heading2"/>
      </w:pPr>
      <w:r>
        <w:t>Severability and Waiver</w:t>
      </w:r>
    </w:p>
    <w:p w:rsidR="00632C62" w:rsidRDefault="00EE0807">
      <w:pPr>
        <w:pStyle w:val="Heading3"/>
      </w:pPr>
      <w:r>
        <w:t>Severability</w:t>
      </w:r>
    </w:p>
    <w:p w:rsidR="00632C62" w:rsidRDefault="00EE0807">
      <w:r>
        <w:t>If any provision of these Terms is held to be unen</w:t>
      </w:r>
      <w:r>
        <w:t xml:space="preserve">forceable or invalid, such provision will be changed and interpreted to accomplish the objectives of such provision to the greatest </w:t>
      </w:r>
      <w:r>
        <w:lastRenderedPageBreak/>
        <w:t>extent possible under applicable law and the remaining provisions will continue in full force and effect.</w:t>
      </w:r>
    </w:p>
    <w:p w:rsidR="00632C62" w:rsidRDefault="00EE0807">
      <w:pPr>
        <w:pStyle w:val="Heading3"/>
      </w:pPr>
      <w:r>
        <w:t>Waiver</w:t>
      </w:r>
    </w:p>
    <w:p w:rsidR="00632C62" w:rsidRDefault="00EE0807">
      <w:r>
        <w:t>Except as p</w:t>
      </w:r>
      <w:r>
        <w:t>rovided herein, the failure to exercise a right or to require performance of an obligation under these Terms shall not affect a party's ability to exercise such right or require such performance at any time thereafter nor shall the waiver of a breach const</w:t>
      </w:r>
      <w:r>
        <w:t>itute a waiver of any subsequent breach.</w:t>
      </w:r>
    </w:p>
    <w:p w:rsidR="00632C62" w:rsidRDefault="00EE0807">
      <w:pPr>
        <w:pStyle w:val="Heading2"/>
      </w:pPr>
      <w:r>
        <w:t>Translation Interpretation</w:t>
      </w:r>
    </w:p>
    <w:p w:rsidR="00632C62" w:rsidRDefault="00EE0807">
      <w:r>
        <w:t>These Terms and Conditions may have been translated if We have made them available to You on our Service. You agree that the original English text shall prevail in the case of a dispute.</w:t>
      </w:r>
    </w:p>
    <w:p w:rsidR="00632C62" w:rsidRDefault="00EE0807">
      <w:pPr>
        <w:pStyle w:val="Heading2"/>
      </w:pPr>
      <w:r>
        <w:t>C</w:t>
      </w:r>
      <w:r>
        <w:t>hanges to These Terms and Conditions</w:t>
      </w:r>
    </w:p>
    <w:p w:rsidR="00632C62" w:rsidRDefault="00EE0807">
      <w:r>
        <w:t xml:space="preserve">We reserve the right, at Our sole discretion, to modify or replace these Terms at any time. If a revision is material We will make reasonable efforts to provide at least 30 days' notice prior to any new terms taking </w:t>
      </w:r>
      <w:r>
        <w:t>effect. What constitutes a material change will be determined at Our sole discretion.</w:t>
      </w:r>
    </w:p>
    <w:p w:rsidR="00632C62" w:rsidRDefault="00EE0807">
      <w:r>
        <w:t>By continuing to access or use Our Service after those revisions become effective, You agree to be bound by the revised terms. If You do not agree to the new terms, in wh</w:t>
      </w:r>
      <w:r>
        <w:t>ole or in part, please stop using the Service.</w:t>
      </w:r>
    </w:p>
    <w:p w:rsidR="00632C62" w:rsidRDefault="00EE0807">
      <w:pPr>
        <w:pStyle w:val="Heading2"/>
      </w:pPr>
      <w:r>
        <w:t>Contact Us</w:t>
      </w:r>
    </w:p>
    <w:p w:rsidR="00632C62" w:rsidRDefault="00EE0807">
      <w:bookmarkStart w:id="0" w:name="_GoBack"/>
      <w:r>
        <w:t>If you have any questions about these Terms and Conditions, You can contact us:</w:t>
      </w:r>
    </w:p>
    <w:p w:rsidR="00632C62" w:rsidRDefault="00EE0807">
      <w:pPr>
        <w:pStyle w:val="ListParagraph"/>
      </w:pPr>
      <w:r>
        <w:t>By email: Pascalkreatives@gmail.com</w:t>
      </w:r>
    </w:p>
    <w:p w:rsidR="00632C62" w:rsidRDefault="00EE0807">
      <w:pPr>
        <w:pStyle w:val="ListParagraph"/>
      </w:pPr>
      <w:r>
        <w:t>By phone: 0533147999</w:t>
      </w:r>
      <w:bookmarkEnd w:id="0"/>
    </w:p>
    <w:sectPr w:rsidR="00632C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5DB64A9"/>
    <w:multiLevelType w:val="hybridMultilevel"/>
    <w:tmpl w:val="F2788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D7A"/>
    <w:rsid w:val="0015074B"/>
    <w:rsid w:val="0029639D"/>
    <w:rsid w:val="00326F90"/>
    <w:rsid w:val="003C4D08"/>
    <w:rsid w:val="00480177"/>
    <w:rsid w:val="004C76A7"/>
    <w:rsid w:val="00632C62"/>
    <w:rsid w:val="00A40547"/>
    <w:rsid w:val="00AA1D8D"/>
    <w:rsid w:val="00B47730"/>
    <w:rsid w:val="00B62F6D"/>
    <w:rsid w:val="00CB0664"/>
    <w:rsid w:val="00CB387B"/>
    <w:rsid w:val="00E2701D"/>
    <w:rsid w:val="00EE0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1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
    <w:name w:val="Гиперссылка1"/>
    <w:basedOn w:val="Hyperlink"/>
    <w:uiPriority w:val="1"/>
    <w:qFormat/>
    <w:rsid w:val="00CB387B"/>
    <w:rPr>
      <w:color w:val="0000FF" w:themeColor="hyperlink"/>
      <w:u w:val="single"/>
    </w:rPr>
  </w:style>
  <w:style w:type="character" w:styleId="Hyperlink">
    <w:name w:val="Hyperlink"/>
    <w:basedOn w:val="DefaultParagraphFont"/>
    <w:uiPriority w:val="99"/>
    <w:unhideWhenUsed/>
    <w:rsid w:val="00CB387B"/>
    <w:rPr>
      <w:color w:val="0000FF" w:themeColor="hyperlink"/>
      <w:u w:val="single"/>
    </w:rPr>
  </w:style>
  <w:style w:type="paragraph" w:customStyle="1" w:styleId="HorizontalLine">
    <w:name w:val="Horizontal Line"/>
    <w:basedOn w:val="Normal"/>
    <w:next w:val="Normal"/>
    <w:qFormat/>
    <w:rsid w:val="00480177"/>
    <w:pPr>
      <w:pBdr>
        <w:bottom w:val="single" w:sz="4" w:space="1" w:color="auto"/>
      </w:pBdr>
    </w:pPr>
    <w:rPr>
      <w:sz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01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
    <w:name w:val="Гиперссылка1"/>
    <w:basedOn w:val="Hyperlink"/>
    <w:uiPriority w:val="1"/>
    <w:qFormat/>
    <w:rsid w:val="00CB387B"/>
    <w:rPr>
      <w:color w:val="0000FF" w:themeColor="hyperlink"/>
      <w:u w:val="single"/>
    </w:rPr>
  </w:style>
  <w:style w:type="character" w:styleId="Hyperlink">
    <w:name w:val="Hyperlink"/>
    <w:basedOn w:val="DefaultParagraphFont"/>
    <w:uiPriority w:val="99"/>
    <w:unhideWhenUsed/>
    <w:rsid w:val="00CB387B"/>
    <w:rPr>
      <w:color w:val="0000FF" w:themeColor="hyperlink"/>
      <w:u w:val="single"/>
    </w:rPr>
  </w:style>
  <w:style w:type="paragraph" w:customStyle="1" w:styleId="HorizontalLine">
    <w:name w:val="Horizontal Line"/>
    <w:basedOn w:val="Normal"/>
    <w:next w:val="Normal"/>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alphastores.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6EA2E-8777-46C5-B6A4-9F225F2D4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1294</Words>
  <Characters>7380</Characters>
  <Application>Microsoft Office Word</Application>
  <DocSecurity>0</DocSecurity>
  <Lines>61</Lines>
  <Paragraphs>17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8657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2013-12-23T23:15:00Z</dcterms:created>
  <dcterms:modified xsi:type="dcterms:W3CDTF">2026-07-05T17:05:00Z</dcterms:modified>
  <cp:category/>
</cp:coreProperties>
</file>