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7D9A0" w14:textId="77777777" w:rsidR="00AC2400" w:rsidRDefault="00AC2400">
      <w:pPr>
        <w:spacing w:line="360" w:lineRule="auto"/>
        <w:rPr>
          <w:rFonts w:ascii="Arial" w:hAnsi="Arial" w:cs="Arial"/>
        </w:rPr>
      </w:pPr>
    </w:p>
    <w:tbl>
      <w:tblPr>
        <w:tblStyle w:val="TableGrid"/>
        <w:tblW w:w="0" w:type="auto"/>
        <w:tblInd w:w="-714" w:type="dxa"/>
        <w:tblLook w:val="04A0" w:firstRow="1" w:lastRow="0" w:firstColumn="1" w:lastColumn="0" w:noHBand="0" w:noVBand="1"/>
      </w:tblPr>
      <w:tblGrid>
        <w:gridCol w:w="2579"/>
        <w:gridCol w:w="2579"/>
      </w:tblGrid>
      <w:tr w:rsidR="00AC2400" w14:paraId="222CB966" w14:textId="77777777">
        <w:trPr>
          <w:trHeight w:val="273"/>
        </w:trPr>
        <w:tc>
          <w:tcPr>
            <w:tcW w:w="2579" w:type="dxa"/>
          </w:tcPr>
          <w:p w14:paraId="5754A105" w14:textId="77777777" w:rsidR="00AC2400" w:rsidRDefault="006710CE">
            <w:pPr>
              <w:spacing w:after="0" w:line="360" w:lineRule="auto"/>
              <w:ind w:right="89"/>
              <w:rPr>
                <w:rFonts w:ascii="Arial" w:hAnsi="Arial" w:cs="Arial"/>
                <w:b/>
                <w:bCs/>
                <w:lang w:eastAsia="en-GB"/>
              </w:rPr>
            </w:pPr>
            <w:r>
              <w:rPr>
                <w:rFonts w:ascii="Arial" w:hAnsi="Arial" w:cs="Arial"/>
                <w:b/>
                <w:bCs/>
                <w:lang w:eastAsia="en-GB"/>
              </w:rPr>
              <w:t>Project Name</w:t>
            </w:r>
          </w:p>
        </w:tc>
        <w:tc>
          <w:tcPr>
            <w:tcW w:w="2579" w:type="dxa"/>
          </w:tcPr>
          <w:p w14:paraId="64B22B1C" w14:textId="77777777" w:rsidR="00AC2400" w:rsidRDefault="006710CE">
            <w:pPr>
              <w:spacing w:after="0" w:line="360" w:lineRule="auto"/>
              <w:ind w:right="89"/>
              <w:rPr>
                <w:rFonts w:ascii="Arial" w:hAnsi="Arial" w:cs="Arial"/>
                <w:lang w:eastAsia="en-GB"/>
              </w:rPr>
            </w:pPr>
            <w:r>
              <w:rPr>
                <w:rFonts w:ascii="Arial" w:hAnsi="Arial" w:cs="Arial"/>
                <w:lang w:eastAsia="en-GB"/>
              </w:rPr>
              <w:t>Healix.com 006</w:t>
            </w:r>
          </w:p>
        </w:tc>
      </w:tr>
      <w:tr w:rsidR="00AC2400" w14:paraId="775C1196" w14:textId="77777777">
        <w:trPr>
          <w:trHeight w:val="273"/>
        </w:trPr>
        <w:tc>
          <w:tcPr>
            <w:tcW w:w="2579" w:type="dxa"/>
          </w:tcPr>
          <w:p w14:paraId="28D14AEF" w14:textId="77777777" w:rsidR="00AC2400" w:rsidRDefault="006710CE">
            <w:pPr>
              <w:spacing w:after="0" w:line="360" w:lineRule="auto"/>
              <w:ind w:right="89"/>
              <w:rPr>
                <w:rFonts w:ascii="Arial" w:hAnsi="Arial" w:cs="Arial"/>
                <w:b/>
                <w:bCs/>
                <w:lang w:eastAsia="en-GB"/>
              </w:rPr>
            </w:pPr>
            <w:r>
              <w:rPr>
                <w:rFonts w:ascii="Arial" w:hAnsi="Arial" w:cs="Arial"/>
                <w:b/>
                <w:bCs/>
                <w:lang w:eastAsia="en-GB"/>
              </w:rPr>
              <w:t>Document Type</w:t>
            </w:r>
          </w:p>
        </w:tc>
        <w:tc>
          <w:tcPr>
            <w:tcW w:w="2579" w:type="dxa"/>
          </w:tcPr>
          <w:p w14:paraId="0034743E" w14:textId="77777777" w:rsidR="00AC2400" w:rsidRDefault="006710CE">
            <w:pPr>
              <w:spacing w:after="0" w:line="360" w:lineRule="auto"/>
              <w:ind w:right="89"/>
              <w:rPr>
                <w:rFonts w:ascii="Arial" w:hAnsi="Arial" w:cs="Arial"/>
                <w:lang w:eastAsia="en-GB"/>
              </w:rPr>
            </w:pPr>
            <w:r>
              <w:rPr>
                <w:rFonts w:ascii="Arial" w:hAnsi="Arial" w:cs="Arial"/>
                <w:lang w:eastAsia="en-GB"/>
              </w:rPr>
              <w:t>Project Status Report</w:t>
            </w:r>
          </w:p>
        </w:tc>
      </w:tr>
      <w:tr w:rsidR="00AC2400" w14:paraId="5B6C103C" w14:textId="77777777">
        <w:trPr>
          <w:trHeight w:val="258"/>
        </w:trPr>
        <w:tc>
          <w:tcPr>
            <w:tcW w:w="2579" w:type="dxa"/>
          </w:tcPr>
          <w:p w14:paraId="221BA7FF" w14:textId="77777777" w:rsidR="00AC2400" w:rsidRDefault="006710CE">
            <w:pPr>
              <w:spacing w:after="0" w:line="360" w:lineRule="auto"/>
              <w:ind w:right="89"/>
              <w:rPr>
                <w:rFonts w:ascii="Arial" w:hAnsi="Arial" w:cs="Arial"/>
                <w:b/>
                <w:bCs/>
                <w:lang w:eastAsia="en-GB"/>
              </w:rPr>
            </w:pPr>
            <w:r>
              <w:rPr>
                <w:rFonts w:ascii="Arial" w:hAnsi="Arial" w:cs="Arial"/>
                <w:b/>
                <w:bCs/>
                <w:lang w:eastAsia="en-GB"/>
              </w:rPr>
              <w:t>Draft</w:t>
            </w:r>
          </w:p>
        </w:tc>
        <w:tc>
          <w:tcPr>
            <w:tcW w:w="2579" w:type="dxa"/>
          </w:tcPr>
          <w:p w14:paraId="1A08B748" w14:textId="77777777" w:rsidR="00AC2400" w:rsidRDefault="006710CE">
            <w:pPr>
              <w:spacing w:after="0" w:line="360" w:lineRule="auto"/>
              <w:ind w:right="89"/>
              <w:rPr>
                <w:rFonts w:ascii="Arial" w:hAnsi="Arial" w:cs="Arial"/>
                <w:lang w:val="en-US" w:eastAsia="en-GB"/>
              </w:rPr>
            </w:pPr>
            <w:r>
              <w:rPr>
                <w:rFonts w:ascii="Arial" w:hAnsi="Arial" w:cs="Arial"/>
                <w:lang w:eastAsia="en-GB"/>
              </w:rPr>
              <w:t xml:space="preserve">Draft </w:t>
            </w:r>
            <w:r>
              <w:rPr>
                <w:rFonts w:ascii="Arial" w:hAnsi="Arial" w:cs="Arial"/>
                <w:lang w:val="en-US" w:eastAsia="en-GB"/>
              </w:rPr>
              <w:t>3</w:t>
            </w:r>
          </w:p>
        </w:tc>
      </w:tr>
      <w:tr w:rsidR="00AC2400" w14:paraId="0DF456A4" w14:textId="77777777">
        <w:trPr>
          <w:trHeight w:val="258"/>
        </w:trPr>
        <w:tc>
          <w:tcPr>
            <w:tcW w:w="2579" w:type="dxa"/>
          </w:tcPr>
          <w:p w14:paraId="5BB7A7C9" w14:textId="77777777" w:rsidR="00AC2400" w:rsidRDefault="006710CE">
            <w:pPr>
              <w:spacing w:after="0" w:line="360" w:lineRule="auto"/>
              <w:ind w:right="89"/>
              <w:rPr>
                <w:rFonts w:ascii="Arial" w:hAnsi="Arial" w:cs="Arial"/>
                <w:b/>
                <w:bCs/>
                <w:lang w:eastAsia="en-GB"/>
              </w:rPr>
            </w:pPr>
            <w:r>
              <w:rPr>
                <w:rFonts w:ascii="Arial" w:hAnsi="Arial" w:cs="Arial"/>
                <w:b/>
                <w:bCs/>
                <w:lang w:eastAsia="en-GB"/>
              </w:rPr>
              <w:t>Date</w:t>
            </w:r>
          </w:p>
        </w:tc>
        <w:tc>
          <w:tcPr>
            <w:tcW w:w="2579" w:type="dxa"/>
          </w:tcPr>
          <w:p w14:paraId="2FACA9A1" w14:textId="77777777" w:rsidR="00AC2400" w:rsidRDefault="006710CE">
            <w:pPr>
              <w:spacing w:after="0" w:line="360" w:lineRule="auto"/>
              <w:ind w:right="89"/>
              <w:rPr>
                <w:rFonts w:ascii="Arial" w:hAnsi="Arial" w:cs="Arial"/>
                <w:lang w:eastAsia="en-GB"/>
              </w:rPr>
            </w:pPr>
            <w:r>
              <w:rPr>
                <w:rFonts w:ascii="Arial" w:hAnsi="Arial" w:cs="Arial"/>
                <w:lang w:val="en-US" w:eastAsia="en-GB"/>
              </w:rPr>
              <w:t>13</w:t>
            </w:r>
            <w:r>
              <w:rPr>
                <w:rFonts w:ascii="Arial" w:hAnsi="Arial" w:cs="Arial"/>
                <w:lang w:eastAsia="en-GB"/>
              </w:rPr>
              <w:t>.03.2024</w:t>
            </w:r>
          </w:p>
        </w:tc>
      </w:tr>
      <w:tr w:rsidR="00AC2400" w14:paraId="0A1460CC" w14:textId="77777777">
        <w:trPr>
          <w:trHeight w:val="258"/>
        </w:trPr>
        <w:tc>
          <w:tcPr>
            <w:tcW w:w="2579" w:type="dxa"/>
          </w:tcPr>
          <w:p w14:paraId="71AC7A30" w14:textId="77777777" w:rsidR="00AC2400" w:rsidRDefault="006710CE">
            <w:pPr>
              <w:spacing w:after="0" w:line="360" w:lineRule="auto"/>
              <w:ind w:right="89"/>
              <w:rPr>
                <w:rFonts w:ascii="Arial" w:hAnsi="Arial" w:cs="Arial"/>
                <w:b/>
                <w:bCs/>
                <w:lang w:eastAsia="en-GB"/>
              </w:rPr>
            </w:pPr>
            <w:r>
              <w:rPr>
                <w:rFonts w:ascii="Arial" w:hAnsi="Arial" w:cs="Arial"/>
                <w:b/>
                <w:bCs/>
                <w:lang w:eastAsia="en-GB"/>
              </w:rPr>
              <w:t xml:space="preserve">Week Number </w:t>
            </w:r>
          </w:p>
        </w:tc>
        <w:tc>
          <w:tcPr>
            <w:tcW w:w="2579" w:type="dxa"/>
          </w:tcPr>
          <w:p w14:paraId="00D86E84" w14:textId="77777777" w:rsidR="00AC2400" w:rsidRDefault="006710CE">
            <w:pPr>
              <w:spacing w:after="0" w:line="360" w:lineRule="auto"/>
              <w:ind w:right="89"/>
              <w:rPr>
                <w:rFonts w:ascii="Arial" w:hAnsi="Arial" w:cs="Arial"/>
                <w:lang w:val="en-US" w:eastAsia="en-GB"/>
              </w:rPr>
            </w:pPr>
            <w:r>
              <w:rPr>
                <w:rFonts w:ascii="Arial" w:hAnsi="Arial" w:cs="Arial"/>
                <w:lang w:eastAsia="en-GB"/>
              </w:rPr>
              <w:t>0</w:t>
            </w:r>
            <w:r>
              <w:rPr>
                <w:rFonts w:ascii="Arial" w:hAnsi="Arial" w:cs="Arial"/>
                <w:lang w:val="en-US" w:eastAsia="en-GB"/>
              </w:rPr>
              <w:t>4</w:t>
            </w:r>
          </w:p>
        </w:tc>
      </w:tr>
      <w:tr w:rsidR="00AC2400" w14:paraId="4C6711EC" w14:textId="77777777">
        <w:trPr>
          <w:trHeight w:val="258"/>
        </w:trPr>
        <w:tc>
          <w:tcPr>
            <w:tcW w:w="2579" w:type="dxa"/>
          </w:tcPr>
          <w:p w14:paraId="4AD23758" w14:textId="77777777" w:rsidR="00AC2400" w:rsidRDefault="006710CE">
            <w:pPr>
              <w:spacing w:after="0" w:line="360" w:lineRule="auto"/>
              <w:ind w:right="89"/>
              <w:rPr>
                <w:rFonts w:ascii="Arial" w:hAnsi="Arial" w:cs="Arial"/>
                <w:b/>
                <w:bCs/>
                <w:color w:val="0070C0"/>
                <w:lang w:eastAsia="en-GB"/>
              </w:rPr>
            </w:pPr>
            <w:r>
              <w:rPr>
                <w:rFonts w:ascii="Arial" w:hAnsi="Arial" w:cs="Arial"/>
                <w:b/>
                <w:bCs/>
                <w:color w:val="0070C0"/>
                <w:lang w:eastAsia="en-GB"/>
              </w:rPr>
              <w:t>Blue</w:t>
            </w:r>
          </w:p>
        </w:tc>
        <w:tc>
          <w:tcPr>
            <w:tcW w:w="2579" w:type="dxa"/>
          </w:tcPr>
          <w:p w14:paraId="7DA20A03" w14:textId="77777777" w:rsidR="00AC2400" w:rsidRDefault="006710CE">
            <w:pPr>
              <w:spacing w:after="0" w:line="360" w:lineRule="auto"/>
              <w:ind w:right="89"/>
              <w:rPr>
                <w:rFonts w:ascii="Arial" w:hAnsi="Arial" w:cs="Arial"/>
                <w:b/>
                <w:bCs/>
                <w:color w:val="0070C0"/>
                <w:lang w:eastAsia="en-GB"/>
              </w:rPr>
            </w:pPr>
            <w:r>
              <w:rPr>
                <w:rFonts w:ascii="Arial" w:hAnsi="Arial" w:cs="Arial"/>
                <w:b/>
                <w:bCs/>
                <w:color w:val="0070C0"/>
                <w:lang w:eastAsia="en-GB"/>
              </w:rPr>
              <w:t>Completed</w:t>
            </w:r>
          </w:p>
        </w:tc>
      </w:tr>
      <w:tr w:rsidR="00AC2400" w14:paraId="35C6F8B9" w14:textId="77777777">
        <w:trPr>
          <w:trHeight w:val="258"/>
        </w:trPr>
        <w:tc>
          <w:tcPr>
            <w:tcW w:w="2579" w:type="dxa"/>
          </w:tcPr>
          <w:p w14:paraId="292755E4" w14:textId="77777777" w:rsidR="00AC2400" w:rsidRDefault="006710CE">
            <w:pPr>
              <w:spacing w:after="0" w:line="360" w:lineRule="auto"/>
              <w:ind w:right="89"/>
              <w:rPr>
                <w:rFonts w:ascii="Arial" w:hAnsi="Arial" w:cs="Arial"/>
                <w:b/>
                <w:bCs/>
                <w:color w:val="FF0000"/>
                <w:lang w:eastAsia="en-GB"/>
              </w:rPr>
            </w:pPr>
            <w:r>
              <w:rPr>
                <w:rFonts w:ascii="Arial" w:hAnsi="Arial" w:cs="Arial"/>
                <w:b/>
                <w:bCs/>
                <w:color w:val="FF0000"/>
                <w:lang w:eastAsia="en-GB"/>
              </w:rPr>
              <w:t>Red</w:t>
            </w:r>
          </w:p>
        </w:tc>
        <w:tc>
          <w:tcPr>
            <w:tcW w:w="2579" w:type="dxa"/>
          </w:tcPr>
          <w:p w14:paraId="6516C66C" w14:textId="77777777" w:rsidR="00AC2400" w:rsidRDefault="006710CE">
            <w:pPr>
              <w:spacing w:after="0" w:line="360" w:lineRule="auto"/>
              <w:ind w:right="89"/>
              <w:rPr>
                <w:rFonts w:ascii="Arial" w:hAnsi="Arial" w:cs="Arial"/>
                <w:b/>
                <w:bCs/>
                <w:color w:val="FF0000"/>
                <w:lang w:eastAsia="en-GB"/>
              </w:rPr>
            </w:pPr>
            <w:r>
              <w:rPr>
                <w:rFonts w:ascii="Arial" w:hAnsi="Arial" w:cs="Arial"/>
                <w:b/>
                <w:bCs/>
                <w:color w:val="FF0000"/>
                <w:lang w:eastAsia="en-GB"/>
              </w:rPr>
              <w:t>Attention required</w:t>
            </w:r>
          </w:p>
        </w:tc>
      </w:tr>
      <w:tr w:rsidR="00AC2400" w14:paraId="254ECB6F" w14:textId="77777777">
        <w:trPr>
          <w:trHeight w:val="258"/>
        </w:trPr>
        <w:tc>
          <w:tcPr>
            <w:tcW w:w="2579" w:type="dxa"/>
          </w:tcPr>
          <w:p w14:paraId="2D40A2BB" w14:textId="77777777" w:rsidR="00AC2400" w:rsidRDefault="006710CE">
            <w:pPr>
              <w:spacing w:after="0" w:line="360" w:lineRule="auto"/>
              <w:ind w:right="89"/>
              <w:rPr>
                <w:rFonts w:ascii="Arial" w:hAnsi="Arial" w:cs="Arial"/>
                <w:b/>
                <w:bCs/>
                <w:color w:val="FF9900"/>
                <w:lang w:eastAsia="en-GB"/>
              </w:rPr>
            </w:pPr>
            <w:r>
              <w:rPr>
                <w:rFonts w:ascii="Arial" w:hAnsi="Arial" w:cs="Arial"/>
                <w:b/>
                <w:bCs/>
                <w:color w:val="FF9900"/>
                <w:lang w:eastAsia="en-GB"/>
              </w:rPr>
              <w:t>Amber</w:t>
            </w:r>
          </w:p>
        </w:tc>
        <w:tc>
          <w:tcPr>
            <w:tcW w:w="2579" w:type="dxa"/>
          </w:tcPr>
          <w:p w14:paraId="23AFAB63" w14:textId="77777777" w:rsidR="00AC2400" w:rsidRDefault="006710CE">
            <w:pPr>
              <w:spacing w:after="0" w:line="360" w:lineRule="auto"/>
              <w:ind w:right="89"/>
              <w:rPr>
                <w:rFonts w:ascii="Arial" w:hAnsi="Arial" w:cs="Arial"/>
                <w:b/>
                <w:bCs/>
                <w:color w:val="FF9900"/>
                <w:lang w:eastAsia="en-GB"/>
              </w:rPr>
            </w:pPr>
            <w:r>
              <w:rPr>
                <w:rFonts w:ascii="Arial" w:hAnsi="Arial" w:cs="Arial"/>
                <w:b/>
                <w:bCs/>
                <w:color w:val="FF9900"/>
                <w:lang w:eastAsia="en-GB"/>
              </w:rPr>
              <w:t>On-going</w:t>
            </w:r>
          </w:p>
        </w:tc>
      </w:tr>
      <w:tr w:rsidR="00AC2400" w14:paraId="29A81C80" w14:textId="77777777">
        <w:trPr>
          <w:trHeight w:val="258"/>
        </w:trPr>
        <w:tc>
          <w:tcPr>
            <w:tcW w:w="2579" w:type="dxa"/>
          </w:tcPr>
          <w:p w14:paraId="5ADF2C53" w14:textId="77777777" w:rsidR="00AC2400" w:rsidRDefault="006710CE">
            <w:pPr>
              <w:spacing w:after="0" w:line="360" w:lineRule="auto"/>
              <w:ind w:right="89"/>
              <w:rPr>
                <w:rFonts w:ascii="Arial" w:hAnsi="Arial" w:cs="Arial"/>
                <w:b/>
                <w:bCs/>
                <w:color w:val="00B050"/>
                <w:lang w:eastAsia="en-GB"/>
              </w:rPr>
            </w:pPr>
            <w:r>
              <w:rPr>
                <w:rFonts w:ascii="Arial" w:hAnsi="Arial" w:cs="Arial"/>
                <w:b/>
                <w:bCs/>
                <w:color w:val="00B050"/>
                <w:lang w:eastAsia="en-GB"/>
              </w:rPr>
              <w:t>Green</w:t>
            </w:r>
          </w:p>
        </w:tc>
        <w:tc>
          <w:tcPr>
            <w:tcW w:w="2579" w:type="dxa"/>
          </w:tcPr>
          <w:p w14:paraId="3EB46589" w14:textId="77777777" w:rsidR="00AC2400" w:rsidRDefault="006710CE">
            <w:pPr>
              <w:spacing w:after="0" w:line="360" w:lineRule="auto"/>
              <w:ind w:right="89"/>
              <w:rPr>
                <w:rFonts w:ascii="Arial" w:hAnsi="Arial" w:cs="Arial"/>
                <w:b/>
                <w:bCs/>
                <w:color w:val="00B050"/>
                <w:lang w:eastAsia="en-GB"/>
              </w:rPr>
            </w:pPr>
            <w:r>
              <w:rPr>
                <w:rFonts w:ascii="Arial" w:hAnsi="Arial" w:cs="Arial"/>
                <w:b/>
                <w:bCs/>
                <w:color w:val="00B050"/>
                <w:lang w:eastAsia="en-GB"/>
              </w:rPr>
              <w:t>On Track</w:t>
            </w:r>
          </w:p>
        </w:tc>
      </w:tr>
    </w:tbl>
    <w:p w14:paraId="315A2B46" w14:textId="77777777" w:rsidR="00AC2400" w:rsidRDefault="00AC2400">
      <w:pPr>
        <w:spacing w:line="360" w:lineRule="auto"/>
        <w:rPr>
          <w:rFonts w:ascii="Arial" w:hAnsi="Arial" w:cs="Arial"/>
        </w:rPr>
      </w:pPr>
    </w:p>
    <w:tbl>
      <w:tblPr>
        <w:tblStyle w:val="TableGrid"/>
        <w:tblW w:w="15168" w:type="dxa"/>
        <w:tblInd w:w="-714" w:type="dxa"/>
        <w:tblLook w:val="04A0" w:firstRow="1" w:lastRow="0" w:firstColumn="1" w:lastColumn="0" w:noHBand="0" w:noVBand="1"/>
      </w:tblPr>
      <w:tblGrid>
        <w:gridCol w:w="4248"/>
        <w:gridCol w:w="10920"/>
      </w:tblGrid>
      <w:tr w:rsidR="00AC2400" w14:paraId="6E7750C3" w14:textId="77777777">
        <w:tc>
          <w:tcPr>
            <w:tcW w:w="4248" w:type="dxa"/>
          </w:tcPr>
          <w:p w14:paraId="6B3AEEEC" w14:textId="77777777" w:rsidR="00AC2400" w:rsidRDefault="00AC2400">
            <w:pPr>
              <w:spacing w:after="0" w:line="360" w:lineRule="auto"/>
              <w:rPr>
                <w:rFonts w:ascii="Arial" w:hAnsi="Arial" w:cs="Arial"/>
                <w:lang w:eastAsia="en-GB"/>
              </w:rPr>
            </w:pPr>
          </w:p>
        </w:tc>
        <w:tc>
          <w:tcPr>
            <w:tcW w:w="10920" w:type="dxa"/>
          </w:tcPr>
          <w:p w14:paraId="4EECD369" w14:textId="77777777" w:rsidR="00AC2400" w:rsidRDefault="006710CE">
            <w:pPr>
              <w:spacing w:after="0" w:line="360" w:lineRule="auto"/>
              <w:rPr>
                <w:rFonts w:ascii="Arial" w:hAnsi="Arial" w:cs="Arial"/>
                <w:lang w:eastAsia="en-GB"/>
              </w:rPr>
            </w:pPr>
            <w:r>
              <w:rPr>
                <w:rFonts w:ascii="Arial" w:hAnsi="Arial" w:cs="Arial"/>
                <w:lang w:eastAsia="en-GB"/>
              </w:rPr>
              <w:t>Summary</w:t>
            </w:r>
          </w:p>
        </w:tc>
      </w:tr>
      <w:tr w:rsidR="00AC2400" w14:paraId="1CCBC457" w14:textId="77777777">
        <w:tc>
          <w:tcPr>
            <w:tcW w:w="4248" w:type="dxa"/>
          </w:tcPr>
          <w:p w14:paraId="72623F13" w14:textId="77777777" w:rsidR="00AC2400" w:rsidRDefault="006710CE">
            <w:pPr>
              <w:spacing w:after="0" w:line="360" w:lineRule="auto"/>
              <w:rPr>
                <w:rFonts w:ascii="Arial" w:hAnsi="Arial" w:cs="Arial"/>
                <w:lang w:eastAsia="en-GB"/>
              </w:rPr>
            </w:pPr>
            <w:r>
              <w:rPr>
                <w:rFonts w:ascii="Arial" w:hAnsi="Arial" w:cs="Arial"/>
                <w:lang w:eastAsia="en-GB"/>
              </w:rPr>
              <w:t>Work Completed</w:t>
            </w:r>
          </w:p>
        </w:tc>
        <w:tc>
          <w:tcPr>
            <w:tcW w:w="10920" w:type="dxa"/>
          </w:tcPr>
          <w:p w14:paraId="3E1AAE05" w14:textId="77777777" w:rsidR="00AC2400" w:rsidRDefault="006710CE">
            <w:pPr>
              <w:spacing w:after="0" w:line="360" w:lineRule="auto"/>
              <w:rPr>
                <w:rFonts w:ascii="Arial" w:hAnsi="Arial" w:cs="Arial"/>
                <w:lang w:eastAsia="en-GB"/>
              </w:rPr>
            </w:pPr>
            <w:r>
              <w:rPr>
                <w:rFonts w:ascii="Arial" w:hAnsi="Arial" w:cs="Arial"/>
                <w:lang w:eastAsia="en-GB"/>
              </w:rPr>
              <w:t>PM's:</w:t>
            </w:r>
          </w:p>
          <w:p w14:paraId="77C17CCF" w14:textId="77777777" w:rsidR="00183CED" w:rsidRDefault="00183CED" w:rsidP="00183CED">
            <w:pPr>
              <w:pStyle w:val="ListParagraph"/>
              <w:numPr>
                <w:ilvl w:val="0"/>
                <w:numId w:val="3"/>
              </w:numPr>
              <w:spacing w:after="0" w:line="360" w:lineRule="auto"/>
              <w:rPr>
                <w:rFonts w:ascii="Arial" w:hAnsi="Arial" w:cs="Arial"/>
                <w:lang w:eastAsia="en-GB"/>
              </w:rPr>
            </w:pPr>
            <w:r>
              <w:rPr>
                <w:rFonts w:ascii="Arial" w:hAnsi="Arial" w:cs="Arial"/>
                <w:lang w:eastAsia="en-GB"/>
              </w:rPr>
              <w:t>Trello Board Updated</w:t>
            </w:r>
          </w:p>
          <w:p w14:paraId="54DE01BE" w14:textId="77777777" w:rsidR="00183CED" w:rsidRDefault="00183CED" w:rsidP="00183CED">
            <w:pPr>
              <w:pStyle w:val="ListParagraph"/>
              <w:numPr>
                <w:ilvl w:val="0"/>
                <w:numId w:val="3"/>
              </w:numPr>
              <w:spacing w:after="0" w:line="360" w:lineRule="auto"/>
            </w:pPr>
            <w:r>
              <w:rPr>
                <w:rFonts w:ascii="Arial" w:hAnsi="Arial" w:cs="Arial"/>
                <w:lang w:val="en-US" w:eastAsia="en-GB"/>
              </w:rPr>
              <w:t>Submit Project Status report (PSR)</w:t>
            </w:r>
          </w:p>
          <w:p w14:paraId="0C2A49AF" w14:textId="63B4D8C6" w:rsidR="00183CED" w:rsidRPr="00183CED" w:rsidRDefault="00183CED" w:rsidP="00183CED">
            <w:pPr>
              <w:pStyle w:val="ListParagraph"/>
              <w:numPr>
                <w:ilvl w:val="0"/>
                <w:numId w:val="3"/>
              </w:numPr>
              <w:spacing w:after="0" w:line="360" w:lineRule="auto"/>
            </w:pPr>
            <w:r>
              <w:rPr>
                <w:rFonts w:ascii="Arial" w:hAnsi="Arial" w:cs="Arial"/>
                <w:lang w:val="en-US" w:eastAsia="en-GB"/>
              </w:rPr>
              <w:t xml:space="preserve">Create Project High Level Plan on MS </w:t>
            </w:r>
            <w:r w:rsidR="00B97129">
              <w:rPr>
                <w:rFonts w:ascii="Arial" w:hAnsi="Arial" w:cs="Arial"/>
                <w:lang w:val="en-US" w:eastAsia="en-GB"/>
              </w:rPr>
              <w:t>project.</w:t>
            </w:r>
          </w:p>
          <w:p w14:paraId="53E4E492" w14:textId="39C9C228" w:rsidR="00AC2400" w:rsidRPr="00183CED" w:rsidRDefault="00183CED" w:rsidP="00183CED">
            <w:pPr>
              <w:pStyle w:val="ListParagraph"/>
              <w:numPr>
                <w:ilvl w:val="0"/>
                <w:numId w:val="3"/>
              </w:numPr>
              <w:spacing w:after="0" w:line="360" w:lineRule="auto"/>
            </w:pPr>
            <w:r w:rsidRPr="00183CED">
              <w:rPr>
                <w:rFonts w:ascii="Arial" w:hAnsi="Arial" w:cs="Arial"/>
                <w:lang w:val="en-US" w:eastAsia="en-GB"/>
              </w:rPr>
              <w:t>Conduct SWOT Analysis</w:t>
            </w:r>
          </w:p>
          <w:p w14:paraId="0F21A2F6" w14:textId="77777777" w:rsidR="00AC2400" w:rsidRDefault="006710CE">
            <w:pPr>
              <w:spacing w:after="0" w:line="360" w:lineRule="auto"/>
              <w:rPr>
                <w:rFonts w:ascii="Arial" w:hAnsi="Arial" w:cs="Arial"/>
                <w:lang w:eastAsia="en-GB"/>
              </w:rPr>
            </w:pPr>
            <w:r>
              <w:rPr>
                <w:rFonts w:ascii="Arial" w:hAnsi="Arial" w:cs="Arial"/>
                <w:lang w:eastAsia="en-GB"/>
              </w:rPr>
              <w:t>BA's:</w:t>
            </w:r>
          </w:p>
          <w:p w14:paraId="18757CC1" w14:textId="78843073" w:rsidR="00AC2400" w:rsidRDefault="00183CED">
            <w:pPr>
              <w:pStyle w:val="ListParagraph"/>
              <w:numPr>
                <w:ilvl w:val="0"/>
                <w:numId w:val="2"/>
              </w:numPr>
              <w:spacing w:after="0" w:line="360" w:lineRule="auto"/>
              <w:rPr>
                <w:rFonts w:ascii="Arial" w:hAnsi="Arial" w:cs="Arial"/>
                <w:lang w:eastAsia="en-GB"/>
              </w:rPr>
            </w:pPr>
            <w:r>
              <w:rPr>
                <w:rFonts w:ascii="Arial" w:hAnsi="Arial" w:cs="Arial"/>
                <w:lang w:val="en-US" w:eastAsia="en-GB"/>
              </w:rPr>
              <w:t>Conduct SWOT Analysis</w:t>
            </w:r>
            <w:r w:rsidR="006710CE">
              <w:rPr>
                <w:rFonts w:ascii="Arial" w:hAnsi="Arial" w:cs="Arial"/>
                <w:lang w:eastAsia="en-GB"/>
              </w:rPr>
              <w:t>.</w:t>
            </w:r>
          </w:p>
          <w:p w14:paraId="6E3FB33B" w14:textId="77777777" w:rsidR="00AC2400" w:rsidRDefault="00AC2400">
            <w:pPr>
              <w:pStyle w:val="ListParagraph"/>
              <w:spacing w:after="0" w:line="360" w:lineRule="auto"/>
              <w:ind w:left="1080"/>
              <w:rPr>
                <w:rFonts w:ascii="Arial" w:hAnsi="Arial" w:cs="Arial"/>
                <w:lang w:eastAsia="en-GB"/>
              </w:rPr>
            </w:pPr>
          </w:p>
        </w:tc>
      </w:tr>
      <w:tr w:rsidR="00AC2400" w14:paraId="225FB145" w14:textId="77777777">
        <w:tc>
          <w:tcPr>
            <w:tcW w:w="4248" w:type="dxa"/>
          </w:tcPr>
          <w:p w14:paraId="5037F248" w14:textId="77777777" w:rsidR="00AC2400" w:rsidRDefault="006710CE">
            <w:pPr>
              <w:spacing w:after="0" w:line="360" w:lineRule="auto"/>
              <w:rPr>
                <w:rFonts w:ascii="Arial" w:hAnsi="Arial" w:cs="Arial"/>
                <w:lang w:eastAsia="en-GB"/>
              </w:rPr>
            </w:pPr>
            <w:r>
              <w:rPr>
                <w:rFonts w:ascii="Arial" w:hAnsi="Arial" w:cs="Arial"/>
                <w:lang w:eastAsia="en-GB"/>
              </w:rPr>
              <w:t>Work in progress</w:t>
            </w:r>
          </w:p>
        </w:tc>
        <w:tc>
          <w:tcPr>
            <w:tcW w:w="10920" w:type="dxa"/>
          </w:tcPr>
          <w:p w14:paraId="0D56823C" w14:textId="77777777" w:rsidR="00AC2400" w:rsidRDefault="006710CE">
            <w:pPr>
              <w:spacing w:after="0" w:line="360" w:lineRule="auto"/>
              <w:rPr>
                <w:rFonts w:ascii="Arial" w:hAnsi="Arial" w:cs="Arial"/>
                <w:lang w:eastAsia="en-GB"/>
              </w:rPr>
            </w:pPr>
            <w:r>
              <w:rPr>
                <w:rFonts w:ascii="Arial" w:hAnsi="Arial" w:cs="Arial"/>
                <w:lang w:eastAsia="en-GB"/>
              </w:rPr>
              <w:t xml:space="preserve">List all the Deliverables for Week </w:t>
            </w:r>
            <w:r>
              <w:rPr>
                <w:rFonts w:ascii="Arial" w:hAnsi="Arial" w:cs="Arial"/>
                <w:lang w:val="en-US" w:eastAsia="en-GB"/>
              </w:rPr>
              <w:t>4</w:t>
            </w:r>
            <w:r>
              <w:rPr>
                <w:rFonts w:ascii="Arial" w:hAnsi="Arial" w:cs="Arial"/>
                <w:lang w:eastAsia="en-GB"/>
              </w:rPr>
              <w:t>.</w:t>
            </w:r>
          </w:p>
          <w:p w14:paraId="4ACEF59D" w14:textId="77777777" w:rsidR="00AC2400" w:rsidRDefault="006710CE">
            <w:pPr>
              <w:pStyle w:val="ListParagraph"/>
              <w:numPr>
                <w:ilvl w:val="0"/>
                <w:numId w:val="3"/>
              </w:numPr>
              <w:spacing w:after="0" w:line="360" w:lineRule="auto"/>
              <w:rPr>
                <w:rFonts w:ascii="Arial" w:hAnsi="Arial" w:cs="Arial"/>
                <w:lang w:eastAsia="en-GB"/>
              </w:rPr>
            </w:pPr>
            <w:r>
              <w:rPr>
                <w:rFonts w:ascii="Arial" w:hAnsi="Arial" w:cs="Arial"/>
                <w:lang w:eastAsia="en-GB"/>
              </w:rPr>
              <w:lastRenderedPageBreak/>
              <w:t>Trello Board Updated</w:t>
            </w:r>
          </w:p>
          <w:p w14:paraId="00B15C42" w14:textId="77777777" w:rsidR="00AC2400" w:rsidRDefault="006710CE">
            <w:pPr>
              <w:pStyle w:val="ListParagraph"/>
              <w:numPr>
                <w:ilvl w:val="0"/>
                <w:numId w:val="3"/>
              </w:numPr>
              <w:spacing w:after="0" w:line="360" w:lineRule="auto"/>
            </w:pPr>
            <w:r>
              <w:rPr>
                <w:rFonts w:ascii="Arial" w:hAnsi="Arial" w:cs="Arial"/>
                <w:lang w:val="en-US" w:eastAsia="en-GB"/>
              </w:rPr>
              <w:t>Submit Project Status report (PSR)</w:t>
            </w:r>
          </w:p>
          <w:p w14:paraId="2F2D09BF" w14:textId="77777777" w:rsidR="00AC2400" w:rsidRDefault="006710CE">
            <w:pPr>
              <w:pStyle w:val="ListParagraph"/>
              <w:numPr>
                <w:ilvl w:val="0"/>
                <w:numId w:val="3"/>
              </w:numPr>
              <w:spacing w:after="0" w:line="360" w:lineRule="auto"/>
            </w:pPr>
            <w:r>
              <w:rPr>
                <w:rFonts w:ascii="Arial" w:hAnsi="Arial" w:cs="Arial"/>
                <w:lang w:val="en-US" w:eastAsia="en-GB"/>
              </w:rPr>
              <w:t>Create Project High Level Plan on MS project</w:t>
            </w:r>
          </w:p>
          <w:p w14:paraId="6DDBBFF3" w14:textId="77777777" w:rsidR="00AC2400" w:rsidRDefault="006710CE">
            <w:pPr>
              <w:pStyle w:val="ListParagraph"/>
              <w:numPr>
                <w:ilvl w:val="0"/>
                <w:numId w:val="3"/>
              </w:numPr>
              <w:spacing w:after="0" w:line="360" w:lineRule="auto"/>
              <w:rPr>
                <w:rFonts w:ascii="Arial" w:hAnsi="Arial" w:cs="Arial"/>
                <w:bCs/>
                <w:lang w:eastAsia="en-GB"/>
              </w:rPr>
            </w:pPr>
            <w:r>
              <w:rPr>
                <w:rFonts w:ascii="Arial" w:hAnsi="Arial" w:cs="Arial"/>
                <w:lang w:val="en-US" w:eastAsia="en-GB"/>
              </w:rPr>
              <w:t>Conduct SWOT Analysis</w:t>
            </w:r>
          </w:p>
        </w:tc>
      </w:tr>
      <w:tr w:rsidR="00AC2400" w14:paraId="40C64C2E" w14:textId="77777777">
        <w:tc>
          <w:tcPr>
            <w:tcW w:w="4248" w:type="dxa"/>
          </w:tcPr>
          <w:p w14:paraId="4C207A29" w14:textId="77777777" w:rsidR="00AC2400" w:rsidRDefault="006710CE">
            <w:pPr>
              <w:spacing w:after="0" w:line="360" w:lineRule="auto"/>
              <w:rPr>
                <w:rFonts w:ascii="Arial" w:hAnsi="Arial" w:cs="Arial"/>
                <w:lang w:eastAsia="en-GB"/>
              </w:rPr>
            </w:pPr>
            <w:r>
              <w:rPr>
                <w:rFonts w:ascii="Arial" w:hAnsi="Arial" w:cs="Arial"/>
                <w:bCs/>
                <w:i/>
                <w:iCs/>
                <w:lang w:eastAsia="en-GB"/>
              </w:rPr>
              <w:lastRenderedPageBreak/>
              <w:t>Planned key milestones, activities for the next week</w:t>
            </w:r>
          </w:p>
        </w:tc>
        <w:tc>
          <w:tcPr>
            <w:tcW w:w="10920" w:type="dxa"/>
          </w:tcPr>
          <w:p w14:paraId="14FB456C" w14:textId="77777777" w:rsidR="00AC2400" w:rsidRDefault="006710CE">
            <w:pPr>
              <w:pStyle w:val="ListParagraph"/>
              <w:numPr>
                <w:ilvl w:val="0"/>
                <w:numId w:val="4"/>
              </w:numPr>
              <w:spacing w:after="0" w:line="360" w:lineRule="auto"/>
              <w:rPr>
                <w:rFonts w:ascii="Arial" w:hAnsi="Arial" w:cs="Arial"/>
                <w:lang w:eastAsia="en-GB"/>
              </w:rPr>
            </w:pPr>
            <w:r>
              <w:rPr>
                <w:rFonts w:ascii="Arial" w:hAnsi="Arial" w:cs="Arial"/>
                <w:lang w:eastAsia="en-GB"/>
              </w:rPr>
              <w:t xml:space="preserve">Ensure All week </w:t>
            </w:r>
            <w:r>
              <w:rPr>
                <w:rFonts w:ascii="Arial" w:hAnsi="Arial" w:cs="Arial"/>
                <w:lang w:val="en-US" w:eastAsia="en-GB"/>
              </w:rPr>
              <w:t>4</w:t>
            </w:r>
            <w:r>
              <w:rPr>
                <w:rFonts w:ascii="Arial" w:hAnsi="Arial" w:cs="Arial"/>
                <w:lang w:eastAsia="en-GB"/>
              </w:rPr>
              <w:t xml:space="preserve"> deliverables are met</w:t>
            </w:r>
          </w:p>
          <w:p w14:paraId="06A30180" w14:textId="77777777" w:rsidR="00AC2400" w:rsidRDefault="006710CE">
            <w:pPr>
              <w:pStyle w:val="ListParagraph"/>
              <w:numPr>
                <w:ilvl w:val="0"/>
                <w:numId w:val="4"/>
              </w:numPr>
              <w:spacing w:after="0" w:line="360" w:lineRule="auto"/>
              <w:rPr>
                <w:rFonts w:ascii="Arial" w:hAnsi="Arial" w:cs="Arial"/>
                <w:lang w:eastAsia="en-GB"/>
              </w:rPr>
            </w:pPr>
            <w:r>
              <w:rPr>
                <w:rFonts w:ascii="Arial" w:hAnsi="Arial" w:cs="Arial"/>
                <w:lang w:eastAsia="en-GB"/>
              </w:rPr>
              <w:t>Ensure Healix.com 006 project have been reviewed and signed off by Programme Manager</w:t>
            </w:r>
          </w:p>
          <w:p w14:paraId="367D46FE" w14:textId="77777777" w:rsidR="00AC2400" w:rsidRDefault="006710CE">
            <w:pPr>
              <w:pStyle w:val="ListParagraph"/>
              <w:numPr>
                <w:ilvl w:val="0"/>
                <w:numId w:val="4"/>
              </w:numPr>
              <w:spacing w:after="0" w:line="360" w:lineRule="auto"/>
              <w:rPr>
                <w:rFonts w:ascii="Arial" w:hAnsi="Arial" w:cs="Arial"/>
                <w:lang w:eastAsia="en-GB"/>
              </w:rPr>
            </w:pPr>
            <w:r>
              <w:rPr>
                <w:rFonts w:ascii="Arial" w:hAnsi="Arial" w:cs="Arial"/>
                <w:lang w:eastAsia="en-GB"/>
              </w:rPr>
              <w:t>Trello Board updated</w:t>
            </w:r>
          </w:p>
          <w:p w14:paraId="7F1960A7" w14:textId="77777777" w:rsidR="00AC2400" w:rsidRDefault="006710CE">
            <w:pPr>
              <w:pStyle w:val="ListParagraph"/>
              <w:numPr>
                <w:ilvl w:val="0"/>
                <w:numId w:val="4"/>
              </w:numPr>
              <w:spacing w:after="0" w:line="360" w:lineRule="auto"/>
              <w:rPr>
                <w:rFonts w:ascii="Arial" w:hAnsi="Arial" w:cs="Arial"/>
                <w:lang w:eastAsia="en-GB"/>
              </w:rPr>
            </w:pPr>
            <w:r>
              <w:rPr>
                <w:rFonts w:ascii="Arial" w:hAnsi="Arial" w:cs="Arial"/>
                <w:lang w:eastAsia="en-GB"/>
              </w:rPr>
              <w:t>Ensure PMO shares Weekly report on Basecamp</w:t>
            </w:r>
          </w:p>
          <w:p w14:paraId="0B9DD378" w14:textId="77777777" w:rsidR="00AC2400" w:rsidRDefault="006710CE">
            <w:pPr>
              <w:pStyle w:val="ListParagraph"/>
              <w:numPr>
                <w:ilvl w:val="0"/>
                <w:numId w:val="4"/>
              </w:numPr>
              <w:spacing w:after="0" w:line="360" w:lineRule="auto"/>
              <w:rPr>
                <w:rFonts w:ascii="Arial" w:hAnsi="Arial" w:cs="Arial"/>
                <w:lang w:eastAsia="en-GB"/>
              </w:rPr>
            </w:pPr>
            <w:r>
              <w:rPr>
                <w:rFonts w:ascii="Arial" w:hAnsi="Arial" w:cs="Arial"/>
                <w:lang w:eastAsia="en-GB"/>
              </w:rPr>
              <w:t xml:space="preserve">Submit your week </w:t>
            </w:r>
            <w:r>
              <w:rPr>
                <w:rFonts w:ascii="Arial" w:hAnsi="Arial" w:cs="Arial"/>
                <w:lang w:val="en-US" w:eastAsia="en-GB"/>
              </w:rPr>
              <w:t>4</w:t>
            </w:r>
            <w:r>
              <w:rPr>
                <w:rFonts w:ascii="Arial" w:hAnsi="Arial" w:cs="Arial"/>
                <w:lang w:eastAsia="en-GB"/>
              </w:rPr>
              <w:t xml:space="preserve"> Project Status Report.</w:t>
            </w:r>
          </w:p>
        </w:tc>
      </w:tr>
      <w:tr w:rsidR="00AC2400" w14:paraId="22C79F30" w14:textId="77777777">
        <w:tc>
          <w:tcPr>
            <w:tcW w:w="4248" w:type="dxa"/>
          </w:tcPr>
          <w:p w14:paraId="12655349" w14:textId="77777777" w:rsidR="00AC2400" w:rsidRDefault="006710CE">
            <w:pPr>
              <w:spacing w:after="0" w:line="360" w:lineRule="auto"/>
              <w:rPr>
                <w:rFonts w:ascii="Arial" w:hAnsi="Arial" w:cs="Arial"/>
                <w:lang w:eastAsia="en-GB"/>
              </w:rPr>
            </w:pPr>
            <w:r>
              <w:rPr>
                <w:rFonts w:ascii="Arial" w:hAnsi="Arial" w:cs="Arial"/>
                <w:lang w:eastAsia="en-GB"/>
              </w:rPr>
              <w:t>Status Overview</w:t>
            </w:r>
          </w:p>
        </w:tc>
        <w:tc>
          <w:tcPr>
            <w:tcW w:w="10920" w:type="dxa"/>
          </w:tcPr>
          <w:p w14:paraId="5438D170" w14:textId="77777777" w:rsidR="00AC2400" w:rsidRDefault="006710CE">
            <w:pPr>
              <w:spacing w:after="0" w:line="360" w:lineRule="auto"/>
              <w:rPr>
                <w:rFonts w:ascii="Arial" w:hAnsi="Arial" w:cs="Arial"/>
                <w:lang w:eastAsia="en-GB"/>
              </w:rPr>
            </w:pPr>
            <w:r>
              <w:rPr>
                <w:rFonts w:ascii="Arial" w:hAnsi="Arial" w:cs="Arial"/>
                <w:lang w:eastAsia="en-GB"/>
              </w:rPr>
              <w:t xml:space="preserve">Week </w:t>
            </w:r>
            <w:r>
              <w:rPr>
                <w:rFonts w:ascii="Arial" w:hAnsi="Arial" w:cs="Arial"/>
                <w:lang w:val="en-US" w:eastAsia="en-GB"/>
              </w:rPr>
              <w:t>3</w:t>
            </w:r>
            <w:r>
              <w:rPr>
                <w:rFonts w:ascii="Arial" w:hAnsi="Arial" w:cs="Arial"/>
                <w:lang w:eastAsia="en-GB"/>
              </w:rPr>
              <w:t xml:space="preserve"> Deliverables as submitted, signed off and awaiting approval.</w:t>
            </w:r>
          </w:p>
        </w:tc>
      </w:tr>
    </w:tbl>
    <w:p w14:paraId="5F32C4AF" w14:textId="77777777" w:rsidR="00AC2400" w:rsidRDefault="00AC2400">
      <w:pPr>
        <w:spacing w:line="360" w:lineRule="auto"/>
        <w:rPr>
          <w:rFonts w:ascii="Arial" w:hAnsi="Arial" w:cs="Arial"/>
        </w:rPr>
      </w:pPr>
    </w:p>
    <w:p w14:paraId="39B05C05" w14:textId="77777777" w:rsidR="00AC2400" w:rsidRDefault="00AC2400">
      <w:pPr>
        <w:spacing w:line="360" w:lineRule="auto"/>
        <w:rPr>
          <w:rFonts w:ascii="Arial" w:hAnsi="Arial" w:cs="Arial"/>
        </w:rPr>
      </w:pPr>
    </w:p>
    <w:p w14:paraId="3DC6FB9E" w14:textId="77777777" w:rsidR="00AC2400" w:rsidRDefault="00AC2400">
      <w:pPr>
        <w:spacing w:line="360" w:lineRule="auto"/>
        <w:rPr>
          <w:rFonts w:ascii="Arial" w:hAnsi="Arial" w:cs="Arial"/>
        </w:rPr>
      </w:pPr>
    </w:p>
    <w:tbl>
      <w:tblPr>
        <w:tblStyle w:val="TableGrid"/>
        <w:tblW w:w="15137" w:type="dxa"/>
        <w:tblInd w:w="-714" w:type="dxa"/>
        <w:tblLook w:val="04A0" w:firstRow="1" w:lastRow="0" w:firstColumn="1" w:lastColumn="0" w:noHBand="0" w:noVBand="1"/>
      </w:tblPr>
      <w:tblGrid>
        <w:gridCol w:w="4890"/>
        <w:gridCol w:w="3531"/>
        <w:gridCol w:w="5433"/>
        <w:gridCol w:w="1283"/>
      </w:tblGrid>
      <w:tr w:rsidR="00AC2400" w14:paraId="516C8C12" w14:textId="77777777">
        <w:trPr>
          <w:trHeight w:val="446"/>
        </w:trPr>
        <w:tc>
          <w:tcPr>
            <w:tcW w:w="4890" w:type="dxa"/>
            <w:shd w:val="clear" w:color="auto" w:fill="auto"/>
          </w:tcPr>
          <w:p w14:paraId="15AFA109" w14:textId="77777777" w:rsidR="00AC2400" w:rsidRDefault="006710CE">
            <w:pPr>
              <w:pStyle w:val="Heading2"/>
              <w:rPr>
                <w:highlight w:val="green"/>
                <w:lang w:eastAsia="en-GB"/>
              </w:rPr>
            </w:pPr>
            <w:r>
              <w:rPr>
                <w:highlight w:val="green"/>
                <w:lang w:eastAsia="en-GB"/>
              </w:rPr>
              <w:t>Deliverables expected for this week</w:t>
            </w:r>
          </w:p>
        </w:tc>
        <w:tc>
          <w:tcPr>
            <w:tcW w:w="3531" w:type="dxa"/>
            <w:shd w:val="clear" w:color="auto" w:fill="auto"/>
          </w:tcPr>
          <w:p w14:paraId="0DC1986F" w14:textId="77777777" w:rsidR="00AC2400" w:rsidRDefault="006710CE">
            <w:pPr>
              <w:pStyle w:val="Heading2"/>
              <w:rPr>
                <w:highlight w:val="green"/>
                <w:lang w:eastAsia="en-GB"/>
              </w:rPr>
            </w:pPr>
            <w:r>
              <w:rPr>
                <w:highlight w:val="green"/>
                <w:lang w:eastAsia="en-GB"/>
              </w:rPr>
              <w:t>Have you completed this? Yes / No</w:t>
            </w:r>
          </w:p>
        </w:tc>
        <w:tc>
          <w:tcPr>
            <w:tcW w:w="5433" w:type="dxa"/>
            <w:shd w:val="clear" w:color="auto" w:fill="auto"/>
          </w:tcPr>
          <w:p w14:paraId="57019CB6" w14:textId="77777777" w:rsidR="00AC2400" w:rsidRDefault="006710CE">
            <w:pPr>
              <w:pStyle w:val="Heading2"/>
              <w:rPr>
                <w:highlight w:val="green"/>
                <w:lang w:eastAsia="en-GB"/>
              </w:rPr>
            </w:pPr>
            <w:r>
              <w:rPr>
                <w:highlight w:val="green"/>
                <w:lang w:eastAsia="en-GB"/>
              </w:rPr>
              <w:t>If complete, do you need to receive feedback?  Yes / No</w:t>
            </w:r>
          </w:p>
        </w:tc>
        <w:tc>
          <w:tcPr>
            <w:tcW w:w="1283" w:type="dxa"/>
            <w:shd w:val="clear" w:color="auto" w:fill="auto"/>
          </w:tcPr>
          <w:p w14:paraId="73E5C968" w14:textId="77777777" w:rsidR="00AC2400" w:rsidRDefault="006710CE">
            <w:pPr>
              <w:pStyle w:val="Heading2"/>
              <w:rPr>
                <w:highlight w:val="green"/>
                <w:lang w:eastAsia="en-GB"/>
              </w:rPr>
            </w:pPr>
            <w:r>
              <w:rPr>
                <w:highlight w:val="green"/>
                <w:lang w:eastAsia="en-GB"/>
              </w:rPr>
              <w:t>Owner</w:t>
            </w:r>
          </w:p>
        </w:tc>
      </w:tr>
      <w:tr w:rsidR="00AC2400" w14:paraId="0C827DEC" w14:textId="77777777">
        <w:trPr>
          <w:trHeight w:val="446"/>
        </w:trPr>
        <w:tc>
          <w:tcPr>
            <w:tcW w:w="4890" w:type="dxa"/>
          </w:tcPr>
          <w:p w14:paraId="4C4680F4" w14:textId="77777777" w:rsidR="00AC2400" w:rsidRDefault="006710CE">
            <w:pPr>
              <w:spacing w:after="0" w:line="360" w:lineRule="auto"/>
              <w:rPr>
                <w:rFonts w:ascii="Arial" w:hAnsi="Arial" w:cs="Arial"/>
                <w:lang w:eastAsia="en-GB"/>
              </w:rPr>
            </w:pPr>
            <w:r>
              <w:rPr>
                <w:rFonts w:ascii="Arial" w:hAnsi="Arial" w:cs="Arial"/>
                <w:lang w:eastAsia="en-GB"/>
              </w:rPr>
              <w:t>Setting up Trello and invite team members</w:t>
            </w:r>
          </w:p>
        </w:tc>
        <w:tc>
          <w:tcPr>
            <w:tcW w:w="3531" w:type="dxa"/>
          </w:tcPr>
          <w:p w14:paraId="47CDF87E" w14:textId="77777777" w:rsidR="00AC2400" w:rsidRDefault="006710CE">
            <w:pPr>
              <w:spacing w:after="0" w:line="360" w:lineRule="auto"/>
              <w:rPr>
                <w:rFonts w:ascii="Arial" w:hAnsi="Arial" w:cs="Arial"/>
                <w:lang w:eastAsia="en-GB"/>
              </w:rPr>
            </w:pPr>
            <w:r>
              <w:rPr>
                <w:rFonts w:ascii="Arial" w:hAnsi="Arial" w:cs="Arial"/>
                <w:lang w:eastAsia="en-GB"/>
              </w:rPr>
              <w:t>Yes</w:t>
            </w:r>
          </w:p>
        </w:tc>
        <w:tc>
          <w:tcPr>
            <w:tcW w:w="5433" w:type="dxa"/>
          </w:tcPr>
          <w:p w14:paraId="43C2CA2C" w14:textId="77777777" w:rsidR="00AC2400" w:rsidRDefault="006710CE">
            <w:pPr>
              <w:spacing w:after="0" w:line="360" w:lineRule="auto"/>
              <w:rPr>
                <w:rFonts w:ascii="Arial" w:hAnsi="Arial" w:cs="Arial"/>
                <w:lang w:eastAsia="en-GB"/>
              </w:rPr>
            </w:pPr>
            <w:r>
              <w:rPr>
                <w:rFonts w:ascii="Arial" w:hAnsi="Arial" w:cs="Arial"/>
                <w:lang w:eastAsia="en-GB"/>
              </w:rPr>
              <w:t>No</w:t>
            </w:r>
          </w:p>
        </w:tc>
        <w:tc>
          <w:tcPr>
            <w:tcW w:w="1283" w:type="dxa"/>
          </w:tcPr>
          <w:p w14:paraId="22D2D001" w14:textId="77777777" w:rsidR="00AC2400" w:rsidRDefault="006710CE">
            <w:pPr>
              <w:spacing w:after="0" w:line="360" w:lineRule="auto"/>
              <w:rPr>
                <w:rFonts w:ascii="Arial" w:hAnsi="Arial" w:cs="Arial"/>
                <w:lang w:eastAsia="en-GB"/>
              </w:rPr>
            </w:pPr>
            <w:r>
              <w:rPr>
                <w:rFonts w:ascii="Arial" w:hAnsi="Arial" w:cs="Arial"/>
                <w:lang w:eastAsia="en-GB"/>
              </w:rPr>
              <w:t>PM</w:t>
            </w:r>
          </w:p>
        </w:tc>
      </w:tr>
      <w:tr w:rsidR="00AC2400" w14:paraId="0A01DFFA" w14:textId="77777777">
        <w:trPr>
          <w:trHeight w:val="893"/>
        </w:trPr>
        <w:tc>
          <w:tcPr>
            <w:tcW w:w="4890" w:type="dxa"/>
          </w:tcPr>
          <w:p w14:paraId="05258C1F" w14:textId="77777777" w:rsidR="00AC2400" w:rsidRDefault="006710CE">
            <w:pPr>
              <w:spacing w:after="0" w:line="360" w:lineRule="auto"/>
              <w:rPr>
                <w:rFonts w:ascii="Arial" w:hAnsi="Arial" w:cs="Arial"/>
                <w:lang w:eastAsia="en-GB"/>
              </w:rPr>
            </w:pPr>
            <w:r>
              <w:rPr>
                <w:rFonts w:ascii="Arial" w:hAnsi="Arial" w:cs="Arial"/>
                <w:lang w:eastAsia="en-GB"/>
              </w:rPr>
              <w:t>Setting up WhatsApp and link shared on Basecamp</w:t>
            </w:r>
          </w:p>
        </w:tc>
        <w:tc>
          <w:tcPr>
            <w:tcW w:w="3531" w:type="dxa"/>
          </w:tcPr>
          <w:p w14:paraId="0C7D3C62" w14:textId="77777777" w:rsidR="00AC2400" w:rsidRDefault="006710CE">
            <w:pPr>
              <w:spacing w:after="0" w:line="360" w:lineRule="auto"/>
              <w:rPr>
                <w:rFonts w:ascii="Arial" w:hAnsi="Arial" w:cs="Arial"/>
                <w:lang w:eastAsia="en-GB"/>
              </w:rPr>
            </w:pPr>
            <w:r>
              <w:rPr>
                <w:rFonts w:ascii="Arial" w:hAnsi="Arial" w:cs="Arial"/>
                <w:lang w:eastAsia="en-GB"/>
              </w:rPr>
              <w:t>No</w:t>
            </w:r>
          </w:p>
        </w:tc>
        <w:tc>
          <w:tcPr>
            <w:tcW w:w="5433" w:type="dxa"/>
          </w:tcPr>
          <w:p w14:paraId="3B823B24" w14:textId="77777777" w:rsidR="00AC2400" w:rsidRDefault="006710CE">
            <w:pPr>
              <w:spacing w:after="0" w:line="360" w:lineRule="auto"/>
              <w:rPr>
                <w:rFonts w:ascii="Arial" w:hAnsi="Arial" w:cs="Arial"/>
                <w:lang w:eastAsia="en-GB"/>
              </w:rPr>
            </w:pPr>
            <w:r>
              <w:rPr>
                <w:rFonts w:ascii="Arial" w:hAnsi="Arial" w:cs="Arial"/>
                <w:lang w:eastAsia="en-GB"/>
              </w:rPr>
              <w:t>No</w:t>
            </w:r>
          </w:p>
        </w:tc>
        <w:tc>
          <w:tcPr>
            <w:tcW w:w="1283" w:type="dxa"/>
          </w:tcPr>
          <w:p w14:paraId="0E23AF1F" w14:textId="77777777" w:rsidR="00AC2400" w:rsidRDefault="006710CE">
            <w:pPr>
              <w:spacing w:after="0" w:line="360" w:lineRule="auto"/>
              <w:rPr>
                <w:rFonts w:ascii="Arial" w:hAnsi="Arial" w:cs="Arial"/>
                <w:lang w:eastAsia="en-GB"/>
              </w:rPr>
            </w:pPr>
            <w:r>
              <w:rPr>
                <w:rFonts w:ascii="Arial" w:hAnsi="Arial" w:cs="Arial"/>
                <w:lang w:eastAsia="en-GB"/>
              </w:rPr>
              <w:t>PM</w:t>
            </w:r>
          </w:p>
        </w:tc>
      </w:tr>
      <w:tr w:rsidR="00AC2400" w14:paraId="5B00F6AA" w14:textId="77777777">
        <w:trPr>
          <w:trHeight w:val="446"/>
        </w:trPr>
        <w:tc>
          <w:tcPr>
            <w:tcW w:w="4890" w:type="dxa"/>
          </w:tcPr>
          <w:p w14:paraId="04FA37A4" w14:textId="77777777" w:rsidR="00AC2400" w:rsidRDefault="006710CE">
            <w:pPr>
              <w:spacing w:after="0" w:line="360" w:lineRule="auto"/>
              <w:rPr>
                <w:rFonts w:ascii="Arial" w:hAnsi="Arial" w:cs="Arial"/>
                <w:lang w:eastAsia="en-GB"/>
              </w:rPr>
            </w:pPr>
            <w:r>
              <w:rPr>
                <w:rFonts w:ascii="Arial" w:hAnsi="Arial" w:cs="Arial"/>
                <w:lang w:eastAsia="en-GB"/>
              </w:rPr>
              <w:t>Hold the risk meeting to identify &amp; asses risk</w:t>
            </w:r>
          </w:p>
        </w:tc>
        <w:tc>
          <w:tcPr>
            <w:tcW w:w="3531" w:type="dxa"/>
          </w:tcPr>
          <w:p w14:paraId="0E353C70" w14:textId="77777777" w:rsidR="00AC2400" w:rsidRDefault="006710CE">
            <w:pPr>
              <w:spacing w:after="0" w:line="360" w:lineRule="auto"/>
              <w:rPr>
                <w:rFonts w:ascii="Arial" w:hAnsi="Arial" w:cs="Arial"/>
                <w:lang w:eastAsia="en-GB"/>
              </w:rPr>
            </w:pPr>
            <w:r>
              <w:rPr>
                <w:rFonts w:ascii="Arial" w:hAnsi="Arial" w:cs="Arial"/>
                <w:lang w:eastAsia="en-GB"/>
              </w:rPr>
              <w:t>Yes</w:t>
            </w:r>
          </w:p>
        </w:tc>
        <w:tc>
          <w:tcPr>
            <w:tcW w:w="5433" w:type="dxa"/>
          </w:tcPr>
          <w:p w14:paraId="2B5C4E75" w14:textId="77777777" w:rsidR="00AC2400" w:rsidRDefault="006710CE">
            <w:pPr>
              <w:spacing w:after="0" w:line="360" w:lineRule="auto"/>
              <w:rPr>
                <w:rFonts w:ascii="Arial" w:hAnsi="Arial" w:cs="Arial"/>
                <w:lang w:eastAsia="en-GB"/>
              </w:rPr>
            </w:pPr>
            <w:r>
              <w:rPr>
                <w:rFonts w:ascii="Arial" w:hAnsi="Arial" w:cs="Arial"/>
                <w:lang w:eastAsia="en-GB"/>
              </w:rPr>
              <w:t>Requested to work on it and make it SMART</w:t>
            </w:r>
          </w:p>
        </w:tc>
        <w:tc>
          <w:tcPr>
            <w:tcW w:w="1283" w:type="dxa"/>
          </w:tcPr>
          <w:p w14:paraId="0F3ABA12" w14:textId="77777777" w:rsidR="00AC2400" w:rsidRDefault="006710CE">
            <w:pPr>
              <w:spacing w:after="0" w:line="360" w:lineRule="auto"/>
              <w:rPr>
                <w:rFonts w:ascii="Arial" w:hAnsi="Arial" w:cs="Arial"/>
                <w:lang w:eastAsia="en-GB"/>
              </w:rPr>
            </w:pPr>
            <w:r>
              <w:rPr>
                <w:rFonts w:ascii="Arial" w:hAnsi="Arial" w:cs="Arial"/>
                <w:lang w:eastAsia="en-GB"/>
              </w:rPr>
              <w:t>PM/BA</w:t>
            </w:r>
          </w:p>
        </w:tc>
      </w:tr>
      <w:tr w:rsidR="00AC2400" w14:paraId="52EBCC64" w14:textId="77777777">
        <w:trPr>
          <w:trHeight w:val="446"/>
        </w:trPr>
        <w:tc>
          <w:tcPr>
            <w:tcW w:w="4890" w:type="dxa"/>
          </w:tcPr>
          <w:p w14:paraId="4F03C574" w14:textId="77777777" w:rsidR="00AC2400" w:rsidRDefault="006710CE">
            <w:pPr>
              <w:spacing w:after="0" w:line="360" w:lineRule="auto"/>
              <w:rPr>
                <w:rFonts w:ascii="Arial" w:hAnsi="Arial" w:cs="Arial"/>
                <w:lang w:eastAsia="en-GB"/>
              </w:rPr>
            </w:pPr>
            <w:r>
              <w:rPr>
                <w:rFonts w:ascii="Arial" w:hAnsi="Arial" w:cs="Arial"/>
                <w:lang w:eastAsia="en-GB"/>
              </w:rPr>
              <w:lastRenderedPageBreak/>
              <w:t>Compile project stakeholder register</w:t>
            </w:r>
          </w:p>
        </w:tc>
        <w:tc>
          <w:tcPr>
            <w:tcW w:w="3531" w:type="dxa"/>
          </w:tcPr>
          <w:p w14:paraId="5EBAC9FB" w14:textId="77777777" w:rsidR="00AC2400" w:rsidRDefault="006710CE">
            <w:pPr>
              <w:spacing w:after="0" w:line="360" w:lineRule="auto"/>
              <w:rPr>
                <w:rFonts w:ascii="Arial" w:hAnsi="Arial" w:cs="Arial"/>
                <w:lang w:eastAsia="en-GB"/>
              </w:rPr>
            </w:pPr>
            <w:r>
              <w:rPr>
                <w:rFonts w:ascii="Arial" w:hAnsi="Arial" w:cs="Arial"/>
                <w:lang w:eastAsia="en-GB"/>
              </w:rPr>
              <w:t>Yes</w:t>
            </w:r>
          </w:p>
        </w:tc>
        <w:tc>
          <w:tcPr>
            <w:tcW w:w="5433" w:type="dxa"/>
          </w:tcPr>
          <w:p w14:paraId="3EE39007" w14:textId="77777777" w:rsidR="00AC2400" w:rsidRDefault="006710CE">
            <w:pPr>
              <w:spacing w:after="0" w:line="360" w:lineRule="auto"/>
              <w:rPr>
                <w:rFonts w:ascii="Arial" w:hAnsi="Arial" w:cs="Arial"/>
                <w:lang w:eastAsia="en-GB"/>
              </w:rPr>
            </w:pPr>
            <w:r>
              <w:rPr>
                <w:rFonts w:ascii="Arial" w:hAnsi="Arial" w:cs="Arial"/>
                <w:lang w:eastAsia="en-GB"/>
              </w:rPr>
              <w:t>No</w:t>
            </w:r>
          </w:p>
        </w:tc>
        <w:tc>
          <w:tcPr>
            <w:tcW w:w="1283" w:type="dxa"/>
          </w:tcPr>
          <w:p w14:paraId="3B194152" w14:textId="77777777" w:rsidR="00AC2400" w:rsidRDefault="006710CE">
            <w:pPr>
              <w:spacing w:after="0" w:line="360" w:lineRule="auto"/>
              <w:rPr>
                <w:rFonts w:ascii="Arial" w:hAnsi="Arial" w:cs="Arial"/>
                <w:lang w:eastAsia="en-GB"/>
              </w:rPr>
            </w:pPr>
            <w:r>
              <w:rPr>
                <w:rFonts w:ascii="Arial" w:hAnsi="Arial" w:cs="Arial"/>
                <w:lang w:eastAsia="en-GB"/>
              </w:rPr>
              <w:t>PM</w:t>
            </w:r>
          </w:p>
        </w:tc>
      </w:tr>
      <w:tr w:rsidR="00AC2400" w14:paraId="783B6E4F" w14:textId="77777777">
        <w:trPr>
          <w:trHeight w:val="893"/>
        </w:trPr>
        <w:tc>
          <w:tcPr>
            <w:tcW w:w="4890" w:type="dxa"/>
          </w:tcPr>
          <w:p w14:paraId="3B0CFDDB" w14:textId="77777777" w:rsidR="00AC2400" w:rsidRDefault="006710CE">
            <w:pPr>
              <w:spacing w:after="0" w:line="360" w:lineRule="auto"/>
              <w:rPr>
                <w:rFonts w:ascii="Arial" w:hAnsi="Arial" w:cs="Arial"/>
                <w:lang w:eastAsia="en-GB"/>
              </w:rPr>
            </w:pPr>
            <w:r>
              <w:rPr>
                <w:rFonts w:ascii="Arial" w:hAnsi="Arial" w:cs="Arial"/>
                <w:lang w:eastAsia="en-GB"/>
              </w:rPr>
              <w:t>Compile raid log and lessons learnt document</w:t>
            </w:r>
          </w:p>
        </w:tc>
        <w:tc>
          <w:tcPr>
            <w:tcW w:w="3531" w:type="dxa"/>
          </w:tcPr>
          <w:p w14:paraId="7C73991D" w14:textId="77777777" w:rsidR="00AC2400" w:rsidRDefault="006710CE">
            <w:pPr>
              <w:spacing w:after="0" w:line="360" w:lineRule="auto"/>
              <w:rPr>
                <w:rFonts w:ascii="Arial" w:hAnsi="Arial" w:cs="Arial"/>
                <w:lang w:eastAsia="en-GB"/>
              </w:rPr>
            </w:pPr>
            <w:r>
              <w:rPr>
                <w:rFonts w:ascii="Arial" w:hAnsi="Arial" w:cs="Arial"/>
                <w:lang w:eastAsia="en-GB"/>
              </w:rPr>
              <w:t>Yes</w:t>
            </w:r>
          </w:p>
        </w:tc>
        <w:tc>
          <w:tcPr>
            <w:tcW w:w="5433" w:type="dxa"/>
          </w:tcPr>
          <w:p w14:paraId="79C5F693" w14:textId="77777777" w:rsidR="00AC2400" w:rsidRDefault="006710CE">
            <w:pPr>
              <w:spacing w:after="0" w:line="360" w:lineRule="auto"/>
              <w:rPr>
                <w:rFonts w:ascii="Arial" w:hAnsi="Arial" w:cs="Arial"/>
                <w:lang w:eastAsia="en-GB"/>
              </w:rPr>
            </w:pPr>
            <w:r>
              <w:rPr>
                <w:rFonts w:ascii="Arial" w:hAnsi="Arial" w:cs="Arial"/>
                <w:lang w:eastAsia="en-GB"/>
              </w:rPr>
              <w:t>Requested to work on it and make it SMART</w:t>
            </w:r>
          </w:p>
        </w:tc>
        <w:tc>
          <w:tcPr>
            <w:tcW w:w="1283" w:type="dxa"/>
          </w:tcPr>
          <w:p w14:paraId="3A916E26" w14:textId="77777777" w:rsidR="00AC2400" w:rsidRDefault="006710CE">
            <w:pPr>
              <w:spacing w:after="0" w:line="360" w:lineRule="auto"/>
              <w:rPr>
                <w:rFonts w:ascii="Arial" w:hAnsi="Arial" w:cs="Arial"/>
                <w:lang w:eastAsia="en-GB"/>
              </w:rPr>
            </w:pPr>
            <w:r>
              <w:rPr>
                <w:rFonts w:ascii="Arial" w:hAnsi="Arial" w:cs="Arial"/>
                <w:lang w:eastAsia="en-GB"/>
              </w:rPr>
              <w:t>PM/BA</w:t>
            </w:r>
          </w:p>
        </w:tc>
      </w:tr>
      <w:tr w:rsidR="00AC2400" w14:paraId="6BC478B6" w14:textId="77777777">
        <w:trPr>
          <w:trHeight w:val="446"/>
        </w:trPr>
        <w:tc>
          <w:tcPr>
            <w:tcW w:w="4890" w:type="dxa"/>
          </w:tcPr>
          <w:p w14:paraId="1B03C9FB" w14:textId="77777777" w:rsidR="00AC2400" w:rsidRDefault="006710CE">
            <w:pPr>
              <w:spacing w:after="0" w:line="360" w:lineRule="auto"/>
              <w:rPr>
                <w:rFonts w:ascii="Arial" w:hAnsi="Arial" w:cs="Arial"/>
                <w:lang w:eastAsia="en-GB"/>
              </w:rPr>
            </w:pPr>
            <w:r>
              <w:rPr>
                <w:rFonts w:ascii="Arial" w:hAnsi="Arial" w:cs="Arial"/>
                <w:lang w:eastAsia="en-GB"/>
              </w:rPr>
              <w:t>Conduct Gap Analysis</w:t>
            </w:r>
          </w:p>
        </w:tc>
        <w:tc>
          <w:tcPr>
            <w:tcW w:w="3531" w:type="dxa"/>
          </w:tcPr>
          <w:p w14:paraId="7B6870A1" w14:textId="77777777" w:rsidR="00AC2400" w:rsidRDefault="006710CE">
            <w:pPr>
              <w:spacing w:after="0" w:line="360" w:lineRule="auto"/>
              <w:rPr>
                <w:rFonts w:ascii="Arial" w:hAnsi="Arial" w:cs="Arial"/>
                <w:lang w:eastAsia="en-GB"/>
              </w:rPr>
            </w:pPr>
            <w:r>
              <w:rPr>
                <w:rFonts w:ascii="Arial" w:hAnsi="Arial" w:cs="Arial"/>
                <w:lang w:eastAsia="en-GB"/>
              </w:rPr>
              <w:t xml:space="preserve">Yes </w:t>
            </w:r>
          </w:p>
        </w:tc>
        <w:tc>
          <w:tcPr>
            <w:tcW w:w="5433" w:type="dxa"/>
          </w:tcPr>
          <w:p w14:paraId="70B5D782" w14:textId="77777777" w:rsidR="00AC2400" w:rsidRDefault="006710CE">
            <w:pPr>
              <w:spacing w:after="0" w:line="360" w:lineRule="auto"/>
              <w:rPr>
                <w:rFonts w:ascii="Arial" w:hAnsi="Arial" w:cs="Arial"/>
                <w:lang w:eastAsia="en-GB"/>
              </w:rPr>
            </w:pPr>
            <w:r>
              <w:rPr>
                <w:rFonts w:ascii="Arial" w:hAnsi="Arial" w:cs="Arial"/>
                <w:lang w:eastAsia="en-GB"/>
              </w:rPr>
              <w:t>Outline action plan</w:t>
            </w:r>
          </w:p>
        </w:tc>
        <w:tc>
          <w:tcPr>
            <w:tcW w:w="1283" w:type="dxa"/>
          </w:tcPr>
          <w:p w14:paraId="0B197C5B" w14:textId="77777777" w:rsidR="00AC2400" w:rsidRDefault="006710CE">
            <w:pPr>
              <w:spacing w:after="0" w:line="360" w:lineRule="auto"/>
              <w:rPr>
                <w:rFonts w:ascii="Arial" w:hAnsi="Arial" w:cs="Arial"/>
                <w:lang w:eastAsia="en-GB"/>
              </w:rPr>
            </w:pPr>
            <w:r>
              <w:rPr>
                <w:rFonts w:ascii="Arial" w:hAnsi="Arial" w:cs="Arial"/>
                <w:lang w:eastAsia="en-GB"/>
              </w:rPr>
              <w:t>BA</w:t>
            </w:r>
          </w:p>
        </w:tc>
      </w:tr>
      <w:tr w:rsidR="00AC2400" w14:paraId="47C23070" w14:textId="77777777">
        <w:trPr>
          <w:trHeight w:val="446"/>
        </w:trPr>
        <w:tc>
          <w:tcPr>
            <w:tcW w:w="4890" w:type="dxa"/>
          </w:tcPr>
          <w:p w14:paraId="6B57CD29" w14:textId="77777777" w:rsidR="00AC2400" w:rsidRDefault="006710CE">
            <w:pPr>
              <w:spacing w:after="0" w:line="360" w:lineRule="auto"/>
              <w:rPr>
                <w:rFonts w:ascii="Arial" w:hAnsi="Arial" w:cs="Arial"/>
                <w:lang w:eastAsia="en-GB"/>
              </w:rPr>
            </w:pPr>
            <w:r>
              <w:rPr>
                <w:rFonts w:ascii="Arial" w:hAnsi="Arial" w:cs="Arial"/>
                <w:lang w:eastAsia="en-GB"/>
              </w:rPr>
              <w:t>Create a project scope document.</w:t>
            </w:r>
          </w:p>
        </w:tc>
        <w:tc>
          <w:tcPr>
            <w:tcW w:w="3531" w:type="dxa"/>
          </w:tcPr>
          <w:p w14:paraId="22667F3B" w14:textId="77777777" w:rsidR="00AC2400" w:rsidRDefault="006710CE">
            <w:pPr>
              <w:spacing w:after="0" w:line="360" w:lineRule="auto"/>
              <w:rPr>
                <w:rFonts w:ascii="Arial" w:hAnsi="Arial" w:cs="Arial"/>
                <w:lang w:eastAsia="en-GB"/>
              </w:rPr>
            </w:pPr>
            <w:r>
              <w:rPr>
                <w:rFonts w:ascii="Arial" w:hAnsi="Arial" w:cs="Arial"/>
                <w:lang w:eastAsia="en-GB"/>
              </w:rPr>
              <w:t>Yes</w:t>
            </w:r>
          </w:p>
        </w:tc>
        <w:tc>
          <w:tcPr>
            <w:tcW w:w="5433" w:type="dxa"/>
          </w:tcPr>
          <w:p w14:paraId="512BAC1C" w14:textId="77777777" w:rsidR="00AC2400" w:rsidRDefault="006710CE">
            <w:pPr>
              <w:spacing w:after="0" w:line="360" w:lineRule="auto"/>
              <w:rPr>
                <w:rFonts w:ascii="Arial" w:hAnsi="Arial" w:cs="Arial"/>
                <w:lang w:eastAsia="en-GB"/>
              </w:rPr>
            </w:pPr>
            <w:r>
              <w:rPr>
                <w:rFonts w:ascii="Arial" w:hAnsi="Arial" w:cs="Arial"/>
                <w:lang w:eastAsia="en-GB"/>
              </w:rPr>
              <w:t>No Go live date</w:t>
            </w:r>
          </w:p>
        </w:tc>
        <w:tc>
          <w:tcPr>
            <w:tcW w:w="1283" w:type="dxa"/>
          </w:tcPr>
          <w:p w14:paraId="1376986C" w14:textId="77777777" w:rsidR="00AC2400" w:rsidRDefault="006710CE">
            <w:pPr>
              <w:spacing w:after="0" w:line="360" w:lineRule="auto"/>
              <w:rPr>
                <w:rFonts w:ascii="Arial" w:hAnsi="Arial" w:cs="Arial"/>
                <w:lang w:eastAsia="en-GB"/>
              </w:rPr>
            </w:pPr>
            <w:r>
              <w:rPr>
                <w:rFonts w:ascii="Arial" w:hAnsi="Arial" w:cs="Arial"/>
                <w:lang w:eastAsia="en-GB"/>
              </w:rPr>
              <w:t>BA</w:t>
            </w:r>
          </w:p>
        </w:tc>
      </w:tr>
    </w:tbl>
    <w:p w14:paraId="7FC92448" w14:textId="77777777" w:rsidR="00AC2400" w:rsidRDefault="00AC2400">
      <w:pPr>
        <w:spacing w:line="360" w:lineRule="auto"/>
        <w:rPr>
          <w:rFonts w:ascii="Arial" w:hAnsi="Arial" w:cs="Arial"/>
        </w:rPr>
      </w:pPr>
    </w:p>
    <w:p w14:paraId="6281D810" w14:textId="77777777" w:rsidR="00AC2400" w:rsidRDefault="00AC2400">
      <w:pPr>
        <w:spacing w:line="360" w:lineRule="auto"/>
        <w:rPr>
          <w:rFonts w:ascii="Arial" w:hAnsi="Arial" w:cs="Arial"/>
        </w:rPr>
      </w:pPr>
    </w:p>
    <w:tbl>
      <w:tblPr>
        <w:tblStyle w:val="TableGrid"/>
        <w:tblW w:w="15168" w:type="dxa"/>
        <w:tblInd w:w="-714" w:type="dxa"/>
        <w:tblLook w:val="04A0" w:firstRow="1" w:lastRow="0" w:firstColumn="1" w:lastColumn="0" w:noHBand="0" w:noVBand="1"/>
      </w:tblPr>
      <w:tblGrid>
        <w:gridCol w:w="3487"/>
        <w:gridCol w:w="3487"/>
        <w:gridCol w:w="3487"/>
        <w:gridCol w:w="4707"/>
      </w:tblGrid>
      <w:tr w:rsidR="00AC2400" w14:paraId="327D4368" w14:textId="77777777">
        <w:tc>
          <w:tcPr>
            <w:tcW w:w="3487" w:type="dxa"/>
          </w:tcPr>
          <w:p w14:paraId="2A4ACC09" w14:textId="77777777" w:rsidR="00AC2400" w:rsidRDefault="006710CE">
            <w:pPr>
              <w:spacing w:after="0" w:line="360" w:lineRule="auto"/>
              <w:rPr>
                <w:rFonts w:ascii="Arial" w:hAnsi="Arial" w:cs="Arial"/>
                <w:lang w:eastAsia="en-GB"/>
              </w:rPr>
            </w:pPr>
            <w:r>
              <w:rPr>
                <w:rFonts w:ascii="Arial" w:hAnsi="Arial" w:cs="Arial"/>
                <w:lang w:eastAsia="en-GB"/>
              </w:rPr>
              <w:t>Risk Description</w:t>
            </w:r>
          </w:p>
        </w:tc>
        <w:tc>
          <w:tcPr>
            <w:tcW w:w="3487" w:type="dxa"/>
          </w:tcPr>
          <w:p w14:paraId="1282302B" w14:textId="77777777" w:rsidR="00AC2400" w:rsidRDefault="006710CE">
            <w:pPr>
              <w:spacing w:after="0" w:line="360" w:lineRule="auto"/>
              <w:rPr>
                <w:rFonts w:ascii="Arial" w:hAnsi="Arial" w:cs="Arial"/>
                <w:lang w:eastAsia="en-GB"/>
              </w:rPr>
            </w:pPr>
            <w:r>
              <w:rPr>
                <w:rFonts w:ascii="Arial" w:hAnsi="Arial" w:cs="Arial"/>
                <w:lang w:eastAsia="en-GB"/>
              </w:rPr>
              <w:t>Mitigation plan</w:t>
            </w:r>
          </w:p>
        </w:tc>
        <w:tc>
          <w:tcPr>
            <w:tcW w:w="3487" w:type="dxa"/>
          </w:tcPr>
          <w:p w14:paraId="277E8C42" w14:textId="77777777" w:rsidR="00AC2400" w:rsidRDefault="006710CE">
            <w:pPr>
              <w:spacing w:after="0" w:line="360" w:lineRule="auto"/>
              <w:rPr>
                <w:rFonts w:ascii="Arial" w:hAnsi="Arial" w:cs="Arial"/>
                <w:lang w:eastAsia="en-GB"/>
              </w:rPr>
            </w:pPr>
            <w:r>
              <w:rPr>
                <w:rFonts w:ascii="Arial" w:hAnsi="Arial" w:cs="Arial"/>
                <w:lang w:eastAsia="en-GB"/>
              </w:rPr>
              <w:t>Owner</w:t>
            </w:r>
          </w:p>
        </w:tc>
        <w:tc>
          <w:tcPr>
            <w:tcW w:w="4707" w:type="dxa"/>
          </w:tcPr>
          <w:p w14:paraId="3CD78104" w14:textId="77777777" w:rsidR="00AC2400" w:rsidRDefault="006710CE">
            <w:pPr>
              <w:spacing w:after="0" w:line="360" w:lineRule="auto"/>
              <w:rPr>
                <w:rFonts w:ascii="Arial" w:hAnsi="Arial" w:cs="Arial"/>
                <w:lang w:eastAsia="en-GB"/>
              </w:rPr>
            </w:pPr>
            <w:r>
              <w:rPr>
                <w:rFonts w:ascii="Arial" w:hAnsi="Arial" w:cs="Arial"/>
                <w:lang w:eastAsia="en-GB"/>
              </w:rPr>
              <w:t>RAG Status</w:t>
            </w:r>
          </w:p>
        </w:tc>
      </w:tr>
      <w:tr w:rsidR="00AC2400" w14:paraId="1B9B6A88" w14:textId="77777777">
        <w:tc>
          <w:tcPr>
            <w:tcW w:w="3487" w:type="dxa"/>
          </w:tcPr>
          <w:p w14:paraId="0A8FB52A" w14:textId="77777777" w:rsidR="00AC2400" w:rsidRDefault="006710CE">
            <w:pPr>
              <w:spacing w:after="0" w:line="360" w:lineRule="auto"/>
              <w:rPr>
                <w:rFonts w:ascii="Arial" w:hAnsi="Arial" w:cs="Arial"/>
                <w:lang w:eastAsia="en-GB"/>
              </w:rPr>
            </w:pPr>
            <w:r>
              <w:rPr>
                <w:rFonts w:ascii="Arial" w:hAnsi="Arial" w:cs="Arial"/>
                <w:lang w:eastAsia="en-GB"/>
              </w:rPr>
              <w:t>Scope creep-</w:t>
            </w:r>
            <w:r>
              <w:rPr>
                <w:rFonts w:ascii="Arial" w:hAnsi="Arial" w:cs="Arial"/>
                <w:color w:val="1F1F1F"/>
                <w:shd w:val="clear" w:color="auto" w:fill="FFFFFF"/>
                <w:lang w:eastAsia="en-GB"/>
              </w:rPr>
              <w:t>Requirements or changes are introduced during the project leading to increased complexity</w:t>
            </w:r>
          </w:p>
        </w:tc>
        <w:tc>
          <w:tcPr>
            <w:tcW w:w="3487" w:type="dxa"/>
          </w:tcPr>
          <w:p w14:paraId="4625D191" w14:textId="77777777" w:rsidR="00AC2400" w:rsidRDefault="006710CE">
            <w:pPr>
              <w:spacing w:after="0" w:line="360" w:lineRule="auto"/>
              <w:rPr>
                <w:rFonts w:ascii="Arial" w:hAnsi="Arial" w:cs="Arial"/>
                <w:lang w:eastAsia="en-GB"/>
              </w:rPr>
            </w:pPr>
            <w:r>
              <w:rPr>
                <w:rFonts w:ascii="Arial" w:hAnsi="Arial" w:cs="Arial"/>
                <w:color w:val="1F1F1F"/>
                <w:shd w:val="clear" w:color="auto" w:fill="FFFFFF"/>
                <w:lang w:eastAsia="en-GB"/>
              </w:rPr>
              <w:t>maintain open and transparent communications with the stakeholders, ensure their expectations are managed</w:t>
            </w:r>
          </w:p>
        </w:tc>
        <w:tc>
          <w:tcPr>
            <w:tcW w:w="3487" w:type="dxa"/>
          </w:tcPr>
          <w:p w14:paraId="33E58231" w14:textId="77777777" w:rsidR="00AC2400" w:rsidRDefault="006710CE">
            <w:pPr>
              <w:spacing w:after="0" w:line="360" w:lineRule="auto"/>
              <w:rPr>
                <w:rFonts w:ascii="Arial" w:hAnsi="Arial" w:cs="Arial"/>
                <w:lang w:eastAsia="en-GB"/>
              </w:rPr>
            </w:pPr>
            <w:r>
              <w:rPr>
                <w:rFonts w:ascii="Arial" w:hAnsi="Arial" w:cs="Arial"/>
                <w:lang w:eastAsia="en-GB"/>
              </w:rPr>
              <w:t>Project Sponsor</w:t>
            </w:r>
          </w:p>
        </w:tc>
        <w:tc>
          <w:tcPr>
            <w:tcW w:w="4707" w:type="dxa"/>
          </w:tcPr>
          <w:p w14:paraId="06C05577" w14:textId="77777777" w:rsidR="00AC2400" w:rsidRDefault="006710CE">
            <w:pPr>
              <w:spacing w:after="0" w:line="360" w:lineRule="auto"/>
              <w:rPr>
                <w:rFonts w:ascii="Arial" w:hAnsi="Arial" w:cs="Arial"/>
                <w:lang w:eastAsia="en-GB"/>
              </w:rPr>
            </w:pPr>
            <w:r>
              <w:rPr>
                <w:rFonts w:ascii="Arial" w:hAnsi="Arial" w:cs="Arial"/>
                <w:lang w:eastAsia="en-GB"/>
              </w:rPr>
              <w:t>In progress</w:t>
            </w:r>
          </w:p>
        </w:tc>
      </w:tr>
      <w:tr w:rsidR="00AC2400" w14:paraId="78489D8A" w14:textId="77777777">
        <w:tc>
          <w:tcPr>
            <w:tcW w:w="3487" w:type="dxa"/>
          </w:tcPr>
          <w:p w14:paraId="3452B501" w14:textId="77777777" w:rsidR="00AC2400" w:rsidRDefault="006710CE">
            <w:pPr>
              <w:spacing w:after="0" w:line="360" w:lineRule="auto"/>
              <w:rPr>
                <w:rFonts w:ascii="Arial" w:hAnsi="Arial" w:cs="Arial"/>
                <w:lang w:eastAsia="en-GB"/>
              </w:rPr>
            </w:pPr>
            <w:r>
              <w:rPr>
                <w:rFonts w:ascii="Arial" w:hAnsi="Arial" w:cs="Arial"/>
                <w:lang w:eastAsia="en-GB"/>
              </w:rPr>
              <w:t>Potential failure to adhere to relevant laws, regulations or organizational policies during the creation and operation of the website</w:t>
            </w:r>
          </w:p>
        </w:tc>
        <w:tc>
          <w:tcPr>
            <w:tcW w:w="3487" w:type="dxa"/>
          </w:tcPr>
          <w:p w14:paraId="63F6B9C8" w14:textId="77777777" w:rsidR="00AC2400" w:rsidRDefault="006710CE">
            <w:pPr>
              <w:spacing w:after="0" w:line="360" w:lineRule="auto"/>
              <w:rPr>
                <w:rFonts w:ascii="Arial" w:hAnsi="Arial" w:cs="Arial"/>
                <w:lang w:eastAsia="en-GB"/>
              </w:rPr>
            </w:pPr>
            <w:r>
              <w:rPr>
                <w:rFonts w:ascii="Arial" w:hAnsi="Arial" w:cs="Arial"/>
                <w:lang w:eastAsia="en-GB"/>
              </w:rPr>
              <w:t xml:space="preserve">Keep abreast of relevant laws, regulations and industry standards pertaining to </w:t>
            </w:r>
            <w:r>
              <w:rPr>
                <w:rFonts w:ascii="Arial" w:hAnsi="Arial" w:cs="Arial"/>
                <w:color w:val="1F1F1F"/>
                <w:shd w:val="clear" w:color="auto" w:fill="FFFFFF"/>
                <w:lang w:eastAsia="en-GB"/>
              </w:rPr>
              <w:t xml:space="preserve">website development, data protection and cybersecurity. Follow established best practices and guidelines for data protection, accessibility, cybersecurity and intellectual property rights. </w:t>
            </w:r>
            <w:r>
              <w:rPr>
                <w:rFonts w:ascii="Arial" w:hAnsi="Arial" w:cs="Arial"/>
                <w:lang w:eastAsia="en-GB"/>
              </w:rPr>
              <w:t xml:space="preserve"> </w:t>
            </w:r>
          </w:p>
        </w:tc>
        <w:tc>
          <w:tcPr>
            <w:tcW w:w="3487" w:type="dxa"/>
          </w:tcPr>
          <w:p w14:paraId="0B42265F" w14:textId="77777777" w:rsidR="00AC2400" w:rsidRDefault="006710CE">
            <w:pPr>
              <w:spacing w:after="0" w:line="360" w:lineRule="auto"/>
              <w:rPr>
                <w:rFonts w:ascii="Arial" w:hAnsi="Arial" w:cs="Arial"/>
                <w:lang w:eastAsia="en-GB"/>
              </w:rPr>
            </w:pPr>
            <w:r>
              <w:rPr>
                <w:rFonts w:ascii="Arial" w:hAnsi="Arial" w:cs="Arial"/>
                <w:lang w:eastAsia="en-GB"/>
              </w:rPr>
              <w:t>Project Manager</w:t>
            </w:r>
          </w:p>
        </w:tc>
        <w:tc>
          <w:tcPr>
            <w:tcW w:w="4707" w:type="dxa"/>
          </w:tcPr>
          <w:p w14:paraId="03C6AF88" w14:textId="77777777" w:rsidR="00AC2400" w:rsidRDefault="006710CE">
            <w:pPr>
              <w:spacing w:after="0" w:line="360" w:lineRule="auto"/>
              <w:rPr>
                <w:rFonts w:ascii="Arial" w:hAnsi="Arial" w:cs="Arial"/>
                <w:lang w:eastAsia="en-GB"/>
              </w:rPr>
            </w:pPr>
            <w:r>
              <w:rPr>
                <w:rFonts w:ascii="Arial" w:hAnsi="Arial" w:cs="Arial"/>
                <w:lang w:eastAsia="en-GB"/>
              </w:rPr>
              <w:t>In progress</w:t>
            </w:r>
          </w:p>
        </w:tc>
      </w:tr>
      <w:tr w:rsidR="00AC2400" w14:paraId="7AE12974" w14:textId="77777777">
        <w:tc>
          <w:tcPr>
            <w:tcW w:w="3487" w:type="dxa"/>
          </w:tcPr>
          <w:p w14:paraId="14D0ACA0" w14:textId="77777777" w:rsidR="00AC2400" w:rsidRDefault="006710CE">
            <w:pPr>
              <w:spacing w:after="0" w:line="360" w:lineRule="auto"/>
              <w:rPr>
                <w:rFonts w:ascii="Arial" w:hAnsi="Arial" w:cs="Arial"/>
                <w:lang w:eastAsia="en-GB"/>
              </w:rPr>
            </w:pPr>
            <w:r>
              <w:rPr>
                <w:rFonts w:ascii="Arial" w:hAnsi="Arial" w:cs="Arial"/>
                <w:lang w:eastAsia="en-GB"/>
              </w:rPr>
              <w:lastRenderedPageBreak/>
              <w:t>Payment delays- This could result in cash flow being affected and no project financial stability</w:t>
            </w:r>
          </w:p>
        </w:tc>
        <w:tc>
          <w:tcPr>
            <w:tcW w:w="3487" w:type="dxa"/>
          </w:tcPr>
          <w:p w14:paraId="247B2269" w14:textId="77777777" w:rsidR="00AC2400" w:rsidRDefault="006710CE">
            <w:pPr>
              <w:spacing w:after="0" w:line="360" w:lineRule="auto"/>
              <w:rPr>
                <w:rFonts w:ascii="Arial" w:hAnsi="Arial" w:cs="Arial"/>
                <w:lang w:eastAsia="en-GB"/>
              </w:rPr>
            </w:pPr>
            <w:r>
              <w:rPr>
                <w:rFonts w:ascii="Arial" w:hAnsi="Arial" w:cs="Arial"/>
                <w:lang w:eastAsia="en-GB"/>
              </w:rPr>
              <w:t>Invoice and Billing Processes: Establish efficient and accurate billing processes.</w:t>
            </w:r>
          </w:p>
          <w:p w14:paraId="22E3D709" w14:textId="77777777" w:rsidR="00AC2400" w:rsidRDefault="006710CE">
            <w:pPr>
              <w:spacing w:after="0" w:line="360" w:lineRule="auto"/>
              <w:rPr>
                <w:rFonts w:ascii="Arial" w:hAnsi="Arial" w:cs="Arial"/>
                <w:lang w:eastAsia="en-GB"/>
              </w:rPr>
            </w:pPr>
            <w:r>
              <w:rPr>
                <w:rFonts w:ascii="Arial" w:hAnsi="Arial" w:cs="Arial"/>
                <w:lang w:eastAsia="en-GB"/>
              </w:rPr>
              <w:t>Implementing automation or using accounting software can help with these processes.</w:t>
            </w:r>
          </w:p>
          <w:p w14:paraId="19BD3349" w14:textId="77777777" w:rsidR="00AC2400" w:rsidRDefault="00AC2400">
            <w:pPr>
              <w:spacing w:after="0" w:line="360" w:lineRule="auto"/>
              <w:rPr>
                <w:rFonts w:ascii="Arial" w:hAnsi="Arial" w:cs="Arial"/>
                <w:lang w:eastAsia="en-GB"/>
              </w:rPr>
            </w:pPr>
          </w:p>
          <w:p w14:paraId="0A654825" w14:textId="77777777" w:rsidR="00AC2400" w:rsidRDefault="006710CE">
            <w:pPr>
              <w:spacing w:after="0" w:line="360" w:lineRule="auto"/>
              <w:rPr>
                <w:rFonts w:ascii="Arial" w:hAnsi="Arial" w:cs="Arial"/>
                <w:lang w:eastAsia="en-GB"/>
              </w:rPr>
            </w:pPr>
            <w:r>
              <w:rPr>
                <w:rFonts w:ascii="Arial" w:hAnsi="Arial" w:cs="Arial"/>
                <w:lang w:eastAsia="en-GB"/>
              </w:rPr>
              <w:t>Terms and Conditions clearly stated: Due dates, late payment fees, incentives for early payment should be clearly stated in contracts or signed agreements.</w:t>
            </w:r>
          </w:p>
        </w:tc>
        <w:tc>
          <w:tcPr>
            <w:tcW w:w="3487" w:type="dxa"/>
          </w:tcPr>
          <w:p w14:paraId="6A8D7800" w14:textId="77777777" w:rsidR="00AC2400" w:rsidRDefault="006710CE">
            <w:pPr>
              <w:spacing w:after="0" w:line="360" w:lineRule="auto"/>
              <w:rPr>
                <w:rFonts w:ascii="Arial" w:hAnsi="Arial" w:cs="Arial"/>
                <w:lang w:eastAsia="en-GB"/>
              </w:rPr>
            </w:pPr>
            <w:r>
              <w:rPr>
                <w:rFonts w:ascii="Arial" w:hAnsi="Arial" w:cs="Arial"/>
                <w:lang w:eastAsia="en-GB"/>
              </w:rPr>
              <w:t>Project Manager</w:t>
            </w:r>
          </w:p>
        </w:tc>
        <w:tc>
          <w:tcPr>
            <w:tcW w:w="4707" w:type="dxa"/>
          </w:tcPr>
          <w:p w14:paraId="5041798E" w14:textId="77777777" w:rsidR="00AC2400" w:rsidRDefault="006710CE">
            <w:pPr>
              <w:spacing w:after="0" w:line="360" w:lineRule="auto"/>
              <w:rPr>
                <w:rFonts w:ascii="Arial" w:hAnsi="Arial" w:cs="Arial"/>
                <w:lang w:eastAsia="en-GB"/>
              </w:rPr>
            </w:pPr>
            <w:r>
              <w:rPr>
                <w:rFonts w:ascii="Arial" w:hAnsi="Arial" w:cs="Arial"/>
                <w:lang w:eastAsia="en-GB"/>
              </w:rPr>
              <w:t>In progress</w:t>
            </w:r>
          </w:p>
        </w:tc>
      </w:tr>
      <w:tr w:rsidR="00AC2400" w14:paraId="2FC18031" w14:textId="77777777">
        <w:tc>
          <w:tcPr>
            <w:tcW w:w="3487" w:type="dxa"/>
          </w:tcPr>
          <w:p w14:paraId="2B00446C" w14:textId="77777777" w:rsidR="00AC2400" w:rsidRDefault="006710CE">
            <w:pPr>
              <w:spacing w:after="0" w:line="360" w:lineRule="auto"/>
              <w:rPr>
                <w:rFonts w:ascii="Arial" w:hAnsi="Arial" w:cs="Arial"/>
                <w:color w:val="1F1F1F"/>
                <w:shd w:val="clear" w:color="auto" w:fill="FFFFFF"/>
                <w:lang w:eastAsia="en-GB"/>
              </w:rPr>
            </w:pPr>
            <w:r>
              <w:rPr>
                <w:rFonts w:ascii="Arial" w:hAnsi="Arial" w:cs="Arial"/>
                <w:color w:val="1F1F1F"/>
                <w:shd w:val="clear" w:color="auto" w:fill="FFFFFF"/>
                <w:lang w:eastAsia="en-GB"/>
              </w:rPr>
              <w:t>Data security breach- Data breach and unauthorized data access which can compromise patient information and damage the reputation of the training institution</w:t>
            </w:r>
          </w:p>
        </w:tc>
        <w:tc>
          <w:tcPr>
            <w:tcW w:w="3487" w:type="dxa"/>
          </w:tcPr>
          <w:p w14:paraId="444DB1AF" w14:textId="77777777" w:rsidR="00AC2400" w:rsidRDefault="006710CE">
            <w:pPr>
              <w:spacing w:after="0" w:line="360" w:lineRule="auto"/>
              <w:rPr>
                <w:rFonts w:ascii="Arial" w:hAnsi="Arial" w:cs="Arial"/>
                <w:color w:val="1F1F1F"/>
                <w:shd w:val="clear" w:color="auto" w:fill="FFFFFF"/>
                <w:lang w:eastAsia="en-GB"/>
              </w:rPr>
            </w:pPr>
            <w:r>
              <w:rPr>
                <w:rFonts w:ascii="Arial" w:hAnsi="Arial" w:cs="Arial"/>
                <w:color w:val="1F1F1F"/>
                <w:shd w:val="clear" w:color="auto" w:fill="FFFFFF"/>
                <w:lang w:eastAsia="en-GB"/>
              </w:rPr>
              <w:t xml:space="preserve">Identify and Contain: Find the source and the extent of the damage of the breach. </w:t>
            </w:r>
          </w:p>
          <w:p w14:paraId="73A6673B" w14:textId="77777777" w:rsidR="00AC2400" w:rsidRDefault="006710CE">
            <w:pPr>
              <w:spacing w:after="0" w:line="360" w:lineRule="auto"/>
              <w:rPr>
                <w:rFonts w:ascii="Arial" w:hAnsi="Arial" w:cs="Arial"/>
                <w:color w:val="1F1F1F"/>
                <w:shd w:val="clear" w:color="auto" w:fill="FFFFFF"/>
                <w:lang w:eastAsia="en-GB"/>
              </w:rPr>
            </w:pPr>
            <w:r>
              <w:rPr>
                <w:rFonts w:ascii="Arial" w:hAnsi="Arial" w:cs="Arial"/>
                <w:color w:val="1F1F1F"/>
                <w:shd w:val="clear" w:color="auto" w:fill="FFFFFF"/>
                <w:lang w:eastAsia="en-GB"/>
              </w:rPr>
              <w:t xml:space="preserve">Taking actions as soon as possible to prevent access of unauthorised access to the sensitive data. </w:t>
            </w:r>
          </w:p>
          <w:p w14:paraId="51D32869" w14:textId="77777777" w:rsidR="00AC2400" w:rsidRDefault="00AC2400">
            <w:pPr>
              <w:spacing w:after="0" w:line="360" w:lineRule="auto"/>
              <w:rPr>
                <w:rFonts w:ascii="Arial" w:hAnsi="Arial" w:cs="Arial"/>
                <w:color w:val="1F1F1F"/>
                <w:shd w:val="clear" w:color="auto" w:fill="FFFFFF"/>
                <w:lang w:eastAsia="en-GB"/>
              </w:rPr>
            </w:pPr>
          </w:p>
          <w:p w14:paraId="2CC2263A" w14:textId="77777777" w:rsidR="00AC2400" w:rsidRDefault="006710CE">
            <w:pPr>
              <w:spacing w:after="0" w:line="360" w:lineRule="auto"/>
              <w:rPr>
                <w:rFonts w:ascii="Arial" w:hAnsi="Arial" w:cs="Arial"/>
                <w:color w:val="1F1F1F"/>
                <w:shd w:val="clear" w:color="auto" w:fill="FFFFFF"/>
                <w:lang w:eastAsia="en-GB"/>
              </w:rPr>
            </w:pPr>
            <w:r>
              <w:rPr>
                <w:rFonts w:ascii="Arial" w:hAnsi="Arial" w:cs="Arial"/>
                <w:color w:val="1F1F1F"/>
                <w:shd w:val="clear" w:color="auto" w:fill="FFFFFF"/>
                <w:lang w:eastAsia="en-GB"/>
              </w:rPr>
              <w:t xml:space="preserve">Informing Affected Individuals: Individuals who have been </w:t>
            </w:r>
            <w:r>
              <w:rPr>
                <w:rFonts w:ascii="Arial" w:hAnsi="Arial" w:cs="Arial"/>
                <w:color w:val="1F1F1F"/>
                <w:shd w:val="clear" w:color="auto" w:fill="FFFFFF"/>
                <w:lang w:eastAsia="en-GB"/>
              </w:rPr>
              <w:lastRenderedPageBreak/>
              <w:t xml:space="preserve">affected by the data breach should be provided with clear and concise information about the security breach, the potential impact, steps they can take to protect themselves. </w:t>
            </w:r>
          </w:p>
          <w:p w14:paraId="2F414FFF" w14:textId="77777777" w:rsidR="00AC2400" w:rsidRDefault="00AC2400">
            <w:pPr>
              <w:spacing w:after="0" w:line="360" w:lineRule="auto"/>
              <w:rPr>
                <w:rFonts w:ascii="Arial" w:hAnsi="Arial" w:cs="Arial"/>
                <w:color w:val="1F1F1F"/>
                <w:shd w:val="clear" w:color="auto" w:fill="FFFFFF"/>
                <w:lang w:eastAsia="en-GB"/>
              </w:rPr>
            </w:pPr>
          </w:p>
          <w:p w14:paraId="77A6A3B4" w14:textId="77777777" w:rsidR="00AC2400" w:rsidRDefault="006710CE">
            <w:pPr>
              <w:spacing w:after="0" w:line="360" w:lineRule="auto"/>
              <w:rPr>
                <w:rFonts w:ascii="Arial" w:hAnsi="Arial" w:cs="Arial"/>
                <w:color w:val="1F1F1F"/>
                <w:shd w:val="clear" w:color="auto" w:fill="FFFFFF"/>
                <w:lang w:eastAsia="en-GB"/>
              </w:rPr>
            </w:pPr>
            <w:r>
              <w:rPr>
                <w:rFonts w:ascii="Arial" w:hAnsi="Arial" w:cs="Arial"/>
                <w:color w:val="1F1F1F"/>
                <w:shd w:val="clear" w:color="auto" w:fill="FFFFFF"/>
                <w:lang w:eastAsia="en-GB"/>
              </w:rPr>
              <w:t xml:space="preserve">Communicating transparently with stakeholders to help rebuild trust after security breach. </w:t>
            </w:r>
          </w:p>
          <w:p w14:paraId="4EE327D3" w14:textId="77777777" w:rsidR="00AC2400" w:rsidRDefault="00AC2400">
            <w:pPr>
              <w:spacing w:after="0" w:line="360" w:lineRule="auto"/>
              <w:rPr>
                <w:rFonts w:ascii="Arial" w:hAnsi="Arial" w:cs="Arial"/>
                <w:color w:val="1F1F1F"/>
                <w:shd w:val="clear" w:color="auto" w:fill="FFFFFF"/>
                <w:lang w:eastAsia="en-GB"/>
              </w:rPr>
            </w:pPr>
          </w:p>
          <w:p w14:paraId="7B7BB82B" w14:textId="77777777" w:rsidR="00AC2400" w:rsidRDefault="00AC2400">
            <w:pPr>
              <w:spacing w:after="0" w:line="360" w:lineRule="auto"/>
              <w:rPr>
                <w:rFonts w:ascii="Arial" w:hAnsi="Arial" w:cs="Arial"/>
                <w:color w:val="1F1F1F"/>
                <w:shd w:val="clear" w:color="auto" w:fill="FFFFFF"/>
                <w:lang w:eastAsia="en-GB"/>
              </w:rPr>
            </w:pPr>
          </w:p>
          <w:p w14:paraId="545546C0" w14:textId="77777777" w:rsidR="00AC2400" w:rsidRDefault="006710CE">
            <w:pPr>
              <w:spacing w:after="0" w:line="360" w:lineRule="auto"/>
              <w:rPr>
                <w:rFonts w:ascii="Arial" w:hAnsi="Arial" w:cs="Arial"/>
                <w:color w:val="1F1F1F"/>
                <w:shd w:val="clear" w:color="auto" w:fill="FFFFFF"/>
                <w:lang w:eastAsia="en-GB"/>
              </w:rPr>
            </w:pPr>
            <w:r>
              <w:rPr>
                <w:rFonts w:ascii="Arial" w:hAnsi="Arial" w:cs="Arial"/>
                <w:color w:val="1F1F1F"/>
                <w:shd w:val="clear" w:color="auto" w:fill="FFFFFF"/>
                <w:lang w:eastAsia="en-GB"/>
              </w:rPr>
              <w:t>Limited access to the back-end code, Signed NDAs</w:t>
            </w:r>
          </w:p>
        </w:tc>
        <w:tc>
          <w:tcPr>
            <w:tcW w:w="3487" w:type="dxa"/>
          </w:tcPr>
          <w:p w14:paraId="66881AC6" w14:textId="77777777" w:rsidR="00AC2400" w:rsidRDefault="006710CE">
            <w:pPr>
              <w:spacing w:after="0" w:line="360" w:lineRule="auto"/>
              <w:rPr>
                <w:rFonts w:ascii="Arial" w:hAnsi="Arial" w:cs="Arial"/>
                <w:lang w:eastAsia="en-GB"/>
              </w:rPr>
            </w:pPr>
            <w:r>
              <w:rPr>
                <w:rFonts w:ascii="Arial" w:hAnsi="Arial" w:cs="Arial"/>
                <w:lang w:eastAsia="en-GB"/>
              </w:rPr>
              <w:lastRenderedPageBreak/>
              <w:t>Software developer</w:t>
            </w:r>
          </w:p>
        </w:tc>
        <w:tc>
          <w:tcPr>
            <w:tcW w:w="4707" w:type="dxa"/>
          </w:tcPr>
          <w:p w14:paraId="0E7814C5" w14:textId="77777777" w:rsidR="00AC2400" w:rsidRDefault="006710CE">
            <w:pPr>
              <w:spacing w:after="0" w:line="360" w:lineRule="auto"/>
              <w:rPr>
                <w:rFonts w:ascii="Arial" w:hAnsi="Arial" w:cs="Arial"/>
                <w:lang w:eastAsia="en-GB"/>
              </w:rPr>
            </w:pPr>
            <w:r>
              <w:rPr>
                <w:rFonts w:ascii="Arial" w:hAnsi="Arial" w:cs="Arial"/>
                <w:lang w:eastAsia="en-GB"/>
              </w:rPr>
              <w:t>In progress</w:t>
            </w:r>
          </w:p>
        </w:tc>
      </w:tr>
      <w:tr w:rsidR="00AC2400" w14:paraId="054C6401" w14:textId="77777777">
        <w:tc>
          <w:tcPr>
            <w:tcW w:w="3487" w:type="dxa"/>
          </w:tcPr>
          <w:p w14:paraId="2D5F9B3D" w14:textId="77777777" w:rsidR="00AC2400" w:rsidRDefault="006710CE">
            <w:pPr>
              <w:spacing w:after="0" w:line="360" w:lineRule="auto"/>
              <w:rPr>
                <w:rFonts w:ascii="Arial" w:hAnsi="Arial" w:cs="Arial"/>
                <w:color w:val="1F1F1F"/>
                <w:shd w:val="clear" w:color="auto" w:fill="FFFFFF"/>
                <w:lang w:eastAsia="en-GB"/>
              </w:rPr>
            </w:pPr>
            <w:r>
              <w:rPr>
                <w:rFonts w:ascii="Arial" w:hAnsi="Arial" w:cs="Arial"/>
                <w:color w:val="1F1F1F"/>
                <w:shd w:val="clear" w:color="auto" w:fill="FFFFFF"/>
                <w:lang w:eastAsia="en-GB"/>
              </w:rPr>
              <w:t>Costing error</w:t>
            </w:r>
          </w:p>
          <w:p w14:paraId="47D338EB" w14:textId="77777777" w:rsidR="00AC2400" w:rsidRDefault="006710CE">
            <w:pPr>
              <w:spacing w:after="0" w:line="360" w:lineRule="auto"/>
              <w:rPr>
                <w:rFonts w:ascii="Arial" w:hAnsi="Arial" w:cs="Arial"/>
                <w:color w:val="1F1F1F"/>
                <w:shd w:val="clear" w:color="auto" w:fill="FFFFFF"/>
                <w:lang w:eastAsia="en-GB"/>
              </w:rPr>
            </w:pPr>
            <w:r>
              <w:rPr>
                <w:rFonts w:ascii="Arial" w:hAnsi="Arial" w:cs="Arial"/>
                <w:color w:val="1F1F1F"/>
                <w:shd w:val="clear" w:color="auto" w:fill="FFFFFF"/>
                <w:lang w:eastAsia="en-GB"/>
              </w:rPr>
              <w:t>This can result in: In accurate cost estimation leading to budget shortfalls</w:t>
            </w:r>
          </w:p>
        </w:tc>
        <w:tc>
          <w:tcPr>
            <w:tcW w:w="3487" w:type="dxa"/>
          </w:tcPr>
          <w:p w14:paraId="0D3B6D56" w14:textId="77777777" w:rsidR="00AC2400" w:rsidRDefault="006710CE">
            <w:pPr>
              <w:spacing w:after="0" w:line="360" w:lineRule="auto"/>
              <w:rPr>
                <w:rFonts w:ascii="Arial" w:hAnsi="Arial" w:cs="Arial"/>
                <w:color w:val="1F1F1F"/>
                <w:shd w:val="clear" w:color="auto" w:fill="FFFFFF"/>
                <w:lang w:eastAsia="en-GB"/>
              </w:rPr>
            </w:pPr>
            <w:r>
              <w:rPr>
                <w:rFonts w:ascii="Arial" w:hAnsi="Arial" w:cs="Arial"/>
                <w:color w:val="1F1F1F"/>
                <w:shd w:val="clear" w:color="auto" w:fill="FFFFFF"/>
                <w:lang w:eastAsia="en-GB"/>
              </w:rPr>
              <w:t>We can review past similar projects: analyse and identify similar patterns.</w:t>
            </w:r>
          </w:p>
          <w:p w14:paraId="3BDE272D" w14:textId="77777777" w:rsidR="00AC2400" w:rsidRDefault="00AC2400">
            <w:pPr>
              <w:spacing w:after="0" w:line="360" w:lineRule="auto"/>
              <w:rPr>
                <w:rFonts w:ascii="Arial" w:hAnsi="Arial" w:cs="Arial"/>
                <w:color w:val="1F1F1F"/>
                <w:shd w:val="clear" w:color="auto" w:fill="FFFFFF"/>
                <w:lang w:eastAsia="en-GB"/>
              </w:rPr>
            </w:pPr>
          </w:p>
          <w:p w14:paraId="5491C642" w14:textId="77777777" w:rsidR="00AC2400" w:rsidRDefault="006710CE">
            <w:pPr>
              <w:spacing w:after="0" w:line="360" w:lineRule="auto"/>
              <w:rPr>
                <w:rFonts w:ascii="Arial" w:hAnsi="Arial" w:cs="Arial"/>
                <w:color w:val="1F1F1F"/>
                <w:shd w:val="clear" w:color="auto" w:fill="FFFFFF"/>
                <w:lang w:eastAsia="en-GB"/>
              </w:rPr>
            </w:pPr>
            <w:r>
              <w:rPr>
                <w:rFonts w:ascii="Arial" w:hAnsi="Arial" w:cs="Arial"/>
                <w:color w:val="1F1F1F"/>
                <w:shd w:val="clear" w:color="auto" w:fill="FFFFFF"/>
                <w:lang w:eastAsia="en-GB"/>
              </w:rPr>
              <w:t>Reviewing and updating cost estimates as the project progresses</w:t>
            </w:r>
          </w:p>
        </w:tc>
        <w:tc>
          <w:tcPr>
            <w:tcW w:w="3487" w:type="dxa"/>
          </w:tcPr>
          <w:p w14:paraId="776FB4CE" w14:textId="77777777" w:rsidR="00AC2400" w:rsidRDefault="006710CE">
            <w:pPr>
              <w:spacing w:after="0" w:line="360" w:lineRule="auto"/>
              <w:rPr>
                <w:rFonts w:ascii="Arial" w:hAnsi="Arial" w:cs="Arial"/>
                <w:lang w:eastAsia="en-GB"/>
              </w:rPr>
            </w:pPr>
            <w:r>
              <w:rPr>
                <w:rFonts w:ascii="Arial" w:hAnsi="Arial" w:cs="Arial"/>
                <w:lang w:eastAsia="en-GB"/>
              </w:rPr>
              <w:t>Project Manager</w:t>
            </w:r>
          </w:p>
        </w:tc>
        <w:tc>
          <w:tcPr>
            <w:tcW w:w="4707" w:type="dxa"/>
          </w:tcPr>
          <w:p w14:paraId="13783315" w14:textId="77777777" w:rsidR="00AC2400" w:rsidRDefault="006710CE">
            <w:pPr>
              <w:spacing w:after="0" w:line="360" w:lineRule="auto"/>
              <w:rPr>
                <w:rFonts w:ascii="Arial" w:hAnsi="Arial" w:cs="Arial"/>
                <w:lang w:eastAsia="en-GB"/>
              </w:rPr>
            </w:pPr>
            <w:r>
              <w:rPr>
                <w:rFonts w:ascii="Arial" w:hAnsi="Arial" w:cs="Arial"/>
                <w:lang w:eastAsia="en-GB"/>
              </w:rPr>
              <w:t>In progress</w:t>
            </w:r>
          </w:p>
        </w:tc>
      </w:tr>
      <w:tr w:rsidR="00AC2400" w14:paraId="340EDB36" w14:textId="77777777">
        <w:tc>
          <w:tcPr>
            <w:tcW w:w="3487" w:type="dxa"/>
          </w:tcPr>
          <w:p w14:paraId="5EA536C1" w14:textId="77777777" w:rsidR="00AC2400" w:rsidRDefault="006710CE">
            <w:pPr>
              <w:spacing w:after="0" w:line="360" w:lineRule="auto"/>
              <w:rPr>
                <w:rFonts w:ascii="Arial" w:hAnsi="Arial" w:cs="Arial"/>
                <w:color w:val="1F1F1F"/>
                <w:shd w:val="clear" w:color="auto" w:fill="FFFFFF"/>
                <w:lang w:eastAsia="en-GB"/>
              </w:rPr>
            </w:pPr>
            <w:r>
              <w:rPr>
                <w:rFonts w:ascii="Arial" w:hAnsi="Arial" w:cs="Arial"/>
                <w:color w:val="1F1F1F"/>
                <w:shd w:val="clear" w:color="auto" w:fill="FFFFFF"/>
                <w:lang w:eastAsia="en-GB"/>
              </w:rPr>
              <w:t xml:space="preserve">Use Friendliness for admin user- </w:t>
            </w:r>
          </w:p>
          <w:p w14:paraId="03327364" w14:textId="77777777" w:rsidR="00AC2400" w:rsidRDefault="006710CE">
            <w:pPr>
              <w:spacing w:after="0" w:line="360" w:lineRule="auto"/>
              <w:rPr>
                <w:rFonts w:ascii="Arial" w:hAnsi="Arial" w:cs="Arial"/>
                <w:color w:val="1F1F1F"/>
                <w:shd w:val="clear" w:color="auto" w:fill="FFFFFF"/>
                <w:lang w:eastAsia="en-GB"/>
              </w:rPr>
            </w:pPr>
            <w:r>
              <w:rPr>
                <w:rFonts w:ascii="Arial" w:hAnsi="Arial" w:cs="Arial"/>
                <w:color w:val="1F1F1F"/>
                <w:shd w:val="clear" w:color="auto" w:fill="FFFFFF"/>
                <w:lang w:eastAsia="en-GB"/>
              </w:rPr>
              <w:t xml:space="preserve">This can result in: Unable to </w:t>
            </w:r>
            <w:r>
              <w:rPr>
                <w:rFonts w:ascii="Arial" w:hAnsi="Arial" w:cs="Arial"/>
                <w:color w:val="1F1F1F"/>
                <w:shd w:val="clear" w:color="auto" w:fill="FFFFFF"/>
                <w:lang w:eastAsia="en-GB"/>
              </w:rPr>
              <w:lastRenderedPageBreak/>
              <w:t>navigate through the website which can lead to abandoning the website and focusing more on in person interactions</w:t>
            </w:r>
          </w:p>
        </w:tc>
        <w:tc>
          <w:tcPr>
            <w:tcW w:w="3487" w:type="dxa"/>
          </w:tcPr>
          <w:p w14:paraId="41817EAC" w14:textId="77777777" w:rsidR="00AC2400" w:rsidRDefault="006710CE">
            <w:pPr>
              <w:spacing w:after="0" w:line="360" w:lineRule="auto"/>
              <w:rPr>
                <w:rFonts w:ascii="Arial" w:hAnsi="Arial" w:cs="Arial"/>
                <w:color w:val="1F1F1F"/>
                <w:shd w:val="clear" w:color="auto" w:fill="FFFFFF"/>
                <w:lang w:eastAsia="en-GB"/>
              </w:rPr>
            </w:pPr>
            <w:r>
              <w:rPr>
                <w:rFonts w:ascii="Arial" w:hAnsi="Arial" w:cs="Arial"/>
                <w:color w:val="1F1F1F"/>
                <w:shd w:val="clear" w:color="auto" w:fill="FFFFFF"/>
                <w:lang w:eastAsia="en-GB"/>
              </w:rPr>
              <w:lastRenderedPageBreak/>
              <w:t xml:space="preserve">Ensuring that proper information and requirements are gathered </w:t>
            </w:r>
            <w:r>
              <w:rPr>
                <w:rFonts w:ascii="Arial" w:hAnsi="Arial" w:cs="Arial"/>
                <w:color w:val="1F1F1F"/>
                <w:shd w:val="clear" w:color="auto" w:fill="FFFFFF"/>
                <w:lang w:eastAsia="en-GB"/>
              </w:rPr>
              <w:lastRenderedPageBreak/>
              <w:t>from the stakeholders to fit specific/functional requirements of the stakeholder</w:t>
            </w:r>
          </w:p>
        </w:tc>
        <w:tc>
          <w:tcPr>
            <w:tcW w:w="3487" w:type="dxa"/>
          </w:tcPr>
          <w:p w14:paraId="1FE560EF" w14:textId="77777777" w:rsidR="00AC2400" w:rsidRDefault="006710CE">
            <w:pPr>
              <w:spacing w:after="0" w:line="360" w:lineRule="auto"/>
              <w:rPr>
                <w:rFonts w:ascii="Arial" w:hAnsi="Arial" w:cs="Arial"/>
                <w:lang w:eastAsia="en-GB"/>
              </w:rPr>
            </w:pPr>
            <w:r>
              <w:rPr>
                <w:rFonts w:ascii="Arial" w:hAnsi="Arial" w:cs="Arial"/>
                <w:lang w:eastAsia="en-GB"/>
              </w:rPr>
              <w:lastRenderedPageBreak/>
              <w:t>Project Manager</w:t>
            </w:r>
          </w:p>
        </w:tc>
        <w:tc>
          <w:tcPr>
            <w:tcW w:w="4707" w:type="dxa"/>
          </w:tcPr>
          <w:p w14:paraId="3DC47024" w14:textId="77777777" w:rsidR="00AC2400" w:rsidRDefault="006710CE">
            <w:pPr>
              <w:spacing w:after="0" w:line="360" w:lineRule="auto"/>
              <w:rPr>
                <w:rFonts w:ascii="Arial" w:hAnsi="Arial" w:cs="Arial"/>
                <w:lang w:eastAsia="en-GB"/>
              </w:rPr>
            </w:pPr>
            <w:r>
              <w:rPr>
                <w:rFonts w:ascii="Arial" w:hAnsi="Arial" w:cs="Arial"/>
                <w:lang w:eastAsia="en-GB"/>
              </w:rPr>
              <w:t>In progress</w:t>
            </w:r>
          </w:p>
        </w:tc>
      </w:tr>
      <w:tr w:rsidR="00AC2400" w14:paraId="344EFC2C" w14:textId="77777777">
        <w:tc>
          <w:tcPr>
            <w:tcW w:w="3487" w:type="dxa"/>
          </w:tcPr>
          <w:p w14:paraId="38FC810E" w14:textId="77777777" w:rsidR="00AC2400" w:rsidRDefault="006710CE">
            <w:pPr>
              <w:spacing w:after="0" w:line="360" w:lineRule="auto"/>
              <w:rPr>
                <w:rFonts w:ascii="Arial" w:hAnsi="Arial" w:cs="Arial"/>
                <w:color w:val="1F1F1F"/>
                <w:shd w:val="clear" w:color="auto" w:fill="FFFFFF"/>
                <w:lang w:eastAsia="en-GB"/>
              </w:rPr>
            </w:pPr>
            <w:r>
              <w:rPr>
                <w:rFonts w:ascii="Arial" w:hAnsi="Arial" w:cs="Arial"/>
                <w:color w:val="1F1F1F"/>
                <w:shd w:val="clear" w:color="auto" w:fill="FFFFFF"/>
                <w:lang w:eastAsia="en-GB"/>
              </w:rPr>
              <w:t>the hospital's database can be breached by hackers through the website</w:t>
            </w:r>
          </w:p>
        </w:tc>
        <w:tc>
          <w:tcPr>
            <w:tcW w:w="3487" w:type="dxa"/>
          </w:tcPr>
          <w:p w14:paraId="49EFD924" w14:textId="77777777" w:rsidR="00AC2400" w:rsidRDefault="006710CE">
            <w:pPr>
              <w:spacing w:after="0" w:line="360" w:lineRule="auto"/>
              <w:rPr>
                <w:rFonts w:ascii="Arial" w:hAnsi="Arial" w:cs="Arial"/>
                <w:color w:val="1F1F1F"/>
                <w:shd w:val="clear" w:color="auto" w:fill="FFFFFF"/>
                <w:lang w:eastAsia="en-GB"/>
              </w:rPr>
            </w:pPr>
            <w:r>
              <w:rPr>
                <w:rFonts w:ascii="Arial" w:hAnsi="Arial" w:cs="Arial"/>
                <w:color w:val="1F1F1F"/>
                <w:shd w:val="clear" w:color="auto" w:fill="FFFFFF"/>
                <w:lang w:eastAsia="en-GB"/>
              </w:rPr>
              <w:t>Vulnerability tests and penetration tests must be carried out and clearance gotten from QA team 2 weeks before the website goes live.</w:t>
            </w:r>
          </w:p>
        </w:tc>
        <w:tc>
          <w:tcPr>
            <w:tcW w:w="3487" w:type="dxa"/>
          </w:tcPr>
          <w:p w14:paraId="116A18DE" w14:textId="77777777" w:rsidR="00AC2400" w:rsidRDefault="006710CE">
            <w:pPr>
              <w:spacing w:after="0" w:line="360" w:lineRule="auto"/>
              <w:rPr>
                <w:rFonts w:ascii="Arial" w:hAnsi="Arial" w:cs="Arial"/>
                <w:lang w:eastAsia="en-GB"/>
              </w:rPr>
            </w:pPr>
            <w:r>
              <w:rPr>
                <w:rFonts w:ascii="Arial" w:hAnsi="Arial" w:cs="Arial"/>
                <w:lang w:eastAsia="en-GB"/>
              </w:rPr>
              <w:t>IT software development</w:t>
            </w:r>
          </w:p>
        </w:tc>
        <w:tc>
          <w:tcPr>
            <w:tcW w:w="4707" w:type="dxa"/>
          </w:tcPr>
          <w:p w14:paraId="2E48A782" w14:textId="77777777" w:rsidR="00AC2400" w:rsidRDefault="006710CE">
            <w:pPr>
              <w:spacing w:after="0" w:line="360" w:lineRule="auto"/>
              <w:rPr>
                <w:rFonts w:ascii="Arial" w:hAnsi="Arial" w:cs="Arial"/>
                <w:lang w:eastAsia="en-GB"/>
              </w:rPr>
            </w:pPr>
            <w:r>
              <w:rPr>
                <w:rFonts w:ascii="Arial" w:hAnsi="Arial" w:cs="Arial"/>
                <w:lang w:eastAsia="en-GB"/>
              </w:rPr>
              <w:t>In progress</w:t>
            </w:r>
          </w:p>
        </w:tc>
      </w:tr>
      <w:tr w:rsidR="00AC2400" w14:paraId="0C35D1E1" w14:textId="77777777">
        <w:tc>
          <w:tcPr>
            <w:tcW w:w="3487" w:type="dxa"/>
          </w:tcPr>
          <w:p w14:paraId="552CE492" w14:textId="77777777" w:rsidR="00AC2400" w:rsidRDefault="006710CE">
            <w:pPr>
              <w:spacing w:after="0" w:line="360" w:lineRule="auto"/>
              <w:rPr>
                <w:rFonts w:ascii="Arial" w:hAnsi="Arial" w:cs="Arial"/>
                <w:lang w:eastAsia="en-GB"/>
              </w:rPr>
            </w:pPr>
            <w:r>
              <w:rPr>
                <w:rFonts w:ascii="Arial" w:hAnsi="Arial" w:cs="Arial"/>
                <w:lang w:eastAsia="en-GB"/>
              </w:rPr>
              <w:t xml:space="preserve">Non compliance to the data privacy </w:t>
            </w:r>
          </w:p>
          <w:p w14:paraId="3649A4E8" w14:textId="77777777" w:rsidR="00AC2400" w:rsidRDefault="006710CE">
            <w:pPr>
              <w:spacing w:after="0" w:line="360" w:lineRule="auto"/>
              <w:rPr>
                <w:rFonts w:ascii="Arial" w:hAnsi="Arial" w:cs="Arial"/>
                <w:lang w:eastAsia="en-GB"/>
              </w:rPr>
            </w:pPr>
            <w:r>
              <w:rPr>
                <w:rFonts w:ascii="Arial" w:hAnsi="Arial" w:cs="Arial"/>
                <w:lang w:eastAsia="en-GB"/>
              </w:rPr>
              <w:t>This could result in: Potential failure to adhere to relevant laws, regulations or organizational policies during the creation and operation of the website</w:t>
            </w:r>
          </w:p>
        </w:tc>
        <w:tc>
          <w:tcPr>
            <w:tcW w:w="3487" w:type="dxa"/>
          </w:tcPr>
          <w:p w14:paraId="42483963" w14:textId="77777777" w:rsidR="00AC2400" w:rsidRDefault="006710CE">
            <w:pPr>
              <w:spacing w:after="0" w:line="360" w:lineRule="auto"/>
              <w:rPr>
                <w:rFonts w:ascii="Arial" w:hAnsi="Arial" w:cs="Arial"/>
                <w:lang w:eastAsia="en-GB"/>
              </w:rPr>
            </w:pPr>
            <w:r>
              <w:rPr>
                <w:rFonts w:ascii="Arial" w:hAnsi="Arial" w:cs="Arial"/>
                <w:color w:val="1F1F1F"/>
                <w:shd w:val="clear" w:color="auto" w:fill="FFFFFF"/>
                <w:lang w:eastAsia="en-GB"/>
              </w:rPr>
              <w:t>Keep abreast of relevant laws, regulations and industry standards pertaining to website development, data protection and cybersecurity. Follow established best practices and guidelines for data protection, accessibility, cybersecurity, and intellectual property rights. Keeping to the country’s data Protection Plan with storing the information within the regulatory</w:t>
            </w:r>
          </w:p>
        </w:tc>
        <w:tc>
          <w:tcPr>
            <w:tcW w:w="3487" w:type="dxa"/>
          </w:tcPr>
          <w:p w14:paraId="67CE7463" w14:textId="77777777" w:rsidR="00AC2400" w:rsidRDefault="00AC2400">
            <w:pPr>
              <w:spacing w:after="0" w:line="360" w:lineRule="auto"/>
              <w:rPr>
                <w:rFonts w:ascii="Arial" w:hAnsi="Arial" w:cs="Arial"/>
                <w:lang w:eastAsia="en-GB"/>
              </w:rPr>
            </w:pPr>
          </w:p>
        </w:tc>
        <w:tc>
          <w:tcPr>
            <w:tcW w:w="4707" w:type="dxa"/>
          </w:tcPr>
          <w:p w14:paraId="7653E99B" w14:textId="77777777" w:rsidR="00AC2400" w:rsidRDefault="00AC2400">
            <w:pPr>
              <w:spacing w:after="0" w:line="360" w:lineRule="auto"/>
              <w:rPr>
                <w:rFonts w:ascii="Arial" w:hAnsi="Arial" w:cs="Arial"/>
                <w:lang w:eastAsia="en-GB"/>
              </w:rPr>
            </w:pPr>
          </w:p>
        </w:tc>
      </w:tr>
    </w:tbl>
    <w:p w14:paraId="07C14DE1" w14:textId="77777777" w:rsidR="00AC2400" w:rsidRDefault="00AC2400">
      <w:pPr>
        <w:spacing w:line="360" w:lineRule="auto"/>
        <w:rPr>
          <w:rFonts w:ascii="Arial" w:hAnsi="Arial" w:cs="Arial"/>
        </w:rPr>
      </w:pPr>
    </w:p>
    <w:tbl>
      <w:tblPr>
        <w:tblStyle w:val="GridTable1Light1"/>
        <w:tblW w:w="15099" w:type="dxa"/>
        <w:tblInd w:w="-714" w:type="dxa"/>
        <w:tblLook w:val="04A0" w:firstRow="1" w:lastRow="0" w:firstColumn="1" w:lastColumn="0" w:noHBand="0" w:noVBand="1"/>
      </w:tblPr>
      <w:tblGrid>
        <w:gridCol w:w="567"/>
        <w:gridCol w:w="3686"/>
        <w:gridCol w:w="2693"/>
        <w:gridCol w:w="8153"/>
      </w:tblGrid>
      <w:tr w:rsidR="00AC2400" w14:paraId="6D64F2D5" w14:textId="77777777" w:rsidTr="00AC2400">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67" w:type="dxa"/>
          </w:tcPr>
          <w:p w14:paraId="1DD55980" w14:textId="77777777" w:rsidR="00AC2400" w:rsidRDefault="006710CE">
            <w:pPr>
              <w:spacing w:after="0"/>
              <w:rPr>
                <w:rFonts w:ascii="Arial" w:hAnsi="Arial" w:cs="Arial"/>
                <w:lang w:eastAsia="en-GB"/>
              </w:rPr>
            </w:pPr>
            <w:r>
              <w:rPr>
                <w:rFonts w:ascii="Arial" w:hAnsi="Arial" w:cs="Arial"/>
                <w:lang w:eastAsia="en-GB"/>
              </w:rPr>
              <w:lastRenderedPageBreak/>
              <w:t>1</w:t>
            </w:r>
          </w:p>
        </w:tc>
        <w:tc>
          <w:tcPr>
            <w:tcW w:w="3686" w:type="dxa"/>
          </w:tcPr>
          <w:p w14:paraId="1CD75626" w14:textId="77777777" w:rsidR="00AC2400" w:rsidRDefault="006710CE">
            <w:pPr>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eastAsia="en-GB"/>
              </w:rPr>
            </w:pPr>
            <w:r>
              <w:rPr>
                <w:rFonts w:ascii="Arial" w:hAnsi="Arial" w:cs="Arial"/>
                <w:lang w:eastAsia="en-GB"/>
              </w:rPr>
              <w:t>Haske Agabi - Program Manager</w:t>
            </w:r>
          </w:p>
        </w:tc>
        <w:tc>
          <w:tcPr>
            <w:tcW w:w="2693" w:type="dxa"/>
          </w:tcPr>
          <w:p w14:paraId="0C10B0B2" w14:textId="77777777" w:rsidR="00AC2400" w:rsidRDefault="006710CE">
            <w:pPr>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eastAsia="en-GB"/>
              </w:rPr>
            </w:pPr>
            <w:r>
              <w:rPr>
                <w:rFonts w:ascii="Arial" w:hAnsi="Arial" w:cs="Arial"/>
                <w:lang w:val="en-US" w:eastAsia="en-GB"/>
              </w:rPr>
              <w:t>13</w:t>
            </w:r>
            <w:r>
              <w:rPr>
                <w:rFonts w:ascii="Arial" w:hAnsi="Arial" w:cs="Arial"/>
                <w:lang w:eastAsia="en-GB"/>
              </w:rPr>
              <w:t>.03.2024</w:t>
            </w:r>
          </w:p>
        </w:tc>
        <w:tc>
          <w:tcPr>
            <w:tcW w:w="8153" w:type="dxa"/>
          </w:tcPr>
          <w:p w14:paraId="77575BAD" w14:textId="77777777" w:rsidR="00AC2400" w:rsidRDefault="00AC2400">
            <w:pPr>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eastAsia="en-GB"/>
              </w:rPr>
            </w:pPr>
          </w:p>
        </w:tc>
      </w:tr>
    </w:tbl>
    <w:p w14:paraId="54C4C04D" w14:textId="77777777" w:rsidR="00AC2400" w:rsidRDefault="00AC2400">
      <w:pPr>
        <w:ind w:left="-1134" w:right="89"/>
        <w:rPr>
          <w:rFonts w:ascii="Arial" w:hAnsi="Arial" w:cs="Arial"/>
          <w:b/>
          <w:bCs/>
        </w:rPr>
      </w:pPr>
    </w:p>
    <w:p w14:paraId="1B122B9B" w14:textId="77777777" w:rsidR="00AC2400" w:rsidRDefault="006710CE">
      <w:pPr>
        <w:pBdr>
          <w:bottom w:val="single" w:sz="4" w:space="1" w:color="auto"/>
        </w:pBdr>
        <w:ind w:left="-709"/>
        <w:rPr>
          <w:rFonts w:ascii="Arial" w:hAnsi="Arial" w:cs="Arial"/>
        </w:rPr>
      </w:pPr>
      <w:r>
        <w:rPr>
          <w:rFonts w:ascii="Arial" w:hAnsi="Arial" w:cs="Arial"/>
        </w:rPr>
        <w:t>Attach any additional documentation.</w:t>
      </w:r>
    </w:p>
    <w:p w14:paraId="231FA6C9" w14:textId="77777777" w:rsidR="00AC2400" w:rsidRDefault="00AC2400">
      <w:pPr>
        <w:pBdr>
          <w:bottom w:val="single" w:sz="4" w:space="1" w:color="auto"/>
        </w:pBdr>
        <w:ind w:left="-709"/>
        <w:rPr>
          <w:rFonts w:ascii="Arial" w:hAnsi="Arial" w:cs="Arial"/>
        </w:rPr>
      </w:pPr>
    </w:p>
    <w:p w14:paraId="104E3FD2" w14:textId="77777777" w:rsidR="00AC2400" w:rsidRDefault="006710CE">
      <w:pPr>
        <w:ind w:left="-709" w:right="89"/>
        <w:rPr>
          <w:rFonts w:ascii="Arial" w:hAnsi="Arial" w:cs="Arial"/>
          <w:b/>
          <w:bCs/>
        </w:rPr>
      </w:pPr>
      <w:r>
        <w:rPr>
          <w:rFonts w:ascii="Arial" w:hAnsi="Arial" w:cs="Arial"/>
        </w:rPr>
        <w:t>Office Use Only:</w:t>
      </w:r>
    </w:p>
    <w:p w14:paraId="24F303C1" w14:textId="77777777" w:rsidR="00AC2400" w:rsidRDefault="00AC2400">
      <w:pPr>
        <w:spacing w:line="360" w:lineRule="auto"/>
        <w:rPr>
          <w:rFonts w:ascii="Arial" w:hAnsi="Arial" w:cs="Arial"/>
        </w:rPr>
      </w:pPr>
    </w:p>
    <w:p w14:paraId="19E3B9E3" w14:textId="77777777" w:rsidR="00AC2400" w:rsidRDefault="00AC2400">
      <w:pPr>
        <w:rPr>
          <w:rFonts w:ascii="Arial" w:hAnsi="Arial" w:cs="Arial"/>
        </w:rPr>
      </w:pPr>
    </w:p>
    <w:sectPr w:rsidR="00AC2400">
      <w:headerReference w:type="default" r:id="rId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E93CB" w14:textId="77777777" w:rsidR="00AC2400" w:rsidRDefault="006710CE">
      <w:pPr>
        <w:spacing w:line="240" w:lineRule="auto"/>
      </w:pPr>
      <w:r>
        <w:separator/>
      </w:r>
    </w:p>
  </w:endnote>
  <w:endnote w:type="continuationSeparator" w:id="0">
    <w:p w14:paraId="4BC9605D" w14:textId="77777777" w:rsidR="00AC2400" w:rsidRDefault="006710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F979F" w14:textId="77777777" w:rsidR="00AC2400" w:rsidRDefault="006710CE">
      <w:pPr>
        <w:spacing w:after="0"/>
      </w:pPr>
      <w:r>
        <w:separator/>
      </w:r>
    </w:p>
  </w:footnote>
  <w:footnote w:type="continuationSeparator" w:id="0">
    <w:p w14:paraId="4BB82536" w14:textId="77777777" w:rsidR="00AC2400" w:rsidRDefault="006710C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2203E" w14:textId="77777777" w:rsidR="00AC2400" w:rsidRDefault="006710CE">
    <w:pPr>
      <w:pStyle w:val="Header"/>
    </w:pPr>
    <w:r>
      <w:rPr>
        <w:rFonts w:ascii="Corbel" w:hAnsi="Corbel"/>
        <w:b/>
        <w:bCs/>
        <w:color w:val="0F4761" w:themeColor="accent1" w:themeShade="BF"/>
        <w:sz w:val="28"/>
        <w:szCs w:val="28"/>
      </w:rPr>
      <w:t>PROJECT STATUS REPORT</w:t>
    </w:r>
    <w:r>
      <w:tab/>
    </w:r>
    <w:r>
      <w:tab/>
    </w:r>
    <w:r>
      <w:tab/>
    </w:r>
    <w:r>
      <w:tab/>
    </w:r>
    <w:r>
      <w:tab/>
    </w:r>
    <w:r>
      <w:rPr>
        <w:noProof/>
        <w:lang w:val="en-US"/>
      </w:rPr>
      <w:drawing>
        <wp:inline distT="0" distB="0" distL="0" distR="0" wp14:anchorId="63C5F227" wp14:editId="3BE7ACA4">
          <wp:extent cx="1666875" cy="381000"/>
          <wp:effectExtent l="0" t="0" r="9525" b="0"/>
          <wp:docPr id="4" name="Picture 4" descr="Almond Care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lmond Career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6875" cy="381000"/>
                  </a:xfrm>
                  <a:prstGeom prst="rect">
                    <a:avLst/>
                  </a:prstGeom>
                  <a:noFill/>
                  <a:ln>
                    <a:noFill/>
                  </a:ln>
                </pic:spPr>
              </pic:pic>
            </a:graphicData>
          </a:graphic>
        </wp:inline>
      </w:drawing>
    </w:r>
  </w:p>
  <w:p w14:paraId="043BCD82" w14:textId="77777777" w:rsidR="00AC2400" w:rsidRDefault="006710CE">
    <w:pPr>
      <w:pStyle w:val="Header"/>
    </w:pPr>
    <w:r>
      <w:rPr>
        <w:noProof/>
      </w:rPr>
      <mc:AlternateContent>
        <mc:Choice Requires="wps">
          <w:drawing>
            <wp:anchor distT="0" distB="0" distL="114300" distR="114300" simplePos="0" relativeHeight="251659264" behindDoc="0" locked="0" layoutInCell="1" allowOverlap="1" wp14:anchorId="41D6EDB0" wp14:editId="6D69582B">
              <wp:simplePos x="0" y="0"/>
              <wp:positionH relativeFrom="column">
                <wp:posOffset>-771525</wp:posOffset>
              </wp:positionH>
              <wp:positionV relativeFrom="paragraph">
                <wp:posOffset>160020</wp:posOffset>
              </wp:positionV>
              <wp:extent cx="10439400" cy="9525"/>
              <wp:effectExtent l="0" t="0" r="0" b="0"/>
              <wp:wrapNone/>
              <wp:docPr id="1" name="Straight Connector 5"/>
              <wp:cNvGraphicFramePr/>
              <a:graphic xmlns:a="http://schemas.openxmlformats.org/drawingml/2006/main">
                <a:graphicData uri="http://schemas.microsoft.com/office/word/2010/wordprocessingShape">
                  <wps:wsp>
                    <wps:cNvCnPr/>
                    <wps:spPr>
                      <a:xfrm>
                        <a:off x="0" y="0"/>
                        <a:ext cx="10439400" cy="9525"/>
                      </a:xfrm>
                      <a:prstGeom prst="line">
                        <a:avLst/>
                      </a:prstGeom>
                      <a:ln w="9525" cap="flat" cmpd="sng">
                        <a:solidFill>
                          <a:srgbClr val="A02B93"/>
                        </a:solidFill>
                        <a:prstDash val="dash"/>
                        <a:headEnd type="none" w="med" len="med"/>
                        <a:tailEnd type="none" w="med" len="med"/>
                      </a:ln>
                    </wps:spPr>
                    <wps:bodyPr/>
                  </wps:wsp>
                </a:graphicData>
              </a:graphic>
            </wp:anchor>
          </w:drawing>
        </mc:Choice>
        <mc:Fallback>
          <w:pict>
            <v:line w14:anchorId="62F6D8AC"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0.75pt,12.6pt" to="761.2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" strokecolor="#a02b93">
              <v:stroke dashstyle="dash"/>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61BB9"/>
    <w:multiLevelType w:val="multilevel"/>
    <w:tmpl w:val="28061BB9"/>
    <w:lvl w:ilvl="0">
      <w:numFmt w:val="bullet"/>
      <w:lvlText w:val="•"/>
      <w:lvlJc w:val="left"/>
      <w:pPr>
        <w:ind w:left="1080" w:hanging="72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9D875CC"/>
    <w:multiLevelType w:val="multilevel"/>
    <w:tmpl w:val="29D875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5700FCB"/>
    <w:multiLevelType w:val="multilevel"/>
    <w:tmpl w:val="45700FC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FF667E5"/>
    <w:multiLevelType w:val="multilevel"/>
    <w:tmpl w:val="4FF667E5"/>
    <w:lvl w:ilvl="0">
      <w:numFmt w:val="bullet"/>
      <w:lvlText w:val="•"/>
      <w:lvlJc w:val="left"/>
      <w:pPr>
        <w:ind w:left="1080" w:hanging="72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923224247">
    <w:abstractNumId w:val="2"/>
  </w:num>
  <w:num w:numId="2" w16cid:durableId="644550455">
    <w:abstractNumId w:val="3"/>
  </w:num>
  <w:num w:numId="3" w16cid:durableId="974988260">
    <w:abstractNumId w:val="1"/>
  </w:num>
  <w:num w:numId="4" w16cid:durableId="2004503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27BA"/>
    <w:rsid w:val="00030AD3"/>
    <w:rsid w:val="000773D1"/>
    <w:rsid w:val="00091E9D"/>
    <w:rsid w:val="000C7D35"/>
    <w:rsid w:val="000D5791"/>
    <w:rsid w:val="000F14B9"/>
    <w:rsid w:val="001149BD"/>
    <w:rsid w:val="00180FCB"/>
    <w:rsid w:val="00183CED"/>
    <w:rsid w:val="001872CD"/>
    <w:rsid w:val="001A25AA"/>
    <w:rsid w:val="001B4496"/>
    <w:rsid w:val="00206404"/>
    <w:rsid w:val="00212211"/>
    <w:rsid w:val="00232119"/>
    <w:rsid w:val="00235051"/>
    <w:rsid w:val="00245055"/>
    <w:rsid w:val="0025138C"/>
    <w:rsid w:val="002815B4"/>
    <w:rsid w:val="0029138A"/>
    <w:rsid w:val="00297FEC"/>
    <w:rsid w:val="002B1DA9"/>
    <w:rsid w:val="00301F97"/>
    <w:rsid w:val="003441C9"/>
    <w:rsid w:val="003B1BF3"/>
    <w:rsid w:val="003F4594"/>
    <w:rsid w:val="004066A9"/>
    <w:rsid w:val="00420451"/>
    <w:rsid w:val="004C47DF"/>
    <w:rsid w:val="00514135"/>
    <w:rsid w:val="0053722A"/>
    <w:rsid w:val="00564310"/>
    <w:rsid w:val="0056780F"/>
    <w:rsid w:val="00614490"/>
    <w:rsid w:val="0064148E"/>
    <w:rsid w:val="006710CE"/>
    <w:rsid w:val="006A3257"/>
    <w:rsid w:val="006A34FE"/>
    <w:rsid w:val="006B72C5"/>
    <w:rsid w:val="00723A4F"/>
    <w:rsid w:val="00751CA5"/>
    <w:rsid w:val="00753D27"/>
    <w:rsid w:val="00761EF4"/>
    <w:rsid w:val="007754AC"/>
    <w:rsid w:val="00792626"/>
    <w:rsid w:val="007A3994"/>
    <w:rsid w:val="007B6D18"/>
    <w:rsid w:val="007D3C97"/>
    <w:rsid w:val="008030E1"/>
    <w:rsid w:val="00813B20"/>
    <w:rsid w:val="008701D4"/>
    <w:rsid w:val="00886AAA"/>
    <w:rsid w:val="00887908"/>
    <w:rsid w:val="008E3243"/>
    <w:rsid w:val="00907156"/>
    <w:rsid w:val="00966D0C"/>
    <w:rsid w:val="009976B9"/>
    <w:rsid w:val="009E3D5C"/>
    <w:rsid w:val="009E4C6F"/>
    <w:rsid w:val="00A00E10"/>
    <w:rsid w:val="00A00ED5"/>
    <w:rsid w:val="00A05F93"/>
    <w:rsid w:val="00A12BD6"/>
    <w:rsid w:val="00A52611"/>
    <w:rsid w:val="00A91AC3"/>
    <w:rsid w:val="00AB1A77"/>
    <w:rsid w:val="00AB1E86"/>
    <w:rsid w:val="00AB40D5"/>
    <w:rsid w:val="00AB70D9"/>
    <w:rsid w:val="00AC2400"/>
    <w:rsid w:val="00AE2702"/>
    <w:rsid w:val="00B17145"/>
    <w:rsid w:val="00B335E0"/>
    <w:rsid w:val="00B52457"/>
    <w:rsid w:val="00B5261B"/>
    <w:rsid w:val="00B627BA"/>
    <w:rsid w:val="00B74C66"/>
    <w:rsid w:val="00B757E5"/>
    <w:rsid w:val="00B874CE"/>
    <w:rsid w:val="00B97129"/>
    <w:rsid w:val="00C13A6D"/>
    <w:rsid w:val="00C6168A"/>
    <w:rsid w:val="00C77384"/>
    <w:rsid w:val="00C8683C"/>
    <w:rsid w:val="00C86C2C"/>
    <w:rsid w:val="00C941DB"/>
    <w:rsid w:val="00CA5C32"/>
    <w:rsid w:val="00D35AF2"/>
    <w:rsid w:val="00D41A05"/>
    <w:rsid w:val="00D421A8"/>
    <w:rsid w:val="00D72D19"/>
    <w:rsid w:val="00DB77F5"/>
    <w:rsid w:val="00DF6DBC"/>
    <w:rsid w:val="00E246D5"/>
    <w:rsid w:val="00E518DF"/>
    <w:rsid w:val="00E949DE"/>
    <w:rsid w:val="00F06DF3"/>
    <w:rsid w:val="00F1102A"/>
    <w:rsid w:val="00F3301E"/>
    <w:rsid w:val="00FE6630"/>
    <w:rsid w:val="0F9E4E52"/>
    <w:rsid w:val="7A7C229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EA3E66"/>
  <w15:docId w15:val="{219707F9-41F1-44C8-A168-25A4E1F79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Pr>
      <w:rFonts w:eastAsiaTheme="majorEastAsia" w:cstheme="majorBidi"/>
      <w:color w:val="272727" w:themeColor="text1" w:themeTint="D8"/>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HeaderChar">
    <w:name w:val="Header Char"/>
    <w:basedOn w:val="DefaultParagraphFont"/>
    <w:link w:val="Header"/>
    <w:uiPriority w:val="99"/>
    <w:qFormat/>
    <w:rPr>
      <w:kern w:val="0"/>
      <w:sz w:val="22"/>
      <w:szCs w:val="22"/>
    </w:rPr>
  </w:style>
  <w:style w:type="table" w:customStyle="1" w:styleId="GridTable1Light1">
    <w:name w:val="Grid Table 1 Light1"/>
    <w:basedOn w:val="TableNormal"/>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E663AA9C-B8EE-4BFE-9B11-FFE6007A157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Margaret Isaac</dc:creator>
  <cp:lastModifiedBy>Margaret Isaac</cp:lastModifiedBy>
  <cp:revision>2</cp:revision>
  <dcterms:created xsi:type="dcterms:W3CDTF">2024-03-13T12:25:00Z</dcterms:created>
  <dcterms:modified xsi:type="dcterms:W3CDTF">2024-03-13T12:25:00Z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3E1FD9F3557046E88EDBDA8F2AA26254_13</vt:lpwstr>
  </property>
</Properties>
</file>