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D7EA" w14:textId="77777777" w:rsidR="00160AFD" w:rsidRDefault="00160AFD">
      <w:pPr>
        <w:spacing w:before="600" w:after="60"/>
        <w:jc w:val="center"/>
        <w:rPr>
          <w:b/>
          <w:bCs/>
          <w:color w:val="1F3864"/>
          <w:sz w:val="48"/>
          <w:szCs w:val="48"/>
        </w:rPr>
      </w:pPr>
    </w:p>
    <w:p w14:paraId="665005D8" w14:textId="77777777" w:rsidR="00160AFD" w:rsidRDefault="00160AFD">
      <w:pPr>
        <w:spacing w:before="600" w:after="60"/>
        <w:jc w:val="center"/>
        <w:rPr>
          <w:b/>
          <w:bCs/>
          <w:color w:val="1F3864"/>
          <w:sz w:val="48"/>
          <w:szCs w:val="48"/>
        </w:rPr>
      </w:pPr>
    </w:p>
    <w:p w14:paraId="26FD2781" w14:textId="77777777" w:rsidR="00160AFD" w:rsidRDefault="00160AFD">
      <w:pPr>
        <w:spacing w:before="600" w:after="60"/>
        <w:jc w:val="center"/>
        <w:rPr>
          <w:b/>
          <w:bCs/>
          <w:color w:val="1F3864"/>
          <w:sz w:val="48"/>
          <w:szCs w:val="48"/>
        </w:rPr>
      </w:pPr>
    </w:p>
    <w:p w14:paraId="58E15940" w14:textId="77777777" w:rsidR="00160AFD" w:rsidRDefault="00000000">
      <w:pPr>
        <w:spacing w:before="600" w:after="60"/>
        <w:jc w:val="center"/>
      </w:pPr>
      <w:r>
        <w:rPr>
          <w:b/>
          <w:bCs/>
          <w:color w:val="1F3864"/>
          <w:sz w:val="48"/>
          <w:szCs w:val="48"/>
        </w:rPr>
        <w:t>Test Plan for CoinMarketCap</w:t>
      </w:r>
    </w:p>
    <w:p w14:paraId="5829E0D6" w14:textId="77777777" w:rsidR="00160AFD" w:rsidRDefault="00000000">
      <w:pPr>
        <w:spacing w:after="200"/>
        <w:jc w:val="center"/>
      </w:pPr>
      <w:r>
        <w:rPr>
          <w:color w:val="2E75B6"/>
          <w:sz w:val="26"/>
          <w:szCs w:val="26"/>
        </w:rPr>
        <w:t>Cryptocurrency Tracking Web Application</w:t>
      </w:r>
    </w:p>
    <w:p w14:paraId="59A363DB" w14:textId="77777777" w:rsidR="00160AFD" w:rsidRDefault="00000000">
      <w:pPr>
        <w:spacing w:after="40"/>
        <w:jc w:val="center"/>
      </w:pPr>
      <w:r>
        <w:rPr>
          <w:i/>
          <w:iCs/>
        </w:rPr>
        <w:t>Automation Testing  |  Selenium  |  Java  |  TestNG</w:t>
      </w:r>
    </w:p>
    <w:p w14:paraId="6C3ABAE6" w14:textId="77777777" w:rsidR="00160AFD" w:rsidRDefault="00000000">
      <w:pPr>
        <w:spacing w:after="300"/>
        <w:jc w:val="center"/>
      </w:pPr>
      <w:r>
        <w:rPr>
          <w:color w:val="2E75B6"/>
        </w:rPr>
        <w:t>coinmarketcap.com</w:t>
      </w:r>
    </w:p>
    <w:p w14:paraId="2420EA70" w14:textId="77777777" w:rsidR="00160AFD" w:rsidRDefault="00000000">
      <w:pPr>
        <w:spacing w:after="20"/>
        <w:jc w:val="center"/>
      </w:pPr>
      <w:r>
        <w:t>Document Version: 1.0</w:t>
      </w:r>
    </w:p>
    <w:p w14:paraId="1DCE9F49" w14:textId="77777777" w:rsidR="00160AFD" w:rsidRDefault="00000000">
      <w:pPr>
        <w:spacing w:after="20"/>
        <w:jc w:val="center"/>
      </w:pPr>
      <w:r>
        <w:t>Date: 04-Jun-26</w:t>
      </w:r>
    </w:p>
    <w:p w14:paraId="1AC169C5" w14:textId="77777777" w:rsidR="00160AFD" w:rsidRDefault="00000000">
      <w:pPr>
        <w:spacing w:after="20"/>
        <w:jc w:val="center"/>
      </w:pPr>
      <w:r>
        <w:t>Prepared by: Abdulhakeem Sakhel</w:t>
      </w:r>
    </w:p>
    <w:p w14:paraId="09037187" w14:textId="77777777" w:rsidR="00160AFD" w:rsidRDefault="00160AFD">
      <w:pPr>
        <w:spacing w:after="20"/>
        <w:jc w:val="center"/>
      </w:pPr>
    </w:p>
    <w:p w14:paraId="6426FC0B" w14:textId="77777777" w:rsidR="00160AFD" w:rsidRDefault="00160AFD">
      <w:pPr>
        <w:spacing w:after="20"/>
        <w:jc w:val="center"/>
      </w:pPr>
    </w:p>
    <w:p w14:paraId="46A00E15" w14:textId="77777777" w:rsidR="00160AFD" w:rsidRDefault="00160AFD">
      <w:pPr>
        <w:spacing w:after="20"/>
        <w:jc w:val="center"/>
      </w:pPr>
    </w:p>
    <w:p w14:paraId="05491E8A" w14:textId="77777777" w:rsidR="00160AFD" w:rsidRDefault="00160AFD">
      <w:pPr>
        <w:spacing w:after="20"/>
        <w:jc w:val="center"/>
      </w:pPr>
    </w:p>
    <w:p w14:paraId="61253E9E" w14:textId="77777777" w:rsidR="00160AFD" w:rsidRDefault="00160AFD">
      <w:pPr>
        <w:spacing w:after="20"/>
        <w:jc w:val="center"/>
      </w:pPr>
    </w:p>
    <w:p w14:paraId="6CE00CDC" w14:textId="77777777" w:rsidR="00160AFD" w:rsidRDefault="00160AFD">
      <w:pPr>
        <w:spacing w:after="20"/>
        <w:jc w:val="center"/>
      </w:pPr>
    </w:p>
    <w:p w14:paraId="6A5A4F7A" w14:textId="77777777" w:rsidR="00160AFD" w:rsidRDefault="00160AFD">
      <w:pPr>
        <w:spacing w:after="20"/>
        <w:jc w:val="center"/>
      </w:pPr>
    </w:p>
    <w:p w14:paraId="25A7E964" w14:textId="77777777" w:rsidR="00160AFD" w:rsidRDefault="00160AFD">
      <w:pPr>
        <w:spacing w:after="20"/>
        <w:jc w:val="center"/>
      </w:pPr>
    </w:p>
    <w:p w14:paraId="35B174A6" w14:textId="77777777" w:rsidR="00160AFD" w:rsidRDefault="00160AFD">
      <w:pPr>
        <w:spacing w:after="20"/>
        <w:jc w:val="center"/>
      </w:pPr>
    </w:p>
    <w:p w14:paraId="73D4DD8B" w14:textId="77777777" w:rsidR="00160AFD" w:rsidRDefault="00160AFD">
      <w:pPr>
        <w:spacing w:after="20"/>
        <w:jc w:val="center"/>
      </w:pPr>
    </w:p>
    <w:p w14:paraId="48440426" w14:textId="77777777" w:rsidR="00160AFD" w:rsidRDefault="00160AFD">
      <w:pPr>
        <w:spacing w:after="20"/>
        <w:jc w:val="center"/>
      </w:pPr>
    </w:p>
    <w:p w14:paraId="745FF9F2" w14:textId="77777777" w:rsidR="00160AFD" w:rsidRDefault="00160AFD">
      <w:pPr>
        <w:spacing w:after="20"/>
        <w:jc w:val="center"/>
      </w:pPr>
    </w:p>
    <w:p w14:paraId="2104B872" w14:textId="77777777" w:rsidR="00160AFD" w:rsidRDefault="00160AFD">
      <w:pPr>
        <w:spacing w:after="20"/>
        <w:jc w:val="center"/>
      </w:pPr>
    </w:p>
    <w:p w14:paraId="4D24A6E2" w14:textId="77777777" w:rsidR="00160AFD" w:rsidRDefault="00160AFD">
      <w:pPr>
        <w:spacing w:after="20"/>
        <w:jc w:val="center"/>
      </w:pPr>
    </w:p>
    <w:p w14:paraId="12231228" w14:textId="77777777" w:rsidR="00160AFD" w:rsidRDefault="00160AFD">
      <w:pPr>
        <w:spacing w:after="20"/>
        <w:jc w:val="center"/>
      </w:pPr>
    </w:p>
    <w:p w14:paraId="667C4B24" w14:textId="77777777" w:rsidR="00160AFD" w:rsidRDefault="00160AFD">
      <w:pPr>
        <w:spacing w:after="20"/>
        <w:jc w:val="center"/>
      </w:pPr>
    </w:p>
    <w:p w14:paraId="495B9046" w14:textId="77777777" w:rsidR="00160AFD" w:rsidRDefault="00160AFD">
      <w:pPr>
        <w:spacing w:after="20"/>
        <w:jc w:val="center"/>
      </w:pPr>
    </w:p>
    <w:p w14:paraId="58BAB25B" w14:textId="77777777" w:rsidR="00160AFD" w:rsidRDefault="00160AFD">
      <w:pPr>
        <w:spacing w:after="20"/>
        <w:jc w:val="center"/>
      </w:pPr>
    </w:p>
    <w:p w14:paraId="0D59409A" w14:textId="77777777" w:rsidR="00160AFD" w:rsidRDefault="00160AFD">
      <w:pPr>
        <w:spacing w:after="20"/>
        <w:jc w:val="center"/>
      </w:pPr>
    </w:p>
    <w:p w14:paraId="34100ADE" w14:textId="77777777" w:rsidR="00160AFD" w:rsidRDefault="00160AFD">
      <w:pPr>
        <w:spacing w:after="20"/>
        <w:jc w:val="center"/>
      </w:pPr>
    </w:p>
    <w:p w14:paraId="667DC5F5" w14:textId="77777777" w:rsidR="00160AFD" w:rsidRDefault="00160AFD">
      <w:pPr>
        <w:pStyle w:val="Heading1"/>
      </w:pPr>
    </w:p>
    <w:p w14:paraId="022023A5" w14:textId="77777777" w:rsidR="00160AFD" w:rsidRDefault="00000000">
      <w:pPr>
        <w:pStyle w:val="Heading1"/>
      </w:pPr>
      <w:r>
        <w:lastRenderedPageBreak/>
        <w:t>Table of Contents</w:t>
      </w:r>
    </w:p>
    <w:p w14:paraId="26042A0A" w14:textId="77777777" w:rsidR="00160AFD" w:rsidRDefault="00000000">
      <w:pPr>
        <w:spacing w:after="40"/>
        <w:ind w:left="360"/>
      </w:pPr>
      <w:r>
        <w:t>1.  Introduction</w:t>
      </w:r>
    </w:p>
    <w:p w14:paraId="08CD84D9" w14:textId="77777777" w:rsidR="00160AFD" w:rsidRDefault="00000000">
      <w:pPr>
        <w:spacing w:after="40"/>
        <w:ind w:left="360"/>
      </w:pPr>
      <w:r>
        <w:t>2.  Objectives</w:t>
      </w:r>
    </w:p>
    <w:p w14:paraId="4F6E40B0" w14:textId="77777777" w:rsidR="00160AFD" w:rsidRDefault="00000000">
      <w:pPr>
        <w:spacing w:after="40"/>
        <w:ind w:left="360"/>
      </w:pPr>
      <w:r>
        <w:t>3.  Test Approach</w:t>
      </w:r>
    </w:p>
    <w:p w14:paraId="53B48132" w14:textId="77777777" w:rsidR="00160AFD" w:rsidRDefault="00000000">
      <w:pPr>
        <w:spacing w:after="40"/>
        <w:ind w:left="360"/>
      </w:pPr>
      <w:r>
        <w:t>4.  Scope</w:t>
      </w:r>
    </w:p>
    <w:p w14:paraId="4ECD2C29" w14:textId="77777777" w:rsidR="00160AFD" w:rsidRDefault="00000000">
      <w:pPr>
        <w:spacing w:after="40"/>
        <w:ind w:left="720"/>
      </w:pPr>
      <w:r>
        <w:t>4.1  In Scope</w:t>
      </w:r>
    </w:p>
    <w:p w14:paraId="3024084C" w14:textId="77777777" w:rsidR="00160AFD" w:rsidRDefault="00000000">
      <w:pPr>
        <w:spacing w:after="40"/>
        <w:ind w:left="720"/>
      </w:pPr>
      <w:r>
        <w:t>4.2  Out of Scope</w:t>
      </w:r>
    </w:p>
    <w:p w14:paraId="715F188F" w14:textId="77777777" w:rsidR="00160AFD" w:rsidRDefault="00000000">
      <w:pPr>
        <w:spacing w:after="40"/>
        <w:ind w:left="360"/>
      </w:pPr>
      <w:r>
        <w:t>5.  Entry &amp; Exit Criteria</w:t>
      </w:r>
    </w:p>
    <w:p w14:paraId="683E14B1" w14:textId="77777777" w:rsidR="00160AFD" w:rsidRDefault="00000000">
      <w:pPr>
        <w:spacing w:after="40"/>
        <w:ind w:left="720"/>
      </w:pPr>
      <w:r>
        <w:t>5.1  Entry Criteria</w:t>
      </w:r>
    </w:p>
    <w:p w14:paraId="30ACB620" w14:textId="77777777" w:rsidR="00160AFD" w:rsidRDefault="00000000">
      <w:pPr>
        <w:spacing w:after="40"/>
        <w:ind w:left="720"/>
      </w:pPr>
      <w:r>
        <w:t>5.2  Exit Criteria</w:t>
      </w:r>
    </w:p>
    <w:p w14:paraId="6CD3ABB6" w14:textId="77777777" w:rsidR="00160AFD" w:rsidRDefault="00000000">
      <w:pPr>
        <w:spacing w:after="40"/>
        <w:ind w:left="360"/>
      </w:pPr>
      <w:r>
        <w:t>6.  Resources &amp; Environment</w:t>
      </w:r>
    </w:p>
    <w:p w14:paraId="0F6F46E7" w14:textId="77777777" w:rsidR="00160AFD" w:rsidRDefault="00000000">
      <w:pPr>
        <w:spacing w:after="40"/>
        <w:ind w:left="720"/>
      </w:pPr>
      <w:r>
        <w:t>6.1  Testing Tools</w:t>
      </w:r>
    </w:p>
    <w:p w14:paraId="3AFFC10B" w14:textId="77777777" w:rsidR="00160AFD" w:rsidRDefault="00000000">
      <w:pPr>
        <w:spacing w:after="40"/>
        <w:ind w:left="720"/>
      </w:pPr>
      <w:r>
        <w:t>6.2  Test Environment</w:t>
      </w:r>
    </w:p>
    <w:p w14:paraId="009D9486" w14:textId="77777777" w:rsidR="00160AFD" w:rsidRDefault="00000000">
      <w:pPr>
        <w:spacing w:after="40"/>
        <w:ind w:left="360"/>
      </w:pPr>
      <w:r>
        <w:t>7.  Risk Management</w:t>
      </w:r>
    </w:p>
    <w:p w14:paraId="38577DC5" w14:textId="77777777" w:rsidR="00160AFD" w:rsidRDefault="00160AFD">
      <w:pPr>
        <w:spacing w:after="40"/>
        <w:ind w:left="360"/>
      </w:pPr>
    </w:p>
    <w:p w14:paraId="0F80C50A" w14:textId="77777777" w:rsidR="00160AFD" w:rsidRDefault="00160AFD">
      <w:pPr>
        <w:spacing w:after="40"/>
        <w:ind w:left="360"/>
      </w:pPr>
    </w:p>
    <w:p w14:paraId="5A13C0BC" w14:textId="77777777" w:rsidR="00160AFD" w:rsidRDefault="00160AFD">
      <w:pPr>
        <w:spacing w:after="40"/>
        <w:ind w:left="360"/>
      </w:pPr>
    </w:p>
    <w:p w14:paraId="42D5DDAA" w14:textId="77777777" w:rsidR="00160AFD" w:rsidRDefault="00160AFD">
      <w:pPr>
        <w:spacing w:after="40"/>
        <w:ind w:left="360"/>
      </w:pPr>
    </w:p>
    <w:p w14:paraId="21A595C8" w14:textId="77777777" w:rsidR="00160AFD" w:rsidRDefault="00160AFD">
      <w:pPr>
        <w:spacing w:after="40"/>
        <w:ind w:left="360"/>
      </w:pPr>
    </w:p>
    <w:p w14:paraId="686FD705" w14:textId="77777777" w:rsidR="00160AFD" w:rsidRDefault="00160AFD">
      <w:pPr>
        <w:spacing w:after="40"/>
        <w:ind w:left="360"/>
      </w:pPr>
    </w:p>
    <w:p w14:paraId="2598D1F4" w14:textId="77777777" w:rsidR="00160AFD" w:rsidRDefault="00160AFD">
      <w:pPr>
        <w:spacing w:after="40"/>
        <w:ind w:left="360"/>
      </w:pPr>
    </w:p>
    <w:p w14:paraId="72BB5022" w14:textId="77777777" w:rsidR="00160AFD" w:rsidRDefault="00160AFD">
      <w:pPr>
        <w:spacing w:after="40"/>
        <w:ind w:left="360"/>
      </w:pPr>
    </w:p>
    <w:p w14:paraId="16FE2808" w14:textId="77777777" w:rsidR="00160AFD" w:rsidRDefault="00160AFD">
      <w:pPr>
        <w:spacing w:after="40"/>
        <w:ind w:left="360"/>
      </w:pPr>
    </w:p>
    <w:p w14:paraId="2F52822A" w14:textId="77777777" w:rsidR="00160AFD" w:rsidRDefault="00160AFD">
      <w:pPr>
        <w:spacing w:after="40"/>
        <w:ind w:left="360"/>
      </w:pPr>
    </w:p>
    <w:p w14:paraId="0B585523" w14:textId="77777777" w:rsidR="00160AFD" w:rsidRDefault="00160AFD">
      <w:pPr>
        <w:spacing w:after="40"/>
        <w:ind w:left="360"/>
      </w:pPr>
    </w:p>
    <w:p w14:paraId="56C6C4F4" w14:textId="77777777" w:rsidR="00160AFD" w:rsidRDefault="00160AFD">
      <w:pPr>
        <w:spacing w:after="40"/>
        <w:ind w:left="360"/>
      </w:pPr>
    </w:p>
    <w:p w14:paraId="227EA90C" w14:textId="77777777" w:rsidR="00160AFD" w:rsidRDefault="00160AFD">
      <w:pPr>
        <w:spacing w:after="40"/>
        <w:ind w:left="360"/>
      </w:pPr>
    </w:p>
    <w:p w14:paraId="7027F41E" w14:textId="77777777" w:rsidR="00160AFD" w:rsidRDefault="00160AFD">
      <w:pPr>
        <w:spacing w:after="40"/>
        <w:ind w:left="360"/>
      </w:pPr>
    </w:p>
    <w:p w14:paraId="47CD1D08" w14:textId="77777777" w:rsidR="00160AFD" w:rsidRDefault="00160AFD">
      <w:pPr>
        <w:spacing w:after="40"/>
        <w:ind w:left="360"/>
      </w:pPr>
    </w:p>
    <w:p w14:paraId="22DF98BF" w14:textId="77777777" w:rsidR="00160AFD" w:rsidRDefault="00160AFD">
      <w:pPr>
        <w:spacing w:after="40"/>
        <w:ind w:left="360"/>
      </w:pPr>
    </w:p>
    <w:p w14:paraId="76F38CE2" w14:textId="77777777" w:rsidR="00160AFD" w:rsidRDefault="00160AFD">
      <w:pPr>
        <w:spacing w:after="40"/>
        <w:ind w:left="360"/>
      </w:pPr>
    </w:p>
    <w:p w14:paraId="7870AE76" w14:textId="77777777" w:rsidR="00160AFD" w:rsidRDefault="00160AFD">
      <w:pPr>
        <w:spacing w:after="40"/>
        <w:ind w:left="360"/>
      </w:pPr>
    </w:p>
    <w:p w14:paraId="15E1E885" w14:textId="77777777" w:rsidR="00160AFD" w:rsidRDefault="00160AFD">
      <w:pPr>
        <w:spacing w:after="40"/>
        <w:ind w:left="360"/>
      </w:pPr>
    </w:p>
    <w:p w14:paraId="16A1EF57" w14:textId="77777777" w:rsidR="00160AFD" w:rsidRDefault="00160AFD">
      <w:pPr>
        <w:spacing w:after="40"/>
        <w:ind w:left="360"/>
      </w:pPr>
    </w:p>
    <w:p w14:paraId="5D6798D9" w14:textId="77777777" w:rsidR="00160AFD" w:rsidRDefault="00160AFD">
      <w:pPr>
        <w:spacing w:after="40"/>
        <w:ind w:left="360"/>
      </w:pPr>
    </w:p>
    <w:p w14:paraId="6A5F982B" w14:textId="77777777" w:rsidR="00160AFD" w:rsidRDefault="00160AFD">
      <w:pPr>
        <w:spacing w:after="40"/>
        <w:ind w:left="360"/>
      </w:pPr>
    </w:p>
    <w:p w14:paraId="705D9391" w14:textId="77777777" w:rsidR="00160AFD" w:rsidRDefault="00160AFD">
      <w:pPr>
        <w:spacing w:after="40"/>
        <w:ind w:left="360"/>
      </w:pPr>
    </w:p>
    <w:p w14:paraId="50F31BBC" w14:textId="77777777" w:rsidR="00160AFD" w:rsidRDefault="00160AFD">
      <w:pPr>
        <w:spacing w:after="40"/>
        <w:ind w:left="360"/>
      </w:pPr>
    </w:p>
    <w:p w14:paraId="197BD118" w14:textId="77777777" w:rsidR="00160AFD" w:rsidRDefault="00160AFD">
      <w:pPr>
        <w:spacing w:after="40"/>
        <w:ind w:left="360"/>
      </w:pPr>
    </w:p>
    <w:p w14:paraId="3E11385F" w14:textId="77777777" w:rsidR="00160AFD" w:rsidRDefault="00160AFD">
      <w:pPr>
        <w:spacing w:after="40"/>
        <w:ind w:left="360"/>
      </w:pPr>
    </w:p>
    <w:p w14:paraId="35AC6642" w14:textId="77777777" w:rsidR="00160AFD" w:rsidRDefault="00160AFD">
      <w:pPr>
        <w:pStyle w:val="Heading1"/>
      </w:pPr>
    </w:p>
    <w:p w14:paraId="31DBD256" w14:textId="77777777" w:rsidR="00160AFD" w:rsidRDefault="00000000">
      <w:pPr>
        <w:pStyle w:val="Heading1"/>
      </w:pPr>
      <w:r>
        <w:lastRenderedPageBreak/>
        <w:t>1. Introduction</w:t>
      </w:r>
    </w:p>
    <w:p w14:paraId="5920F758" w14:textId="77777777" w:rsidR="00160AFD" w:rsidRDefault="00000000">
      <w:pPr>
        <w:spacing w:after="120"/>
      </w:pPr>
      <w:r>
        <w:t>This document outlines the overall testing strategy and approach for automating the functional testing of the CoinMarketCap web application. It defines the scope, tools, entry and exit criteria, environment, and risk management plan to ensure the automation suite meets the required level of quality and reliability.</w:t>
      </w:r>
    </w:p>
    <w:p w14:paraId="60BDDD75" w14:textId="77777777" w:rsidR="00160AFD" w:rsidRDefault="00000000">
      <w:r>
        <w:t>The automation is built using Selenium WebDriver with Java, the TestNG framework, following the Page Object Model (POM) design pattern and OOP principles, as part of a solo QA bootcamp project. Only publicly accessible features are tested; no account login is required.</w:t>
      </w:r>
    </w:p>
    <w:p w14:paraId="6EE5C052" w14:textId="77777777" w:rsidR="00160AFD" w:rsidRDefault="00000000">
      <w:pPr>
        <w:pStyle w:val="Heading1"/>
      </w:pPr>
      <w:r>
        <w:t>2. Objectives</w:t>
      </w:r>
    </w:p>
    <w:p w14:paraId="7F0FFC6D" w14:textId="77777777" w:rsidR="00160AFD" w:rsidRDefault="00000000">
      <w:pPr>
        <w:spacing w:after="60"/>
      </w:pPr>
      <w:r>
        <w:t>The objectives of this test plan are:</w:t>
      </w:r>
    </w:p>
    <w:p w14:paraId="2353DE81" w14:textId="77777777" w:rsidR="00160AFD" w:rsidRDefault="00000000">
      <w:pPr>
        <w:numPr>
          <w:ilvl w:val="0"/>
          <w:numId w:val="1"/>
        </w:numPr>
        <w:pBdr>
          <w:top w:val="nil"/>
          <w:left w:val="nil"/>
          <w:bottom w:val="nil"/>
          <w:right w:val="nil"/>
          <w:between w:val="nil"/>
        </w:pBdr>
        <w:spacing w:after="60"/>
      </w:pPr>
      <w:r>
        <w:rPr>
          <w:color w:val="000000"/>
        </w:rPr>
        <w:t>Automate the three selected workflows of the CoinMarketCap application using Selenium + Java + TestNG.</w:t>
      </w:r>
    </w:p>
    <w:p w14:paraId="638BCCE8" w14:textId="77777777" w:rsidR="00160AFD" w:rsidRDefault="00000000">
      <w:pPr>
        <w:numPr>
          <w:ilvl w:val="0"/>
          <w:numId w:val="1"/>
        </w:numPr>
        <w:pBdr>
          <w:top w:val="nil"/>
          <w:left w:val="nil"/>
          <w:bottom w:val="nil"/>
          <w:right w:val="nil"/>
          <w:between w:val="nil"/>
        </w:pBdr>
        <w:spacing w:after="60"/>
      </w:pPr>
      <w:r>
        <w:rPr>
          <w:color w:val="000000"/>
        </w:rPr>
        <w:t>Validate that all functional requirements are met.</w:t>
      </w:r>
    </w:p>
    <w:p w14:paraId="0540DC84" w14:textId="77777777" w:rsidR="00160AFD" w:rsidRDefault="00000000">
      <w:pPr>
        <w:numPr>
          <w:ilvl w:val="0"/>
          <w:numId w:val="1"/>
        </w:numPr>
        <w:pBdr>
          <w:top w:val="nil"/>
          <w:left w:val="nil"/>
          <w:bottom w:val="nil"/>
          <w:right w:val="nil"/>
          <w:between w:val="nil"/>
        </w:pBdr>
        <w:spacing w:after="60"/>
      </w:pPr>
      <w:r>
        <w:rPr>
          <w:color w:val="000000"/>
        </w:rPr>
        <w:t>Cover both positive and negative test scenarios for each workflow.</w:t>
      </w:r>
    </w:p>
    <w:p w14:paraId="24586D93" w14:textId="77777777" w:rsidR="00160AFD" w:rsidRDefault="00000000">
      <w:pPr>
        <w:numPr>
          <w:ilvl w:val="0"/>
          <w:numId w:val="1"/>
        </w:numPr>
        <w:pBdr>
          <w:top w:val="nil"/>
          <w:left w:val="nil"/>
          <w:bottom w:val="nil"/>
          <w:right w:val="nil"/>
          <w:between w:val="nil"/>
        </w:pBdr>
        <w:spacing w:after="60"/>
      </w:pPr>
      <w:r>
        <w:rPr>
          <w:color w:val="000000"/>
        </w:rPr>
        <w:t>Generate TestNG HTML reports as evidence of test execution.</w:t>
      </w:r>
    </w:p>
    <w:p w14:paraId="6F706E07" w14:textId="77777777" w:rsidR="00160AFD" w:rsidRDefault="00000000">
      <w:pPr>
        <w:numPr>
          <w:ilvl w:val="0"/>
          <w:numId w:val="1"/>
        </w:numPr>
        <w:pBdr>
          <w:top w:val="nil"/>
          <w:left w:val="nil"/>
          <w:bottom w:val="nil"/>
          <w:right w:val="nil"/>
          <w:between w:val="nil"/>
        </w:pBdr>
        <w:spacing w:after="60"/>
      </w:pPr>
      <w:r>
        <w:rPr>
          <w:color w:val="000000"/>
        </w:rPr>
        <w:t>Follow clean code practices using the Page Object Model (POM) and OOP concepts.</w:t>
      </w:r>
    </w:p>
    <w:p w14:paraId="4739E346" w14:textId="77777777" w:rsidR="00160AFD" w:rsidRDefault="00000000">
      <w:pPr>
        <w:numPr>
          <w:ilvl w:val="0"/>
          <w:numId w:val="1"/>
        </w:numPr>
        <w:pBdr>
          <w:top w:val="nil"/>
          <w:left w:val="nil"/>
          <w:bottom w:val="nil"/>
          <w:right w:val="nil"/>
          <w:between w:val="nil"/>
        </w:pBdr>
        <w:spacing w:after="60"/>
      </w:pPr>
      <w:r>
        <w:rPr>
          <w:color w:val="000000"/>
        </w:rPr>
        <w:t>Deliver all project artifacts within the project timeline.</w:t>
      </w:r>
    </w:p>
    <w:p w14:paraId="12D0E174" w14:textId="77777777" w:rsidR="00160AFD" w:rsidRDefault="00000000">
      <w:pPr>
        <w:pStyle w:val="Heading1"/>
      </w:pPr>
      <w:r>
        <w:t>3. Test Approach</w:t>
      </w:r>
    </w:p>
    <w:p w14:paraId="7265DDA1" w14:textId="77777777" w:rsidR="00160AFD" w:rsidRDefault="00000000">
      <w:pPr>
        <w:spacing w:after="120"/>
      </w:pPr>
      <w:r>
        <w:t>The project follows an automation-first approach. Selenium WebDriver with Java is used to interact with the CoinMarketCap web application; TestNG is used as the test framework for execution and reporting, and the code is structured using the Page Object Model (POM).</w:t>
      </w:r>
    </w:p>
    <w:p w14:paraId="48F4560F" w14:textId="77777777" w:rsidR="00160AFD" w:rsidRDefault="00000000">
      <w:pPr>
        <w:spacing w:after="60"/>
      </w:pPr>
      <w:r>
        <w:rPr>
          <w:b/>
          <w:bCs/>
        </w:rPr>
        <w:t>Three workflows selected for automation:</w:t>
      </w:r>
    </w:p>
    <w:p w14:paraId="60965EEE" w14:textId="77777777" w:rsidR="00160AFD" w:rsidRDefault="00000000">
      <w:pPr>
        <w:numPr>
          <w:ilvl w:val="0"/>
          <w:numId w:val="1"/>
        </w:numPr>
        <w:pBdr>
          <w:top w:val="nil"/>
          <w:left w:val="nil"/>
          <w:bottom w:val="nil"/>
          <w:right w:val="nil"/>
          <w:between w:val="nil"/>
        </w:pBdr>
        <w:spacing w:after="60"/>
      </w:pPr>
      <w:r>
        <w:rPr>
          <w:color w:val="000000"/>
        </w:rPr>
        <w:t>Workflow 1: Cryptocurrency Search</w:t>
      </w:r>
    </w:p>
    <w:p w14:paraId="03C4B65E" w14:textId="77777777" w:rsidR="00160AFD" w:rsidRDefault="00000000">
      <w:pPr>
        <w:numPr>
          <w:ilvl w:val="0"/>
          <w:numId w:val="1"/>
        </w:numPr>
        <w:pBdr>
          <w:top w:val="nil"/>
          <w:left w:val="nil"/>
          <w:bottom w:val="nil"/>
          <w:right w:val="nil"/>
          <w:between w:val="nil"/>
        </w:pBdr>
        <w:spacing w:after="60"/>
      </w:pPr>
      <w:r>
        <w:rPr>
          <w:color w:val="000000"/>
        </w:rPr>
        <w:t>Workflow 2: Crypto Converter</w:t>
      </w:r>
    </w:p>
    <w:p w14:paraId="67B4B4BA" w14:textId="77777777" w:rsidR="00160AFD" w:rsidRDefault="00000000">
      <w:pPr>
        <w:pStyle w:val="Heading1"/>
      </w:pPr>
      <w:r>
        <w:t>4. Scope</w:t>
      </w:r>
    </w:p>
    <w:p w14:paraId="1A8627C1" w14:textId="77777777" w:rsidR="00160AFD" w:rsidRDefault="00000000">
      <w:pPr>
        <w:pStyle w:val="Heading2"/>
      </w:pPr>
      <w:r>
        <w:t>4.1 In Scope</w:t>
      </w:r>
    </w:p>
    <w:p w14:paraId="27AFC4F9" w14:textId="77777777" w:rsidR="00160AFD" w:rsidRDefault="00000000">
      <w:pPr>
        <w:numPr>
          <w:ilvl w:val="0"/>
          <w:numId w:val="1"/>
        </w:numPr>
        <w:pBdr>
          <w:top w:val="nil"/>
          <w:left w:val="nil"/>
          <w:bottom w:val="nil"/>
          <w:right w:val="nil"/>
          <w:between w:val="nil"/>
        </w:pBdr>
        <w:spacing w:after="60"/>
      </w:pPr>
      <w:r>
        <w:rPr>
          <w:color w:val="000000"/>
        </w:rPr>
        <w:t>Workflow 1</w:t>
      </w:r>
      <w:r>
        <w:t>:</w:t>
      </w:r>
      <w:r>
        <w:rPr>
          <w:color w:val="000000"/>
        </w:rPr>
        <w:t xml:space="preserve"> Cryptocurrency Search: Searching for a coin by full name, ticker symbol, and partial name; using the search suggestions dropdown; and navigating to the correct coin detail page where the coin name, symbol, and live price are displayed.</w:t>
      </w:r>
    </w:p>
    <w:p w14:paraId="1D243E3B" w14:textId="77777777" w:rsidR="00160AFD" w:rsidRDefault="00000000">
      <w:pPr>
        <w:numPr>
          <w:ilvl w:val="0"/>
          <w:numId w:val="1"/>
        </w:numPr>
        <w:pBdr>
          <w:top w:val="nil"/>
          <w:left w:val="nil"/>
          <w:bottom w:val="nil"/>
          <w:right w:val="nil"/>
          <w:between w:val="nil"/>
        </w:pBdr>
        <w:spacing w:after="60"/>
      </w:pPr>
      <w:r>
        <w:rPr>
          <w:color w:val="000000"/>
        </w:rPr>
        <w:t>Workflow 2: Crypto Converter: Converting an amount between crypto and fiat and between two cryptocurrencies, swapping the source and target currencies, and validating that a numeric result is returned for valid inputs.</w:t>
      </w:r>
    </w:p>
    <w:p w14:paraId="09FBA958" w14:textId="77777777" w:rsidR="00160AFD" w:rsidRDefault="00000000">
      <w:pPr>
        <w:pStyle w:val="Heading2"/>
      </w:pPr>
      <w:r>
        <w:t>4.2 Out of Scope</w:t>
      </w:r>
    </w:p>
    <w:p w14:paraId="169C5C4E" w14:textId="77777777" w:rsidR="00160AFD" w:rsidRDefault="00000000">
      <w:pPr>
        <w:numPr>
          <w:ilvl w:val="0"/>
          <w:numId w:val="1"/>
        </w:numPr>
        <w:pBdr>
          <w:top w:val="nil"/>
          <w:left w:val="nil"/>
          <w:bottom w:val="nil"/>
          <w:right w:val="nil"/>
          <w:between w:val="nil"/>
        </w:pBdr>
        <w:spacing w:after="60"/>
      </w:pPr>
      <w:r>
        <w:rPr>
          <w:color w:val="000000"/>
        </w:rPr>
        <w:t>Account-based features (login, sign-up, watchlist, portfolio, and price alerts)</w:t>
      </w:r>
    </w:p>
    <w:p w14:paraId="078DCCD1" w14:textId="77777777" w:rsidR="00160AFD" w:rsidRDefault="00000000">
      <w:pPr>
        <w:numPr>
          <w:ilvl w:val="0"/>
          <w:numId w:val="1"/>
        </w:numPr>
        <w:pBdr>
          <w:top w:val="nil"/>
          <w:left w:val="nil"/>
          <w:bottom w:val="nil"/>
          <w:right w:val="nil"/>
          <w:between w:val="nil"/>
        </w:pBdr>
        <w:spacing w:after="60"/>
      </w:pPr>
      <w:r>
        <w:rPr>
          <w:color w:val="000000"/>
        </w:rPr>
        <w:t>Verification of the exact accuracy of live price values (prices are dynamic and continuously change)</w:t>
      </w:r>
    </w:p>
    <w:p w14:paraId="65F73568" w14:textId="77777777" w:rsidR="00160AFD" w:rsidRDefault="00000000">
      <w:pPr>
        <w:numPr>
          <w:ilvl w:val="0"/>
          <w:numId w:val="1"/>
        </w:numPr>
        <w:pBdr>
          <w:top w:val="nil"/>
          <w:left w:val="nil"/>
          <w:bottom w:val="nil"/>
          <w:right w:val="nil"/>
          <w:between w:val="nil"/>
        </w:pBdr>
        <w:spacing w:after="60"/>
      </w:pPr>
      <w:r>
        <w:rPr>
          <w:color w:val="000000"/>
        </w:rPr>
        <w:t>UI / visual design and layout testing</w:t>
      </w:r>
    </w:p>
    <w:p w14:paraId="57C8BB8F" w14:textId="77777777" w:rsidR="00160AFD" w:rsidRDefault="00000000">
      <w:pPr>
        <w:numPr>
          <w:ilvl w:val="0"/>
          <w:numId w:val="1"/>
        </w:numPr>
        <w:pBdr>
          <w:top w:val="nil"/>
          <w:left w:val="nil"/>
          <w:bottom w:val="nil"/>
          <w:right w:val="nil"/>
          <w:between w:val="nil"/>
        </w:pBdr>
        <w:spacing w:after="60"/>
      </w:pPr>
      <w:r>
        <w:rPr>
          <w:color w:val="000000"/>
        </w:rPr>
        <w:t>API testing</w:t>
      </w:r>
    </w:p>
    <w:p w14:paraId="4AD0428D" w14:textId="77777777" w:rsidR="00160AFD" w:rsidRDefault="00000000">
      <w:pPr>
        <w:numPr>
          <w:ilvl w:val="0"/>
          <w:numId w:val="1"/>
        </w:numPr>
        <w:pBdr>
          <w:top w:val="nil"/>
          <w:left w:val="nil"/>
          <w:bottom w:val="nil"/>
          <w:right w:val="nil"/>
          <w:between w:val="nil"/>
        </w:pBdr>
        <w:spacing w:after="60"/>
      </w:pPr>
      <w:r>
        <w:rPr>
          <w:color w:val="000000"/>
        </w:rPr>
        <w:lastRenderedPageBreak/>
        <w:t>Performance and load testing</w:t>
      </w:r>
    </w:p>
    <w:p w14:paraId="329600C0" w14:textId="77777777" w:rsidR="00160AFD" w:rsidRDefault="00000000">
      <w:pPr>
        <w:numPr>
          <w:ilvl w:val="0"/>
          <w:numId w:val="1"/>
        </w:numPr>
        <w:pBdr>
          <w:top w:val="nil"/>
          <w:left w:val="nil"/>
          <w:bottom w:val="nil"/>
          <w:right w:val="nil"/>
          <w:between w:val="nil"/>
        </w:pBdr>
        <w:spacing w:after="60"/>
      </w:pPr>
      <w:r>
        <w:rPr>
          <w:color w:val="000000"/>
        </w:rPr>
        <w:t>Integration with third-party applications and exchanges</w:t>
      </w:r>
    </w:p>
    <w:p w14:paraId="3FA7A44F" w14:textId="77777777" w:rsidR="00160AFD" w:rsidRDefault="00000000">
      <w:pPr>
        <w:numPr>
          <w:ilvl w:val="0"/>
          <w:numId w:val="1"/>
        </w:numPr>
        <w:pBdr>
          <w:top w:val="nil"/>
          <w:left w:val="nil"/>
          <w:bottom w:val="nil"/>
          <w:right w:val="nil"/>
          <w:between w:val="nil"/>
        </w:pBdr>
        <w:spacing w:after="60"/>
      </w:pPr>
      <w:r>
        <w:rPr>
          <w:color w:val="000000"/>
        </w:rPr>
        <w:t>Localization and language settings</w:t>
      </w:r>
    </w:p>
    <w:p w14:paraId="1D574D62" w14:textId="77777777" w:rsidR="00160AFD" w:rsidRDefault="00000000">
      <w:pPr>
        <w:numPr>
          <w:ilvl w:val="0"/>
          <w:numId w:val="1"/>
        </w:numPr>
        <w:pBdr>
          <w:top w:val="nil"/>
          <w:left w:val="nil"/>
          <w:bottom w:val="nil"/>
          <w:right w:val="nil"/>
          <w:between w:val="nil"/>
        </w:pBdr>
        <w:spacing w:after="60"/>
      </w:pPr>
      <w:r>
        <w:rPr>
          <w:color w:val="000000"/>
        </w:rPr>
        <w:t>Mobile browser testing</w:t>
      </w:r>
    </w:p>
    <w:p w14:paraId="3940648C" w14:textId="77777777" w:rsidR="00160AFD" w:rsidRDefault="00000000">
      <w:pPr>
        <w:pStyle w:val="Heading1"/>
      </w:pPr>
      <w:r>
        <w:t>5. Entry &amp; Exit Criteria</w:t>
      </w:r>
    </w:p>
    <w:p w14:paraId="765E0E52" w14:textId="77777777" w:rsidR="00160AFD" w:rsidRDefault="00000000">
      <w:pPr>
        <w:pStyle w:val="Heading2"/>
      </w:pPr>
      <w:r>
        <w:t>5.1 Entry Criteria</w:t>
      </w:r>
    </w:p>
    <w:p w14:paraId="11585A3A" w14:textId="77777777" w:rsidR="00160AFD" w:rsidRDefault="00000000">
      <w:pPr>
        <w:numPr>
          <w:ilvl w:val="0"/>
          <w:numId w:val="1"/>
        </w:numPr>
        <w:pBdr>
          <w:top w:val="nil"/>
          <w:left w:val="nil"/>
          <w:bottom w:val="nil"/>
          <w:right w:val="nil"/>
          <w:between w:val="nil"/>
        </w:pBdr>
        <w:spacing w:after="60"/>
      </w:pPr>
      <w:r>
        <w:rPr>
          <w:color w:val="000000"/>
        </w:rPr>
        <w:t>CoinMarketCap is live and accessible at the project URL</w:t>
      </w:r>
    </w:p>
    <w:p w14:paraId="058A0F0F" w14:textId="77777777" w:rsidR="00160AFD" w:rsidRDefault="00000000">
      <w:pPr>
        <w:numPr>
          <w:ilvl w:val="0"/>
          <w:numId w:val="1"/>
        </w:numPr>
        <w:pBdr>
          <w:top w:val="nil"/>
          <w:left w:val="nil"/>
          <w:bottom w:val="nil"/>
          <w:right w:val="nil"/>
          <w:between w:val="nil"/>
        </w:pBdr>
        <w:spacing w:after="60"/>
      </w:pPr>
      <w:r>
        <w:rPr>
          <w:color w:val="000000"/>
        </w:rPr>
        <w:t>Only public features are tested, so no login credentials are required</w:t>
      </w:r>
    </w:p>
    <w:p w14:paraId="1C705777" w14:textId="77777777" w:rsidR="00160AFD" w:rsidRDefault="00000000">
      <w:pPr>
        <w:numPr>
          <w:ilvl w:val="0"/>
          <w:numId w:val="1"/>
        </w:numPr>
        <w:pBdr>
          <w:top w:val="nil"/>
          <w:left w:val="nil"/>
          <w:bottom w:val="nil"/>
          <w:right w:val="nil"/>
          <w:between w:val="nil"/>
        </w:pBdr>
        <w:spacing w:after="60"/>
      </w:pPr>
      <w:r>
        <w:rPr>
          <w:color w:val="000000"/>
        </w:rPr>
        <w:t>Java Maven project is set up with Selenium, TestNG, and WebDriverManager dependencies in pom.xml</w:t>
      </w:r>
    </w:p>
    <w:p w14:paraId="1CD83FBB" w14:textId="77777777" w:rsidR="00160AFD" w:rsidRDefault="00000000">
      <w:pPr>
        <w:numPr>
          <w:ilvl w:val="0"/>
          <w:numId w:val="1"/>
        </w:numPr>
        <w:pBdr>
          <w:top w:val="nil"/>
          <w:left w:val="nil"/>
          <w:bottom w:val="nil"/>
          <w:right w:val="nil"/>
          <w:between w:val="nil"/>
        </w:pBdr>
        <w:spacing w:after="60"/>
      </w:pPr>
      <w:r>
        <w:rPr>
          <w:color w:val="000000"/>
        </w:rPr>
        <w:t>POM page classes are created for all pages involved in the three workflows</w:t>
      </w:r>
    </w:p>
    <w:p w14:paraId="2F11B80F" w14:textId="77777777" w:rsidR="00160AFD" w:rsidRDefault="00000000">
      <w:pPr>
        <w:numPr>
          <w:ilvl w:val="0"/>
          <w:numId w:val="1"/>
        </w:numPr>
        <w:pBdr>
          <w:top w:val="nil"/>
          <w:left w:val="nil"/>
          <w:bottom w:val="nil"/>
          <w:right w:val="nil"/>
          <w:between w:val="nil"/>
        </w:pBdr>
        <w:spacing w:after="60"/>
      </w:pPr>
      <w:r>
        <w:rPr>
          <w:color w:val="000000"/>
        </w:rPr>
        <w:t>Test cases are written and reviewed</w:t>
      </w:r>
    </w:p>
    <w:p w14:paraId="55CEEA18" w14:textId="77777777" w:rsidR="00160AFD" w:rsidRDefault="00000000">
      <w:pPr>
        <w:numPr>
          <w:ilvl w:val="0"/>
          <w:numId w:val="1"/>
        </w:numPr>
        <w:pBdr>
          <w:top w:val="nil"/>
          <w:left w:val="nil"/>
          <w:bottom w:val="nil"/>
          <w:right w:val="nil"/>
          <w:between w:val="nil"/>
        </w:pBdr>
        <w:spacing w:after="60"/>
      </w:pPr>
      <w:r>
        <w:rPr>
          <w:color w:val="000000"/>
        </w:rPr>
        <w:t>No blocking issues preventing access to the application</w:t>
      </w:r>
    </w:p>
    <w:p w14:paraId="7DF781F7" w14:textId="77777777" w:rsidR="00160AFD" w:rsidRDefault="00000000">
      <w:pPr>
        <w:pStyle w:val="Heading2"/>
      </w:pPr>
      <w:r>
        <w:t>5.2 Exit Criteria</w:t>
      </w:r>
    </w:p>
    <w:p w14:paraId="1B41EC79" w14:textId="77777777" w:rsidR="00160AFD" w:rsidRDefault="00000000">
      <w:pPr>
        <w:numPr>
          <w:ilvl w:val="0"/>
          <w:numId w:val="1"/>
        </w:numPr>
        <w:pBdr>
          <w:top w:val="nil"/>
          <w:left w:val="nil"/>
          <w:bottom w:val="nil"/>
          <w:right w:val="nil"/>
          <w:between w:val="nil"/>
        </w:pBdr>
        <w:spacing w:after="60"/>
      </w:pPr>
      <w:r>
        <w:rPr>
          <w:color w:val="000000"/>
        </w:rPr>
        <w:t>All planned automation test cases have been executed for the three workflows</w:t>
      </w:r>
    </w:p>
    <w:p w14:paraId="4B19AEA8" w14:textId="77777777" w:rsidR="00160AFD" w:rsidRDefault="00000000">
      <w:pPr>
        <w:numPr>
          <w:ilvl w:val="0"/>
          <w:numId w:val="1"/>
        </w:numPr>
        <w:pBdr>
          <w:top w:val="nil"/>
          <w:left w:val="nil"/>
          <w:bottom w:val="nil"/>
          <w:right w:val="nil"/>
          <w:between w:val="nil"/>
        </w:pBdr>
        <w:spacing w:after="60"/>
      </w:pPr>
      <w:r>
        <w:rPr>
          <w:color w:val="000000"/>
        </w:rPr>
        <w:t>TestNG HTML report is generated and reviewed</w:t>
      </w:r>
    </w:p>
    <w:p w14:paraId="334E2E8F" w14:textId="77777777" w:rsidR="00160AFD" w:rsidRDefault="00000000">
      <w:pPr>
        <w:pStyle w:val="Heading1"/>
      </w:pPr>
      <w:r>
        <w:t>6. Resources &amp; Environment</w:t>
      </w:r>
    </w:p>
    <w:p w14:paraId="595D0162" w14:textId="77777777" w:rsidR="00160AFD" w:rsidRDefault="00000000">
      <w:pPr>
        <w:pStyle w:val="Heading2"/>
      </w:pPr>
      <w:r>
        <w:t>6.1 Testing Tools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6000"/>
      </w:tblGrid>
      <w:tr w:rsidR="00160AFD" w14:paraId="7F110A46"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00AF9D8" w14:textId="77777777" w:rsidR="00160AFD" w:rsidRDefault="00000000">
            <w:r>
              <w:rPr>
                <w:b/>
                <w:bCs/>
                <w:color w:val="FFFFFF"/>
              </w:rPr>
              <w:t>Tool / Technology</w:t>
            </w:r>
          </w:p>
        </w:tc>
        <w:tc>
          <w:tcPr>
            <w:tcW w:w="6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01FCD3B" w14:textId="77777777" w:rsidR="00160AFD" w:rsidRDefault="00000000">
            <w:r>
              <w:rPr>
                <w:b/>
                <w:bCs/>
                <w:color w:val="FFFFFF"/>
              </w:rPr>
              <w:t>Purpose</w:t>
            </w:r>
          </w:p>
        </w:tc>
      </w:tr>
      <w:tr w:rsidR="00160AFD" w14:paraId="59F4D841"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C42853" w14:textId="77777777" w:rsidR="00160AFD" w:rsidRDefault="00000000">
            <w:r>
              <w:t>Selenium WebDriver 4.x</w:t>
            </w:r>
          </w:p>
        </w:tc>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4BCC99" w14:textId="77777777" w:rsidR="00160AFD" w:rsidRDefault="00000000">
            <w:r>
              <w:t>Browser automation — interacts with the CoinMarketCap UI</w:t>
            </w:r>
          </w:p>
        </w:tc>
      </w:tr>
      <w:tr w:rsidR="00160AFD" w14:paraId="003B5E80" w14:textId="77777777">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1192B2E" w14:textId="77777777" w:rsidR="00160AFD" w:rsidRDefault="00000000">
            <w:r>
              <w:t>WebDriverManager</w:t>
            </w:r>
          </w:p>
        </w:tc>
        <w:tc>
          <w:tcPr>
            <w:tcW w:w="6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5D9A36F6" w14:textId="77777777" w:rsidR="00160AFD" w:rsidRDefault="00000000">
            <w:r>
              <w:t>Automatically manages ChromeDriver versions</w:t>
            </w:r>
          </w:p>
        </w:tc>
      </w:tr>
      <w:tr w:rsidR="00160AFD" w14:paraId="018D3528"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A513E5" w14:textId="77777777" w:rsidR="00160AFD" w:rsidRDefault="00000000">
            <w:r>
              <w:t>TestNG</w:t>
            </w:r>
          </w:p>
        </w:tc>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F8DEEE" w14:textId="77777777" w:rsidR="00160AFD" w:rsidRDefault="00000000">
            <w:r>
              <w:t>Test framework — annotations, assertions, execution, HTML reporting</w:t>
            </w:r>
          </w:p>
        </w:tc>
      </w:tr>
      <w:tr w:rsidR="00160AFD" w14:paraId="5E617891" w14:textId="77777777">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213CEC6A" w14:textId="77777777" w:rsidR="00160AFD" w:rsidRDefault="00000000">
            <w:r>
              <w:t>Java (JDK 21+)</w:t>
            </w:r>
          </w:p>
        </w:tc>
        <w:tc>
          <w:tcPr>
            <w:tcW w:w="6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94670C8" w14:textId="77777777" w:rsidR="00160AFD" w:rsidRDefault="00000000">
            <w:r>
              <w:t>Programming language for all automation scripts</w:t>
            </w:r>
          </w:p>
        </w:tc>
      </w:tr>
      <w:tr w:rsidR="00160AFD" w14:paraId="20D8B229"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5B34FB" w14:textId="77777777" w:rsidR="00160AFD" w:rsidRDefault="00000000">
            <w:r>
              <w:t>Maven</w:t>
            </w:r>
          </w:p>
        </w:tc>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0C6703" w14:textId="77777777" w:rsidR="00160AFD" w:rsidRDefault="00000000">
            <w:r>
              <w:t>Build tool and dependency management (pom.xml)</w:t>
            </w:r>
          </w:p>
        </w:tc>
      </w:tr>
      <w:tr w:rsidR="00160AFD" w14:paraId="0D50A3A4" w14:textId="77777777">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437A118" w14:textId="77777777" w:rsidR="00160AFD" w:rsidRDefault="00000000">
            <w:r>
              <w:t>Chrome Browser (latest)</w:t>
            </w:r>
          </w:p>
        </w:tc>
        <w:tc>
          <w:tcPr>
            <w:tcW w:w="6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552BD329" w14:textId="77777777" w:rsidR="00160AFD" w:rsidRDefault="00000000">
            <w:r>
              <w:t>Primary browser for Selenium test execution</w:t>
            </w:r>
          </w:p>
        </w:tc>
      </w:tr>
      <w:tr w:rsidR="00160AFD" w14:paraId="27D69299"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A27296" w14:textId="77777777" w:rsidR="00160AFD" w:rsidRDefault="00000000">
            <w:r>
              <w:t>Eclipse / VS Code</w:t>
            </w:r>
          </w:p>
        </w:tc>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12E48C" w14:textId="77777777" w:rsidR="00160AFD" w:rsidRDefault="00000000">
            <w:r>
              <w:t>Java IDE for writing and running automation code</w:t>
            </w:r>
          </w:p>
        </w:tc>
      </w:tr>
      <w:tr w:rsidR="00160AFD" w14:paraId="73C2F36D" w14:textId="77777777">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6DC2B2D9" w14:textId="77777777" w:rsidR="00160AFD" w:rsidRDefault="00000000">
            <w:r>
              <w:t>Trello</w:t>
            </w:r>
          </w:p>
        </w:tc>
        <w:tc>
          <w:tcPr>
            <w:tcW w:w="6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615422AB" w14:textId="77777777" w:rsidR="00160AFD" w:rsidRDefault="00000000">
            <w:r>
              <w:t>Personal to-do list</w:t>
            </w:r>
          </w:p>
        </w:tc>
      </w:tr>
      <w:tr w:rsidR="00160AFD" w14:paraId="738EE44E" w14:textId="77777777">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019FBA" w14:textId="77777777" w:rsidR="00160AFD" w:rsidRDefault="00000000">
            <w:r>
              <w:t>Excel / Google Sheets</w:t>
            </w:r>
          </w:p>
        </w:tc>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595140" w14:textId="77777777" w:rsidR="00160AFD" w:rsidRDefault="00000000">
            <w:r>
              <w:t>Test case design</w:t>
            </w:r>
          </w:p>
        </w:tc>
      </w:tr>
      <w:tr w:rsidR="00160AFD" w14:paraId="44BC3E88" w14:textId="77777777">
        <w:tc>
          <w:tcPr>
            <w:tcW w:w="336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BD97F71" w14:textId="77777777" w:rsidR="00160AFD" w:rsidRDefault="00000000">
            <w:r>
              <w:t>Microsoft Word</w:t>
            </w:r>
          </w:p>
        </w:tc>
        <w:tc>
          <w:tcPr>
            <w:tcW w:w="6000"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1FAFCAC" w14:textId="77777777" w:rsidR="00160AFD" w:rsidRDefault="00000000">
            <w:r>
              <w:t>Test Plan</w:t>
            </w:r>
          </w:p>
        </w:tc>
      </w:tr>
    </w:tbl>
    <w:p w14:paraId="04B7BE8D" w14:textId="77777777" w:rsidR="00160AFD" w:rsidRDefault="00000000">
      <w:pPr>
        <w:pStyle w:val="Heading2"/>
      </w:pPr>
      <w:r>
        <w:t>6.2 Test Environment</w:t>
      </w:r>
    </w:p>
    <w:p w14:paraId="1815E438" w14:textId="77777777" w:rsidR="00160AFD" w:rsidRDefault="00000000">
      <w:pPr>
        <w:numPr>
          <w:ilvl w:val="0"/>
          <w:numId w:val="1"/>
        </w:numPr>
        <w:pBdr>
          <w:top w:val="nil"/>
          <w:left w:val="nil"/>
          <w:bottom w:val="nil"/>
          <w:right w:val="nil"/>
          <w:between w:val="nil"/>
        </w:pBdr>
        <w:spacing w:after="60"/>
      </w:pPr>
      <w:r>
        <w:rPr>
          <w:color w:val="000000"/>
        </w:rPr>
        <w:t>Platform: Web</w:t>
      </w:r>
    </w:p>
    <w:p w14:paraId="1AE0E647" w14:textId="77777777" w:rsidR="00160AFD" w:rsidRDefault="00000000">
      <w:pPr>
        <w:numPr>
          <w:ilvl w:val="0"/>
          <w:numId w:val="1"/>
        </w:numPr>
        <w:pBdr>
          <w:top w:val="nil"/>
          <w:left w:val="nil"/>
          <w:bottom w:val="nil"/>
          <w:right w:val="nil"/>
          <w:between w:val="nil"/>
        </w:pBdr>
        <w:spacing w:after="60"/>
      </w:pPr>
      <w:r>
        <w:rPr>
          <w:color w:val="000000"/>
        </w:rPr>
        <w:t>URL: https://coinmarketcap.com/</w:t>
      </w:r>
    </w:p>
    <w:p w14:paraId="40EEF288" w14:textId="77777777" w:rsidR="00160AFD" w:rsidRDefault="00000000">
      <w:pPr>
        <w:numPr>
          <w:ilvl w:val="0"/>
          <w:numId w:val="1"/>
        </w:numPr>
        <w:pBdr>
          <w:top w:val="nil"/>
          <w:left w:val="nil"/>
          <w:bottom w:val="nil"/>
          <w:right w:val="nil"/>
          <w:between w:val="nil"/>
        </w:pBdr>
        <w:spacing w:after="60"/>
      </w:pPr>
      <w:r>
        <w:rPr>
          <w:color w:val="000000"/>
        </w:rPr>
        <w:lastRenderedPageBreak/>
        <w:t>OS: Windows 11</w:t>
      </w:r>
    </w:p>
    <w:p w14:paraId="29DB22D9" w14:textId="77777777" w:rsidR="00160AFD" w:rsidRDefault="00000000">
      <w:pPr>
        <w:numPr>
          <w:ilvl w:val="0"/>
          <w:numId w:val="1"/>
        </w:numPr>
        <w:pBdr>
          <w:top w:val="nil"/>
          <w:left w:val="nil"/>
          <w:bottom w:val="nil"/>
          <w:right w:val="nil"/>
          <w:between w:val="nil"/>
        </w:pBdr>
        <w:spacing w:after="60"/>
      </w:pPr>
      <w:r>
        <w:rPr>
          <w:color w:val="000000"/>
        </w:rPr>
        <w:t>Primary browser for automation: Chrome (latest)</w:t>
      </w:r>
    </w:p>
    <w:p w14:paraId="56D4B7B2" w14:textId="77777777" w:rsidR="00160AFD" w:rsidRDefault="00000000">
      <w:pPr>
        <w:pStyle w:val="Heading1"/>
      </w:pPr>
      <w:r>
        <w:t>7. Risk Management</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744"/>
        <w:gridCol w:w="5616"/>
      </w:tblGrid>
      <w:tr w:rsidR="00160AFD" w14:paraId="537F2453" w14:textId="77777777">
        <w:trPr>
          <w:tblHeader/>
        </w:trPr>
        <w:tc>
          <w:tcPr>
            <w:tcW w:w="3744"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99811D7" w14:textId="77777777" w:rsidR="00160AFD" w:rsidRDefault="00000000">
            <w:r>
              <w:rPr>
                <w:b/>
                <w:bCs/>
                <w:color w:val="FFFFFF"/>
              </w:rPr>
              <w:t>Risk</w:t>
            </w:r>
          </w:p>
        </w:tc>
        <w:tc>
          <w:tcPr>
            <w:tcW w:w="5616"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9F12758" w14:textId="77777777" w:rsidR="00160AFD" w:rsidRDefault="00000000">
            <w:r>
              <w:rPr>
                <w:b/>
                <w:bCs/>
                <w:color w:val="FFFFFF"/>
              </w:rPr>
              <w:t>Mitigation</w:t>
            </w:r>
          </w:p>
        </w:tc>
      </w:tr>
      <w:tr w:rsidR="00160AFD" w14:paraId="3DF30F09" w14:textId="77777777">
        <w:tc>
          <w:tcPr>
            <w:tcW w:w="374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A15752" w14:textId="77777777" w:rsidR="00160AFD" w:rsidRDefault="00000000">
            <w:r>
              <w:t>Live prices and table data change constantly, making exact-value assertions fail</w:t>
            </w:r>
          </w:p>
        </w:tc>
        <w:tc>
          <w:tcPr>
            <w:tcW w:w="56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9FD674" w14:textId="77777777" w:rsidR="00160AFD" w:rsidRDefault="00000000">
            <w:r>
              <w:t>Do not assert exact price values; assert presence, format, and structure (e.g. a price is shown and is numeric) instead.</w:t>
            </w:r>
          </w:p>
        </w:tc>
      </w:tr>
      <w:tr w:rsidR="00160AFD" w14:paraId="4BDD3E7B" w14:textId="77777777">
        <w:tc>
          <w:tcPr>
            <w:tcW w:w="3744"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30949F84" w14:textId="77777777" w:rsidR="00160AFD" w:rsidRDefault="00000000">
            <w:r>
              <w:t>Dynamic or unstable element locators causing flaky tests</w:t>
            </w:r>
          </w:p>
        </w:tc>
        <w:tc>
          <w:tcPr>
            <w:tcW w:w="5616"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50B85D39" w14:textId="77777777" w:rsidR="00160AFD" w:rsidRDefault="00000000">
            <w:r>
              <w:t>Use stable locators (ID, name, CSS) and apply explicit waits; avoid Thread.sleep().</w:t>
            </w:r>
          </w:p>
        </w:tc>
      </w:tr>
      <w:tr w:rsidR="00160AFD" w14:paraId="20D74D2A" w14:textId="77777777">
        <w:tc>
          <w:tcPr>
            <w:tcW w:w="374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B2C84F" w14:textId="77777777" w:rsidR="00160AFD" w:rsidRDefault="00000000">
            <w:r>
              <w:t>Cookie-consent banners, ads, or pop-ups blocking interaction</w:t>
            </w:r>
          </w:p>
        </w:tc>
        <w:tc>
          <w:tcPr>
            <w:tcW w:w="56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2BB2716" w14:textId="77777777" w:rsidR="00160AFD" w:rsidRDefault="00000000">
            <w:r>
              <w:t>Detect and dismiss overlays/pop-ups at the start of each test before interacting with the page.</w:t>
            </w:r>
          </w:p>
        </w:tc>
      </w:tr>
      <w:tr w:rsidR="00160AFD" w14:paraId="69ECDA55" w14:textId="77777777">
        <w:tc>
          <w:tcPr>
            <w:tcW w:w="3744"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EB80A63" w14:textId="77777777" w:rsidR="00160AFD" w:rsidRDefault="00000000">
            <w:r>
              <w:t>Bot detection or rate limiting blocking automated requests</w:t>
            </w:r>
          </w:p>
        </w:tc>
        <w:tc>
          <w:tcPr>
            <w:tcW w:w="5616"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757378C3" w14:textId="77777777" w:rsidR="00160AFD" w:rsidRDefault="00000000">
            <w:r>
              <w:t>Pace requests reasonably, avoid excessive parallel runs, and reuse the browser session where possible.</w:t>
            </w:r>
          </w:p>
        </w:tc>
      </w:tr>
      <w:tr w:rsidR="00160AFD" w14:paraId="426C2BD9" w14:textId="77777777">
        <w:tc>
          <w:tcPr>
            <w:tcW w:w="374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80D4B5" w14:textId="77777777" w:rsidR="00160AFD" w:rsidRDefault="00000000">
            <w:r>
              <w:t>Browser/driver version mismatch breaking the test run</w:t>
            </w:r>
          </w:p>
        </w:tc>
        <w:tc>
          <w:tcPr>
            <w:tcW w:w="56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6CF7D2" w14:textId="77777777" w:rsidR="00160AFD" w:rsidRDefault="00000000">
            <w:r>
              <w:t>Use WebDriverManager to auto-manage driver binaries; no manual driver setup needed.</w:t>
            </w:r>
          </w:p>
        </w:tc>
      </w:tr>
      <w:tr w:rsidR="00160AFD" w14:paraId="213D2246" w14:textId="77777777">
        <w:tc>
          <w:tcPr>
            <w:tcW w:w="3744"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ADB07B6" w14:textId="77777777" w:rsidR="00160AFD" w:rsidRDefault="00000000">
            <w:r>
              <w:t>CoinMarketCap UI changes or page reloads breaking POM locators</w:t>
            </w:r>
          </w:p>
        </w:tc>
        <w:tc>
          <w:tcPr>
            <w:tcW w:w="5616" w:type="dxa"/>
            <w:tcBorders>
              <w:top w:val="single" w:sz="4" w:space="0" w:color="BFBFBF"/>
              <w:left w:val="single" w:sz="4" w:space="0" w:color="BFBFBF"/>
              <w:bottom w:val="single" w:sz="4" w:space="0" w:color="BFBFBF"/>
              <w:right w:val="single" w:sz="4" w:space="0" w:color="BFBFBF"/>
            </w:tcBorders>
            <w:shd w:val="clear" w:color="auto" w:fill="EAF1F8"/>
            <w:tcMar>
              <w:top w:w="80" w:type="dxa"/>
              <w:left w:w="120" w:type="dxa"/>
              <w:bottom w:w="80" w:type="dxa"/>
              <w:right w:w="120" w:type="dxa"/>
            </w:tcMar>
          </w:tcPr>
          <w:p w14:paraId="4FC3AFD3" w14:textId="77777777" w:rsidR="00160AFD" w:rsidRDefault="00000000">
            <w:r>
              <w:t>Keep locators up to date in the Page classes and re-verify before each run.</w:t>
            </w:r>
          </w:p>
        </w:tc>
      </w:tr>
      <w:tr w:rsidR="00160AFD" w14:paraId="78D222B3" w14:textId="77777777">
        <w:tc>
          <w:tcPr>
            <w:tcW w:w="374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588B21" w14:textId="77777777" w:rsidR="00160AFD" w:rsidRDefault="00000000">
            <w:r>
              <w:t>Time constraints leading to incomplete automation coverage (solo project)</w:t>
            </w:r>
          </w:p>
        </w:tc>
        <w:tc>
          <w:tcPr>
            <w:tcW w:w="56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E5790" w14:textId="77777777" w:rsidR="00160AFD" w:rsidRDefault="00000000">
            <w:r>
              <w:t>Prioritize critical/high-severity test cases first and document any gaps.</w:t>
            </w:r>
          </w:p>
        </w:tc>
      </w:tr>
    </w:tbl>
    <w:p w14:paraId="308A22BE" w14:textId="77777777" w:rsidR="00160AFD" w:rsidRDefault="00160AFD">
      <w:pPr>
        <w:widowControl w:val="0"/>
        <w:pBdr>
          <w:top w:val="nil"/>
          <w:left w:val="nil"/>
          <w:bottom w:val="nil"/>
          <w:right w:val="nil"/>
          <w:between w:val="nil"/>
        </w:pBdr>
        <w:spacing w:line="276" w:lineRule="auto"/>
      </w:pPr>
    </w:p>
    <w:sectPr w:rsidR="00160AFD">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1280E363-E5A3-418D-ACCD-A43A7C889050}"/>
  </w:font>
  <w:font w:name="Calibri">
    <w:panose1 w:val="020F0502020204030204"/>
    <w:charset w:val="00"/>
    <w:family w:val="swiss"/>
    <w:pitch w:val="variable"/>
    <w:sig w:usb0="E4002EFF" w:usb1="C200247B" w:usb2="00000009" w:usb3="00000000" w:csb0="000001FF" w:csb1="00000000"/>
    <w:embedRegular r:id="rId2" w:fontKey="{E6C17700-00F9-4AA5-A509-27359D58A9FA}"/>
  </w:font>
  <w:font w:name="Cambria">
    <w:panose1 w:val="02040503050406030204"/>
    <w:charset w:val="00"/>
    <w:family w:val="roman"/>
    <w:pitch w:val="variable"/>
    <w:sig w:usb0="E00006FF" w:usb1="420024FF" w:usb2="02000000" w:usb3="00000000" w:csb0="0000019F" w:csb1="00000000"/>
    <w:embedRegular r:id="rId3" w:fontKey="{BA45E1A3-BB29-444C-A916-19E4CC24C4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2E7260"/>
    <w:multiLevelType w:val="multilevel"/>
    <w:tmpl w:val="7F6E206A"/>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629097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AFD"/>
    <w:rsid w:val="00160AFD"/>
    <w:rsid w:val="002349A2"/>
    <w:rsid w:val="00A304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C816A"/>
  <w15:docId w15:val="{27AB2A78-A546-4673-90CA-71B3EB1D6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140"/>
      <w:outlineLvl w:val="0"/>
    </w:pPr>
    <w:rPr>
      <w:b/>
      <w:bCs/>
      <w:color w:val="1F3864"/>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160" w:after="100"/>
      <w:outlineLvl w:val="1"/>
    </w:pPr>
    <w:rPr>
      <w:b/>
      <w:bCs/>
      <w:color w:val="2E75B6"/>
      <w:sz w:val="24"/>
      <w:szCs w:val="24"/>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797</Words>
  <Characters>4544</Characters>
  <Application>Microsoft Office Word</Application>
  <DocSecurity>0</DocSecurity>
  <Lines>37</Lines>
  <Paragraphs>10</Paragraphs>
  <ScaleCrop>false</ScaleCrop>
  <Company/>
  <LinksUpToDate>false</LinksUpToDate>
  <CharactersWithSpaces>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ASUS</cp:lastModifiedBy>
  <cp:revision>2</cp:revision>
  <dcterms:created xsi:type="dcterms:W3CDTF">2026-06-05T13:07:00Z</dcterms:created>
  <dcterms:modified xsi:type="dcterms:W3CDTF">2026-06-05T13:08:00Z</dcterms:modified>
</cp:coreProperties>
</file>