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9.680023193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7. Implement program for decomposing time series data into trend and seasonality </w:t>
      </w:r>
    </w:p>
    <w:tbl>
      <w:tblPr>
        <w:tblStyle w:val="Table1"/>
        <w:tblW w:w="9537.120361328125" w:type="dxa"/>
        <w:jc w:val="left"/>
        <w:tblInd w:w="48.00003051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6.920166015625"/>
        <w:gridCol w:w="6930.2001953125"/>
        <w:tblGridChange w:id="0">
          <w:tblGrid>
            <w:gridCol w:w="2606.920166015625"/>
            <w:gridCol w:w="6930.2001953125"/>
          </w:tblGrid>
        </w:tblGridChange>
      </w:tblGrid>
      <w:tr>
        <w:trPr>
          <w:cantSplit w:val="0"/>
          <w:trHeight w:val="9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9719238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8265743255615" w:lineRule="auto"/>
              <w:ind w:left="567.9837036132812" w:right="481.2756347656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Implement program for decomposing time  series data into trend and seasonality</w:t>
            </w:r>
          </w:p>
        </w:tc>
      </w:tr>
      <w:tr>
        <w:trPr>
          <w:cantSplit w:val="0"/>
          <w:trHeight w:val="9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5993041992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07/04/2025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16012573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479.807825088501" w:lineRule="auto"/>
        <w:ind w:left="13.440093994140625" w:right="1508.6004638671875" w:firstLine="81.840057373046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program for decomposing time series data into trend and seasonality.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118164062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57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statsmodels.tsa.seasonal import seasonal_decompose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1.519927978515625" w:right="113.96118164062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file_path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"C:\Users\heman\OneDrive\Desktop\abdul\TSA\EX 6\Crude Oil Prices Daily.xlsx"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1474609375" w:line="240" w:lineRule="auto"/>
        <w:ind w:left="6.47994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= pd.read_csv(file_path, parse_dates=['Date'], index_col='Date')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9462890625" w:line="240" w:lineRule="auto"/>
        <w:ind w:left="6.47994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df.columns = df.columns.str.strip()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 Available columns:", df.columns)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19964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target_col = "Adj Close"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target_col not in df.columns: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raise ValueError(f"'{target_col}' column not found in the dataset.")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.119964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 = df[target_col].dropna()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= seasonal_decompose(ts, model='additive', period=30)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201416015625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plt.figure(figsize=(12, 10))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plt.subplot(411)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plt.plot(ts, label="Original", color='blue')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plt.title("Original Time Series")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plt.subplot(412)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plt.plot(result.trend, label="Trend", color='orange')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plt.title("Trend Component")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plt.subplot(413)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plt.plot(result.seasonal, label="Seasonality", color='green')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plt.title("Seasonal Component")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plt.subplot(414)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plt.plot(result.resid, label="Residuals", color='red')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plt.title("Residual Component")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plt.tight_layout()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.199951171875" w:right="2184.039916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plt.suptitle("Time Series Decomposition of Gold Price", fontsize=16, y=1.02) plt.show()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18.00003051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125738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5738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20361328125" w:line="214.56334590911865" w:lineRule="auto"/>
        <w:ind w:left="0.52001953125" w:right="-11.199951171875" w:firstLine="9.00009155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7.79510498046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08056640625" w:line="343.8624572753906" w:lineRule="auto"/>
        <w:ind w:left="36.240081787109375" w:right="884.88037109375" w:hanging="8.159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program for Implement program for decomposing time series data into trend and  seasonality is executed successfully.</w:t>
      </w:r>
    </w:p>
    <w:sectPr>
      <w:pgSz w:h="16840" w:w="11900" w:orient="portrait"/>
      <w:pgMar w:bottom="782.3999786376953" w:top="1903.599853515625" w:left="1416.4799499511719" w:right="842.1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