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8B108" w14:textId="77777777" w:rsidR="00A507B7" w:rsidRDefault="00A507B7">
      <w:pPr>
        <w:spacing w:after="600"/>
      </w:pPr>
    </w:p>
    <w:p w14:paraId="49EC67AF" w14:textId="77777777" w:rsidR="00A507B7" w:rsidRDefault="00000000">
      <w:pPr>
        <w:spacing w:after="60"/>
        <w:jc w:val="center"/>
      </w:pPr>
      <w:r>
        <w:rPr>
          <w:b/>
          <w:bCs/>
          <w:color w:val="1F4E79"/>
          <w:sz w:val="52"/>
          <w:szCs w:val="52"/>
        </w:rPr>
        <w:t>GRADUATE TRAINEE ASSIGNMENT</w:t>
      </w:r>
    </w:p>
    <w:p w14:paraId="0D526E15" w14:textId="77777777" w:rsidR="00A507B7" w:rsidRDefault="00000000">
      <w:pPr>
        <w:spacing w:after="80"/>
        <w:jc w:val="center"/>
      </w:pPr>
      <w:r>
        <w:rPr>
          <w:color w:val="2E75B6"/>
          <w:sz w:val="38"/>
          <w:szCs w:val="38"/>
        </w:rPr>
        <w:t>Library Management System</w:t>
      </w:r>
    </w:p>
    <w:p w14:paraId="2E55D660" w14:textId="77777777" w:rsidR="00A507B7" w:rsidRDefault="00000000">
      <w:pPr>
        <w:spacing w:after="520"/>
        <w:jc w:val="center"/>
      </w:pPr>
      <w:r>
        <w:rPr>
          <w:color w:val="888888"/>
          <w:sz w:val="24"/>
          <w:szCs w:val="24"/>
        </w:rPr>
        <w:t>Clean Architecture  •  .NET Core  •  Angular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79"/>
        <w:gridCol w:w="4581"/>
      </w:tblGrid>
      <w:tr w:rsidR="00A507B7" w14:paraId="7ED2C2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DE3F0" w14:textId="77777777" w:rsidR="00A507B7" w:rsidRDefault="00000000">
            <w:r>
              <w:rPr>
                <w:b/>
                <w:bCs/>
                <w:color w:val="1F4E79"/>
                <w:sz w:val="20"/>
                <w:szCs w:val="20"/>
              </w:rPr>
              <w:t>Duration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E3777" w14:textId="77777777" w:rsidR="00A507B7" w:rsidRDefault="00000000">
            <w:r>
              <w:rPr>
                <w:color w:val="1A1A1A"/>
                <w:sz w:val="20"/>
                <w:szCs w:val="20"/>
              </w:rPr>
              <w:t>2 Weeks</w:t>
            </w:r>
          </w:p>
        </w:tc>
      </w:tr>
    </w:tbl>
    <w:p w14:paraId="7687DB88" w14:textId="77777777" w:rsidR="00A507B7" w:rsidRDefault="00A507B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47"/>
        <w:gridCol w:w="6213"/>
      </w:tblGrid>
      <w:tr w:rsidR="00A507B7" w14:paraId="7356E5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DDEED" w14:textId="77777777" w:rsidR="00A507B7" w:rsidRDefault="00000000">
            <w:r>
              <w:rPr>
                <w:b/>
                <w:bCs/>
                <w:color w:val="1F4E79"/>
                <w:sz w:val="20"/>
                <w:szCs w:val="20"/>
              </w:rPr>
              <w:t>Frontend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E00F1" w14:textId="77777777" w:rsidR="00A507B7" w:rsidRDefault="00000000">
            <w:r>
              <w:rPr>
                <w:color w:val="1A1A1A"/>
                <w:sz w:val="20"/>
                <w:szCs w:val="20"/>
              </w:rPr>
              <w:t>Angular (latest stable)</w:t>
            </w:r>
          </w:p>
        </w:tc>
      </w:tr>
    </w:tbl>
    <w:p w14:paraId="679D48AF" w14:textId="77777777" w:rsidR="00A507B7" w:rsidRDefault="00A507B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40"/>
        <w:gridCol w:w="7320"/>
      </w:tblGrid>
      <w:tr w:rsidR="00A507B7" w14:paraId="5CB5CF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A4741" w14:textId="77777777" w:rsidR="00A507B7" w:rsidRDefault="00000000">
            <w:r>
              <w:rPr>
                <w:b/>
                <w:bCs/>
                <w:color w:val="1F4E79"/>
                <w:sz w:val="20"/>
                <w:szCs w:val="20"/>
              </w:rPr>
              <w:t>Backend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C4EBE" w14:textId="3BAAA8BA" w:rsidR="00A507B7" w:rsidRDefault="00000000">
            <w:r>
              <w:rPr>
                <w:color w:val="1A1A1A"/>
                <w:sz w:val="20"/>
                <w:szCs w:val="20"/>
              </w:rPr>
              <w:t xml:space="preserve">.NET Core Web API </w:t>
            </w:r>
            <w:r w:rsidR="00CC16FE">
              <w:rPr>
                <w:color w:val="1A1A1A"/>
                <w:sz w:val="20"/>
                <w:szCs w:val="20"/>
              </w:rPr>
              <w:t xml:space="preserve">- </w:t>
            </w:r>
            <w:r>
              <w:rPr>
                <w:color w:val="1A1A1A"/>
                <w:sz w:val="20"/>
                <w:szCs w:val="20"/>
              </w:rPr>
              <w:t>Clean Architecture</w:t>
            </w:r>
          </w:p>
        </w:tc>
      </w:tr>
    </w:tbl>
    <w:p w14:paraId="45F2B4C8" w14:textId="77777777" w:rsidR="00A507B7" w:rsidRDefault="00A507B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40"/>
        <w:gridCol w:w="7620"/>
      </w:tblGrid>
      <w:tr w:rsidR="00A507B7" w14:paraId="23B5DE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E426A" w14:textId="77777777" w:rsidR="00A507B7" w:rsidRDefault="00000000">
            <w:r>
              <w:rPr>
                <w:b/>
                <w:bCs/>
                <w:color w:val="1F4E79"/>
                <w:sz w:val="20"/>
                <w:szCs w:val="20"/>
              </w:rPr>
              <w:t>Database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6833F" w14:textId="77777777" w:rsidR="00A507B7" w:rsidRDefault="00000000">
            <w:r>
              <w:rPr>
                <w:color w:val="1A1A1A"/>
                <w:sz w:val="20"/>
                <w:szCs w:val="20"/>
              </w:rPr>
              <w:t>SQL Server (primary)  +  Redis (cache &amp; token store)</w:t>
            </w:r>
          </w:p>
        </w:tc>
      </w:tr>
    </w:tbl>
    <w:p w14:paraId="131A5453" w14:textId="77777777" w:rsidR="00A507B7" w:rsidRDefault="00A507B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7"/>
        <w:gridCol w:w="8553"/>
      </w:tblGrid>
      <w:tr w:rsidR="00A507B7" w14:paraId="425BE3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1A90D" w14:textId="77777777" w:rsidR="00A507B7" w:rsidRDefault="00000000">
            <w:r>
              <w:rPr>
                <w:b/>
                <w:bCs/>
                <w:color w:val="1F4E79"/>
                <w:sz w:val="20"/>
                <w:szCs w:val="20"/>
              </w:rPr>
              <w:t>Cloud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F3AB4" w14:textId="207D09AD" w:rsidR="00A507B7" w:rsidRDefault="00000000">
            <w:r>
              <w:rPr>
                <w:color w:val="1A1A1A"/>
                <w:sz w:val="20"/>
                <w:szCs w:val="20"/>
              </w:rPr>
              <w:t xml:space="preserve">Azure Blob Storage (book covers)  +  Azure Service Bus (overdue alerts) </w:t>
            </w:r>
            <w:r w:rsidR="00CC16FE">
              <w:rPr>
                <w:color w:val="1A1A1A"/>
                <w:sz w:val="20"/>
                <w:szCs w:val="20"/>
              </w:rPr>
              <w:t>-</w:t>
            </w:r>
            <w:r>
              <w:rPr>
                <w:color w:val="1A1A1A"/>
                <w:sz w:val="20"/>
                <w:szCs w:val="20"/>
              </w:rPr>
              <w:t xml:space="preserve"> local Docker emulators</w:t>
            </w:r>
          </w:p>
        </w:tc>
      </w:tr>
    </w:tbl>
    <w:p w14:paraId="5A2B1D77" w14:textId="77777777" w:rsidR="00A507B7" w:rsidRDefault="00A507B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57"/>
        <w:gridCol w:w="7503"/>
      </w:tblGrid>
      <w:tr w:rsidR="00A507B7" w14:paraId="671F51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6560A" w14:textId="77777777" w:rsidR="00A507B7" w:rsidRDefault="00000000">
            <w:r>
              <w:rPr>
                <w:b/>
                <w:bCs/>
                <w:color w:val="1F4E79"/>
                <w:sz w:val="20"/>
                <w:szCs w:val="20"/>
              </w:rPr>
              <w:t>Architecture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FA87B" w14:textId="043B890E" w:rsidR="00A507B7" w:rsidRDefault="00000000">
            <w:r>
              <w:rPr>
                <w:color w:val="1A1A1A"/>
                <w:sz w:val="20"/>
                <w:szCs w:val="20"/>
              </w:rPr>
              <w:t xml:space="preserve">Clean Architecture </w:t>
            </w:r>
            <w:r w:rsidR="00CC16FE">
              <w:rPr>
                <w:color w:val="1A1A1A"/>
                <w:sz w:val="20"/>
                <w:szCs w:val="20"/>
              </w:rPr>
              <w:t>-</w:t>
            </w:r>
            <w:r>
              <w:rPr>
                <w:color w:val="1A1A1A"/>
                <w:sz w:val="20"/>
                <w:szCs w:val="20"/>
              </w:rPr>
              <w:t xml:space="preserve"> Domain / Application / Infrastructure / API</w:t>
            </w:r>
          </w:p>
        </w:tc>
      </w:tr>
    </w:tbl>
    <w:p w14:paraId="377DB50F" w14:textId="77777777" w:rsidR="00A507B7" w:rsidRDefault="00A507B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93"/>
        <w:gridCol w:w="5367"/>
      </w:tblGrid>
      <w:tr w:rsidR="00A507B7" w14:paraId="10535F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7D6FD" w14:textId="77777777" w:rsidR="00A507B7" w:rsidRDefault="00000000">
            <w:r>
              <w:rPr>
                <w:b/>
                <w:bCs/>
                <w:color w:val="1F4E79"/>
                <w:sz w:val="20"/>
                <w:szCs w:val="20"/>
              </w:rPr>
              <w:t>Issued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FA03F" w14:textId="77777777" w:rsidR="00A507B7" w:rsidRDefault="00000000">
            <w:r>
              <w:rPr>
                <w:color w:val="1A1A1A"/>
                <w:sz w:val="20"/>
                <w:szCs w:val="20"/>
              </w:rPr>
              <w:t>June 2026</w:t>
            </w:r>
          </w:p>
        </w:tc>
      </w:tr>
    </w:tbl>
    <w:p w14:paraId="699445DD" w14:textId="77777777" w:rsidR="00A507B7" w:rsidRDefault="00000000">
      <w:r>
        <w:br w:type="page"/>
      </w:r>
    </w:p>
    <w:p w14:paraId="78491AA7" w14:textId="77777777" w:rsidR="00A507B7" w:rsidRDefault="00000000">
      <w:pPr>
        <w:pStyle w:val="Heading1"/>
        <w:pBdr>
          <w:bottom w:val="single" w:sz="6" w:space="4" w:color="2E75B6"/>
        </w:pBdr>
      </w:pPr>
      <w:r>
        <w:rPr>
          <w:color w:val="1F4E79"/>
        </w:rPr>
        <w:lastRenderedPageBreak/>
        <w:t>1. Assignment Overview</w:t>
      </w:r>
    </w:p>
    <w:p w14:paraId="27908409" w14:textId="77777777" w:rsidR="00A507B7" w:rsidRDefault="00000000">
      <w:pPr>
        <w:spacing w:before="60" w:after="80"/>
      </w:pPr>
      <w:r>
        <w:rPr>
          <w:color w:val="1A1A1A"/>
        </w:rPr>
        <w:t>You are required to design and build a Library Management System (LMS) — a web application that allows a librarian to manage books and members, and allows members to borrow and return books.</w:t>
      </w:r>
    </w:p>
    <w:p w14:paraId="6E262169" w14:textId="77777777" w:rsidR="00A507B7" w:rsidRDefault="00000000">
      <w:pPr>
        <w:spacing w:before="60" w:after="80"/>
      </w:pPr>
      <w:r>
        <w:rPr>
          <w:color w:val="1A1A1A"/>
        </w:rPr>
        <w:t>The domain is intentionally familiar. Everyone knows how a library works: books have titles, authors, and a limited number of copies; members borrow books and return them by a due date; overdue books attract a fine. You should understand the problem immediately, which frees you to focus entirely on building it well using professional-grade technologies.</w:t>
      </w:r>
    </w:p>
    <w:p w14:paraId="47DCB8AC" w14:textId="77777777" w:rsidR="00A507B7" w:rsidRDefault="00000000">
      <w:pPr>
        <w:spacing w:before="60" w:after="80"/>
      </w:pPr>
      <w:r>
        <w:rPr>
          <w:color w:val="1A1A1A"/>
        </w:rPr>
        <w:t>Every technology in the mandatory stack must be genuinely used in your running application. The reviewer will inspect every layer of your code and ask you to explain your decisions.</w:t>
      </w:r>
    </w:p>
    <w:p w14:paraId="79A57E51" w14:textId="77777777" w:rsidR="00A507B7" w:rsidRDefault="00A507B7">
      <w:pPr>
        <w:spacing w:after="80"/>
      </w:pPr>
    </w:p>
    <w:p w14:paraId="5CEBCF7A" w14:textId="77777777" w:rsidR="00A507B7" w:rsidRDefault="00000000">
      <w:pPr>
        <w:pStyle w:val="Heading1"/>
        <w:pBdr>
          <w:bottom w:val="single" w:sz="6" w:space="4" w:color="2E75B6"/>
        </w:pBdr>
      </w:pPr>
      <w:r>
        <w:rPr>
          <w:color w:val="1F4E79"/>
        </w:rPr>
        <w:t>2. Problem Statement</w:t>
      </w:r>
    </w:p>
    <w:p w14:paraId="5D836471" w14:textId="77777777" w:rsidR="00A507B7" w:rsidRDefault="00000000">
      <w:pPr>
        <w:spacing w:before="60" w:after="80"/>
      </w:pPr>
      <w:r>
        <w:rPr>
          <w:color w:val="1A1A1A"/>
        </w:rPr>
        <w:t>A local library currently tracks book borrowing using a paper register and spreadsheet. They want a modern web application that:</w:t>
      </w:r>
    </w:p>
    <w:p w14:paraId="14B13D30" w14:textId="77777777" w:rsidR="00A507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Lets a Librarian manage the book catalogue — add, update, and remove books and authors.</w:t>
      </w:r>
    </w:p>
    <w:p w14:paraId="6E8510C2" w14:textId="77777777" w:rsidR="00A507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Lets a Librarian manage member accounts and view borrowing history.</w:t>
      </w:r>
    </w:p>
    <w:p w14:paraId="01E0D6C5" w14:textId="77777777" w:rsidR="00A507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Lets a Member browse and search the catalogue, see which books are available, and borrow or return books.</w:t>
      </w:r>
    </w:p>
    <w:p w14:paraId="299BF373" w14:textId="77777777" w:rsidR="00A507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Automatically sends an overdue alert when a borrowed book has not been returned by its due date.</w:t>
      </w:r>
    </w:p>
    <w:p w14:paraId="5ED738E0" w14:textId="77777777" w:rsidR="00A507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Stores book cover images in cloud storage and displays them in the catalogue.</w:t>
      </w:r>
    </w:p>
    <w:p w14:paraId="01ADDFC4" w14:textId="77777777" w:rsidR="00A507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Serves frequently searched book listings from a cache to keep responses fast.</w:t>
      </w:r>
    </w:p>
    <w:p w14:paraId="066E1562" w14:textId="77777777" w:rsidR="00A507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Logs all significant activity and handles all errors gracefully with a consistent response format.</w:t>
      </w:r>
    </w:p>
    <w:p w14:paraId="48370667" w14:textId="77777777" w:rsidR="00A507B7" w:rsidRDefault="00A507B7">
      <w:pPr>
        <w:spacing w:after="80"/>
      </w:pPr>
    </w:p>
    <w:p w14:paraId="01FD77ED" w14:textId="77777777" w:rsidR="00A507B7" w:rsidRDefault="00000000">
      <w:pPr>
        <w:pStyle w:val="Heading2"/>
      </w:pPr>
      <w:r>
        <w:rPr>
          <w:color w:val="2E75B6"/>
        </w:rPr>
        <w:t>2.1 User Roles</w:t>
      </w:r>
    </w:p>
    <w:p w14:paraId="73EE7378" w14:textId="77777777" w:rsidR="00A507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Librarian — can manage books, authors, and member accounts. Can view all borrowing records. Cannot borrow books themselves.</w:t>
      </w:r>
    </w:p>
    <w:p w14:paraId="1DD0C187" w14:textId="77777777" w:rsidR="00A507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Member — a registered user who can browse the catalogue, borrow available books, and return books they have borrowed.</w:t>
      </w:r>
    </w:p>
    <w:p w14:paraId="6C9D170E" w14:textId="77777777" w:rsidR="00A507B7" w:rsidRDefault="00000000">
      <w:pPr>
        <w:spacing w:before="60" w:after="80"/>
      </w:pPr>
      <w:r>
        <w:rPr>
          <w:color w:val="1A1A1A"/>
        </w:rPr>
        <w:t>Both roles must authenticate before accessing any part of the application.</w:t>
      </w:r>
    </w:p>
    <w:p w14:paraId="618A6B12" w14:textId="77777777" w:rsidR="00A507B7" w:rsidRDefault="00A507B7">
      <w:pPr>
        <w:spacing w:after="80"/>
      </w:pPr>
    </w:p>
    <w:p w14:paraId="163A7C77" w14:textId="77777777" w:rsidR="00A507B7" w:rsidRDefault="00000000">
      <w:pPr>
        <w:pStyle w:val="Heading2"/>
      </w:pPr>
      <w:r>
        <w:rPr>
          <w:color w:val="2E75B6"/>
        </w:rPr>
        <w:t>2.2 Business Rules</w:t>
      </w:r>
    </w:p>
    <w:p w14:paraId="5CC59C6C" w14:textId="77777777" w:rsidR="00A507B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Only authenticated users can access the application. Unauthenticated requests to any endpoint (except register and login) are rejected with a 401 response.</w:t>
      </w:r>
    </w:p>
    <w:p w14:paraId="240EC81B" w14:textId="77777777" w:rsidR="00A507B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Only a Librarian can add, update, or delete books and authors.</w:t>
      </w:r>
    </w:p>
    <w:p w14:paraId="661F8AB9" w14:textId="77777777" w:rsidR="00A507B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Only a Librarian can manage member accounts (view all members, deactivate a member).</w:t>
      </w:r>
    </w:p>
    <w:p w14:paraId="6319D005" w14:textId="77777777" w:rsidR="00A507B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lastRenderedPageBreak/>
        <w:t>A book has a title, description, ISBN (unique), publication year, total copies, and one author. It may have one cover image.</w:t>
      </w:r>
    </w:p>
    <w:p w14:paraId="704E3079" w14:textId="77777777" w:rsidR="00A507B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A book cover image is uploaded to Azure Blob Storage under the path covers/{</w:t>
      </w:r>
      <w:proofErr w:type="spellStart"/>
      <w:r>
        <w:rPr>
          <w:color w:val="1A1A1A"/>
        </w:rPr>
        <w:t>bookId</w:t>
      </w:r>
      <w:proofErr w:type="spellEnd"/>
      <w:r>
        <w:rPr>
          <w:color w:val="1A1A1A"/>
        </w:rPr>
        <w:t>}/{</w:t>
      </w:r>
      <w:proofErr w:type="spellStart"/>
      <w:r>
        <w:rPr>
          <w:color w:val="1A1A1A"/>
        </w:rPr>
        <w:t>guid</w:t>
      </w:r>
      <w:proofErr w:type="spellEnd"/>
      <w:r>
        <w:rPr>
          <w:color w:val="1A1A1A"/>
        </w:rPr>
        <w:t>}_{filename}. The database stores the returned URL.</w:t>
      </w:r>
    </w:p>
    <w:p w14:paraId="02A677F0" w14:textId="77777777" w:rsidR="00A507B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A Member may borrow a book only if at least one copy is currently available (</w:t>
      </w:r>
      <w:proofErr w:type="spellStart"/>
      <w:r>
        <w:rPr>
          <w:color w:val="1A1A1A"/>
        </w:rPr>
        <w:t>totalCopies</w:t>
      </w:r>
      <w:proofErr w:type="spellEnd"/>
      <w:r>
        <w:rPr>
          <w:color w:val="1A1A1A"/>
        </w:rPr>
        <w:t xml:space="preserve"> minus active borrows &gt; 0).</w:t>
      </w:r>
    </w:p>
    <w:p w14:paraId="4753EDE8" w14:textId="77777777" w:rsidR="00A507B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 xml:space="preserve">When a book is borrowed, a </w:t>
      </w:r>
      <w:proofErr w:type="spellStart"/>
      <w:r>
        <w:rPr>
          <w:color w:val="1A1A1A"/>
        </w:rPr>
        <w:t>BorrowRecord</w:t>
      </w:r>
      <w:proofErr w:type="spellEnd"/>
      <w:r>
        <w:rPr>
          <w:color w:val="1A1A1A"/>
        </w:rPr>
        <w:t xml:space="preserve"> is created with </w:t>
      </w:r>
      <w:proofErr w:type="spellStart"/>
      <w:r>
        <w:rPr>
          <w:color w:val="1A1A1A"/>
        </w:rPr>
        <w:t>BorrowedAt</w:t>
      </w:r>
      <w:proofErr w:type="spellEnd"/>
      <w:r>
        <w:rPr>
          <w:color w:val="1A1A1A"/>
        </w:rPr>
        <w:t xml:space="preserve"> (now) and </w:t>
      </w:r>
      <w:proofErr w:type="spellStart"/>
      <w:r>
        <w:rPr>
          <w:color w:val="1A1A1A"/>
        </w:rPr>
        <w:t>DueDate</w:t>
      </w:r>
      <w:proofErr w:type="spellEnd"/>
      <w:r>
        <w:rPr>
          <w:color w:val="1A1A1A"/>
        </w:rPr>
        <w:t xml:space="preserve"> (</w:t>
      </w:r>
      <w:proofErr w:type="spellStart"/>
      <w:r>
        <w:rPr>
          <w:color w:val="1A1A1A"/>
        </w:rPr>
        <w:t>BorrowedAt</w:t>
      </w:r>
      <w:proofErr w:type="spellEnd"/>
      <w:r>
        <w:rPr>
          <w:color w:val="1A1A1A"/>
        </w:rPr>
        <w:t xml:space="preserve"> + 14 days). The book's available copy count decreases by one.</w:t>
      </w:r>
    </w:p>
    <w:p w14:paraId="79DAAE34" w14:textId="77777777" w:rsidR="00A507B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 xml:space="preserve">When a book is returned, the </w:t>
      </w:r>
      <w:proofErr w:type="spellStart"/>
      <w:r>
        <w:rPr>
          <w:color w:val="1A1A1A"/>
        </w:rPr>
        <w:t>BorrowRecord</w:t>
      </w:r>
      <w:proofErr w:type="spellEnd"/>
      <w:r>
        <w:rPr>
          <w:color w:val="1A1A1A"/>
        </w:rPr>
        <w:t xml:space="preserve"> is updated with </w:t>
      </w:r>
      <w:proofErr w:type="spellStart"/>
      <w:r>
        <w:rPr>
          <w:color w:val="1A1A1A"/>
        </w:rPr>
        <w:t>ReturnedAt</w:t>
      </w:r>
      <w:proofErr w:type="spellEnd"/>
      <w:r>
        <w:rPr>
          <w:color w:val="1A1A1A"/>
        </w:rPr>
        <w:t xml:space="preserve"> (now). The available copy count increases by one.</w:t>
      </w:r>
    </w:p>
    <w:p w14:paraId="5559F853" w14:textId="77777777" w:rsidR="00A507B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A Member may not borrow more than 3 books simultaneously.</w:t>
      </w:r>
    </w:p>
    <w:p w14:paraId="779876AB" w14:textId="77777777" w:rsidR="00A507B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 xml:space="preserve">Every day, the system must detect all </w:t>
      </w:r>
      <w:proofErr w:type="spellStart"/>
      <w:r>
        <w:rPr>
          <w:color w:val="1A1A1A"/>
        </w:rPr>
        <w:t>BorrowRecords</w:t>
      </w:r>
      <w:proofErr w:type="spellEnd"/>
      <w:r>
        <w:rPr>
          <w:color w:val="1A1A1A"/>
        </w:rPr>
        <w:t xml:space="preserve"> where </w:t>
      </w:r>
      <w:proofErr w:type="spellStart"/>
      <w:r>
        <w:rPr>
          <w:color w:val="1A1A1A"/>
        </w:rPr>
        <w:t>DueDate</w:t>
      </w:r>
      <w:proofErr w:type="spellEnd"/>
      <w:r>
        <w:rPr>
          <w:color w:val="1A1A1A"/>
        </w:rPr>
        <w:t xml:space="preserve"> has passed and </w:t>
      </w:r>
      <w:proofErr w:type="spellStart"/>
      <w:r>
        <w:rPr>
          <w:color w:val="1A1A1A"/>
        </w:rPr>
        <w:t>ReturnedAt</w:t>
      </w:r>
      <w:proofErr w:type="spellEnd"/>
      <w:r>
        <w:rPr>
          <w:color w:val="1A1A1A"/>
        </w:rPr>
        <w:t xml:space="preserve"> is null. For each one, publish an overdue alert event to Azure Service Bus. A background consumer reads these events and logs a structured warning.</w:t>
      </w:r>
    </w:p>
    <w:p w14:paraId="2F0D7B41" w14:textId="77777777" w:rsidR="00A507B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All request inputs are validated server-side. Invalid requests return 400 with field-level error messages.</w:t>
      </w:r>
    </w:p>
    <w:p w14:paraId="333E2D47" w14:textId="77777777" w:rsidR="00A507B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All unhandled exceptions are caught by a single global middleware and returned as a structured JSON error envelope. Stack traces are never exposed to clients.</w:t>
      </w:r>
    </w:p>
    <w:p w14:paraId="735BCD43" w14:textId="77777777" w:rsidR="00A507B7" w:rsidRDefault="00A507B7">
      <w:pPr>
        <w:spacing w:after="80"/>
      </w:pPr>
    </w:p>
    <w:p w14:paraId="23DE86B1" w14:textId="77777777" w:rsidR="00A507B7" w:rsidRDefault="00000000">
      <w:pPr>
        <w:pStyle w:val="Heading1"/>
        <w:pBdr>
          <w:bottom w:val="single" w:sz="6" w:space="4" w:color="2E75B6"/>
        </w:pBdr>
      </w:pPr>
      <w:r>
        <w:rPr>
          <w:color w:val="1F4E79"/>
        </w:rPr>
        <w:t>3. Clean Architecture — Mandatory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507B7" w14:paraId="39ECB3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AE1F7D0" w14:textId="77777777" w:rsidR="00A507B7" w:rsidRDefault="00000000">
            <w:r>
              <w:rPr>
                <w:color w:val="1A1A1A"/>
                <w:sz w:val="20"/>
                <w:szCs w:val="20"/>
              </w:rPr>
              <w:t>Clean Architecture is non-negotiable. The dependency rule will be verified during code review. Any inner layer (Domain or Application) that references an outer layer (Infrastructure or API packages) results in a failing score for the Architecture section, regardless of how many features work.</w:t>
            </w:r>
          </w:p>
        </w:tc>
      </w:tr>
    </w:tbl>
    <w:p w14:paraId="48A6F7B9" w14:textId="77777777" w:rsidR="00A507B7" w:rsidRDefault="00A507B7">
      <w:pPr>
        <w:spacing w:after="80"/>
      </w:pPr>
    </w:p>
    <w:p w14:paraId="487A45E1" w14:textId="77777777" w:rsidR="00A507B7" w:rsidRDefault="00000000">
      <w:pPr>
        <w:pStyle w:val="Heading2"/>
      </w:pPr>
      <w:r>
        <w:rPr>
          <w:color w:val="2E75B6"/>
        </w:rPr>
        <w:t>3.1 Solution Structure</w:t>
      </w:r>
    </w:p>
    <w:p w14:paraId="15D7A221" w14:textId="77777777" w:rsidR="00A507B7" w:rsidRDefault="00000000">
      <w:pPr>
        <w:spacing w:before="60" w:after="80"/>
      </w:pPr>
      <w:r>
        <w:rPr>
          <w:color w:val="1A1A1A"/>
        </w:rPr>
        <w:t>The backend must be organised into exactly four projects. Each may only depend on layers closer to the centre.</w:t>
      </w:r>
    </w:p>
    <w:p w14:paraId="0C739A38" w14:textId="77777777" w:rsidR="00A507B7" w:rsidRDefault="00A507B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41"/>
        <w:gridCol w:w="2019"/>
        <w:gridCol w:w="2986"/>
        <w:gridCol w:w="2853"/>
      </w:tblGrid>
      <w:tr w:rsidR="00A507B7" w14:paraId="0661A7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FFBBC" w14:textId="77777777" w:rsidR="00A507B7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92747" w14:textId="77777777" w:rsidR="00A507B7" w:rsidRDefault="00000000">
            <w:r>
              <w:rPr>
                <w:b/>
                <w:bCs/>
                <w:color w:val="FFFFFF"/>
                <w:sz w:val="20"/>
                <w:szCs w:val="20"/>
              </w:rPr>
              <w:t>Project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48951" w14:textId="77777777" w:rsidR="00A507B7" w:rsidRDefault="00000000">
            <w:r>
              <w:rPr>
                <w:b/>
                <w:bCs/>
                <w:color w:val="FFFFFF"/>
                <w:sz w:val="20"/>
                <w:szCs w:val="20"/>
              </w:rPr>
              <w:t>What belongs here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49695" w14:textId="77777777" w:rsidR="00A507B7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Technologies</w:t>
            </w:r>
          </w:p>
        </w:tc>
      </w:tr>
      <w:tr w:rsidR="00A507B7" w14:paraId="728CF09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E2201" w14:textId="77777777" w:rsidR="00A507B7" w:rsidRDefault="00000000">
            <w:r>
              <w:rPr>
                <w:b/>
                <w:bCs/>
                <w:color w:val="1F4E79"/>
                <w:sz w:val="20"/>
                <w:szCs w:val="20"/>
              </w:rPr>
              <w:t>Domain (innermost)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B80B6" w14:textId="77777777" w:rsidR="00A507B7" w:rsidRDefault="00000000"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LMS.Domain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5CC29" w14:textId="77777777" w:rsidR="00A507B7" w:rsidRDefault="00000000">
            <w:r>
              <w:rPr>
                <w:sz w:val="20"/>
                <w:szCs w:val="20"/>
              </w:rPr>
              <w:t xml:space="preserve">Entities: Book, Author, Member, </w:t>
            </w:r>
            <w:proofErr w:type="spellStart"/>
            <w:r>
              <w:rPr>
                <w:sz w:val="20"/>
                <w:szCs w:val="20"/>
              </w:rPr>
              <w:t>BorrowRecord</w:t>
            </w:r>
            <w:proofErr w:type="spellEnd"/>
            <w:r>
              <w:rPr>
                <w:sz w:val="20"/>
                <w:szCs w:val="20"/>
              </w:rPr>
              <w:t xml:space="preserve">. Enums: </w:t>
            </w:r>
            <w:proofErr w:type="spellStart"/>
            <w:r>
              <w:rPr>
                <w:sz w:val="20"/>
                <w:szCs w:val="20"/>
              </w:rPr>
              <w:t>UserRole</w:t>
            </w:r>
            <w:proofErr w:type="spellEnd"/>
            <w:r>
              <w:rPr>
                <w:sz w:val="20"/>
                <w:szCs w:val="20"/>
              </w:rPr>
              <w:t xml:space="preserve">. Custom exceptions: </w:t>
            </w:r>
            <w:proofErr w:type="spellStart"/>
            <w:r>
              <w:rPr>
                <w:sz w:val="20"/>
                <w:szCs w:val="20"/>
              </w:rPr>
              <w:t>NotFoundException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BusinessRuleException</w:t>
            </w:r>
            <w:proofErr w:type="spellEnd"/>
            <w:r>
              <w:rPr>
                <w:sz w:val="20"/>
                <w:szCs w:val="20"/>
              </w:rPr>
              <w:t>. No NuGet dependencies.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63F72" w14:textId="77777777" w:rsidR="00A507B7" w:rsidRDefault="00000000">
            <w:r>
              <w:rPr>
                <w:color w:val="2E7D32"/>
                <w:sz w:val="20"/>
                <w:szCs w:val="20"/>
              </w:rPr>
              <w:t>Pure C# only — no packages</w:t>
            </w:r>
          </w:p>
        </w:tc>
      </w:tr>
      <w:tr w:rsidR="00A507B7" w14:paraId="4A64807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704E9" w14:textId="77777777" w:rsidR="00A507B7" w:rsidRDefault="00000000">
            <w:r>
              <w:rPr>
                <w:b/>
                <w:bCs/>
                <w:color w:val="1F4E79"/>
                <w:sz w:val="20"/>
                <w:szCs w:val="20"/>
              </w:rPr>
              <w:t>Application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424B4" w14:textId="77777777" w:rsidR="00A507B7" w:rsidRDefault="00000000"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LMS.Application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0E0DD" w14:textId="77777777" w:rsidR="00A507B7" w:rsidRDefault="00000000">
            <w:r>
              <w:rPr>
                <w:sz w:val="20"/>
                <w:szCs w:val="20"/>
              </w:rPr>
              <w:t xml:space="preserve">Commands, Queries, DTOs, </w:t>
            </w:r>
            <w:proofErr w:type="spellStart"/>
            <w:r>
              <w:rPr>
                <w:sz w:val="20"/>
                <w:szCs w:val="20"/>
              </w:rPr>
              <w:t>AutoMapper</w:t>
            </w:r>
            <w:proofErr w:type="spellEnd"/>
            <w:r>
              <w:rPr>
                <w:sz w:val="20"/>
                <w:szCs w:val="20"/>
              </w:rPr>
              <w:t xml:space="preserve"> profiles, </w:t>
            </w:r>
            <w:proofErr w:type="spellStart"/>
            <w:r>
              <w:rPr>
                <w:sz w:val="20"/>
                <w:szCs w:val="20"/>
              </w:rPr>
              <w:t>FluentValidation</w:t>
            </w:r>
            <w:proofErr w:type="spellEnd"/>
            <w:r>
              <w:rPr>
                <w:sz w:val="20"/>
                <w:szCs w:val="20"/>
              </w:rPr>
              <w:t xml:space="preserve"> validators, and all service interfaces: </w:t>
            </w:r>
            <w:proofErr w:type="spellStart"/>
            <w:r>
              <w:rPr>
                <w:sz w:val="20"/>
                <w:szCs w:val="20"/>
              </w:rPr>
              <w:t>IBookRepository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IAuthorRepository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IMemberRepository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lastRenderedPageBreak/>
              <w:t>IBorrowRepository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ICoverImageService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IOverdueAlertPublisher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ICacheService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ITokenService</w:t>
            </w:r>
            <w:proofErr w:type="spellEnd"/>
            <w:r>
              <w:rPr>
                <w:sz w:val="20"/>
                <w:szCs w:val="20"/>
              </w:rPr>
              <w:t>. Depends on Domain only.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F3F19" w14:textId="77777777" w:rsidR="00A507B7" w:rsidRDefault="00000000">
            <w:proofErr w:type="spellStart"/>
            <w:r>
              <w:rPr>
                <w:color w:val="2E7D32"/>
                <w:sz w:val="20"/>
                <w:szCs w:val="20"/>
              </w:rPr>
              <w:lastRenderedPageBreak/>
              <w:t>MediatR</w:t>
            </w:r>
            <w:proofErr w:type="spellEnd"/>
            <w:r>
              <w:rPr>
                <w:color w:val="2E7D3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E7D32"/>
                <w:sz w:val="20"/>
                <w:szCs w:val="20"/>
              </w:rPr>
              <w:t>AutoMapper</w:t>
            </w:r>
            <w:proofErr w:type="spellEnd"/>
            <w:r>
              <w:rPr>
                <w:color w:val="2E7D3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E7D32"/>
                <w:sz w:val="20"/>
                <w:szCs w:val="20"/>
              </w:rPr>
              <w:t>FluentValidation</w:t>
            </w:r>
            <w:proofErr w:type="spellEnd"/>
          </w:p>
        </w:tc>
      </w:tr>
      <w:tr w:rsidR="00A507B7" w14:paraId="6E29EFC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23685" w14:textId="77777777" w:rsidR="00A507B7" w:rsidRDefault="00000000">
            <w:r>
              <w:rPr>
                <w:b/>
                <w:bCs/>
                <w:color w:val="1F4E79"/>
                <w:sz w:val="20"/>
                <w:szCs w:val="20"/>
              </w:rPr>
              <w:t>Infrastructure (outer)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25080" w14:textId="77777777" w:rsidR="00A507B7" w:rsidRDefault="00000000"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LMS.Infrastructure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72394" w14:textId="77777777" w:rsidR="00A507B7" w:rsidRDefault="00000000">
            <w:r>
              <w:rPr>
                <w:sz w:val="20"/>
                <w:szCs w:val="20"/>
              </w:rPr>
              <w:t xml:space="preserve">EF Core </w:t>
            </w:r>
            <w:proofErr w:type="spellStart"/>
            <w:r>
              <w:rPr>
                <w:sz w:val="20"/>
                <w:szCs w:val="20"/>
              </w:rPr>
              <w:t>DbContext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IEntityTypeConfiguration</w:t>
            </w:r>
            <w:proofErr w:type="spellEnd"/>
            <w:r>
              <w:rPr>
                <w:sz w:val="20"/>
                <w:szCs w:val="20"/>
              </w:rPr>
              <w:t xml:space="preserve"> classes, repository implementations, Redis cache service, Azure Blob Storage service, Azure Service Bus publisher, overdue-check hosted service and consumer, </w:t>
            </w:r>
            <w:proofErr w:type="spellStart"/>
            <w:r>
              <w:rPr>
                <w:sz w:val="20"/>
                <w:szCs w:val="20"/>
              </w:rPr>
              <w:t>Serilog</w:t>
            </w:r>
            <w:proofErr w:type="spellEnd"/>
            <w:r>
              <w:rPr>
                <w:sz w:val="20"/>
                <w:szCs w:val="20"/>
              </w:rPr>
              <w:t xml:space="preserve"> configuration.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CBFE0" w14:textId="77777777" w:rsidR="00A507B7" w:rsidRDefault="00000000">
            <w:r>
              <w:rPr>
                <w:color w:val="2E7D32"/>
                <w:sz w:val="20"/>
                <w:szCs w:val="20"/>
              </w:rPr>
              <w:t xml:space="preserve">EF Core + SQL Server Redis </w:t>
            </w:r>
            <w:proofErr w:type="spellStart"/>
            <w:r>
              <w:rPr>
                <w:color w:val="2E7D32"/>
                <w:sz w:val="20"/>
                <w:szCs w:val="20"/>
              </w:rPr>
              <w:t>Azure.Storage.Blobs</w:t>
            </w:r>
            <w:proofErr w:type="spellEnd"/>
            <w:r>
              <w:rPr>
                <w:color w:val="2E7D3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E7D32"/>
                <w:sz w:val="20"/>
                <w:szCs w:val="20"/>
              </w:rPr>
              <w:t>Azure.Messaging.ServiceBus</w:t>
            </w:r>
            <w:proofErr w:type="spellEnd"/>
            <w:r>
              <w:rPr>
                <w:color w:val="2E7D3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E7D32"/>
                <w:sz w:val="20"/>
                <w:szCs w:val="20"/>
              </w:rPr>
              <w:t>Serilog</w:t>
            </w:r>
            <w:proofErr w:type="spellEnd"/>
          </w:p>
        </w:tc>
      </w:tr>
      <w:tr w:rsidR="00A507B7" w14:paraId="6AC47F9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0ABCA" w14:textId="77777777" w:rsidR="00A507B7" w:rsidRDefault="00000000">
            <w:r>
              <w:rPr>
                <w:b/>
                <w:bCs/>
                <w:color w:val="1F4E79"/>
                <w:sz w:val="20"/>
                <w:szCs w:val="20"/>
              </w:rPr>
              <w:t>API (outermost)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B4006" w14:textId="77777777" w:rsidR="00A507B7" w:rsidRDefault="00000000">
            <w:r>
              <w:rPr>
                <w:b/>
                <w:bCs/>
                <w:color w:val="2E75B6"/>
                <w:sz w:val="20"/>
                <w:szCs w:val="20"/>
              </w:rPr>
              <w:t>LMS.API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3DF46" w14:textId="77777777" w:rsidR="00A507B7" w:rsidRDefault="00000000">
            <w:r>
              <w:rPr>
                <w:sz w:val="20"/>
                <w:szCs w:val="20"/>
              </w:rPr>
              <w:t xml:space="preserve">ASP.NET Core controllers, </w:t>
            </w:r>
            <w:proofErr w:type="spellStart"/>
            <w:r>
              <w:rPr>
                <w:sz w:val="20"/>
                <w:szCs w:val="20"/>
              </w:rPr>
              <w:t>ExceptionHandlingMiddleware</w:t>
            </w:r>
            <w:proofErr w:type="spellEnd"/>
            <w:r>
              <w:rPr>
                <w:sz w:val="20"/>
                <w:szCs w:val="20"/>
              </w:rPr>
              <w:t xml:space="preserve">, JWT bearer config, Swagger setup, and all DI registrations in </w:t>
            </w:r>
            <w:proofErr w:type="spellStart"/>
            <w:r>
              <w:rPr>
                <w:sz w:val="20"/>
                <w:szCs w:val="20"/>
              </w:rPr>
              <w:t>Program.cs</w:t>
            </w:r>
            <w:proofErr w:type="spellEnd"/>
            <w:r>
              <w:rPr>
                <w:sz w:val="20"/>
                <w:szCs w:val="20"/>
              </w:rPr>
              <w:t xml:space="preserve">. Controllers call </w:t>
            </w:r>
            <w:proofErr w:type="spellStart"/>
            <w:r>
              <w:rPr>
                <w:sz w:val="20"/>
                <w:szCs w:val="20"/>
              </w:rPr>
              <w:t>MediatR</w:t>
            </w:r>
            <w:proofErr w:type="spellEnd"/>
            <w:r>
              <w:rPr>
                <w:sz w:val="20"/>
                <w:szCs w:val="20"/>
              </w:rPr>
              <w:t xml:space="preserve"> only — never Infrastructure types directly.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96A00" w14:textId="77777777" w:rsidR="00A507B7" w:rsidRDefault="00000000">
            <w:r>
              <w:rPr>
                <w:color w:val="2E7D32"/>
                <w:sz w:val="20"/>
                <w:szCs w:val="20"/>
              </w:rPr>
              <w:t xml:space="preserve">ASP.NET Core JWT Bearer Swagger / </w:t>
            </w:r>
            <w:proofErr w:type="spellStart"/>
            <w:r>
              <w:rPr>
                <w:color w:val="2E7D32"/>
                <w:sz w:val="20"/>
                <w:szCs w:val="20"/>
              </w:rPr>
              <w:t>OpenAPI</w:t>
            </w:r>
            <w:proofErr w:type="spellEnd"/>
            <w:r>
              <w:rPr>
                <w:color w:val="2E7D3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E7D32"/>
                <w:sz w:val="20"/>
                <w:szCs w:val="20"/>
              </w:rPr>
              <w:t>Serilog</w:t>
            </w:r>
            <w:proofErr w:type="spellEnd"/>
            <w:r>
              <w:rPr>
                <w:color w:val="2E7D32"/>
                <w:sz w:val="20"/>
                <w:szCs w:val="20"/>
              </w:rPr>
              <w:t xml:space="preserve"> HTTP logging</w:t>
            </w:r>
          </w:p>
        </w:tc>
      </w:tr>
    </w:tbl>
    <w:p w14:paraId="0F5F3B18" w14:textId="77777777" w:rsidR="00A507B7" w:rsidRDefault="00A507B7">
      <w:pPr>
        <w:spacing w:after="80"/>
      </w:pPr>
    </w:p>
    <w:p w14:paraId="536AB19A" w14:textId="77777777" w:rsidR="00A507B7" w:rsidRDefault="00000000">
      <w:pPr>
        <w:pStyle w:val="Heading2"/>
      </w:pPr>
      <w:r>
        <w:rPr>
          <w:color w:val="2E75B6"/>
        </w:rPr>
        <w:t>3.2 The Dependency Rule — Hard Constraints</w:t>
      </w:r>
    </w:p>
    <w:p w14:paraId="3F2C4F64" w14:textId="77777777" w:rsidR="00A507B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LMS.Domain</w:t>
      </w:r>
      <w:proofErr w:type="spellEnd"/>
      <w:r>
        <w:rPr>
          <w:color w:val="1A1A1A"/>
        </w:rPr>
        <w:t xml:space="preserve"> has zero NuGet references. Entities are plain C# classes.</w:t>
      </w:r>
    </w:p>
    <w:p w14:paraId="21EE7F21" w14:textId="77777777" w:rsidR="00A507B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LMS.Application</w:t>
      </w:r>
      <w:proofErr w:type="spellEnd"/>
      <w:r>
        <w:rPr>
          <w:color w:val="1A1A1A"/>
        </w:rPr>
        <w:t xml:space="preserve"> references </w:t>
      </w:r>
      <w:proofErr w:type="spellStart"/>
      <w:r>
        <w:rPr>
          <w:color w:val="1A1A1A"/>
        </w:rPr>
        <w:t>LMS.Domain</w:t>
      </w:r>
      <w:proofErr w:type="spellEnd"/>
      <w:r>
        <w:rPr>
          <w:color w:val="1A1A1A"/>
        </w:rPr>
        <w:t xml:space="preserve"> only. No EF Core, Azure SDK, or Redis packages.</w:t>
      </w:r>
    </w:p>
    <w:p w14:paraId="558FD99F" w14:textId="77777777" w:rsidR="00A507B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LMS.Application</w:t>
      </w:r>
      <w:proofErr w:type="spellEnd"/>
      <w:r>
        <w:rPr>
          <w:color w:val="1A1A1A"/>
        </w:rPr>
        <w:t xml:space="preserve"> defines all service interfaces. </w:t>
      </w:r>
      <w:proofErr w:type="spellStart"/>
      <w:r>
        <w:rPr>
          <w:color w:val="1A1A1A"/>
        </w:rPr>
        <w:t>LMS.Infrastructure</w:t>
      </w:r>
      <w:proofErr w:type="spellEnd"/>
      <w:r>
        <w:rPr>
          <w:color w:val="1A1A1A"/>
        </w:rPr>
        <w:t xml:space="preserve"> provides the implementations.</w:t>
      </w:r>
    </w:p>
    <w:p w14:paraId="0A9C914A" w14:textId="77777777" w:rsidR="00A507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Controllers only call _</w:t>
      </w:r>
      <w:proofErr w:type="spellStart"/>
      <w:r>
        <w:rPr>
          <w:color w:val="1A1A1A"/>
        </w:rPr>
        <w:t>mediator.Send</w:t>
      </w:r>
      <w:proofErr w:type="spellEnd"/>
      <w:r>
        <w:rPr>
          <w:color w:val="1A1A1A"/>
        </w:rPr>
        <w:t>(). They never instantiate a repository or service class.</w:t>
      </w:r>
    </w:p>
    <w:p w14:paraId="337E8645" w14:textId="77777777" w:rsidR="00A507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DI registrations (binding interfaces to concrete classes) exist only in </w:t>
      </w:r>
      <w:proofErr w:type="spellStart"/>
      <w:r>
        <w:rPr>
          <w:color w:val="1A1A1A"/>
        </w:rPr>
        <w:t>Program.cs</w:t>
      </w:r>
      <w:proofErr w:type="spellEnd"/>
      <w:r>
        <w:rPr>
          <w:color w:val="1A1A1A"/>
        </w:rPr>
        <w:t xml:space="preserve"> inside LMS.API.</w:t>
      </w:r>
    </w:p>
    <w:p w14:paraId="17F1DC5C" w14:textId="77777777" w:rsidR="00A507B7" w:rsidRDefault="00A507B7">
      <w:pPr>
        <w:spacing w:after="80"/>
      </w:pPr>
    </w:p>
    <w:p w14:paraId="349F805A" w14:textId="77777777" w:rsidR="00A507B7" w:rsidRDefault="00000000">
      <w:pPr>
        <w:pStyle w:val="Heading2"/>
      </w:pPr>
      <w:r>
        <w:rPr>
          <w:color w:val="2E75B6"/>
        </w:rPr>
        <w:t>3.3 Required Interfaces (Application Layer)</w:t>
      </w:r>
    </w:p>
    <w:p w14:paraId="660BC8BF" w14:textId="77777777" w:rsidR="00A507B7" w:rsidRDefault="00000000">
      <w:pPr>
        <w:spacing w:before="60" w:after="80"/>
      </w:pPr>
      <w:r>
        <w:rPr>
          <w:color w:val="1A1A1A"/>
        </w:rPr>
        <w:t xml:space="preserve">All of the following must be defined in </w:t>
      </w:r>
      <w:proofErr w:type="spellStart"/>
      <w:r>
        <w:rPr>
          <w:color w:val="1A1A1A"/>
        </w:rPr>
        <w:t>LMS.Application</w:t>
      </w:r>
      <w:proofErr w:type="spellEnd"/>
      <w:r>
        <w:rPr>
          <w:color w:val="1A1A1A"/>
        </w:rPr>
        <w:t xml:space="preserve"> and implemented in </w:t>
      </w:r>
      <w:proofErr w:type="spellStart"/>
      <w:r>
        <w:rPr>
          <w:color w:val="1A1A1A"/>
        </w:rPr>
        <w:t>LMS.Infrastructure</w:t>
      </w:r>
      <w:proofErr w:type="spellEnd"/>
      <w:r>
        <w:rPr>
          <w:color w:val="1A1A1A"/>
        </w:rPr>
        <w:t>. The reviewer will check both their presence and correct placement.</w:t>
      </w:r>
    </w:p>
    <w:p w14:paraId="6D212F3C" w14:textId="77777777" w:rsidR="00A507B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IBookRepository</w:t>
      </w:r>
      <w:proofErr w:type="spellEnd"/>
      <w:r>
        <w:rPr>
          <w:color w:val="1A1A1A"/>
        </w:rPr>
        <w:t xml:space="preserve"> — </w:t>
      </w:r>
      <w:proofErr w:type="spellStart"/>
      <w:r>
        <w:rPr>
          <w:color w:val="1A1A1A"/>
        </w:rPr>
        <w:t>GetByIdAsync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GetPagedAsync</w:t>
      </w:r>
      <w:proofErr w:type="spellEnd"/>
      <w:r>
        <w:rPr>
          <w:color w:val="1A1A1A"/>
        </w:rPr>
        <w:t xml:space="preserve"> (filterable by </w:t>
      </w:r>
      <w:proofErr w:type="spellStart"/>
      <w:r>
        <w:rPr>
          <w:color w:val="1A1A1A"/>
        </w:rPr>
        <w:t>authorId</w:t>
      </w:r>
      <w:proofErr w:type="spellEnd"/>
      <w:r>
        <w:rPr>
          <w:color w:val="1A1A1A"/>
        </w:rPr>
        <w:t xml:space="preserve">, keyword), </w:t>
      </w:r>
      <w:proofErr w:type="spellStart"/>
      <w:r>
        <w:rPr>
          <w:color w:val="1A1A1A"/>
        </w:rPr>
        <w:t>CreateAsync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UpdateAsync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SoftDeleteAsync</w:t>
      </w:r>
      <w:proofErr w:type="spellEnd"/>
    </w:p>
    <w:p w14:paraId="2D1E078F" w14:textId="77777777" w:rsidR="00A507B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IAuthorRepository</w:t>
      </w:r>
      <w:proofErr w:type="spellEnd"/>
      <w:r>
        <w:rPr>
          <w:color w:val="1A1A1A"/>
        </w:rPr>
        <w:t xml:space="preserve"> — </w:t>
      </w:r>
      <w:proofErr w:type="spellStart"/>
      <w:r>
        <w:rPr>
          <w:color w:val="1A1A1A"/>
        </w:rPr>
        <w:t>GetAllAsync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GetByIdAsync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CreateAsync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UpdateAsync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SoftDeleteAsync</w:t>
      </w:r>
      <w:proofErr w:type="spellEnd"/>
    </w:p>
    <w:p w14:paraId="7414CF0A" w14:textId="77777777" w:rsidR="00A507B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IMemberRepository</w:t>
      </w:r>
      <w:proofErr w:type="spellEnd"/>
      <w:r>
        <w:rPr>
          <w:color w:val="1A1A1A"/>
        </w:rPr>
        <w:t xml:space="preserve"> — </w:t>
      </w:r>
      <w:proofErr w:type="spellStart"/>
      <w:r>
        <w:rPr>
          <w:color w:val="1A1A1A"/>
        </w:rPr>
        <w:t>GetByIdAsync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GetByEmailAsync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GetAllAsync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CreateAsync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UpdateAsync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DeactivateAsync</w:t>
      </w:r>
      <w:proofErr w:type="spellEnd"/>
    </w:p>
    <w:p w14:paraId="5D57A785" w14:textId="77777777" w:rsidR="00A507B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IBorrowRepository</w:t>
      </w:r>
      <w:proofErr w:type="spellEnd"/>
      <w:r>
        <w:rPr>
          <w:color w:val="1A1A1A"/>
        </w:rPr>
        <w:t xml:space="preserve"> — </w:t>
      </w:r>
      <w:proofErr w:type="spellStart"/>
      <w:r>
        <w:rPr>
          <w:color w:val="1A1A1A"/>
        </w:rPr>
        <w:t>CreateAsync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GetActiveByMemberAsync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GetByIdAsync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MarkReturnedAsync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GetOverdueAsync</w:t>
      </w:r>
      <w:proofErr w:type="spellEnd"/>
    </w:p>
    <w:p w14:paraId="06C280F2" w14:textId="77777777" w:rsidR="00A507B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IUnitOfWork</w:t>
      </w:r>
      <w:proofErr w:type="spellEnd"/>
      <w:r>
        <w:rPr>
          <w:color w:val="1A1A1A"/>
        </w:rPr>
        <w:t xml:space="preserve"> — </w:t>
      </w:r>
      <w:proofErr w:type="spellStart"/>
      <w:r>
        <w:rPr>
          <w:color w:val="1A1A1A"/>
        </w:rPr>
        <w:t>SaveChangesAsync</w:t>
      </w:r>
      <w:proofErr w:type="spellEnd"/>
      <w:r>
        <w:rPr>
          <w:color w:val="1A1A1A"/>
        </w:rPr>
        <w:t xml:space="preserve"> (wrapping EF Core)</w:t>
      </w:r>
    </w:p>
    <w:p w14:paraId="6ED97F68" w14:textId="77777777" w:rsidR="00A507B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lastRenderedPageBreak/>
        <w:t>ICoverImageService</w:t>
      </w:r>
      <w:proofErr w:type="spellEnd"/>
      <w:r>
        <w:rPr>
          <w:color w:val="1A1A1A"/>
        </w:rPr>
        <w:t xml:space="preserve"> — </w:t>
      </w:r>
      <w:proofErr w:type="spellStart"/>
      <w:r>
        <w:rPr>
          <w:color w:val="1A1A1A"/>
        </w:rPr>
        <w:t>UploadAsync</w:t>
      </w:r>
      <w:proofErr w:type="spellEnd"/>
      <w:r>
        <w:rPr>
          <w:color w:val="1A1A1A"/>
        </w:rPr>
        <w:t>(</w:t>
      </w:r>
      <w:proofErr w:type="spellStart"/>
      <w:r>
        <w:rPr>
          <w:color w:val="1A1A1A"/>
        </w:rPr>
        <w:t>bookId</w:t>
      </w:r>
      <w:proofErr w:type="spellEnd"/>
      <w:r>
        <w:rPr>
          <w:color w:val="1A1A1A"/>
        </w:rPr>
        <w:t xml:space="preserve">, stream, </w:t>
      </w:r>
      <w:proofErr w:type="spellStart"/>
      <w:r>
        <w:rPr>
          <w:color w:val="1A1A1A"/>
        </w:rPr>
        <w:t>contentType</w:t>
      </w:r>
      <w:proofErr w:type="spellEnd"/>
      <w:r>
        <w:rPr>
          <w:color w:val="1A1A1A"/>
        </w:rPr>
        <w:t xml:space="preserve">) returns blob URL; </w:t>
      </w:r>
      <w:proofErr w:type="spellStart"/>
      <w:r>
        <w:rPr>
          <w:color w:val="1A1A1A"/>
        </w:rPr>
        <w:t>DeleteAsync</w:t>
      </w:r>
      <w:proofErr w:type="spellEnd"/>
      <w:r>
        <w:rPr>
          <w:color w:val="1A1A1A"/>
        </w:rPr>
        <w:t>(</w:t>
      </w:r>
      <w:proofErr w:type="spellStart"/>
      <w:r>
        <w:rPr>
          <w:color w:val="1A1A1A"/>
        </w:rPr>
        <w:t>blobUrl</w:t>
      </w:r>
      <w:proofErr w:type="spellEnd"/>
      <w:r>
        <w:rPr>
          <w:color w:val="1A1A1A"/>
        </w:rPr>
        <w:t>)</w:t>
      </w:r>
    </w:p>
    <w:p w14:paraId="28F99B2A" w14:textId="77777777" w:rsidR="00A507B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IOverdueAlertPublisher</w:t>
      </w:r>
      <w:proofErr w:type="spellEnd"/>
      <w:r>
        <w:rPr>
          <w:color w:val="1A1A1A"/>
        </w:rPr>
        <w:t xml:space="preserve"> — </w:t>
      </w:r>
      <w:proofErr w:type="spellStart"/>
      <w:r>
        <w:rPr>
          <w:color w:val="1A1A1A"/>
        </w:rPr>
        <w:t>PublishAsync</w:t>
      </w:r>
      <w:proofErr w:type="spellEnd"/>
      <w:r>
        <w:rPr>
          <w:color w:val="1A1A1A"/>
        </w:rPr>
        <w:t>(</w:t>
      </w:r>
      <w:proofErr w:type="spellStart"/>
      <w:r>
        <w:rPr>
          <w:color w:val="1A1A1A"/>
        </w:rPr>
        <w:t>bookId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bookTitle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memberEmail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dueDate</w:t>
      </w:r>
      <w:proofErr w:type="spellEnd"/>
      <w:r>
        <w:rPr>
          <w:color w:val="1A1A1A"/>
        </w:rPr>
        <w:t>)</w:t>
      </w:r>
    </w:p>
    <w:p w14:paraId="0AC260C5" w14:textId="77777777" w:rsidR="00A507B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ICacheService</w:t>
      </w:r>
      <w:proofErr w:type="spellEnd"/>
      <w:r>
        <w:rPr>
          <w:color w:val="1A1A1A"/>
        </w:rPr>
        <w:t xml:space="preserve"> — </w:t>
      </w:r>
      <w:proofErr w:type="spellStart"/>
      <w:r>
        <w:rPr>
          <w:color w:val="1A1A1A"/>
        </w:rPr>
        <w:t>GetAsync</w:t>
      </w:r>
      <w:proofErr w:type="spellEnd"/>
      <w:r>
        <w:rPr>
          <w:color w:val="1A1A1A"/>
        </w:rPr>
        <w:t xml:space="preserve">&lt;T&gt;(key), </w:t>
      </w:r>
      <w:proofErr w:type="spellStart"/>
      <w:r>
        <w:rPr>
          <w:color w:val="1A1A1A"/>
        </w:rPr>
        <w:t>SetAsync</w:t>
      </w:r>
      <w:proofErr w:type="spellEnd"/>
      <w:r>
        <w:rPr>
          <w:color w:val="1A1A1A"/>
        </w:rPr>
        <w:t xml:space="preserve">&lt;T&gt;(key, value, </w:t>
      </w:r>
      <w:proofErr w:type="spellStart"/>
      <w:r>
        <w:rPr>
          <w:color w:val="1A1A1A"/>
        </w:rPr>
        <w:t>ttl</w:t>
      </w:r>
      <w:proofErr w:type="spellEnd"/>
      <w:r>
        <w:rPr>
          <w:color w:val="1A1A1A"/>
        </w:rPr>
        <w:t xml:space="preserve">), </w:t>
      </w:r>
      <w:proofErr w:type="spellStart"/>
      <w:r>
        <w:rPr>
          <w:color w:val="1A1A1A"/>
        </w:rPr>
        <w:t>RemoveAsync</w:t>
      </w:r>
      <w:proofErr w:type="spellEnd"/>
      <w:r>
        <w:rPr>
          <w:color w:val="1A1A1A"/>
        </w:rPr>
        <w:t xml:space="preserve">(key), </w:t>
      </w:r>
      <w:proofErr w:type="spellStart"/>
      <w:r>
        <w:rPr>
          <w:color w:val="1A1A1A"/>
        </w:rPr>
        <w:t>RemoveByPrefixAsync</w:t>
      </w:r>
      <w:proofErr w:type="spellEnd"/>
      <w:r>
        <w:rPr>
          <w:color w:val="1A1A1A"/>
        </w:rPr>
        <w:t>(prefix)</w:t>
      </w:r>
    </w:p>
    <w:p w14:paraId="5E07161E" w14:textId="77777777" w:rsidR="00A507B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ITokenService</w:t>
      </w:r>
      <w:proofErr w:type="spellEnd"/>
      <w:r>
        <w:rPr>
          <w:color w:val="1A1A1A"/>
        </w:rPr>
        <w:t xml:space="preserve"> — </w:t>
      </w:r>
      <w:proofErr w:type="spellStart"/>
      <w:r>
        <w:rPr>
          <w:color w:val="1A1A1A"/>
        </w:rPr>
        <w:t>GenerateAccessToken</w:t>
      </w:r>
      <w:proofErr w:type="spellEnd"/>
      <w:r>
        <w:rPr>
          <w:color w:val="1A1A1A"/>
        </w:rPr>
        <w:t xml:space="preserve">(member), </w:t>
      </w:r>
      <w:proofErr w:type="spellStart"/>
      <w:r>
        <w:rPr>
          <w:color w:val="1A1A1A"/>
        </w:rPr>
        <w:t>GenerateRefreshToken</w:t>
      </w:r>
      <w:proofErr w:type="spellEnd"/>
      <w:r>
        <w:rPr>
          <w:color w:val="1A1A1A"/>
        </w:rPr>
        <w:t xml:space="preserve">(), </w:t>
      </w:r>
      <w:proofErr w:type="spellStart"/>
      <w:r>
        <w:rPr>
          <w:color w:val="1A1A1A"/>
        </w:rPr>
        <w:t>IsRefreshTokenRevoked</w:t>
      </w:r>
      <w:proofErr w:type="spellEnd"/>
      <w:r>
        <w:rPr>
          <w:color w:val="1A1A1A"/>
        </w:rPr>
        <w:t>(token)</w:t>
      </w:r>
    </w:p>
    <w:p w14:paraId="50E871B6" w14:textId="77777777" w:rsidR="00A507B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IOverdueCheckerService</w:t>
      </w:r>
      <w:proofErr w:type="spellEnd"/>
      <w:r>
        <w:rPr>
          <w:color w:val="1A1A1A"/>
        </w:rPr>
        <w:t xml:space="preserve"> — </w:t>
      </w:r>
      <w:proofErr w:type="spellStart"/>
      <w:r>
        <w:rPr>
          <w:color w:val="1A1A1A"/>
        </w:rPr>
        <w:t>CheckAndPublishOverdueAsync</w:t>
      </w:r>
      <w:proofErr w:type="spellEnd"/>
      <w:r>
        <w:rPr>
          <w:color w:val="1A1A1A"/>
        </w:rPr>
        <w:t>() (called by the hosted service on a timer)</w:t>
      </w:r>
    </w:p>
    <w:p w14:paraId="005F33C7" w14:textId="77777777" w:rsidR="00A507B7" w:rsidRDefault="00A507B7">
      <w:pPr>
        <w:spacing w:after="80"/>
      </w:pPr>
    </w:p>
    <w:p w14:paraId="5F5218E8" w14:textId="77777777" w:rsidR="00A507B7" w:rsidRDefault="00000000">
      <w:pPr>
        <w:pStyle w:val="Heading1"/>
        <w:pBdr>
          <w:bottom w:val="single" w:sz="6" w:space="4" w:color="2E75B6"/>
        </w:pBdr>
      </w:pPr>
      <w:r>
        <w:rPr>
          <w:color w:val="1F4E79"/>
        </w:rPr>
        <w:t>4. Functional Requirements</w:t>
      </w:r>
    </w:p>
    <w:p w14:paraId="6B925E49" w14:textId="77777777" w:rsidR="00A507B7" w:rsidRDefault="00000000">
      <w:pPr>
        <w:spacing w:before="60" w:after="80"/>
      </w:pPr>
      <w:r>
        <w:rPr>
          <w:color w:val="1A1A1A"/>
        </w:rPr>
        <w:t>Each section below explicitly names which technologies must be exercised. There must be a real, working feature behind each one.</w:t>
      </w:r>
    </w:p>
    <w:p w14:paraId="69381539" w14:textId="77777777" w:rsidR="00A507B7" w:rsidRDefault="00000000">
      <w:pPr>
        <w:pStyle w:val="Heading2"/>
      </w:pPr>
      <w:r>
        <w:rPr>
          <w:color w:val="2E75B6"/>
        </w:rPr>
        <w:t xml:space="preserve">4.1 Authentication  [JWT, Redis, </w:t>
      </w:r>
      <w:proofErr w:type="spellStart"/>
      <w:r>
        <w:rPr>
          <w:color w:val="2E75B6"/>
        </w:rPr>
        <w:t>FluentValidation</w:t>
      </w:r>
      <w:proofErr w:type="spellEnd"/>
      <w:r>
        <w:rPr>
          <w:color w:val="2E75B6"/>
        </w:rPr>
        <w:t>]</w:t>
      </w:r>
    </w:p>
    <w:p w14:paraId="27930B8B" w14:textId="77777777" w:rsidR="00A507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Register — full name, email, password, role (Member only — Librarian accounts are seeded). </w:t>
      </w:r>
      <w:proofErr w:type="spellStart"/>
      <w:r>
        <w:rPr>
          <w:color w:val="1A1A1A"/>
        </w:rPr>
        <w:t>FluentValidation</w:t>
      </w:r>
      <w:proofErr w:type="spellEnd"/>
      <w:r>
        <w:rPr>
          <w:color w:val="1A1A1A"/>
        </w:rPr>
        <w:t xml:space="preserve"> rules: email format required, password minimum 8 characters with at least one uppercase letter and one digit, full name required max 120 characters.</w:t>
      </w:r>
    </w:p>
    <w:p w14:paraId="4F2E932F" w14:textId="77777777" w:rsidR="00A507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Login — verify credentials, return a signed JWT access token (expiry: 30 minutes) and a refresh token (expiry: 7 days, stored in the </w:t>
      </w:r>
      <w:proofErr w:type="spellStart"/>
      <w:r>
        <w:rPr>
          <w:color w:val="1A1A1A"/>
        </w:rPr>
        <w:t>RefreshTokens</w:t>
      </w:r>
      <w:proofErr w:type="spellEnd"/>
      <w:r>
        <w:rPr>
          <w:color w:val="1A1A1A"/>
        </w:rPr>
        <w:t xml:space="preserve"> table).</w:t>
      </w:r>
    </w:p>
    <w:p w14:paraId="48D15B0C" w14:textId="77777777" w:rsidR="00A507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Refresh — check that the submitted refresh token is not present in the Redis revocation set (key: revoked:{token}), then issue a new access token and rotate the refresh token.</w:t>
      </w:r>
    </w:p>
    <w:p w14:paraId="229EC78F" w14:textId="77777777" w:rsidR="00A507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Logout — write the refresh token to Redis (key: revoked:{token}, TTL = remaining token lifetime). All subsequent refresh calls with that token are rejected.</w:t>
      </w:r>
    </w:p>
    <w:p w14:paraId="405A7784" w14:textId="77777777" w:rsidR="00A507B7" w:rsidRDefault="00A507B7">
      <w:pPr>
        <w:spacing w:after="80"/>
      </w:pPr>
    </w:p>
    <w:p w14:paraId="69A7D021" w14:textId="77777777" w:rsidR="00A507B7" w:rsidRDefault="00000000">
      <w:pPr>
        <w:pStyle w:val="Heading2"/>
      </w:pPr>
      <w:r>
        <w:rPr>
          <w:color w:val="2E75B6"/>
        </w:rPr>
        <w:t xml:space="preserve">4.2 Author Management  [EF Core, </w:t>
      </w:r>
      <w:proofErr w:type="spellStart"/>
      <w:r>
        <w:rPr>
          <w:color w:val="2E75B6"/>
        </w:rPr>
        <w:t>AutoMapper</w:t>
      </w:r>
      <w:proofErr w:type="spellEnd"/>
      <w:r>
        <w:rPr>
          <w:color w:val="2E75B6"/>
        </w:rPr>
        <w:t xml:space="preserve">, </w:t>
      </w:r>
      <w:proofErr w:type="spellStart"/>
      <w:r>
        <w:rPr>
          <w:color w:val="2E75B6"/>
        </w:rPr>
        <w:t>FluentValidation</w:t>
      </w:r>
      <w:proofErr w:type="spellEnd"/>
      <w:r>
        <w:rPr>
          <w:color w:val="2E75B6"/>
        </w:rPr>
        <w:t>]  — Librarian only</w:t>
      </w:r>
    </w:p>
    <w:p w14:paraId="65E85F46" w14:textId="77777777" w:rsidR="00A507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Create an author — name (required, max 150 chars), biography (optional, max 1000 chars), nationality (optional). Validated with </w:t>
      </w:r>
      <w:proofErr w:type="spellStart"/>
      <w:r>
        <w:rPr>
          <w:color w:val="1A1A1A"/>
        </w:rPr>
        <w:t>FluentValidation</w:t>
      </w:r>
      <w:proofErr w:type="spellEnd"/>
      <w:r>
        <w:rPr>
          <w:color w:val="1A1A1A"/>
        </w:rPr>
        <w:t>.</w:t>
      </w:r>
    </w:p>
    <w:p w14:paraId="1E9BDFBE" w14:textId="77777777" w:rsidR="00A507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List all active authors. Each Author entity mapped to </w:t>
      </w:r>
      <w:proofErr w:type="spellStart"/>
      <w:r>
        <w:rPr>
          <w:color w:val="1A1A1A"/>
        </w:rPr>
        <w:t>AuthorDto</w:t>
      </w:r>
      <w:proofErr w:type="spellEnd"/>
      <w:r>
        <w:rPr>
          <w:color w:val="1A1A1A"/>
        </w:rPr>
        <w:t xml:space="preserve"> via </w:t>
      </w:r>
      <w:proofErr w:type="spellStart"/>
      <w:r>
        <w:rPr>
          <w:color w:val="1A1A1A"/>
        </w:rPr>
        <w:t>AutoMapper</w:t>
      </w:r>
      <w:proofErr w:type="spellEnd"/>
      <w:r>
        <w:rPr>
          <w:color w:val="1A1A1A"/>
        </w:rPr>
        <w:t>.</w:t>
      </w:r>
    </w:p>
    <w:p w14:paraId="5CE3314C" w14:textId="77777777" w:rsidR="00A507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Get author by ID, including a list of their books (</w:t>
      </w:r>
      <w:proofErr w:type="spellStart"/>
      <w:r>
        <w:rPr>
          <w:color w:val="1A1A1A"/>
        </w:rPr>
        <w:t>AuthorDetailDto</w:t>
      </w:r>
      <w:proofErr w:type="spellEnd"/>
      <w:r>
        <w:rPr>
          <w:color w:val="1A1A1A"/>
        </w:rPr>
        <w:t xml:space="preserve"> with nested </w:t>
      </w:r>
      <w:proofErr w:type="spellStart"/>
      <w:r>
        <w:rPr>
          <w:color w:val="1A1A1A"/>
        </w:rPr>
        <w:t>BookSummaryDto</w:t>
      </w:r>
      <w:proofErr w:type="spellEnd"/>
      <w:r>
        <w:rPr>
          <w:color w:val="1A1A1A"/>
        </w:rPr>
        <w:t xml:space="preserve">[] via </w:t>
      </w:r>
      <w:proofErr w:type="spellStart"/>
      <w:r>
        <w:rPr>
          <w:color w:val="1A1A1A"/>
        </w:rPr>
        <w:t>AutoMapper</w:t>
      </w:r>
      <w:proofErr w:type="spellEnd"/>
      <w:r>
        <w:rPr>
          <w:color w:val="1A1A1A"/>
        </w:rPr>
        <w:t>).</w:t>
      </w:r>
    </w:p>
    <w:p w14:paraId="12E71012" w14:textId="77777777" w:rsidR="00A507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Update an author. Validated with </w:t>
      </w:r>
      <w:proofErr w:type="spellStart"/>
      <w:r>
        <w:rPr>
          <w:color w:val="1A1A1A"/>
        </w:rPr>
        <w:t>FluentValidation</w:t>
      </w:r>
      <w:proofErr w:type="spellEnd"/>
      <w:r>
        <w:rPr>
          <w:color w:val="1A1A1A"/>
        </w:rPr>
        <w:t>.</w:t>
      </w:r>
    </w:p>
    <w:p w14:paraId="456045C0" w14:textId="77777777" w:rsidR="00A507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Soft-delete an author. Cannot delete if they have active (non-soft-deleted) books — return 400 with a clear message.</w:t>
      </w:r>
    </w:p>
    <w:p w14:paraId="1960ADF8" w14:textId="77777777" w:rsidR="00A507B7" w:rsidRDefault="00A507B7">
      <w:pPr>
        <w:spacing w:after="80"/>
      </w:pPr>
    </w:p>
    <w:p w14:paraId="2CFEC70E" w14:textId="77777777" w:rsidR="00A507B7" w:rsidRDefault="00000000">
      <w:pPr>
        <w:pStyle w:val="Heading2"/>
      </w:pPr>
      <w:r>
        <w:rPr>
          <w:color w:val="2E75B6"/>
        </w:rPr>
        <w:t xml:space="preserve">4.3 Book Management  [EF Core, </w:t>
      </w:r>
      <w:proofErr w:type="spellStart"/>
      <w:r>
        <w:rPr>
          <w:color w:val="2E75B6"/>
        </w:rPr>
        <w:t>AutoMapper</w:t>
      </w:r>
      <w:proofErr w:type="spellEnd"/>
      <w:r>
        <w:rPr>
          <w:color w:val="2E75B6"/>
        </w:rPr>
        <w:t xml:space="preserve">, </w:t>
      </w:r>
      <w:proofErr w:type="spellStart"/>
      <w:r>
        <w:rPr>
          <w:color w:val="2E75B6"/>
        </w:rPr>
        <w:t>FluentValidation</w:t>
      </w:r>
      <w:proofErr w:type="spellEnd"/>
      <w:r>
        <w:rPr>
          <w:color w:val="2E75B6"/>
        </w:rPr>
        <w:t>, Azure Blob Storage, Redis invalidation]  — Librarian only</w:t>
      </w:r>
    </w:p>
    <w:p w14:paraId="45273442" w14:textId="77777777" w:rsidR="00A507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Create a book — title (required, max 250 chars), description (max 2000 chars), ISBN (required, unique, exactly 13 digits), publication year, </w:t>
      </w:r>
      <w:proofErr w:type="spellStart"/>
      <w:r>
        <w:rPr>
          <w:color w:val="1A1A1A"/>
        </w:rPr>
        <w:t>totalCopies</w:t>
      </w:r>
      <w:proofErr w:type="spellEnd"/>
      <w:r>
        <w:rPr>
          <w:color w:val="1A1A1A"/>
        </w:rPr>
        <w:t xml:space="preserve"> (min 1), </w:t>
      </w:r>
      <w:proofErr w:type="spellStart"/>
      <w:r>
        <w:rPr>
          <w:color w:val="1A1A1A"/>
        </w:rPr>
        <w:t>authorId</w:t>
      </w:r>
      <w:proofErr w:type="spellEnd"/>
      <w:r>
        <w:rPr>
          <w:color w:val="1A1A1A"/>
        </w:rPr>
        <w:t xml:space="preserve">. Validated with </w:t>
      </w:r>
      <w:proofErr w:type="spellStart"/>
      <w:r>
        <w:rPr>
          <w:color w:val="1A1A1A"/>
        </w:rPr>
        <w:t>FluentValidation</w:t>
      </w:r>
      <w:proofErr w:type="spellEnd"/>
      <w:r>
        <w:rPr>
          <w:color w:val="1A1A1A"/>
        </w:rPr>
        <w:t xml:space="preserve">. ISBN uniqueness checked via </w:t>
      </w:r>
      <w:proofErr w:type="spellStart"/>
      <w:r>
        <w:rPr>
          <w:color w:val="1A1A1A"/>
        </w:rPr>
        <w:t>IBookRepository</w:t>
      </w:r>
      <w:proofErr w:type="spellEnd"/>
      <w:r>
        <w:rPr>
          <w:color w:val="1A1A1A"/>
        </w:rPr>
        <w:t>.</w:t>
      </w:r>
    </w:p>
    <w:p w14:paraId="0C0CAF75" w14:textId="77777777" w:rsidR="00A507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lastRenderedPageBreak/>
        <w:t xml:space="preserve">Upload a book cover image — single image, max 8 MB. Call </w:t>
      </w:r>
      <w:proofErr w:type="spellStart"/>
      <w:r>
        <w:rPr>
          <w:color w:val="1A1A1A"/>
        </w:rPr>
        <w:t>ICoverImageService.UploadAsync</w:t>
      </w:r>
      <w:proofErr w:type="spellEnd"/>
      <w:r>
        <w:rPr>
          <w:color w:val="1A1A1A"/>
        </w:rPr>
        <w:t xml:space="preserve"> with path covers/{</w:t>
      </w:r>
      <w:proofErr w:type="spellStart"/>
      <w:r>
        <w:rPr>
          <w:color w:val="1A1A1A"/>
        </w:rPr>
        <w:t>bookId</w:t>
      </w:r>
      <w:proofErr w:type="spellEnd"/>
      <w:r>
        <w:rPr>
          <w:color w:val="1A1A1A"/>
        </w:rPr>
        <w:t>}/{</w:t>
      </w:r>
      <w:proofErr w:type="spellStart"/>
      <w:r>
        <w:rPr>
          <w:color w:val="1A1A1A"/>
        </w:rPr>
        <w:t>guid</w:t>
      </w:r>
      <w:proofErr w:type="spellEnd"/>
      <w:r>
        <w:rPr>
          <w:color w:val="1A1A1A"/>
        </w:rPr>
        <w:t xml:space="preserve">}_{filename}. Store the returned URL in the Books table. Replacing an existing cover must first call </w:t>
      </w:r>
      <w:proofErr w:type="spellStart"/>
      <w:r>
        <w:rPr>
          <w:color w:val="1A1A1A"/>
        </w:rPr>
        <w:t>ICoverImageService.DeleteAsync</w:t>
      </w:r>
      <w:proofErr w:type="spellEnd"/>
      <w:r>
        <w:rPr>
          <w:color w:val="1A1A1A"/>
        </w:rPr>
        <w:t xml:space="preserve"> on the old URL.</w:t>
      </w:r>
    </w:p>
    <w:p w14:paraId="5DB3C90F" w14:textId="77777777" w:rsidR="00A507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Update book details. After saving, invalidate Redis cache entries with prefix books: to ensure stale listings are cleared.</w:t>
      </w:r>
    </w:p>
    <w:p w14:paraId="55352F12" w14:textId="77777777" w:rsidR="00A507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Soft-delete a book — only if it has no active borrow records (unreturned copies). If active borrows exist, return 400. Before soft-deleting, call </w:t>
      </w:r>
      <w:proofErr w:type="spellStart"/>
      <w:r>
        <w:rPr>
          <w:color w:val="1A1A1A"/>
        </w:rPr>
        <w:t>ICoverImageService.DeleteAsync</w:t>
      </w:r>
      <w:proofErr w:type="spellEnd"/>
      <w:r>
        <w:rPr>
          <w:color w:val="1A1A1A"/>
        </w:rPr>
        <w:t xml:space="preserve"> if a cover URL exists. Invalidate Redis cache.</w:t>
      </w:r>
    </w:p>
    <w:p w14:paraId="745BB195" w14:textId="77777777" w:rsidR="00A507B7" w:rsidRDefault="00A507B7">
      <w:pPr>
        <w:spacing w:after="80"/>
      </w:pPr>
    </w:p>
    <w:p w14:paraId="7CB89E7B" w14:textId="77777777" w:rsidR="00A507B7" w:rsidRDefault="00000000">
      <w:pPr>
        <w:pStyle w:val="Heading2"/>
      </w:pPr>
      <w:r>
        <w:rPr>
          <w:color w:val="2E75B6"/>
        </w:rPr>
        <w:t xml:space="preserve">4.4 Book Browsing  [EF Core, </w:t>
      </w:r>
      <w:proofErr w:type="spellStart"/>
      <w:r>
        <w:rPr>
          <w:color w:val="2E75B6"/>
        </w:rPr>
        <w:t>AutoMapper</w:t>
      </w:r>
      <w:proofErr w:type="spellEnd"/>
      <w:r>
        <w:rPr>
          <w:color w:val="2E75B6"/>
        </w:rPr>
        <w:t>, Redis Cache]  — All authenticated users</w:t>
      </w:r>
    </w:p>
    <w:p w14:paraId="51A4D08A" w14:textId="77777777" w:rsidR="00A507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List books — paginated (page, </w:t>
      </w:r>
      <w:proofErr w:type="spellStart"/>
      <w:r>
        <w:rPr>
          <w:color w:val="1A1A1A"/>
        </w:rPr>
        <w:t>pageSize</w:t>
      </w:r>
      <w:proofErr w:type="spellEnd"/>
      <w:r>
        <w:rPr>
          <w:color w:val="1A1A1A"/>
        </w:rPr>
        <w:t xml:space="preserve">), filterable by </w:t>
      </w:r>
      <w:proofErr w:type="spellStart"/>
      <w:r>
        <w:rPr>
          <w:color w:val="1A1A1A"/>
        </w:rPr>
        <w:t>authorId</w:t>
      </w:r>
      <w:proofErr w:type="spellEnd"/>
      <w:r>
        <w:rPr>
          <w:color w:val="1A1A1A"/>
        </w:rPr>
        <w:t xml:space="preserve">, searchable by keyword (matches title, ISBN, or author name). Return results with </w:t>
      </w:r>
      <w:proofErr w:type="spellStart"/>
      <w:r>
        <w:rPr>
          <w:color w:val="1A1A1A"/>
        </w:rPr>
        <w:t>totalCount</w:t>
      </w:r>
      <w:proofErr w:type="spellEnd"/>
      <w:r>
        <w:rPr>
          <w:color w:val="1A1A1A"/>
        </w:rPr>
        <w:t xml:space="preserve"> and available copy count per book.</w:t>
      </w:r>
    </w:p>
    <w:p w14:paraId="3AE121B7" w14:textId="77777777" w:rsidR="00A507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Cache the list response in Redis under the key </w:t>
      </w:r>
      <w:proofErr w:type="spellStart"/>
      <w:r>
        <w:rPr>
          <w:color w:val="1A1A1A"/>
        </w:rPr>
        <w:t>books:list</w:t>
      </w:r>
      <w:proofErr w:type="spellEnd"/>
      <w:r>
        <w:rPr>
          <w:color w:val="1A1A1A"/>
        </w:rPr>
        <w:t>:{</w:t>
      </w:r>
      <w:proofErr w:type="spellStart"/>
      <w:r>
        <w:rPr>
          <w:color w:val="1A1A1A"/>
        </w:rPr>
        <w:t>authorId</w:t>
      </w:r>
      <w:proofErr w:type="spellEnd"/>
      <w:r>
        <w:rPr>
          <w:color w:val="1A1A1A"/>
        </w:rPr>
        <w:t>}:{keyword}:{page}:{</w:t>
      </w:r>
      <w:proofErr w:type="spellStart"/>
      <w:r>
        <w:rPr>
          <w:color w:val="1A1A1A"/>
        </w:rPr>
        <w:t>pageSize</w:t>
      </w:r>
      <w:proofErr w:type="spellEnd"/>
      <w:r>
        <w:rPr>
          <w:color w:val="1A1A1A"/>
        </w:rPr>
        <w:t>} with a TTL of 5 minutes. Return cached result on hit without querying the database.</w:t>
      </w:r>
    </w:p>
    <w:p w14:paraId="69D72C50" w14:textId="77777777" w:rsidR="00A507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Get a single book by ID — full details including author info, cover image URL, total copies, available copies, and whether the current member has an active borrow. Mapped to </w:t>
      </w:r>
      <w:proofErr w:type="spellStart"/>
      <w:r>
        <w:rPr>
          <w:color w:val="1A1A1A"/>
        </w:rPr>
        <w:t>BookDetailDto</w:t>
      </w:r>
      <w:proofErr w:type="spellEnd"/>
      <w:r>
        <w:rPr>
          <w:color w:val="1A1A1A"/>
        </w:rPr>
        <w:t xml:space="preserve"> via </w:t>
      </w:r>
      <w:proofErr w:type="spellStart"/>
      <w:r>
        <w:rPr>
          <w:color w:val="1A1A1A"/>
        </w:rPr>
        <w:t>AutoMapper</w:t>
      </w:r>
      <w:proofErr w:type="spellEnd"/>
      <w:r>
        <w:rPr>
          <w:color w:val="1A1A1A"/>
        </w:rPr>
        <w:t xml:space="preserve">. Cached under </w:t>
      </w:r>
      <w:proofErr w:type="spellStart"/>
      <w:r>
        <w:rPr>
          <w:color w:val="1A1A1A"/>
        </w:rPr>
        <w:t>books:detail</w:t>
      </w:r>
      <w:proofErr w:type="spellEnd"/>
      <w:r>
        <w:rPr>
          <w:color w:val="1A1A1A"/>
        </w:rPr>
        <w:t>:{</w:t>
      </w:r>
      <w:proofErr w:type="spellStart"/>
      <w:r>
        <w:rPr>
          <w:color w:val="1A1A1A"/>
        </w:rPr>
        <w:t>bookId</w:t>
      </w:r>
      <w:proofErr w:type="spellEnd"/>
      <w:r>
        <w:rPr>
          <w:color w:val="1A1A1A"/>
        </w:rPr>
        <w:t>} with a 10-minute TTL.</w:t>
      </w:r>
    </w:p>
    <w:p w14:paraId="7ECBFA29" w14:textId="77777777" w:rsidR="00A507B7" w:rsidRDefault="00A507B7">
      <w:pPr>
        <w:spacing w:after="80"/>
      </w:pPr>
    </w:p>
    <w:p w14:paraId="7248F5D2" w14:textId="77777777" w:rsidR="00A507B7" w:rsidRDefault="00000000">
      <w:pPr>
        <w:pStyle w:val="Heading2"/>
      </w:pPr>
      <w:r>
        <w:rPr>
          <w:color w:val="2E75B6"/>
        </w:rPr>
        <w:t xml:space="preserve">4.5 Borrowing &amp; Returning  [EF Core, </w:t>
      </w:r>
      <w:proofErr w:type="spellStart"/>
      <w:r>
        <w:rPr>
          <w:color w:val="2E75B6"/>
        </w:rPr>
        <w:t>AutoMapper</w:t>
      </w:r>
      <w:proofErr w:type="spellEnd"/>
      <w:r>
        <w:rPr>
          <w:color w:val="2E75B6"/>
        </w:rPr>
        <w:t xml:space="preserve">, </w:t>
      </w:r>
      <w:proofErr w:type="spellStart"/>
      <w:r>
        <w:rPr>
          <w:color w:val="2E75B6"/>
        </w:rPr>
        <w:t>FluentValidation</w:t>
      </w:r>
      <w:proofErr w:type="spellEnd"/>
      <w:r>
        <w:rPr>
          <w:color w:val="2E75B6"/>
        </w:rPr>
        <w:t>]  — Member only</w:t>
      </w:r>
    </w:p>
    <w:p w14:paraId="740B6E19" w14:textId="77777777" w:rsidR="00A507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Borrow a book — Member submits a </w:t>
      </w:r>
      <w:proofErr w:type="spellStart"/>
      <w:r>
        <w:rPr>
          <w:color w:val="1A1A1A"/>
        </w:rPr>
        <w:t>bookId</w:t>
      </w:r>
      <w:proofErr w:type="spellEnd"/>
      <w:r>
        <w:rPr>
          <w:color w:val="1A1A1A"/>
        </w:rPr>
        <w:t xml:space="preserve">. </w:t>
      </w:r>
      <w:proofErr w:type="spellStart"/>
      <w:r>
        <w:rPr>
          <w:color w:val="1A1A1A"/>
        </w:rPr>
        <w:t>FluentValidation</w:t>
      </w:r>
      <w:proofErr w:type="spellEnd"/>
      <w:r>
        <w:rPr>
          <w:color w:val="1A1A1A"/>
        </w:rPr>
        <w:t xml:space="preserve"> checks: </w:t>
      </w:r>
      <w:proofErr w:type="spellStart"/>
      <w:r>
        <w:rPr>
          <w:color w:val="1A1A1A"/>
        </w:rPr>
        <w:t>bookId</w:t>
      </w:r>
      <w:proofErr w:type="spellEnd"/>
      <w:r>
        <w:rPr>
          <w:color w:val="1A1A1A"/>
        </w:rPr>
        <w:t xml:space="preserve"> is required. Command handler checks (via </w:t>
      </w:r>
      <w:proofErr w:type="spellStart"/>
      <w:r>
        <w:rPr>
          <w:color w:val="1A1A1A"/>
        </w:rPr>
        <w:t>IBorrowRepository</w:t>
      </w:r>
      <w:proofErr w:type="spellEnd"/>
      <w:r>
        <w:rPr>
          <w:color w:val="1A1A1A"/>
        </w:rPr>
        <w:t xml:space="preserve"> and </w:t>
      </w:r>
      <w:proofErr w:type="spellStart"/>
      <w:r>
        <w:rPr>
          <w:color w:val="1A1A1A"/>
        </w:rPr>
        <w:t>IBookRepository</w:t>
      </w:r>
      <w:proofErr w:type="spellEnd"/>
      <w:r>
        <w:rPr>
          <w:color w:val="1A1A1A"/>
        </w:rPr>
        <w:t xml:space="preserve">): (1) book exists and is active; (2) at least one copy is available; (3) member has fewer than 3 active borrows. If any check fails, return 400 with a descriptive message. On success, create a </w:t>
      </w:r>
      <w:proofErr w:type="spellStart"/>
      <w:r>
        <w:rPr>
          <w:color w:val="1A1A1A"/>
        </w:rPr>
        <w:t>BorrowRecord</w:t>
      </w:r>
      <w:proofErr w:type="spellEnd"/>
      <w:r>
        <w:rPr>
          <w:color w:val="1A1A1A"/>
        </w:rPr>
        <w:t xml:space="preserve"> with </w:t>
      </w:r>
      <w:proofErr w:type="spellStart"/>
      <w:r>
        <w:rPr>
          <w:color w:val="1A1A1A"/>
        </w:rPr>
        <w:t>DueDate</w:t>
      </w:r>
      <w:proofErr w:type="spellEnd"/>
      <w:r>
        <w:rPr>
          <w:color w:val="1A1A1A"/>
        </w:rPr>
        <w:t xml:space="preserve"> = now + 14 days, update available count, map result to </w:t>
      </w:r>
      <w:proofErr w:type="spellStart"/>
      <w:r>
        <w:rPr>
          <w:color w:val="1A1A1A"/>
        </w:rPr>
        <w:t>BorrowRecordDto</w:t>
      </w:r>
      <w:proofErr w:type="spellEnd"/>
      <w:r>
        <w:rPr>
          <w:color w:val="1A1A1A"/>
        </w:rPr>
        <w:t xml:space="preserve"> via </w:t>
      </w:r>
      <w:proofErr w:type="spellStart"/>
      <w:r>
        <w:rPr>
          <w:color w:val="1A1A1A"/>
        </w:rPr>
        <w:t>AutoMapper</w:t>
      </w:r>
      <w:proofErr w:type="spellEnd"/>
      <w:r>
        <w:rPr>
          <w:color w:val="1A1A1A"/>
        </w:rPr>
        <w:t>.</w:t>
      </w:r>
    </w:p>
    <w:p w14:paraId="758BBC2D" w14:textId="77777777" w:rsidR="00A507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Return a book — Member submits the </w:t>
      </w:r>
      <w:proofErr w:type="spellStart"/>
      <w:r>
        <w:rPr>
          <w:color w:val="1A1A1A"/>
        </w:rPr>
        <w:t>borrowRecordId</w:t>
      </w:r>
      <w:proofErr w:type="spellEnd"/>
      <w:r>
        <w:rPr>
          <w:color w:val="1A1A1A"/>
        </w:rPr>
        <w:t xml:space="preserve">. Command handler checks: record exists, belongs to the current member, and has not already been returned. On success, set </w:t>
      </w:r>
      <w:proofErr w:type="spellStart"/>
      <w:r>
        <w:rPr>
          <w:color w:val="1A1A1A"/>
        </w:rPr>
        <w:t>ReturnedAt</w:t>
      </w:r>
      <w:proofErr w:type="spellEnd"/>
      <w:r>
        <w:rPr>
          <w:color w:val="1A1A1A"/>
        </w:rPr>
        <w:t xml:space="preserve"> = now, update available count, return updated </w:t>
      </w:r>
      <w:proofErr w:type="spellStart"/>
      <w:r>
        <w:rPr>
          <w:color w:val="1A1A1A"/>
        </w:rPr>
        <w:t>BorrowRecordDto</w:t>
      </w:r>
      <w:proofErr w:type="spellEnd"/>
      <w:r>
        <w:rPr>
          <w:color w:val="1A1A1A"/>
        </w:rPr>
        <w:t>.</w:t>
      </w:r>
    </w:p>
    <w:p w14:paraId="0CBEF75F" w14:textId="77777777" w:rsidR="00A507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View my borrows — paginated list of the current member's borrow records (active and historical), each mapped to </w:t>
      </w:r>
      <w:proofErr w:type="spellStart"/>
      <w:r>
        <w:rPr>
          <w:color w:val="1A1A1A"/>
        </w:rPr>
        <w:t>BorrowRecordDto</w:t>
      </w:r>
      <w:proofErr w:type="spellEnd"/>
      <w:r>
        <w:rPr>
          <w:color w:val="1A1A1A"/>
        </w:rPr>
        <w:t xml:space="preserve"> via </w:t>
      </w:r>
      <w:proofErr w:type="spellStart"/>
      <w:r>
        <w:rPr>
          <w:color w:val="1A1A1A"/>
        </w:rPr>
        <w:t>AutoMapper</w:t>
      </w:r>
      <w:proofErr w:type="spellEnd"/>
      <w:r>
        <w:rPr>
          <w:color w:val="1A1A1A"/>
        </w:rPr>
        <w:t>. Includes book title, borrowed date, due date, return date, and overdue status.</w:t>
      </w:r>
    </w:p>
    <w:p w14:paraId="1524B614" w14:textId="77777777" w:rsidR="00A507B7" w:rsidRDefault="00A507B7">
      <w:pPr>
        <w:spacing w:after="80"/>
      </w:pPr>
    </w:p>
    <w:p w14:paraId="3C69EA71" w14:textId="77777777" w:rsidR="00A507B7" w:rsidRDefault="00000000">
      <w:pPr>
        <w:pStyle w:val="Heading2"/>
      </w:pPr>
      <w:r>
        <w:rPr>
          <w:color w:val="2E75B6"/>
        </w:rPr>
        <w:t xml:space="preserve">4.6 Member Management  [EF Core, </w:t>
      </w:r>
      <w:proofErr w:type="spellStart"/>
      <w:r>
        <w:rPr>
          <w:color w:val="2E75B6"/>
        </w:rPr>
        <w:t>AutoMapper</w:t>
      </w:r>
      <w:proofErr w:type="spellEnd"/>
      <w:r>
        <w:rPr>
          <w:color w:val="2E75B6"/>
        </w:rPr>
        <w:t>]  — Librarian only</w:t>
      </w:r>
    </w:p>
    <w:p w14:paraId="4653CE56" w14:textId="77777777" w:rsidR="00A507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List all members — paginated, searchable by name or email. Each mapped to </w:t>
      </w:r>
      <w:proofErr w:type="spellStart"/>
      <w:r>
        <w:rPr>
          <w:color w:val="1A1A1A"/>
        </w:rPr>
        <w:t>MemberSummaryDto</w:t>
      </w:r>
      <w:proofErr w:type="spellEnd"/>
      <w:r>
        <w:rPr>
          <w:color w:val="1A1A1A"/>
        </w:rPr>
        <w:t xml:space="preserve"> via </w:t>
      </w:r>
      <w:proofErr w:type="spellStart"/>
      <w:r>
        <w:rPr>
          <w:color w:val="1A1A1A"/>
        </w:rPr>
        <w:t>AutoMapper</w:t>
      </w:r>
      <w:proofErr w:type="spellEnd"/>
      <w:r>
        <w:rPr>
          <w:color w:val="1A1A1A"/>
        </w:rPr>
        <w:t>.</w:t>
      </w:r>
    </w:p>
    <w:p w14:paraId="181F988E" w14:textId="77777777" w:rsidR="00A507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Get member by ID — full profile with active borrow count and borrow history (last 10 records). Mapped to </w:t>
      </w:r>
      <w:proofErr w:type="spellStart"/>
      <w:r>
        <w:rPr>
          <w:color w:val="1A1A1A"/>
        </w:rPr>
        <w:t>MemberDetailDto</w:t>
      </w:r>
      <w:proofErr w:type="spellEnd"/>
      <w:r>
        <w:rPr>
          <w:color w:val="1A1A1A"/>
        </w:rPr>
        <w:t xml:space="preserve"> via </w:t>
      </w:r>
      <w:proofErr w:type="spellStart"/>
      <w:r>
        <w:rPr>
          <w:color w:val="1A1A1A"/>
        </w:rPr>
        <w:t>AutoMapper</w:t>
      </w:r>
      <w:proofErr w:type="spellEnd"/>
      <w:r>
        <w:rPr>
          <w:color w:val="1A1A1A"/>
        </w:rPr>
        <w:t xml:space="preserve"> with nested </w:t>
      </w:r>
      <w:proofErr w:type="spellStart"/>
      <w:r>
        <w:rPr>
          <w:color w:val="1A1A1A"/>
        </w:rPr>
        <w:t>BorrowRecordDto</w:t>
      </w:r>
      <w:proofErr w:type="spellEnd"/>
      <w:r>
        <w:rPr>
          <w:color w:val="1A1A1A"/>
        </w:rPr>
        <w:t>[].</w:t>
      </w:r>
    </w:p>
    <w:p w14:paraId="0F2C34DD" w14:textId="77777777" w:rsidR="00A507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lastRenderedPageBreak/>
        <w:t>Deactivate a member — soft-deactivate. Cannot deactivate if they have active (unreturned) borrows — return 400. Deactivated members cannot log in.</w:t>
      </w:r>
    </w:p>
    <w:p w14:paraId="2DF4BB62" w14:textId="77777777" w:rsidR="00A507B7" w:rsidRDefault="00A507B7">
      <w:pPr>
        <w:spacing w:after="80"/>
      </w:pPr>
    </w:p>
    <w:p w14:paraId="20C561D1" w14:textId="77777777" w:rsidR="00A507B7" w:rsidRDefault="00000000">
      <w:pPr>
        <w:pStyle w:val="Heading2"/>
      </w:pPr>
      <w:r>
        <w:rPr>
          <w:color w:val="2E75B6"/>
        </w:rPr>
        <w:t xml:space="preserve">4.7 Overdue Alerts  [Azure Service Bus, </w:t>
      </w:r>
      <w:proofErr w:type="spellStart"/>
      <w:r>
        <w:rPr>
          <w:color w:val="2E75B6"/>
        </w:rPr>
        <w:t>Serilog</w:t>
      </w:r>
      <w:proofErr w:type="spellEnd"/>
      <w:r>
        <w:rPr>
          <w:color w:val="2E75B6"/>
        </w:rPr>
        <w:t>, EF Core]</w:t>
      </w:r>
    </w:p>
    <w:p w14:paraId="4F463FC7" w14:textId="77777777" w:rsidR="00A507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A hosted </w:t>
      </w:r>
      <w:proofErr w:type="spellStart"/>
      <w:r>
        <w:rPr>
          <w:color w:val="1A1A1A"/>
        </w:rPr>
        <w:t>BackgroundService</w:t>
      </w:r>
      <w:proofErr w:type="spellEnd"/>
      <w:r>
        <w:rPr>
          <w:color w:val="1A1A1A"/>
        </w:rPr>
        <w:t xml:space="preserve"> (</w:t>
      </w:r>
      <w:proofErr w:type="spellStart"/>
      <w:r>
        <w:rPr>
          <w:color w:val="1A1A1A"/>
        </w:rPr>
        <w:t>OverdueCheckerHostedService</w:t>
      </w:r>
      <w:proofErr w:type="spellEnd"/>
      <w:r>
        <w:rPr>
          <w:color w:val="1A1A1A"/>
        </w:rPr>
        <w:t xml:space="preserve">) runs </w:t>
      </w:r>
      <w:proofErr w:type="spellStart"/>
      <w:r>
        <w:rPr>
          <w:color w:val="1A1A1A"/>
        </w:rPr>
        <w:t>IOverdueCheckerService.CheckAndPublishOverdueAsync</w:t>
      </w:r>
      <w:proofErr w:type="spellEnd"/>
      <w:r>
        <w:rPr>
          <w:color w:val="1A1A1A"/>
        </w:rPr>
        <w:t xml:space="preserve">() once every 24 hours (configurable via </w:t>
      </w:r>
      <w:proofErr w:type="spellStart"/>
      <w:r>
        <w:rPr>
          <w:color w:val="1A1A1A"/>
        </w:rPr>
        <w:t>appsettings</w:t>
      </w:r>
      <w:proofErr w:type="spellEnd"/>
      <w:r>
        <w:rPr>
          <w:color w:val="1A1A1A"/>
        </w:rPr>
        <w:t>).</w:t>
      </w:r>
    </w:p>
    <w:p w14:paraId="55099F9E" w14:textId="77777777" w:rsidR="00A507B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CheckAndPublishOverdueAsync</w:t>
      </w:r>
      <w:proofErr w:type="spellEnd"/>
      <w:r>
        <w:rPr>
          <w:color w:val="1A1A1A"/>
        </w:rPr>
        <w:t xml:space="preserve"> queries </w:t>
      </w:r>
      <w:proofErr w:type="spellStart"/>
      <w:r>
        <w:rPr>
          <w:color w:val="1A1A1A"/>
        </w:rPr>
        <w:t>IBorrowRepository.GetOverdueAsync</w:t>
      </w:r>
      <w:proofErr w:type="spellEnd"/>
      <w:r>
        <w:rPr>
          <w:color w:val="1A1A1A"/>
        </w:rPr>
        <w:t xml:space="preserve">() — all </w:t>
      </w:r>
      <w:proofErr w:type="spellStart"/>
      <w:r>
        <w:rPr>
          <w:color w:val="1A1A1A"/>
        </w:rPr>
        <w:t>BorrowRecords</w:t>
      </w:r>
      <w:proofErr w:type="spellEnd"/>
      <w:r>
        <w:rPr>
          <w:color w:val="1A1A1A"/>
        </w:rPr>
        <w:t xml:space="preserve"> where </w:t>
      </w:r>
      <w:proofErr w:type="spellStart"/>
      <w:r>
        <w:rPr>
          <w:color w:val="1A1A1A"/>
        </w:rPr>
        <w:t>DueDate</w:t>
      </w:r>
      <w:proofErr w:type="spellEnd"/>
      <w:r>
        <w:rPr>
          <w:color w:val="1A1A1A"/>
        </w:rPr>
        <w:t xml:space="preserve"> &lt; </w:t>
      </w:r>
      <w:proofErr w:type="spellStart"/>
      <w:r>
        <w:rPr>
          <w:color w:val="1A1A1A"/>
        </w:rPr>
        <w:t>DateTime.UtcNow</w:t>
      </w:r>
      <w:proofErr w:type="spellEnd"/>
      <w:r>
        <w:rPr>
          <w:color w:val="1A1A1A"/>
        </w:rPr>
        <w:t xml:space="preserve"> and </w:t>
      </w:r>
      <w:proofErr w:type="spellStart"/>
      <w:r>
        <w:rPr>
          <w:color w:val="1A1A1A"/>
        </w:rPr>
        <w:t>ReturnedAt</w:t>
      </w:r>
      <w:proofErr w:type="spellEnd"/>
      <w:r>
        <w:rPr>
          <w:color w:val="1A1A1A"/>
        </w:rPr>
        <w:t xml:space="preserve"> is null.</w:t>
      </w:r>
    </w:p>
    <w:p w14:paraId="6D3D4092" w14:textId="77777777" w:rsidR="00A507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For each overdue record, call </w:t>
      </w:r>
      <w:proofErr w:type="spellStart"/>
      <w:r>
        <w:rPr>
          <w:color w:val="1A1A1A"/>
        </w:rPr>
        <w:t>IOverdueAlertPublisher.PublishAsync</w:t>
      </w:r>
      <w:proofErr w:type="spellEnd"/>
      <w:r>
        <w:rPr>
          <w:color w:val="1A1A1A"/>
        </w:rPr>
        <w:t>(</w:t>
      </w:r>
      <w:proofErr w:type="spellStart"/>
      <w:r>
        <w:rPr>
          <w:color w:val="1A1A1A"/>
        </w:rPr>
        <w:t>bookId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bookTitle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memberEmail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dueDate</w:t>
      </w:r>
      <w:proofErr w:type="spellEnd"/>
      <w:r>
        <w:rPr>
          <w:color w:val="1A1A1A"/>
        </w:rPr>
        <w:t xml:space="preserve">) which publishes a message to the Azure Service Bus queue named overdue-alerts with payload: </w:t>
      </w:r>
      <w:proofErr w:type="spellStart"/>
      <w:r>
        <w:rPr>
          <w:color w:val="1A1A1A"/>
        </w:rPr>
        <w:t>borrowRecordId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bookId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bookTitle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memberEmail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memberName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dueDate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daysOverdue</w:t>
      </w:r>
      <w:proofErr w:type="spellEnd"/>
      <w:r>
        <w:rPr>
          <w:color w:val="1A1A1A"/>
        </w:rPr>
        <w:t>.</w:t>
      </w:r>
    </w:p>
    <w:p w14:paraId="61E30883" w14:textId="77777777" w:rsidR="00A507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A separate </w:t>
      </w:r>
      <w:proofErr w:type="spellStart"/>
      <w:r>
        <w:rPr>
          <w:color w:val="1A1A1A"/>
        </w:rPr>
        <w:t>BackgroundService</w:t>
      </w:r>
      <w:proofErr w:type="spellEnd"/>
      <w:r>
        <w:rPr>
          <w:color w:val="1A1A1A"/>
        </w:rPr>
        <w:t xml:space="preserve"> (</w:t>
      </w:r>
      <w:proofErr w:type="spellStart"/>
      <w:r>
        <w:rPr>
          <w:color w:val="1A1A1A"/>
        </w:rPr>
        <w:t>OverdueAlertConsumerService</w:t>
      </w:r>
      <w:proofErr w:type="spellEnd"/>
      <w:r>
        <w:rPr>
          <w:color w:val="1A1A1A"/>
        </w:rPr>
        <w:t xml:space="preserve">) subscribes to the overdue-alerts queue at startup. On each message received: </w:t>
      </w:r>
      <w:proofErr w:type="spellStart"/>
      <w:r>
        <w:rPr>
          <w:color w:val="1A1A1A"/>
        </w:rPr>
        <w:t>deserialise</w:t>
      </w:r>
      <w:proofErr w:type="spellEnd"/>
      <w:r>
        <w:rPr>
          <w:color w:val="1A1A1A"/>
        </w:rPr>
        <w:t xml:space="preserve"> the payload and log at Warning level via </w:t>
      </w:r>
      <w:proofErr w:type="spellStart"/>
      <w:r>
        <w:rPr>
          <w:color w:val="1A1A1A"/>
        </w:rPr>
        <w:t>Serilog</w:t>
      </w:r>
      <w:proofErr w:type="spellEnd"/>
      <w:r>
        <w:rPr>
          <w:color w:val="1A1A1A"/>
        </w:rPr>
        <w:t>: 'Overdue alert — "{</w:t>
      </w:r>
      <w:proofErr w:type="spellStart"/>
      <w:r>
        <w:rPr>
          <w:color w:val="1A1A1A"/>
        </w:rPr>
        <w:t>BookTitle</w:t>
      </w:r>
      <w:proofErr w:type="spellEnd"/>
      <w:r>
        <w:rPr>
          <w:color w:val="1A1A1A"/>
        </w:rPr>
        <w:t>}" borrowed by {</w:t>
      </w:r>
      <w:proofErr w:type="spellStart"/>
      <w:r>
        <w:rPr>
          <w:color w:val="1A1A1A"/>
        </w:rPr>
        <w:t>MemberName</w:t>
      </w:r>
      <w:proofErr w:type="spellEnd"/>
      <w:r>
        <w:rPr>
          <w:color w:val="1A1A1A"/>
        </w:rPr>
        <w:t>} ({</w:t>
      </w:r>
      <w:proofErr w:type="spellStart"/>
      <w:r>
        <w:rPr>
          <w:color w:val="1A1A1A"/>
        </w:rPr>
        <w:t>MemberEmail</w:t>
      </w:r>
      <w:proofErr w:type="spellEnd"/>
      <w:r>
        <w:rPr>
          <w:color w:val="1A1A1A"/>
        </w:rPr>
        <w:t>}) was due on {</w:t>
      </w:r>
      <w:proofErr w:type="spellStart"/>
      <w:r>
        <w:rPr>
          <w:color w:val="1A1A1A"/>
        </w:rPr>
        <w:t>DueDate:yyyy-MM-dd</w:t>
      </w:r>
      <w:proofErr w:type="spellEnd"/>
      <w:r>
        <w:rPr>
          <w:color w:val="1A1A1A"/>
        </w:rPr>
        <w:t>} and is {</w:t>
      </w:r>
      <w:proofErr w:type="spellStart"/>
      <w:r>
        <w:rPr>
          <w:color w:val="1A1A1A"/>
        </w:rPr>
        <w:t>DaysOverdue</w:t>
      </w:r>
      <w:proofErr w:type="spellEnd"/>
      <w:r>
        <w:rPr>
          <w:color w:val="1A1A1A"/>
        </w:rPr>
        <w:t>} day(s) overdue.'</w:t>
      </w:r>
    </w:p>
    <w:p w14:paraId="5DCA83F2" w14:textId="77777777" w:rsidR="00A507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On a message that cannot be </w:t>
      </w:r>
      <w:proofErr w:type="spellStart"/>
      <w:r>
        <w:rPr>
          <w:color w:val="1A1A1A"/>
        </w:rPr>
        <w:t>deserialised</w:t>
      </w:r>
      <w:proofErr w:type="spellEnd"/>
      <w:r>
        <w:rPr>
          <w:color w:val="1A1A1A"/>
        </w:rPr>
        <w:t>: log at Error level with the raw message body and dead-letter the message.</w:t>
      </w:r>
    </w:p>
    <w:p w14:paraId="3D34CC81" w14:textId="77777777" w:rsidR="00A507B7" w:rsidRDefault="00A507B7">
      <w:pPr>
        <w:spacing w:after="80"/>
      </w:pPr>
    </w:p>
    <w:p w14:paraId="2D9658CA" w14:textId="77777777" w:rsidR="00A507B7" w:rsidRDefault="00000000">
      <w:pPr>
        <w:pStyle w:val="Heading2"/>
      </w:pPr>
      <w:r>
        <w:rPr>
          <w:color w:val="2E75B6"/>
        </w:rPr>
        <w:t>4.8 Structured Logging  [</w:t>
      </w:r>
      <w:proofErr w:type="spellStart"/>
      <w:r>
        <w:rPr>
          <w:color w:val="2E75B6"/>
        </w:rPr>
        <w:t>Serilog</w:t>
      </w:r>
      <w:proofErr w:type="spellEnd"/>
      <w:r>
        <w:rPr>
          <w:color w:val="2E75B6"/>
        </w:rPr>
        <w:t>]</w:t>
      </w:r>
    </w:p>
    <w:p w14:paraId="7BD914BF" w14:textId="77777777" w:rsidR="00A507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Configure </w:t>
      </w:r>
      <w:proofErr w:type="spellStart"/>
      <w:r>
        <w:rPr>
          <w:color w:val="1A1A1A"/>
        </w:rPr>
        <w:t>Serilog</w:t>
      </w:r>
      <w:proofErr w:type="spellEnd"/>
      <w:r>
        <w:rPr>
          <w:color w:val="1A1A1A"/>
        </w:rPr>
        <w:t xml:space="preserve"> in </w:t>
      </w:r>
      <w:proofErr w:type="spellStart"/>
      <w:r>
        <w:rPr>
          <w:color w:val="1A1A1A"/>
        </w:rPr>
        <w:t>Program.cs</w:t>
      </w:r>
      <w:proofErr w:type="spellEnd"/>
      <w:r>
        <w:rPr>
          <w:color w:val="1A1A1A"/>
        </w:rPr>
        <w:t xml:space="preserve"> with two sinks: Console (coloured output in Development) and a rolling daily File sink at logs/lms-.log.</w:t>
      </w:r>
    </w:p>
    <w:p w14:paraId="51FDDBA5" w14:textId="77777777" w:rsidR="00A507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Log every HTTP request using </w:t>
      </w:r>
      <w:proofErr w:type="spellStart"/>
      <w:r>
        <w:rPr>
          <w:color w:val="1A1A1A"/>
        </w:rPr>
        <w:t>Serilog</w:t>
      </w:r>
      <w:proofErr w:type="spellEnd"/>
      <w:r>
        <w:rPr>
          <w:color w:val="1A1A1A"/>
        </w:rPr>
        <w:t xml:space="preserve"> middleware: HTTP {Method} {Path} responded {</w:t>
      </w:r>
      <w:proofErr w:type="spellStart"/>
      <w:r>
        <w:rPr>
          <w:color w:val="1A1A1A"/>
        </w:rPr>
        <w:t>StatusCode</w:t>
      </w:r>
      <w:proofErr w:type="spellEnd"/>
      <w:r>
        <w:rPr>
          <w:color w:val="1A1A1A"/>
        </w:rPr>
        <w:t>} in {</w:t>
      </w:r>
      <w:proofErr w:type="spellStart"/>
      <w:r>
        <w:rPr>
          <w:color w:val="1A1A1A"/>
        </w:rPr>
        <w:t>ElapsedMs</w:t>
      </w:r>
      <w:proofErr w:type="spellEnd"/>
      <w:r>
        <w:rPr>
          <w:color w:val="1A1A1A"/>
        </w:rPr>
        <w:t>}</w:t>
      </w:r>
      <w:proofErr w:type="spellStart"/>
      <w:r>
        <w:rPr>
          <w:color w:val="1A1A1A"/>
        </w:rPr>
        <w:t>ms</w:t>
      </w:r>
      <w:proofErr w:type="spellEnd"/>
      <w:r>
        <w:rPr>
          <w:color w:val="1A1A1A"/>
        </w:rPr>
        <w:t>.</w:t>
      </w:r>
    </w:p>
    <w:p w14:paraId="12E03750" w14:textId="77777777" w:rsidR="00A507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Log authentication events at Information level: member registered (include </w:t>
      </w:r>
      <w:proofErr w:type="spellStart"/>
      <w:r>
        <w:rPr>
          <w:color w:val="1A1A1A"/>
        </w:rPr>
        <w:t>memberId</w:t>
      </w:r>
      <w:proofErr w:type="spellEnd"/>
      <w:r>
        <w:rPr>
          <w:color w:val="1A1A1A"/>
        </w:rPr>
        <w:t>), login success (</w:t>
      </w:r>
      <w:proofErr w:type="spellStart"/>
      <w:r>
        <w:rPr>
          <w:color w:val="1A1A1A"/>
        </w:rPr>
        <w:t>memberId</w:t>
      </w:r>
      <w:proofErr w:type="spellEnd"/>
      <w:r>
        <w:rPr>
          <w:color w:val="1A1A1A"/>
        </w:rPr>
        <w:t>), login failure (email only — never log passwords), logout (</w:t>
      </w:r>
      <w:proofErr w:type="spellStart"/>
      <w:r>
        <w:rPr>
          <w:color w:val="1A1A1A"/>
        </w:rPr>
        <w:t>memberId</w:t>
      </w:r>
      <w:proofErr w:type="spellEnd"/>
      <w:r>
        <w:rPr>
          <w:color w:val="1A1A1A"/>
        </w:rPr>
        <w:t>), token refresh (</w:t>
      </w:r>
      <w:proofErr w:type="spellStart"/>
      <w:r>
        <w:rPr>
          <w:color w:val="1A1A1A"/>
        </w:rPr>
        <w:t>memberId</w:t>
      </w:r>
      <w:proofErr w:type="spellEnd"/>
      <w:r>
        <w:rPr>
          <w:color w:val="1A1A1A"/>
        </w:rPr>
        <w:t>).</w:t>
      </w:r>
    </w:p>
    <w:p w14:paraId="3EB6C0E5" w14:textId="77777777" w:rsidR="00A507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Log every Service Bus message published (include </w:t>
      </w:r>
      <w:proofErr w:type="spellStart"/>
      <w:r>
        <w:rPr>
          <w:color w:val="1A1A1A"/>
        </w:rPr>
        <w:t>borrowRecordId</w:t>
      </w:r>
      <w:proofErr w:type="spellEnd"/>
      <w:r>
        <w:rPr>
          <w:color w:val="1A1A1A"/>
        </w:rPr>
        <w:t xml:space="preserve">) and every message consumed (include </w:t>
      </w:r>
      <w:proofErr w:type="spellStart"/>
      <w:r>
        <w:rPr>
          <w:color w:val="1A1A1A"/>
        </w:rPr>
        <w:t>borrowRecordId</w:t>
      </w:r>
      <w:proofErr w:type="spellEnd"/>
      <w:r>
        <w:rPr>
          <w:color w:val="1A1A1A"/>
        </w:rPr>
        <w:t xml:space="preserve"> and processing outcome).</w:t>
      </w:r>
    </w:p>
    <w:p w14:paraId="0412D9F3" w14:textId="77777777" w:rsidR="00A507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Log Redis cache hits and misses at Debug level: Cache {Result} for key {</w:t>
      </w:r>
      <w:proofErr w:type="spellStart"/>
      <w:r>
        <w:rPr>
          <w:color w:val="1A1A1A"/>
        </w:rPr>
        <w:t>CacheKey</w:t>
      </w:r>
      <w:proofErr w:type="spellEnd"/>
      <w:r>
        <w:rPr>
          <w:color w:val="1A1A1A"/>
        </w:rPr>
        <w:t>}.</w:t>
      </w:r>
    </w:p>
    <w:p w14:paraId="62400110" w14:textId="77777777" w:rsidR="00A507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Log borrow and return events at Information level: Member {</w:t>
      </w:r>
      <w:proofErr w:type="spellStart"/>
      <w:r>
        <w:rPr>
          <w:color w:val="1A1A1A"/>
        </w:rPr>
        <w:t>MemberId</w:t>
      </w:r>
      <w:proofErr w:type="spellEnd"/>
      <w:r>
        <w:rPr>
          <w:color w:val="1A1A1A"/>
        </w:rPr>
        <w:t>} borrowed book {</w:t>
      </w:r>
      <w:proofErr w:type="spellStart"/>
      <w:r>
        <w:rPr>
          <w:color w:val="1A1A1A"/>
        </w:rPr>
        <w:t>BookId</w:t>
      </w:r>
      <w:proofErr w:type="spellEnd"/>
      <w:r>
        <w:rPr>
          <w:color w:val="1A1A1A"/>
        </w:rPr>
        <w:t>} (due {</w:t>
      </w:r>
      <w:proofErr w:type="spellStart"/>
      <w:r>
        <w:rPr>
          <w:color w:val="1A1A1A"/>
        </w:rPr>
        <w:t>DueDate</w:t>
      </w:r>
      <w:proofErr w:type="spellEnd"/>
      <w:r>
        <w:rPr>
          <w:color w:val="1A1A1A"/>
        </w:rPr>
        <w:t>}) / returned book {</w:t>
      </w:r>
      <w:proofErr w:type="spellStart"/>
      <w:r>
        <w:rPr>
          <w:color w:val="1A1A1A"/>
        </w:rPr>
        <w:t>BookId</w:t>
      </w:r>
      <w:proofErr w:type="spellEnd"/>
      <w:r>
        <w:rPr>
          <w:color w:val="1A1A1A"/>
        </w:rPr>
        <w:t>}.</w:t>
      </w:r>
    </w:p>
    <w:p w14:paraId="4C75AF15" w14:textId="77777777" w:rsidR="00A507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Never log passwords, tokens, or any raw personal data beyond email and name.</w:t>
      </w:r>
    </w:p>
    <w:p w14:paraId="59CAA486" w14:textId="77777777" w:rsidR="00A507B7" w:rsidRDefault="00A507B7">
      <w:pPr>
        <w:spacing w:after="80"/>
      </w:pPr>
    </w:p>
    <w:p w14:paraId="4E169819" w14:textId="77777777" w:rsidR="00A507B7" w:rsidRDefault="00000000">
      <w:pPr>
        <w:pStyle w:val="Heading2"/>
      </w:pPr>
      <w:r>
        <w:rPr>
          <w:color w:val="2E75B6"/>
        </w:rPr>
        <w:t>4.9 Global Exception Handling  [</w:t>
      </w:r>
      <w:proofErr w:type="spellStart"/>
      <w:r>
        <w:rPr>
          <w:color w:val="2E75B6"/>
        </w:rPr>
        <w:t>FluentValidation</w:t>
      </w:r>
      <w:proofErr w:type="spellEnd"/>
      <w:r>
        <w:rPr>
          <w:color w:val="2E75B6"/>
        </w:rPr>
        <w:t xml:space="preserve">, </w:t>
      </w:r>
      <w:proofErr w:type="spellStart"/>
      <w:r>
        <w:rPr>
          <w:color w:val="2E75B6"/>
        </w:rPr>
        <w:t>Serilog</w:t>
      </w:r>
      <w:proofErr w:type="spellEnd"/>
      <w:r>
        <w:rPr>
          <w:color w:val="2E75B6"/>
        </w:rPr>
        <w:t>]</w:t>
      </w:r>
    </w:p>
    <w:p w14:paraId="53D5D4BE" w14:textId="77777777" w:rsidR="00A507B7" w:rsidRDefault="00000000">
      <w:pPr>
        <w:spacing w:before="60" w:after="80"/>
      </w:pPr>
      <w:r>
        <w:rPr>
          <w:color w:val="1A1A1A"/>
        </w:rPr>
        <w:t xml:space="preserve">A single </w:t>
      </w:r>
      <w:proofErr w:type="spellStart"/>
      <w:r>
        <w:rPr>
          <w:color w:val="1A1A1A"/>
        </w:rPr>
        <w:t>ExceptionHandlingMiddleware</w:t>
      </w:r>
      <w:proofErr w:type="spellEnd"/>
      <w:r>
        <w:rPr>
          <w:color w:val="1A1A1A"/>
        </w:rPr>
        <w:t xml:space="preserve"> registered first in the pipeline handles:</w:t>
      </w:r>
    </w:p>
    <w:p w14:paraId="4D4F58CF" w14:textId="77777777" w:rsidR="00A507B7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1A1A1A"/>
        </w:rPr>
        <w:t>ValidationException</w:t>
      </w:r>
      <w:proofErr w:type="spellEnd"/>
      <w:r>
        <w:rPr>
          <w:color w:val="1A1A1A"/>
        </w:rPr>
        <w:t xml:space="preserve"> (thrown automatically by the </w:t>
      </w:r>
      <w:proofErr w:type="spellStart"/>
      <w:r>
        <w:rPr>
          <w:color w:val="1A1A1A"/>
        </w:rPr>
        <w:t>FluentValidation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MediatR</w:t>
      </w:r>
      <w:proofErr w:type="spellEnd"/>
      <w:r>
        <w:rPr>
          <w:color w:val="1A1A1A"/>
        </w:rPr>
        <w:t xml:space="preserve"> pipeline behaviour) → HTTP 400 with a list of { field, message } errors.</w:t>
      </w:r>
    </w:p>
    <w:p w14:paraId="780EEA97" w14:textId="77777777" w:rsidR="00A507B7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1A1A1A"/>
        </w:rPr>
        <w:t>NotFoundException</w:t>
      </w:r>
      <w:proofErr w:type="spellEnd"/>
      <w:r>
        <w:rPr>
          <w:color w:val="1A1A1A"/>
        </w:rPr>
        <w:t xml:space="preserve"> (custom domain exception, e.g. book not found) → HTTP 404 with a descriptive message.</w:t>
      </w:r>
    </w:p>
    <w:p w14:paraId="6F4AAA8C" w14:textId="77777777" w:rsidR="00A507B7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1A1A1A"/>
        </w:rPr>
        <w:lastRenderedPageBreak/>
        <w:t>BusinessRuleException</w:t>
      </w:r>
      <w:proofErr w:type="spellEnd"/>
      <w:r>
        <w:rPr>
          <w:color w:val="1A1A1A"/>
        </w:rPr>
        <w:t xml:space="preserve"> (custom domain exception, e.g. no copies available, borrow limit reached) → HTTP 422 </w:t>
      </w:r>
      <w:proofErr w:type="spellStart"/>
      <w:r>
        <w:rPr>
          <w:color w:val="1A1A1A"/>
        </w:rPr>
        <w:t>Unprocessable</w:t>
      </w:r>
      <w:proofErr w:type="spellEnd"/>
      <w:r>
        <w:rPr>
          <w:color w:val="1A1A1A"/>
        </w:rPr>
        <w:t xml:space="preserve"> Entity with the business rule message.</w:t>
      </w:r>
    </w:p>
    <w:p w14:paraId="1E7DBB44" w14:textId="77777777" w:rsidR="00A507B7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1A1A1A"/>
        </w:rPr>
        <w:t>UnauthorizedAccessException</w:t>
      </w:r>
      <w:proofErr w:type="spellEnd"/>
      <w:r>
        <w:rPr>
          <w:color w:val="1A1A1A"/>
        </w:rPr>
        <w:t xml:space="preserve"> → HTTP 403.</w:t>
      </w:r>
    </w:p>
    <w:p w14:paraId="5885E3A9" w14:textId="77777777" w:rsidR="00A507B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 xml:space="preserve">All other exceptions → HTTP 500 with body: { success: false, </w:t>
      </w:r>
      <w:proofErr w:type="spellStart"/>
      <w:r>
        <w:rPr>
          <w:color w:val="1A1A1A"/>
        </w:rPr>
        <w:t>statusCode</w:t>
      </w:r>
      <w:proofErr w:type="spellEnd"/>
      <w:r>
        <w:rPr>
          <w:color w:val="1A1A1A"/>
        </w:rPr>
        <w:t xml:space="preserve">: 500, error: 'An unexpected error occurred.', </w:t>
      </w:r>
      <w:proofErr w:type="spellStart"/>
      <w:r>
        <w:rPr>
          <w:color w:val="1A1A1A"/>
        </w:rPr>
        <w:t>traceId</w:t>
      </w:r>
      <w:proofErr w:type="spellEnd"/>
      <w:r>
        <w:rPr>
          <w:color w:val="1A1A1A"/>
        </w:rPr>
        <w:t>: '...' }</w:t>
      </w:r>
    </w:p>
    <w:p w14:paraId="237BC0EF" w14:textId="77777777" w:rsidR="00A507B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 xml:space="preserve">All exceptions are logged at Error level via </w:t>
      </w:r>
      <w:proofErr w:type="spellStart"/>
      <w:r>
        <w:rPr>
          <w:color w:val="1A1A1A"/>
        </w:rPr>
        <w:t>Serilog</w:t>
      </w:r>
      <w:proofErr w:type="spellEnd"/>
      <w:r>
        <w:rPr>
          <w:color w:val="1A1A1A"/>
        </w:rPr>
        <w:t xml:space="preserve"> before the response is written. Stack traces are never included in the response body.</w:t>
      </w:r>
    </w:p>
    <w:p w14:paraId="5DA551EF" w14:textId="77777777" w:rsidR="00A507B7" w:rsidRDefault="00A507B7">
      <w:pPr>
        <w:spacing w:after="80"/>
      </w:pPr>
    </w:p>
    <w:p w14:paraId="2A45381C" w14:textId="77777777" w:rsidR="00A507B7" w:rsidRDefault="00000000">
      <w:pPr>
        <w:pStyle w:val="Heading1"/>
        <w:pBdr>
          <w:bottom w:val="single" w:sz="6" w:space="4" w:color="2E75B6"/>
        </w:pBdr>
      </w:pPr>
      <w:r>
        <w:rPr>
          <w:color w:val="1F4E79"/>
        </w:rPr>
        <w:t>5. API Endpoint Reference</w:t>
      </w:r>
    </w:p>
    <w:p w14:paraId="3C864E6F" w14:textId="77777777" w:rsidR="00A507B7" w:rsidRDefault="00000000">
      <w:pPr>
        <w:spacing w:before="60" w:after="80"/>
      </w:pPr>
      <w:r>
        <w:rPr>
          <w:color w:val="1A1A1A"/>
        </w:rPr>
        <w:t>All endpoints are prefixed with /</w:t>
      </w:r>
      <w:proofErr w:type="spellStart"/>
      <w:r>
        <w:rPr>
          <w:color w:val="1A1A1A"/>
        </w:rPr>
        <w:t>api</w:t>
      </w:r>
      <w:proofErr w:type="spellEnd"/>
      <w:r>
        <w:rPr>
          <w:color w:val="1A1A1A"/>
        </w:rPr>
        <w:t>/v1. Protected endpoints require Authorization: Bearer &lt;</w:t>
      </w:r>
      <w:proofErr w:type="spellStart"/>
      <w:r>
        <w:rPr>
          <w:color w:val="1A1A1A"/>
        </w:rPr>
        <w:t>access_token</w:t>
      </w:r>
      <w:proofErr w:type="spellEnd"/>
      <w:r>
        <w:rPr>
          <w:color w:val="1A1A1A"/>
        </w:rPr>
        <w:t>&gt;. Swagger must document all endpoints with the JWT bearer security scheme registered.</w:t>
      </w:r>
    </w:p>
    <w:p w14:paraId="077BBE03" w14:textId="77777777" w:rsidR="00A507B7" w:rsidRDefault="00000000">
      <w:pPr>
        <w:pStyle w:val="Heading2"/>
      </w:pPr>
      <w:r>
        <w:rPr>
          <w:color w:val="2E75B6"/>
        </w:rPr>
        <w:t>5.1 Authentication  [Public]</w:t>
      </w:r>
    </w:p>
    <w:p w14:paraId="313529B8" w14:textId="77777777" w:rsidR="00A507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POST  /auth/register        — Register a new Member account</w:t>
      </w:r>
    </w:p>
    <w:p w14:paraId="5F8E4D43" w14:textId="77777777" w:rsidR="00A507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POST  /auth/login           — Login; receive JWT access token + refresh token</w:t>
      </w:r>
    </w:p>
    <w:p w14:paraId="7136DFE0" w14:textId="77777777" w:rsidR="00A507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POST  /auth/refresh         — Exchange refresh token for new access token (checks Redis revocation)</w:t>
      </w:r>
    </w:p>
    <w:p w14:paraId="61377ABA" w14:textId="77777777" w:rsidR="00A507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POST  /auth/logout          — Revoke refresh token (writes to Redis)  [Authenticated]</w:t>
      </w:r>
    </w:p>
    <w:p w14:paraId="286C1035" w14:textId="77777777" w:rsidR="00A507B7" w:rsidRDefault="00A507B7">
      <w:pPr>
        <w:spacing w:after="80"/>
      </w:pPr>
    </w:p>
    <w:p w14:paraId="54B6848A" w14:textId="77777777" w:rsidR="00A507B7" w:rsidRDefault="00000000">
      <w:pPr>
        <w:pStyle w:val="Heading2"/>
      </w:pPr>
      <w:r>
        <w:rPr>
          <w:color w:val="2E75B6"/>
        </w:rPr>
        <w:t>5.2 Authors</w:t>
      </w:r>
    </w:p>
    <w:p w14:paraId="79078051" w14:textId="77777777" w:rsidR="00A507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GET    /authors             — List all active authors  [Authenticated]</w:t>
      </w:r>
    </w:p>
    <w:p w14:paraId="2FD289A1" w14:textId="77777777" w:rsidR="00A507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GET    /authors/{id}        — Author detail with book list  [Authenticated]</w:t>
      </w:r>
    </w:p>
    <w:p w14:paraId="3AF6B609" w14:textId="77777777" w:rsidR="00A507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POST   /authors             — Create author  [Librarian]</w:t>
      </w:r>
    </w:p>
    <w:p w14:paraId="25B25B3A" w14:textId="77777777" w:rsidR="00A507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PUT    /authors/{id}        — Update author  [Librarian]</w:t>
      </w:r>
    </w:p>
    <w:p w14:paraId="46627F62" w14:textId="77777777" w:rsidR="00A507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DELETE /authors/{id}        — Soft-delete author  [Librarian]</w:t>
      </w:r>
    </w:p>
    <w:p w14:paraId="4BBDBF19" w14:textId="77777777" w:rsidR="00A507B7" w:rsidRDefault="00A507B7">
      <w:pPr>
        <w:spacing w:after="80"/>
      </w:pPr>
    </w:p>
    <w:p w14:paraId="4958FC85" w14:textId="77777777" w:rsidR="00A507B7" w:rsidRDefault="00000000">
      <w:pPr>
        <w:pStyle w:val="Heading2"/>
      </w:pPr>
      <w:r>
        <w:rPr>
          <w:color w:val="2E75B6"/>
        </w:rPr>
        <w:t>5.3 Books</w:t>
      </w:r>
    </w:p>
    <w:p w14:paraId="75DC5D5E" w14:textId="77777777" w:rsidR="00A507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GET    /books               — List books; ?</w:t>
      </w:r>
      <w:proofErr w:type="spellStart"/>
      <w:r>
        <w:rPr>
          <w:color w:val="1A1A1A"/>
        </w:rPr>
        <w:t>authorId</w:t>
      </w:r>
      <w:proofErr w:type="spellEnd"/>
      <w:r>
        <w:rPr>
          <w:color w:val="1A1A1A"/>
        </w:rPr>
        <w:t>=&amp;q=&amp;page=&amp;</w:t>
      </w:r>
      <w:proofErr w:type="spellStart"/>
      <w:r>
        <w:rPr>
          <w:color w:val="1A1A1A"/>
        </w:rPr>
        <w:t>pageSize</w:t>
      </w:r>
      <w:proofErr w:type="spellEnd"/>
      <w:r>
        <w:rPr>
          <w:color w:val="1A1A1A"/>
        </w:rPr>
        <w:t>=  [Authenticated, Redis cached]</w:t>
      </w:r>
    </w:p>
    <w:p w14:paraId="21F6E44C" w14:textId="77777777" w:rsidR="00A507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GET    /books/{id}          — Book detail with author and availability  [Authenticated, Redis cached]</w:t>
      </w:r>
    </w:p>
    <w:p w14:paraId="17A108E9" w14:textId="77777777" w:rsidR="00A507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POST   /books               — Create book  [Librarian]</w:t>
      </w:r>
    </w:p>
    <w:p w14:paraId="17DF8932" w14:textId="77777777" w:rsidR="00A507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PUT    /books/{id}          — Update book details + invalidate cache  [Librarian]</w:t>
      </w:r>
    </w:p>
    <w:p w14:paraId="759EFFA1" w14:textId="77777777" w:rsidR="00A507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DELETE /books/{id}          — Soft-delete book + delete cover blob + invalidate cache  [Librarian]</w:t>
      </w:r>
    </w:p>
    <w:p w14:paraId="6FC1B3BA" w14:textId="77777777" w:rsidR="00A507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POST   /books/{id}/cover    — Upload cover image to Blob Storage  [Librarian, multipart/form-data]</w:t>
      </w:r>
    </w:p>
    <w:p w14:paraId="7518EAAA" w14:textId="77777777" w:rsidR="00A507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DELETE /books/{id}/cover    — Delete cover from Blob Storage + clear DB field  [Librarian]</w:t>
      </w:r>
    </w:p>
    <w:p w14:paraId="57EF84F3" w14:textId="77777777" w:rsidR="00A507B7" w:rsidRDefault="00A507B7">
      <w:pPr>
        <w:spacing w:after="80"/>
      </w:pPr>
    </w:p>
    <w:p w14:paraId="1ACC4E99" w14:textId="77777777" w:rsidR="00A507B7" w:rsidRDefault="00000000">
      <w:pPr>
        <w:pStyle w:val="Heading2"/>
      </w:pPr>
      <w:r>
        <w:rPr>
          <w:color w:val="2E75B6"/>
        </w:rPr>
        <w:lastRenderedPageBreak/>
        <w:t>5.4 Borrows</w:t>
      </w:r>
    </w:p>
    <w:p w14:paraId="2AF001C6" w14:textId="77777777" w:rsidR="00A507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POST   /borrows             — Borrow a book (body: { </w:t>
      </w:r>
      <w:proofErr w:type="spellStart"/>
      <w:r>
        <w:rPr>
          <w:color w:val="1A1A1A"/>
        </w:rPr>
        <w:t>bookId</w:t>
      </w:r>
      <w:proofErr w:type="spellEnd"/>
      <w:r>
        <w:rPr>
          <w:color w:val="1A1A1A"/>
        </w:rPr>
        <w:t xml:space="preserve"> })  [Member]</w:t>
      </w:r>
    </w:p>
    <w:p w14:paraId="5480D9A0" w14:textId="77777777" w:rsidR="00A507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PATCH  /borrows/{id}/return — Return a borrowed book  [Member]</w:t>
      </w:r>
    </w:p>
    <w:p w14:paraId="6E29C103" w14:textId="77777777" w:rsidR="00A507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GET    /borrows/my          — My borrow history, paginated  [Member]</w:t>
      </w:r>
    </w:p>
    <w:p w14:paraId="52DE93E3" w14:textId="77777777" w:rsidR="00A507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GET    /borrows             — All borrow records, paginated  [Librarian]</w:t>
      </w:r>
    </w:p>
    <w:p w14:paraId="3FDC58C9" w14:textId="77777777" w:rsidR="00A507B7" w:rsidRDefault="00A507B7">
      <w:pPr>
        <w:spacing w:after="80"/>
      </w:pPr>
    </w:p>
    <w:p w14:paraId="0346F163" w14:textId="77777777" w:rsidR="00A507B7" w:rsidRDefault="00000000">
      <w:pPr>
        <w:pStyle w:val="Heading2"/>
      </w:pPr>
      <w:r>
        <w:rPr>
          <w:color w:val="2E75B6"/>
        </w:rPr>
        <w:t>5.5 Members</w:t>
      </w:r>
    </w:p>
    <w:p w14:paraId="53A718B0" w14:textId="77777777" w:rsidR="00A507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GET    /members             — List members; ?q=&amp;page=&amp;</w:t>
      </w:r>
      <w:proofErr w:type="spellStart"/>
      <w:r>
        <w:rPr>
          <w:color w:val="1A1A1A"/>
        </w:rPr>
        <w:t>pageSize</w:t>
      </w:r>
      <w:proofErr w:type="spellEnd"/>
      <w:r>
        <w:rPr>
          <w:color w:val="1A1A1A"/>
        </w:rPr>
        <w:t>=  [Librarian]</w:t>
      </w:r>
    </w:p>
    <w:p w14:paraId="4C6AFAD8" w14:textId="77777777" w:rsidR="00A507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GET    /members/{id}        — Member detail with borrow history  [Librarian]</w:t>
      </w:r>
    </w:p>
    <w:p w14:paraId="3F261852" w14:textId="77777777" w:rsidR="00A507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DELETE /members/{id}        — Deactivate member  [Librarian]</w:t>
      </w:r>
    </w:p>
    <w:p w14:paraId="337FD230" w14:textId="77777777" w:rsidR="00A507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GET    /members/me          — Current member's own profile  [Member]</w:t>
      </w:r>
    </w:p>
    <w:p w14:paraId="49AF5174" w14:textId="77777777" w:rsidR="00A507B7" w:rsidRDefault="00A507B7">
      <w:pPr>
        <w:spacing w:after="80"/>
      </w:pPr>
    </w:p>
    <w:p w14:paraId="65D4BD0F" w14:textId="77777777" w:rsidR="00A507B7" w:rsidRDefault="00000000">
      <w:pPr>
        <w:pStyle w:val="Heading1"/>
        <w:pBdr>
          <w:bottom w:val="single" w:sz="6" w:space="4" w:color="2E75B6"/>
        </w:pBdr>
      </w:pPr>
      <w:r>
        <w:rPr>
          <w:color w:val="1F4E79"/>
        </w:rPr>
        <w:t>6. Technology Stack — Mandatory Usage</w:t>
      </w:r>
    </w:p>
    <w:p w14:paraId="2D65D433" w14:textId="77777777" w:rsidR="00A507B7" w:rsidRDefault="00000000">
      <w:pPr>
        <w:spacing w:before="60" w:after="80"/>
      </w:pPr>
      <w:r>
        <w:rPr>
          <w:color w:val="1A1A1A"/>
        </w:rPr>
        <w:t>Every technology below is mandatory. A package reference alone is not enough — the reviewer will look for real, working, idiomatic usage in the running application.</w:t>
      </w:r>
    </w:p>
    <w:p w14:paraId="368A63A6" w14:textId="77777777" w:rsidR="00A507B7" w:rsidRDefault="00A507B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96"/>
        <w:gridCol w:w="1672"/>
        <w:gridCol w:w="4640"/>
        <w:gridCol w:w="1252"/>
      </w:tblGrid>
      <w:tr w:rsidR="00A507B7" w14:paraId="07B6F0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D96D7" w14:textId="77777777" w:rsidR="00A507B7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0B781" w14:textId="77777777" w:rsidR="00A507B7" w:rsidRDefault="00000000">
            <w:r>
              <w:rPr>
                <w:b/>
                <w:bCs/>
                <w:color w:val="FFFFFF"/>
                <w:sz w:val="20"/>
                <w:szCs w:val="20"/>
              </w:rPr>
              <w:t>CA Layer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CC461" w14:textId="77777777" w:rsidR="00A507B7" w:rsidRDefault="00000000">
            <w:r>
              <w:rPr>
                <w:b/>
                <w:bCs/>
                <w:color w:val="FFFFFF"/>
                <w:sz w:val="20"/>
                <w:szCs w:val="20"/>
              </w:rPr>
              <w:t>How it is used in this application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68207" w14:textId="77777777" w:rsidR="00A507B7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A507B7" w14:paraId="51D51DC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CB44E" w14:textId="77777777" w:rsidR="00A507B7" w:rsidRDefault="00000000">
            <w:r>
              <w:rPr>
                <w:b/>
                <w:bCs/>
                <w:color w:val="2E75B6"/>
                <w:sz w:val="20"/>
                <w:szCs w:val="20"/>
              </w:rPr>
              <w:t>EF Core + SQL Server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DC604" w14:textId="77777777" w:rsidR="00A507B7" w:rsidRDefault="00000000">
            <w:r>
              <w:rPr>
                <w:color w:val="555555"/>
                <w:sz w:val="20"/>
                <w:szCs w:val="20"/>
              </w:rPr>
              <w:t>Infrastructure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24B57" w14:textId="77777777" w:rsidR="00A507B7" w:rsidRDefault="00000000">
            <w:r>
              <w:rPr>
                <w:sz w:val="20"/>
                <w:szCs w:val="20"/>
              </w:rPr>
              <w:t xml:space="preserve">Code-first migrations; </w:t>
            </w:r>
            <w:proofErr w:type="spellStart"/>
            <w:r>
              <w:rPr>
                <w:sz w:val="20"/>
                <w:szCs w:val="20"/>
              </w:rPr>
              <w:t>IEntityTypeConfiguration</w:t>
            </w:r>
            <w:proofErr w:type="spellEnd"/>
            <w:r>
              <w:rPr>
                <w:sz w:val="20"/>
                <w:szCs w:val="20"/>
              </w:rPr>
              <w:t xml:space="preserve"> per entity in Infrastructure; </w:t>
            </w:r>
            <w:proofErr w:type="spellStart"/>
            <w:r>
              <w:rPr>
                <w:sz w:val="20"/>
                <w:szCs w:val="20"/>
              </w:rPr>
              <w:t>HasQueryFilter</w:t>
            </w:r>
            <w:proofErr w:type="spellEnd"/>
            <w:r>
              <w:rPr>
                <w:sz w:val="20"/>
                <w:szCs w:val="20"/>
              </w:rPr>
              <w:t xml:space="preserve"> for soft-delete on Books, Authors, Members; navigation properties for </w:t>
            </w:r>
            <w:proofErr w:type="spellStart"/>
            <w:r>
              <w:rPr>
                <w:sz w:val="20"/>
                <w:szCs w:val="20"/>
              </w:rPr>
              <w:t>Book→Author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BorrowRecord→Book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BorrowRecord→Member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111CF" w14:textId="77777777" w:rsidR="00A507B7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Mandatory</w:t>
            </w:r>
          </w:p>
        </w:tc>
      </w:tr>
      <w:tr w:rsidR="00A507B7" w14:paraId="307436D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4EEA7" w14:textId="77777777" w:rsidR="00A507B7" w:rsidRDefault="00000000"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AutoMapper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46AD1" w14:textId="77777777" w:rsidR="00A507B7" w:rsidRDefault="00000000">
            <w:r>
              <w:rPr>
                <w:color w:val="555555"/>
                <w:sz w:val="20"/>
                <w:szCs w:val="20"/>
              </w:rPr>
              <w:t>Application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28800" w14:textId="77777777" w:rsidR="00A507B7" w:rsidRDefault="00000000">
            <w:r>
              <w:rPr>
                <w:sz w:val="20"/>
                <w:szCs w:val="20"/>
              </w:rPr>
              <w:t xml:space="preserve">Mapping profiles: </w:t>
            </w:r>
            <w:proofErr w:type="spellStart"/>
            <w:r>
              <w:rPr>
                <w:sz w:val="20"/>
                <w:szCs w:val="20"/>
              </w:rPr>
              <w:t>Book→BookDto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Book→BookDetailDto</w:t>
            </w:r>
            <w:proofErr w:type="spellEnd"/>
            <w:r>
              <w:rPr>
                <w:sz w:val="20"/>
                <w:szCs w:val="20"/>
              </w:rPr>
              <w:t xml:space="preserve"> (with nested </w:t>
            </w:r>
            <w:proofErr w:type="spellStart"/>
            <w:r>
              <w:rPr>
                <w:sz w:val="20"/>
                <w:szCs w:val="20"/>
              </w:rPr>
              <w:t>AuthorDto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Author→AuthorDetailDto</w:t>
            </w:r>
            <w:proofErr w:type="spellEnd"/>
            <w:r>
              <w:rPr>
                <w:sz w:val="20"/>
                <w:szCs w:val="20"/>
              </w:rPr>
              <w:t xml:space="preserve"> (with nested </w:t>
            </w:r>
            <w:proofErr w:type="spellStart"/>
            <w:r>
              <w:rPr>
                <w:sz w:val="20"/>
                <w:szCs w:val="20"/>
              </w:rPr>
              <w:t>BookSummaryDto</w:t>
            </w:r>
            <w:proofErr w:type="spellEnd"/>
            <w:r>
              <w:rPr>
                <w:sz w:val="20"/>
                <w:szCs w:val="20"/>
              </w:rPr>
              <w:t xml:space="preserve">[]), </w:t>
            </w:r>
            <w:proofErr w:type="spellStart"/>
            <w:r>
              <w:rPr>
                <w:sz w:val="20"/>
                <w:szCs w:val="20"/>
              </w:rPr>
              <w:t>BorrowRecord→BorrowRecordDto</w:t>
            </w:r>
            <w:proofErr w:type="spellEnd"/>
            <w:r>
              <w:rPr>
                <w:sz w:val="20"/>
                <w:szCs w:val="20"/>
              </w:rPr>
              <w:t xml:space="preserve">. All response data flows through </w:t>
            </w:r>
            <w:proofErr w:type="spellStart"/>
            <w:r>
              <w:rPr>
                <w:sz w:val="20"/>
                <w:szCs w:val="20"/>
              </w:rPr>
              <w:t>AutoMapper</w:t>
            </w:r>
            <w:proofErr w:type="spellEnd"/>
            <w:r>
              <w:rPr>
                <w:sz w:val="20"/>
                <w:szCs w:val="20"/>
              </w:rPr>
              <w:t xml:space="preserve"> — no manual property copying.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84B0E" w14:textId="77777777" w:rsidR="00A507B7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Mandatory</w:t>
            </w:r>
          </w:p>
        </w:tc>
      </w:tr>
      <w:tr w:rsidR="00A507B7" w14:paraId="4254C30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9DA3B" w14:textId="77777777" w:rsidR="00A507B7" w:rsidRDefault="00000000"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FluentValidation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605BD" w14:textId="77777777" w:rsidR="00A507B7" w:rsidRDefault="00000000">
            <w:r>
              <w:rPr>
                <w:color w:val="555555"/>
                <w:sz w:val="20"/>
                <w:szCs w:val="20"/>
              </w:rPr>
              <w:t>Application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70AB0" w14:textId="77777777" w:rsidR="00A507B7" w:rsidRDefault="00000000">
            <w:proofErr w:type="spellStart"/>
            <w:r>
              <w:rPr>
                <w:sz w:val="20"/>
                <w:szCs w:val="20"/>
              </w:rPr>
              <w:t>AbstractValidator</w:t>
            </w:r>
            <w:proofErr w:type="spellEnd"/>
            <w:r>
              <w:rPr>
                <w:sz w:val="20"/>
                <w:szCs w:val="20"/>
              </w:rPr>
              <w:t xml:space="preserve">&lt;T&gt; per command: </w:t>
            </w:r>
            <w:proofErr w:type="spellStart"/>
            <w:r>
              <w:rPr>
                <w:sz w:val="20"/>
                <w:szCs w:val="20"/>
              </w:rPr>
              <w:t>RegisterCommand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CreateBookCommand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CreateAuthorCommand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BorrowBookCommand</w:t>
            </w:r>
            <w:proofErr w:type="spellEnd"/>
            <w:r>
              <w:rPr>
                <w:sz w:val="20"/>
                <w:szCs w:val="20"/>
              </w:rPr>
              <w:t xml:space="preserve">, etc. Registered as a </w:t>
            </w:r>
            <w:proofErr w:type="spellStart"/>
            <w:r>
              <w:rPr>
                <w:sz w:val="20"/>
                <w:szCs w:val="20"/>
              </w:rPr>
              <w:t>MediatR</w:t>
            </w:r>
            <w:proofErr w:type="spellEnd"/>
            <w:r>
              <w:rPr>
                <w:sz w:val="20"/>
                <w:szCs w:val="20"/>
              </w:rPr>
              <w:t xml:space="preserve"> pipeline behaviour so validation runs automatically before every handler. Errors surfaced as structured 400 responses by </w:t>
            </w:r>
            <w:proofErr w:type="spellStart"/>
            <w:r>
              <w:rPr>
                <w:sz w:val="20"/>
                <w:szCs w:val="20"/>
              </w:rPr>
              <w:t>ExceptionHandlingMiddleware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1D27D" w14:textId="77777777" w:rsidR="00A507B7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Mandatory</w:t>
            </w:r>
          </w:p>
        </w:tc>
      </w:tr>
      <w:tr w:rsidR="00A507B7" w14:paraId="78CBFB6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9BCAD" w14:textId="77777777" w:rsidR="00A507B7" w:rsidRDefault="00000000">
            <w:r>
              <w:rPr>
                <w:b/>
                <w:bCs/>
                <w:color w:val="2E75B6"/>
                <w:sz w:val="20"/>
                <w:szCs w:val="20"/>
              </w:rPr>
              <w:t>JWT Authentication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82557" w14:textId="77777777" w:rsidR="00A507B7" w:rsidRDefault="00000000">
            <w:r>
              <w:rPr>
                <w:color w:val="555555"/>
                <w:sz w:val="20"/>
                <w:szCs w:val="20"/>
              </w:rPr>
              <w:t>API + Infra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D7B69" w14:textId="77777777" w:rsidR="00A507B7" w:rsidRDefault="00000000">
            <w:r>
              <w:rPr>
                <w:sz w:val="20"/>
                <w:szCs w:val="20"/>
              </w:rPr>
              <w:t xml:space="preserve">Access token (30 min) encoding </w:t>
            </w:r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  <w:r>
              <w:rPr>
                <w:sz w:val="20"/>
                <w:szCs w:val="20"/>
              </w:rPr>
              <w:t xml:space="preserve">, email, and role claims. Refresh token (7 days) stored in </w:t>
            </w:r>
            <w:proofErr w:type="spellStart"/>
            <w:r>
              <w:rPr>
                <w:sz w:val="20"/>
                <w:szCs w:val="20"/>
              </w:rPr>
              <w:t>RefreshTokens</w:t>
            </w:r>
            <w:proofErr w:type="spellEnd"/>
            <w:r>
              <w:rPr>
                <w:sz w:val="20"/>
                <w:szCs w:val="20"/>
              </w:rPr>
              <w:t xml:space="preserve"> table. Middleware validates signature and expiry on every protected request. [Authorize(Roles="Librarian")] on all librarian-only endpoints.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427EA" w14:textId="77777777" w:rsidR="00A507B7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Mandatory</w:t>
            </w:r>
          </w:p>
        </w:tc>
      </w:tr>
      <w:tr w:rsidR="00A507B7" w14:paraId="331F992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84528" w14:textId="77777777" w:rsidR="00A507B7" w:rsidRDefault="00000000">
            <w:r>
              <w:rPr>
                <w:b/>
                <w:bCs/>
                <w:color w:val="2E75B6"/>
                <w:sz w:val="20"/>
                <w:szCs w:val="20"/>
              </w:rPr>
              <w:lastRenderedPageBreak/>
              <w:t>Redis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1E5EC" w14:textId="77777777" w:rsidR="00A507B7" w:rsidRDefault="00000000">
            <w:r>
              <w:rPr>
                <w:color w:val="555555"/>
                <w:sz w:val="20"/>
                <w:szCs w:val="20"/>
              </w:rPr>
              <w:t>Infrastructure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E7922" w14:textId="77777777" w:rsidR="00A507B7" w:rsidRDefault="00000000">
            <w:r>
              <w:rPr>
                <w:sz w:val="20"/>
                <w:szCs w:val="20"/>
              </w:rPr>
              <w:t>Two distinct uses: (1) refresh token revocation set — every /auth/refresh call checks Redis before accepting the token; (2) book list and book detail response cache with TTL and prefix-based invalidation triggered by writes.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9E47F" w14:textId="77777777" w:rsidR="00A507B7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Mandatory</w:t>
            </w:r>
          </w:p>
        </w:tc>
      </w:tr>
      <w:tr w:rsidR="00A507B7" w14:paraId="437C667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25B48" w14:textId="77777777" w:rsidR="00A507B7" w:rsidRDefault="00000000">
            <w:r>
              <w:rPr>
                <w:b/>
                <w:bCs/>
                <w:color w:val="2E75B6"/>
                <w:sz w:val="20"/>
                <w:szCs w:val="20"/>
              </w:rPr>
              <w:t>Azure Blob Storage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4C042" w14:textId="77777777" w:rsidR="00A507B7" w:rsidRDefault="00000000">
            <w:r>
              <w:rPr>
                <w:color w:val="555555"/>
                <w:sz w:val="20"/>
                <w:szCs w:val="20"/>
              </w:rPr>
              <w:t>Infrastructure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07B6B" w14:textId="77777777" w:rsidR="00A507B7" w:rsidRDefault="00000000">
            <w:proofErr w:type="spellStart"/>
            <w:r>
              <w:rPr>
                <w:sz w:val="20"/>
                <w:szCs w:val="20"/>
              </w:rPr>
              <w:t>ICoverImageService</w:t>
            </w:r>
            <w:proofErr w:type="spellEnd"/>
            <w:r>
              <w:rPr>
                <w:sz w:val="20"/>
                <w:szCs w:val="20"/>
              </w:rPr>
              <w:t xml:space="preserve"> implemented by </w:t>
            </w:r>
            <w:proofErr w:type="spellStart"/>
            <w:r>
              <w:rPr>
                <w:sz w:val="20"/>
                <w:szCs w:val="20"/>
              </w:rPr>
              <w:t>AzureBlobCoverImageService</w:t>
            </w:r>
            <w:proofErr w:type="spellEnd"/>
            <w:r>
              <w:rPr>
                <w:sz w:val="20"/>
                <w:szCs w:val="20"/>
              </w:rPr>
              <w:t>. Uploads book cover to covers/{</w:t>
            </w:r>
            <w:proofErr w:type="spellStart"/>
            <w:r>
              <w:rPr>
                <w:sz w:val="20"/>
                <w:szCs w:val="20"/>
              </w:rPr>
              <w:t>bookId</w:t>
            </w:r>
            <w:proofErr w:type="spellEnd"/>
            <w:r>
              <w:rPr>
                <w:sz w:val="20"/>
                <w:szCs w:val="20"/>
              </w:rPr>
              <w:t>}/{</w:t>
            </w:r>
            <w:proofErr w:type="spellStart"/>
            <w:r>
              <w:rPr>
                <w:sz w:val="20"/>
                <w:szCs w:val="20"/>
              </w:rPr>
              <w:t>guid</w:t>
            </w:r>
            <w:proofErr w:type="spellEnd"/>
            <w:r>
              <w:rPr>
                <w:sz w:val="20"/>
                <w:szCs w:val="20"/>
              </w:rPr>
              <w:t>}_{name}. Deletes old cover on replacement or book deletion. Application layer has no Azure SDK reference — only the interface.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B90BC" w14:textId="77777777" w:rsidR="00A507B7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Mandatory</w:t>
            </w:r>
          </w:p>
        </w:tc>
      </w:tr>
      <w:tr w:rsidR="00A507B7" w14:paraId="3C9E20C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3F232" w14:textId="77777777" w:rsidR="00A507B7" w:rsidRDefault="00000000">
            <w:r>
              <w:rPr>
                <w:b/>
                <w:bCs/>
                <w:color w:val="2E75B6"/>
                <w:sz w:val="20"/>
                <w:szCs w:val="20"/>
              </w:rPr>
              <w:t>Azure Service Bus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F3184" w14:textId="77777777" w:rsidR="00A507B7" w:rsidRDefault="00000000">
            <w:r>
              <w:rPr>
                <w:color w:val="555555"/>
                <w:sz w:val="20"/>
                <w:szCs w:val="20"/>
              </w:rPr>
              <w:t>Infrastructure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B8E7D" w14:textId="77777777" w:rsidR="00A507B7" w:rsidRDefault="00000000">
            <w:proofErr w:type="spellStart"/>
            <w:r>
              <w:rPr>
                <w:sz w:val="20"/>
                <w:szCs w:val="20"/>
              </w:rPr>
              <w:t>IOverdueAlertPublisher</w:t>
            </w:r>
            <w:proofErr w:type="spellEnd"/>
            <w:r>
              <w:rPr>
                <w:sz w:val="20"/>
                <w:szCs w:val="20"/>
              </w:rPr>
              <w:t xml:space="preserve"> implemented by </w:t>
            </w:r>
            <w:proofErr w:type="spellStart"/>
            <w:r>
              <w:rPr>
                <w:sz w:val="20"/>
                <w:szCs w:val="20"/>
              </w:rPr>
              <w:t>ServiceBusOverdueAlertPublisher</w:t>
            </w:r>
            <w:proofErr w:type="spellEnd"/>
            <w:r>
              <w:rPr>
                <w:sz w:val="20"/>
                <w:szCs w:val="20"/>
              </w:rPr>
              <w:t xml:space="preserve">. Publishes to overdue-alerts queue. </w:t>
            </w:r>
            <w:proofErr w:type="spellStart"/>
            <w:r>
              <w:rPr>
                <w:sz w:val="20"/>
                <w:szCs w:val="20"/>
              </w:rPr>
              <w:t>OverdueAlertConsumerService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BackgroundService</w:t>
            </w:r>
            <w:proofErr w:type="spellEnd"/>
            <w:r>
              <w:rPr>
                <w:sz w:val="20"/>
                <w:szCs w:val="20"/>
              </w:rPr>
              <w:t xml:space="preserve">) subscribes at startup, </w:t>
            </w:r>
            <w:proofErr w:type="spellStart"/>
            <w:r>
              <w:rPr>
                <w:sz w:val="20"/>
                <w:szCs w:val="20"/>
              </w:rPr>
              <w:t>deserialises</w:t>
            </w:r>
            <w:proofErr w:type="spellEnd"/>
            <w:r>
              <w:rPr>
                <w:sz w:val="20"/>
                <w:szCs w:val="20"/>
              </w:rPr>
              <w:t xml:space="preserve"> messages, and logs structured warnings via </w:t>
            </w:r>
            <w:proofErr w:type="spellStart"/>
            <w:r>
              <w:rPr>
                <w:sz w:val="20"/>
                <w:szCs w:val="20"/>
              </w:rPr>
              <w:t>Serilog</w:t>
            </w:r>
            <w:proofErr w:type="spellEnd"/>
            <w:r>
              <w:rPr>
                <w:sz w:val="20"/>
                <w:szCs w:val="20"/>
              </w:rPr>
              <w:t>. Dead-letter handling for invalid messages.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61CDE" w14:textId="77777777" w:rsidR="00A507B7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Mandatory</w:t>
            </w:r>
          </w:p>
        </w:tc>
      </w:tr>
      <w:tr w:rsidR="00A507B7" w14:paraId="0695521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B571F" w14:textId="77777777" w:rsidR="00A507B7" w:rsidRDefault="00000000"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Serilog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A03EC" w14:textId="77777777" w:rsidR="00A507B7" w:rsidRDefault="00000000">
            <w:r>
              <w:rPr>
                <w:color w:val="555555"/>
                <w:sz w:val="20"/>
                <w:szCs w:val="20"/>
              </w:rPr>
              <w:t>API + Infra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54F66" w14:textId="77777777" w:rsidR="00A507B7" w:rsidRDefault="00000000">
            <w:r>
              <w:rPr>
                <w:sz w:val="20"/>
                <w:szCs w:val="20"/>
              </w:rPr>
              <w:t>Console (coloured) + rolling daily File sinks. Structured log properties on every entry. HTTP request logging, auth event logging, borrow/return event logging, cache hit/miss at Debug, Service Bus publish/consume events, full exception logging by middleware.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3CDA6" w14:textId="77777777" w:rsidR="00A507B7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Mandatory</w:t>
            </w:r>
          </w:p>
        </w:tc>
      </w:tr>
      <w:tr w:rsidR="00A507B7" w14:paraId="7C2E4A7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B0EB4" w14:textId="77777777" w:rsidR="00A507B7" w:rsidRDefault="00000000">
            <w:r>
              <w:rPr>
                <w:b/>
                <w:bCs/>
                <w:color w:val="2E75B6"/>
                <w:sz w:val="20"/>
                <w:szCs w:val="20"/>
              </w:rPr>
              <w:t>Global Exception Handler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FDAC4" w14:textId="77777777" w:rsidR="00A507B7" w:rsidRDefault="00000000">
            <w:r>
              <w:rPr>
                <w:color w:val="555555"/>
                <w:sz w:val="20"/>
                <w:szCs w:val="20"/>
              </w:rPr>
              <w:t>API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88711" w14:textId="77777777" w:rsidR="00A507B7" w:rsidRDefault="00000000">
            <w:r>
              <w:rPr>
                <w:sz w:val="20"/>
                <w:szCs w:val="20"/>
              </w:rPr>
              <w:t xml:space="preserve">Single </w:t>
            </w:r>
            <w:proofErr w:type="spellStart"/>
            <w:r>
              <w:rPr>
                <w:sz w:val="20"/>
                <w:szCs w:val="20"/>
              </w:rPr>
              <w:t>ExceptionHandlingMiddleware</w:t>
            </w:r>
            <w:proofErr w:type="spellEnd"/>
            <w:r>
              <w:rPr>
                <w:sz w:val="20"/>
                <w:szCs w:val="20"/>
              </w:rPr>
              <w:t xml:space="preserve">. Maps ValidationException→400, NotFoundException→404, BusinessRuleException→422, UnauthorizedAccessException→403, all others→500. Consistent JSON envelope. All exceptions logged via </w:t>
            </w:r>
            <w:proofErr w:type="spellStart"/>
            <w:r>
              <w:rPr>
                <w:sz w:val="20"/>
                <w:szCs w:val="20"/>
              </w:rPr>
              <w:t>Serilog</w:t>
            </w:r>
            <w:proofErr w:type="spellEnd"/>
            <w:r>
              <w:rPr>
                <w:sz w:val="20"/>
                <w:szCs w:val="20"/>
              </w:rPr>
              <w:t>. No stack traces in responses.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26660" w14:textId="77777777" w:rsidR="00A507B7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Mandatory</w:t>
            </w:r>
          </w:p>
        </w:tc>
      </w:tr>
      <w:tr w:rsidR="00A507B7" w14:paraId="3C910BE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C808B" w14:textId="77777777" w:rsidR="00A507B7" w:rsidRDefault="00000000"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MediatR</w:t>
            </w:r>
            <w:proofErr w:type="spellEnd"/>
            <w:r>
              <w:rPr>
                <w:b/>
                <w:bCs/>
                <w:color w:val="2E75B6"/>
                <w:sz w:val="20"/>
                <w:szCs w:val="20"/>
              </w:rPr>
              <w:t xml:space="preserve"> (CQRS)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C13F7" w14:textId="77777777" w:rsidR="00A507B7" w:rsidRDefault="00000000">
            <w:r>
              <w:rPr>
                <w:color w:val="555555"/>
                <w:sz w:val="20"/>
                <w:szCs w:val="20"/>
              </w:rPr>
              <w:t>Application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69871" w14:textId="77777777" w:rsidR="00A507B7" w:rsidRDefault="00000000">
            <w:r>
              <w:rPr>
                <w:sz w:val="20"/>
                <w:szCs w:val="20"/>
              </w:rPr>
              <w:t xml:space="preserve">Every feature is a Command or Query with a dedicated handler. </w:t>
            </w:r>
            <w:proofErr w:type="spellStart"/>
            <w:r>
              <w:rPr>
                <w:sz w:val="20"/>
                <w:szCs w:val="20"/>
              </w:rPr>
              <w:t>ValidationPipelineBehaviour</w:t>
            </w:r>
            <w:proofErr w:type="spellEnd"/>
            <w:r>
              <w:rPr>
                <w:sz w:val="20"/>
                <w:szCs w:val="20"/>
              </w:rPr>
              <w:t xml:space="preserve"> registered globally. Controllers call _</w:t>
            </w:r>
            <w:proofErr w:type="spellStart"/>
            <w:r>
              <w:rPr>
                <w:sz w:val="20"/>
                <w:szCs w:val="20"/>
              </w:rPr>
              <w:t>mediator.Send</w:t>
            </w:r>
            <w:proofErr w:type="spellEnd"/>
            <w:r>
              <w:rPr>
                <w:sz w:val="20"/>
                <w:szCs w:val="20"/>
              </w:rPr>
              <w:t>() only — no direct service or repository calls.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2D2E2" w14:textId="77777777" w:rsidR="00A507B7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Mandatory</w:t>
            </w:r>
          </w:p>
        </w:tc>
      </w:tr>
      <w:tr w:rsidR="00A507B7" w14:paraId="0CF67FA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29B06" w14:textId="77777777" w:rsidR="00A507B7" w:rsidRDefault="00000000">
            <w:r>
              <w:rPr>
                <w:b/>
                <w:bCs/>
                <w:color w:val="2E75B6"/>
                <w:sz w:val="20"/>
                <w:szCs w:val="20"/>
              </w:rPr>
              <w:t xml:space="preserve">Swagger / </w:t>
            </w:r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OpenAPI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2038E" w14:textId="77777777" w:rsidR="00A507B7" w:rsidRDefault="00000000">
            <w:r>
              <w:rPr>
                <w:color w:val="555555"/>
                <w:sz w:val="20"/>
                <w:szCs w:val="20"/>
              </w:rPr>
              <w:t>API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F3846" w14:textId="77777777" w:rsidR="00A507B7" w:rsidRDefault="00000000">
            <w:r>
              <w:rPr>
                <w:sz w:val="20"/>
                <w:szCs w:val="20"/>
              </w:rPr>
              <w:t>All endpoints documented with request/response schemas. JWT bearer security scheme registered. XML doc comments on DTOs visible in Swagger UI at /swagger.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EBF88" w14:textId="77777777" w:rsidR="00A507B7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Mandatory</w:t>
            </w:r>
          </w:p>
        </w:tc>
      </w:tr>
      <w:tr w:rsidR="00A507B7" w14:paraId="24BA178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CDD52" w14:textId="77777777" w:rsidR="00A507B7" w:rsidRDefault="00000000">
            <w:r>
              <w:rPr>
                <w:b/>
                <w:bCs/>
                <w:color w:val="2E75B6"/>
                <w:sz w:val="20"/>
                <w:szCs w:val="20"/>
              </w:rPr>
              <w:t>Docker / docker-compose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38BF3" w14:textId="77777777" w:rsidR="00A507B7" w:rsidRDefault="00000000">
            <w:r>
              <w:rPr>
                <w:color w:val="555555"/>
                <w:sz w:val="20"/>
                <w:szCs w:val="20"/>
              </w:rPr>
              <w:t>DevOps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CB81A" w14:textId="77777777" w:rsidR="00A507B7" w:rsidRDefault="00000000">
            <w:r>
              <w:rPr>
                <w:sz w:val="20"/>
                <w:szCs w:val="20"/>
              </w:rPr>
              <w:t>docker-</w:t>
            </w:r>
            <w:proofErr w:type="spellStart"/>
            <w:r>
              <w:rPr>
                <w:sz w:val="20"/>
                <w:szCs w:val="20"/>
              </w:rPr>
              <w:t>compose.yml</w:t>
            </w:r>
            <w:proofErr w:type="spellEnd"/>
            <w:r>
              <w:rPr>
                <w:sz w:val="20"/>
                <w:szCs w:val="20"/>
              </w:rPr>
              <w:t xml:space="preserve"> starts SQL Server, Redis, Azurite (Blob), and Service Bus emulator. </w:t>
            </w:r>
            <w:proofErr w:type="spellStart"/>
            <w:r>
              <w:rPr>
                <w:sz w:val="20"/>
                <w:szCs w:val="20"/>
              </w:rPr>
              <w:t>appsettings.Development.json</w:t>
            </w:r>
            <w:proofErr w:type="spellEnd"/>
            <w:r>
              <w:rPr>
                <w:sz w:val="20"/>
                <w:szCs w:val="20"/>
              </w:rPr>
              <w:t xml:space="preserve"> points all connection strings to Docker containers. Switching to real Azure requires only environment variable changes.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F9A95" w14:textId="77777777" w:rsidR="00A507B7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Mandatory</w:t>
            </w:r>
          </w:p>
        </w:tc>
      </w:tr>
    </w:tbl>
    <w:p w14:paraId="12246D62" w14:textId="77777777" w:rsidR="00A507B7" w:rsidRDefault="00A507B7">
      <w:pPr>
        <w:spacing w:after="80"/>
      </w:pPr>
    </w:p>
    <w:p w14:paraId="1A8500F3" w14:textId="77777777" w:rsidR="00A507B7" w:rsidRDefault="00000000">
      <w:pPr>
        <w:pStyle w:val="Heading2"/>
      </w:pPr>
      <w:r>
        <w:rPr>
          <w:color w:val="2E75B6"/>
        </w:rPr>
        <w:lastRenderedPageBreak/>
        <w:t>6.1 Angular Frontend — Mandatory Practices</w:t>
      </w:r>
    </w:p>
    <w:p w14:paraId="7B823487" w14:textId="77777777" w:rsidR="00A507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Angular 17+ with standalone components throughout.</w:t>
      </w:r>
    </w:p>
    <w:p w14:paraId="4D261F78" w14:textId="77777777" w:rsidR="00A507B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AuthService</w:t>
      </w:r>
      <w:proofErr w:type="spellEnd"/>
      <w:r>
        <w:rPr>
          <w:color w:val="1A1A1A"/>
        </w:rPr>
        <w:t xml:space="preserve"> wraps register, login, logout, and silent token refresh. JWT stored in </w:t>
      </w:r>
      <w:proofErr w:type="spellStart"/>
      <w:r>
        <w:rPr>
          <w:color w:val="1A1A1A"/>
        </w:rPr>
        <w:t>localStorage</w:t>
      </w:r>
      <w:proofErr w:type="spellEnd"/>
      <w:r>
        <w:rPr>
          <w:color w:val="1A1A1A"/>
        </w:rPr>
        <w:t>; route navigation checks token expiry before making API calls.</w:t>
      </w:r>
    </w:p>
    <w:p w14:paraId="4A922552" w14:textId="77777777" w:rsidR="00A507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HTTP Interceptor attaches Bearer token to every outgoing request. On a 401 response, attempt one silent token refresh via /auth/refresh. If the refresh fails, clear auth state and redirect to /login.</w:t>
      </w:r>
    </w:p>
    <w:p w14:paraId="63AE95C0" w14:textId="77777777" w:rsidR="00A507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Route Guards: </w:t>
      </w:r>
      <w:proofErr w:type="spellStart"/>
      <w:r>
        <w:rPr>
          <w:color w:val="1A1A1A"/>
        </w:rPr>
        <w:t>canActivate</w:t>
      </w:r>
      <w:proofErr w:type="spellEnd"/>
      <w:r>
        <w:rPr>
          <w:color w:val="1A1A1A"/>
        </w:rPr>
        <w:t xml:space="preserve"> on all routes except /login and /register. A separate </w:t>
      </w:r>
      <w:proofErr w:type="spellStart"/>
      <w:r>
        <w:rPr>
          <w:color w:val="1A1A1A"/>
        </w:rPr>
        <w:t>LibrarianGuard</w:t>
      </w:r>
      <w:proofErr w:type="spellEnd"/>
      <w:r>
        <w:rPr>
          <w:color w:val="1A1A1A"/>
        </w:rPr>
        <w:t xml:space="preserve"> for librarian-only routes.</w:t>
      </w:r>
    </w:p>
    <w:p w14:paraId="3BB3D439" w14:textId="77777777" w:rsidR="00A507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Reactive Forms with inline validation: all forms use </w:t>
      </w:r>
      <w:proofErr w:type="spellStart"/>
      <w:r>
        <w:rPr>
          <w:color w:val="1A1A1A"/>
        </w:rPr>
        <w:t>FormBuilder</w:t>
      </w:r>
      <w:proofErr w:type="spellEnd"/>
      <w:r>
        <w:rPr>
          <w:color w:val="1A1A1A"/>
        </w:rPr>
        <w:t xml:space="preserve"> and Validators. Error messages display beneath each invalid field. Submit button is disabled while the form is invalid or the request is pending.</w:t>
      </w:r>
    </w:p>
    <w:p w14:paraId="7CE150A4" w14:textId="77777777" w:rsidR="00A507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Typed service layer: </w:t>
      </w:r>
      <w:proofErr w:type="spellStart"/>
      <w:r>
        <w:rPr>
          <w:color w:val="1A1A1A"/>
        </w:rPr>
        <w:t>BookService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AuthorService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BorrowService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MemberService</w:t>
      </w:r>
      <w:proofErr w:type="spellEnd"/>
      <w:r>
        <w:rPr>
          <w:color w:val="1A1A1A"/>
        </w:rPr>
        <w:t xml:space="preserve"> wrap all HTTP calls. Components never inject </w:t>
      </w:r>
      <w:proofErr w:type="spellStart"/>
      <w:r>
        <w:rPr>
          <w:color w:val="1A1A1A"/>
        </w:rPr>
        <w:t>HttpClient</w:t>
      </w:r>
      <w:proofErr w:type="spellEnd"/>
      <w:r>
        <w:rPr>
          <w:color w:val="1A1A1A"/>
        </w:rPr>
        <w:t xml:space="preserve"> directly.</w:t>
      </w:r>
    </w:p>
    <w:p w14:paraId="6ADF9DC9" w14:textId="77777777" w:rsidR="00A507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Angular Material or </w:t>
      </w:r>
      <w:proofErr w:type="spellStart"/>
      <w:r>
        <w:rPr>
          <w:color w:val="1A1A1A"/>
        </w:rPr>
        <w:t>PrimeNG</w:t>
      </w:r>
      <w:proofErr w:type="spellEnd"/>
      <w:r>
        <w:rPr>
          <w:color w:val="1A1A1A"/>
        </w:rPr>
        <w:t xml:space="preserve"> — pick one and use it consistently throughout.</w:t>
      </w:r>
    </w:p>
    <w:p w14:paraId="1FB50BC0" w14:textId="77777777" w:rsidR="00A507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Environment files (</w:t>
      </w:r>
      <w:proofErr w:type="spellStart"/>
      <w:r>
        <w:rPr>
          <w:color w:val="1A1A1A"/>
        </w:rPr>
        <w:t>environment.ts</w:t>
      </w:r>
      <w:proofErr w:type="spellEnd"/>
      <w:r>
        <w:rPr>
          <w:color w:val="1A1A1A"/>
        </w:rPr>
        <w:t xml:space="preserve"> / </w:t>
      </w:r>
      <w:proofErr w:type="spellStart"/>
      <w:r>
        <w:rPr>
          <w:color w:val="1A1A1A"/>
        </w:rPr>
        <w:t>environment.prod.ts</w:t>
      </w:r>
      <w:proofErr w:type="spellEnd"/>
      <w:r>
        <w:rPr>
          <w:color w:val="1A1A1A"/>
        </w:rPr>
        <w:t>) for API base URL configuration.</w:t>
      </w:r>
    </w:p>
    <w:p w14:paraId="7F909598" w14:textId="77777777" w:rsidR="00A507B7" w:rsidRDefault="00A507B7">
      <w:pPr>
        <w:spacing w:after="80"/>
      </w:pPr>
    </w:p>
    <w:p w14:paraId="68C7E80B" w14:textId="77777777" w:rsidR="00A507B7" w:rsidRDefault="00000000">
      <w:pPr>
        <w:pStyle w:val="Heading2"/>
      </w:pPr>
      <w:r>
        <w:rPr>
          <w:color w:val="2E75B6"/>
        </w:rPr>
        <w:t>6.2 Local Infrastructure via docker-compose</w:t>
      </w:r>
    </w:p>
    <w:p w14:paraId="581DE9B4" w14:textId="20E87F88" w:rsidR="00A507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SQL Server 2022: mcr.microsoft.com/</w:t>
      </w:r>
      <w:proofErr w:type="spellStart"/>
      <w:r>
        <w:rPr>
          <w:color w:val="1A1A1A"/>
        </w:rPr>
        <w:t>mssql</w:t>
      </w:r>
      <w:proofErr w:type="spellEnd"/>
      <w:r>
        <w:rPr>
          <w:color w:val="1A1A1A"/>
        </w:rPr>
        <w:t>/server:2022-latest</w:t>
      </w:r>
      <w:r w:rsidR="00AA2E4A">
        <w:rPr>
          <w:color w:val="1A1A1A"/>
        </w:rPr>
        <w:t xml:space="preserve"> (you can use physical instance as well)</w:t>
      </w:r>
    </w:p>
    <w:p w14:paraId="0E9B73F6" w14:textId="5A59ACD5" w:rsidR="00A507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Redis 7: redis:7-alpine</w:t>
      </w:r>
      <w:r w:rsidR="00AA2E4A">
        <w:rPr>
          <w:color w:val="1A1A1A"/>
        </w:rPr>
        <w:t xml:space="preserve"> (you can use physical instance as well)</w:t>
      </w:r>
    </w:p>
    <w:p w14:paraId="7CBC6879" w14:textId="77777777" w:rsidR="00A507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Azurite (Azure Blob Storage emulator): mcr.microsoft.com/azure-storage/azurite</w:t>
      </w:r>
    </w:p>
    <w:p w14:paraId="6300EE6E" w14:textId="77777777" w:rsidR="00A507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Azure Service Bus emulator: mcr.microsoft.com/azure-messaging/</w:t>
      </w:r>
      <w:proofErr w:type="spellStart"/>
      <w:r>
        <w:rPr>
          <w:color w:val="1A1A1A"/>
        </w:rPr>
        <w:t>servicebus</w:t>
      </w:r>
      <w:proofErr w:type="spellEnd"/>
      <w:r>
        <w:rPr>
          <w:color w:val="1A1A1A"/>
        </w:rPr>
        <w:t>-emulator  (document your chosen emulator if different)</w:t>
      </w:r>
    </w:p>
    <w:p w14:paraId="35C7D132" w14:textId="77777777" w:rsidR="00A507B7" w:rsidRDefault="00000000">
      <w:pPr>
        <w:spacing w:before="60" w:after="80"/>
      </w:pPr>
      <w:r>
        <w:rPr>
          <w:color w:val="1A1A1A"/>
        </w:rPr>
        <w:t xml:space="preserve">All connection strings in </w:t>
      </w:r>
      <w:proofErr w:type="spellStart"/>
      <w:r>
        <w:rPr>
          <w:color w:val="1A1A1A"/>
        </w:rPr>
        <w:t>appsettings.Development.json</w:t>
      </w:r>
      <w:proofErr w:type="spellEnd"/>
      <w:r>
        <w:rPr>
          <w:color w:val="1A1A1A"/>
        </w:rPr>
        <w:t xml:space="preserve"> must point to the Docker services. No code changes should be required to switch to real Azure in production — only environment variable substitution.</w:t>
      </w:r>
    </w:p>
    <w:p w14:paraId="4DB13FD5" w14:textId="77777777" w:rsidR="00A507B7" w:rsidRDefault="00A507B7">
      <w:pPr>
        <w:spacing w:after="80"/>
      </w:pPr>
    </w:p>
    <w:p w14:paraId="23EAB1F6" w14:textId="77777777" w:rsidR="00A507B7" w:rsidRDefault="00000000">
      <w:pPr>
        <w:pStyle w:val="Heading1"/>
        <w:pBdr>
          <w:bottom w:val="single" w:sz="6" w:space="4" w:color="2E75B6"/>
        </w:pBdr>
      </w:pPr>
      <w:r>
        <w:rPr>
          <w:color w:val="1F4E79"/>
        </w:rPr>
        <w:t>7. Database Schema</w:t>
      </w:r>
    </w:p>
    <w:p w14:paraId="7DB9ED33" w14:textId="77777777" w:rsidR="00A507B7" w:rsidRDefault="00000000">
      <w:pPr>
        <w:spacing w:before="60" w:after="80"/>
      </w:pPr>
      <w:r>
        <w:rPr>
          <w:color w:val="1A1A1A"/>
        </w:rPr>
        <w:t xml:space="preserve">Use code-first EF Core migrations. All entity configuration must be done using </w:t>
      </w:r>
      <w:proofErr w:type="spellStart"/>
      <w:r>
        <w:rPr>
          <w:color w:val="1A1A1A"/>
        </w:rPr>
        <w:t>IEntityTypeConfiguration</w:t>
      </w:r>
      <w:proofErr w:type="spellEnd"/>
      <w:r>
        <w:rPr>
          <w:color w:val="1A1A1A"/>
        </w:rPr>
        <w:t xml:space="preserve">&lt;T&gt; classes inside </w:t>
      </w:r>
      <w:proofErr w:type="spellStart"/>
      <w:r>
        <w:rPr>
          <w:color w:val="1A1A1A"/>
        </w:rPr>
        <w:t>LMS.Infrastructure</w:t>
      </w:r>
      <w:proofErr w:type="spellEnd"/>
      <w:r>
        <w:rPr>
          <w:color w:val="1A1A1A"/>
        </w:rPr>
        <w:t xml:space="preserve"> — not </w:t>
      </w:r>
      <w:proofErr w:type="spellStart"/>
      <w:r>
        <w:rPr>
          <w:color w:val="1A1A1A"/>
        </w:rPr>
        <w:t>DataAnnotations</w:t>
      </w:r>
      <w:proofErr w:type="spellEnd"/>
      <w:r>
        <w:rPr>
          <w:color w:val="1A1A1A"/>
        </w:rPr>
        <w:t xml:space="preserve"> on domain entities (which would violate the dependency rule by coupling the Domain layer to infrastructure concerns).</w:t>
      </w:r>
    </w:p>
    <w:p w14:paraId="60CDBEA1" w14:textId="77777777" w:rsidR="00A507B7" w:rsidRDefault="00000000">
      <w:pPr>
        <w:pStyle w:val="Heading2"/>
      </w:pPr>
      <w:r>
        <w:rPr>
          <w:color w:val="2E75B6"/>
        </w:rPr>
        <w:t>7.1 Required Tables</w:t>
      </w:r>
    </w:p>
    <w:p w14:paraId="5016FF21" w14:textId="77777777" w:rsidR="00A507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Members — Id, </w:t>
      </w:r>
      <w:proofErr w:type="spellStart"/>
      <w:r>
        <w:rPr>
          <w:color w:val="1A1A1A"/>
        </w:rPr>
        <w:t>FullName</w:t>
      </w:r>
      <w:proofErr w:type="spellEnd"/>
      <w:r>
        <w:rPr>
          <w:color w:val="1A1A1A"/>
        </w:rPr>
        <w:t xml:space="preserve">, Email, </w:t>
      </w:r>
      <w:proofErr w:type="spellStart"/>
      <w:r>
        <w:rPr>
          <w:color w:val="1A1A1A"/>
        </w:rPr>
        <w:t>PasswordHash</w:t>
      </w:r>
      <w:proofErr w:type="spellEnd"/>
      <w:r>
        <w:rPr>
          <w:color w:val="1A1A1A"/>
        </w:rPr>
        <w:t xml:space="preserve">, Role (Librarian / Member), </w:t>
      </w:r>
      <w:proofErr w:type="spellStart"/>
      <w:r>
        <w:rPr>
          <w:color w:val="1A1A1A"/>
        </w:rPr>
        <w:t>IsActive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CreatedAt</w:t>
      </w:r>
      <w:proofErr w:type="spellEnd"/>
    </w:p>
    <w:p w14:paraId="1D466A42" w14:textId="77777777" w:rsidR="00A507B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RefreshTokens</w:t>
      </w:r>
      <w:proofErr w:type="spellEnd"/>
      <w:r>
        <w:rPr>
          <w:color w:val="1A1A1A"/>
        </w:rPr>
        <w:t xml:space="preserve"> — Id, </w:t>
      </w:r>
      <w:proofErr w:type="spellStart"/>
      <w:r>
        <w:rPr>
          <w:color w:val="1A1A1A"/>
        </w:rPr>
        <w:t>MemberId</w:t>
      </w:r>
      <w:proofErr w:type="spellEnd"/>
      <w:r>
        <w:rPr>
          <w:color w:val="1A1A1A"/>
        </w:rPr>
        <w:t xml:space="preserve"> (FK), Token, </w:t>
      </w:r>
      <w:proofErr w:type="spellStart"/>
      <w:r>
        <w:rPr>
          <w:color w:val="1A1A1A"/>
        </w:rPr>
        <w:t>ExpiresAt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RevokedAt</w:t>
      </w:r>
      <w:proofErr w:type="spellEnd"/>
      <w:r>
        <w:rPr>
          <w:color w:val="1A1A1A"/>
        </w:rPr>
        <w:t xml:space="preserve"> (nullable)</w:t>
      </w:r>
    </w:p>
    <w:p w14:paraId="31673494" w14:textId="77777777" w:rsidR="00A507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Authors — Id, Name, Biography, Nationality, </w:t>
      </w:r>
      <w:proofErr w:type="spellStart"/>
      <w:r>
        <w:rPr>
          <w:color w:val="1A1A1A"/>
        </w:rPr>
        <w:t>IsActive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CreatedAt</w:t>
      </w:r>
      <w:proofErr w:type="spellEnd"/>
    </w:p>
    <w:p w14:paraId="5F58D9FF" w14:textId="77777777" w:rsidR="00A507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Books — Id, Title, Description, ISBN, </w:t>
      </w:r>
      <w:proofErr w:type="spellStart"/>
      <w:r>
        <w:rPr>
          <w:color w:val="1A1A1A"/>
        </w:rPr>
        <w:t>PublicationYear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TotalCopies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AvailableCopies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AuthorId</w:t>
      </w:r>
      <w:proofErr w:type="spellEnd"/>
      <w:r>
        <w:rPr>
          <w:color w:val="1A1A1A"/>
        </w:rPr>
        <w:t xml:space="preserve"> (FK), </w:t>
      </w:r>
      <w:proofErr w:type="spellStart"/>
      <w:r>
        <w:rPr>
          <w:color w:val="1A1A1A"/>
        </w:rPr>
        <w:t>CoverImageUrl</w:t>
      </w:r>
      <w:proofErr w:type="spellEnd"/>
      <w:r>
        <w:rPr>
          <w:color w:val="1A1A1A"/>
        </w:rPr>
        <w:t xml:space="preserve"> (nullable), </w:t>
      </w:r>
      <w:proofErr w:type="spellStart"/>
      <w:r>
        <w:rPr>
          <w:color w:val="1A1A1A"/>
        </w:rPr>
        <w:t>IsActive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CreatedAt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UpdatedAt</w:t>
      </w:r>
      <w:proofErr w:type="spellEnd"/>
    </w:p>
    <w:p w14:paraId="6EAFE95F" w14:textId="77777777" w:rsidR="00A507B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lastRenderedPageBreak/>
        <w:t>BorrowRecords</w:t>
      </w:r>
      <w:proofErr w:type="spellEnd"/>
      <w:r>
        <w:rPr>
          <w:color w:val="1A1A1A"/>
        </w:rPr>
        <w:t xml:space="preserve"> — Id, </w:t>
      </w:r>
      <w:proofErr w:type="spellStart"/>
      <w:r>
        <w:rPr>
          <w:color w:val="1A1A1A"/>
        </w:rPr>
        <w:t>MemberId</w:t>
      </w:r>
      <w:proofErr w:type="spellEnd"/>
      <w:r>
        <w:rPr>
          <w:color w:val="1A1A1A"/>
        </w:rPr>
        <w:t xml:space="preserve"> (FK), </w:t>
      </w:r>
      <w:proofErr w:type="spellStart"/>
      <w:r>
        <w:rPr>
          <w:color w:val="1A1A1A"/>
        </w:rPr>
        <w:t>BookId</w:t>
      </w:r>
      <w:proofErr w:type="spellEnd"/>
      <w:r>
        <w:rPr>
          <w:color w:val="1A1A1A"/>
        </w:rPr>
        <w:t xml:space="preserve"> (FK), </w:t>
      </w:r>
      <w:proofErr w:type="spellStart"/>
      <w:r>
        <w:rPr>
          <w:color w:val="1A1A1A"/>
        </w:rPr>
        <w:t>BorrowedAt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DueDate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ReturnedAt</w:t>
      </w:r>
      <w:proofErr w:type="spellEnd"/>
      <w:r>
        <w:rPr>
          <w:color w:val="1A1A1A"/>
        </w:rPr>
        <w:t xml:space="preserve"> (nullable)</w:t>
      </w:r>
    </w:p>
    <w:p w14:paraId="6D98C444" w14:textId="77777777" w:rsidR="00A507B7" w:rsidRDefault="00A507B7">
      <w:pPr>
        <w:spacing w:after="80"/>
      </w:pPr>
    </w:p>
    <w:p w14:paraId="18AE4E21" w14:textId="77777777" w:rsidR="00A507B7" w:rsidRDefault="00000000">
      <w:pPr>
        <w:pStyle w:val="Heading2"/>
      </w:pPr>
      <w:r>
        <w:rPr>
          <w:color w:val="2E75B6"/>
        </w:rPr>
        <w:t>7.2 EF Core Configuration Requirements</w:t>
      </w:r>
    </w:p>
    <w:p w14:paraId="71F81157" w14:textId="77777777" w:rsidR="00A507B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HasQueryFilter</w:t>
      </w:r>
      <w:proofErr w:type="spellEnd"/>
      <w:r>
        <w:rPr>
          <w:color w:val="1A1A1A"/>
        </w:rPr>
        <w:t xml:space="preserve">(x =&gt; </w:t>
      </w:r>
      <w:proofErr w:type="spellStart"/>
      <w:r>
        <w:rPr>
          <w:color w:val="1A1A1A"/>
        </w:rPr>
        <w:t>x.IsActive</w:t>
      </w:r>
      <w:proofErr w:type="spellEnd"/>
      <w:r>
        <w:rPr>
          <w:color w:val="1A1A1A"/>
        </w:rPr>
        <w:t xml:space="preserve">) on Members, Authors, and Books — no manual </w:t>
      </w:r>
      <w:proofErr w:type="spellStart"/>
      <w:r>
        <w:rPr>
          <w:color w:val="1A1A1A"/>
        </w:rPr>
        <w:t>IsActive</w:t>
      </w:r>
      <w:proofErr w:type="spellEnd"/>
      <w:r>
        <w:rPr>
          <w:color w:val="1A1A1A"/>
        </w:rPr>
        <w:t xml:space="preserve"> checks in queries.</w:t>
      </w:r>
    </w:p>
    <w:p w14:paraId="54BE3023" w14:textId="77777777" w:rsidR="00A507B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HasMaxLength</w:t>
      </w:r>
      <w:proofErr w:type="spellEnd"/>
      <w:r>
        <w:rPr>
          <w:color w:val="1A1A1A"/>
        </w:rPr>
        <w:t xml:space="preserve"> on all string columns.</w:t>
      </w:r>
    </w:p>
    <w:p w14:paraId="1F49A089" w14:textId="77777777" w:rsidR="00A507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Unique index on </w:t>
      </w:r>
      <w:proofErr w:type="spellStart"/>
      <w:r>
        <w:rPr>
          <w:color w:val="1A1A1A"/>
        </w:rPr>
        <w:t>Members.Email</w:t>
      </w:r>
      <w:proofErr w:type="spellEnd"/>
      <w:r>
        <w:rPr>
          <w:color w:val="1A1A1A"/>
        </w:rPr>
        <w:t xml:space="preserve"> and </w:t>
      </w:r>
      <w:proofErr w:type="spellStart"/>
      <w:r>
        <w:rPr>
          <w:color w:val="1A1A1A"/>
        </w:rPr>
        <w:t>Books.ISBN</w:t>
      </w:r>
      <w:proofErr w:type="spellEnd"/>
      <w:r>
        <w:rPr>
          <w:color w:val="1A1A1A"/>
        </w:rPr>
        <w:t>.</w:t>
      </w:r>
    </w:p>
    <w:p w14:paraId="66A057DF" w14:textId="77777777" w:rsidR="00A507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Index on </w:t>
      </w:r>
      <w:proofErr w:type="spellStart"/>
      <w:r>
        <w:rPr>
          <w:color w:val="1A1A1A"/>
        </w:rPr>
        <w:t>BorrowRecords.MemberId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BorrowRecords.BookId</w:t>
      </w:r>
      <w:proofErr w:type="spellEnd"/>
      <w:r>
        <w:rPr>
          <w:color w:val="1A1A1A"/>
        </w:rPr>
        <w:t xml:space="preserve">, and </w:t>
      </w:r>
      <w:proofErr w:type="spellStart"/>
      <w:r>
        <w:rPr>
          <w:color w:val="1A1A1A"/>
        </w:rPr>
        <w:t>BorrowRecords.DueDate</w:t>
      </w:r>
      <w:proofErr w:type="spellEnd"/>
      <w:r>
        <w:rPr>
          <w:color w:val="1A1A1A"/>
        </w:rPr>
        <w:t xml:space="preserve"> (used by the overdue checker query).</w:t>
      </w:r>
    </w:p>
    <w:p w14:paraId="3057F761" w14:textId="77777777" w:rsidR="00A507B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DeleteBehavior.Restrict</w:t>
      </w:r>
      <w:proofErr w:type="spellEnd"/>
      <w:r>
        <w:rPr>
          <w:color w:val="1A1A1A"/>
        </w:rPr>
        <w:t xml:space="preserve"> on </w:t>
      </w:r>
      <w:proofErr w:type="spellStart"/>
      <w:r>
        <w:rPr>
          <w:color w:val="1A1A1A"/>
        </w:rPr>
        <w:t>Book→Author</w:t>
      </w:r>
      <w:proofErr w:type="spellEnd"/>
      <w:r>
        <w:rPr>
          <w:color w:val="1A1A1A"/>
        </w:rPr>
        <w:t xml:space="preserve"> — an author cannot be deleted while their books exist.</w:t>
      </w:r>
    </w:p>
    <w:p w14:paraId="39BA1742" w14:textId="77777777" w:rsidR="00A507B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DeleteBehavior.Restrict</w:t>
      </w:r>
      <w:proofErr w:type="spellEnd"/>
      <w:r>
        <w:rPr>
          <w:color w:val="1A1A1A"/>
        </w:rPr>
        <w:t xml:space="preserve"> on </w:t>
      </w:r>
      <w:proofErr w:type="spellStart"/>
      <w:r>
        <w:rPr>
          <w:color w:val="1A1A1A"/>
        </w:rPr>
        <w:t>BorrowRecord→Book</w:t>
      </w:r>
      <w:proofErr w:type="spellEnd"/>
      <w:r>
        <w:rPr>
          <w:color w:val="1A1A1A"/>
        </w:rPr>
        <w:t xml:space="preserve"> and </w:t>
      </w:r>
      <w:proofErr w:type="spellStart"/>
      <w:r>
        <w:rPr>
          <w:color w:val="1A1A1A"/>
        </w:rPr>
        <w:t>BorrowRecord→Member</w:t>
      </w:r>
      <w:proofErr w:type="spellEnd"/>
      <w:r>
        <w:rPr>
          <w:color w:val="1A1A1A"/>
        </w:rPr>
        <w:t xml:space="preserve"> — records are never physically removed.</w:t>
      </w:r>
    </w:p>
    <w:p w14:paraId="331B22B5" w14:textId="77777777" w:rsidR="00A507B7" w:rsidRDefault="00A507B7">
      <w:pPr>
        <w:spacing w:after="80"/>
      </w:pPr>
    </w:p>
    <w:p w14:paraId="330F4A87" w14:textId="77777777" w:rsidR="00A507B7" w:rsidRDefault="00000000">
      <w:pPr>
        <w:pStyle w:val="Heading1"/>
        <w:pBdr>
          <w:bottom w:val="single" w:sz="6" w:space="4" w:color="2E75B6"/>
        </w:pBdr>
      </w:pPr>
      <w:r>
        <w:rPr>
          <w:color w:val="1F4E79"/>
        </w:rPr>
        <w:t>8. Deliverables</w:t>
      </w:r>
    </w:p>
    <w:p w14:paraId="6CAAEF89" w14:textId="77777777" w:rsidR="00A507B7" w:rsidRDefault="00000000">
      <w:pPr>
        <w:spacing w:before="60" w:after="80"/>
      </w:pPr>
      <w:r>
        <w:rPr>
          <w:color w:val="1A1A1A"/>
        </w:rPr>
        <w:t>Each trainee submits individually to their own GitHub repository. Shared repositories are not accepted.</w:t>
      </w:r>
    </w:p>
    <w:p w14:paraId="74B45A72" w14:textId="77777777" w:rsidR="00A507B7" w:rsidRDefault="00A507B7">
      <w:pPr>
        <w:spacing w:after="80"/>
      </w:pPr>
    </w:p>
    <w:p w14:paraId="45FEB509" w14:textId="77777777" w:rsidR="00A507B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Source Code — GitHub repository containing:</w:t>
      </w:r>
    </w:p>
    <w:p w14:paraId="5773EA38" w14:textId="77777777" w:rsidR="00A507B7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1A1A1A"/>
        </w:rPr>
        <w:t xml:space="preserve">Backend solution: </w:t>
      </w:r>
      <w:proofErr w:type="spellStart"/>
      <w:r>
        <w:rPr>
          <w:color w:val="1A1A1A"/>
        </w:rPr>
        <w:t>LMS.Domain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LMS.Application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LMS.Infrastructure</w:t>
      </w:r>
      <w:proofErr w:type="spellEnd"/>
      <w:r>
        <w:rPr>
          <w:color w:val="1A1A1A"/>
        </w:rPr>
        <w:t>, LMS.API.</w:t>
      </w:r>
    </w:p>
    <w:p w14:paraId="14ED38EB" w14:textId="77777777" w:rsidR="00A507B7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1A1A1A"/>
        </w:rPr>
        <w:t>Angular frontend project.</w:t>
      </w:r>
    </w:p>
    <w:p w14:paraId="6BAD494A" w14:textId="77777777" w:rsidR="00A507B7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1A1A1A"/>
        </w:rPr>
        <w:t>docker-</w:t>
      </w:r>
      <w:proofErr w:type="spellStart"/>
      <w:r>
        <w:rPr>
          <w:color w:val="1A1A1A"/>
        </w:rPr>
        <w:t>compose.yml</w:t>
      </w:r>
      <w:proofErr w:type="spellEnd"/>
      <w:r>
        <w:rPr>
          <w:color w:val="1A1A1A"/>
        </w:rPr>
        <w:t xml:space="preserve"> starting all four infrastructure services.</w:t>
      </w:r>
    </w:p>
    <w:p w14:paraId="71E18561" w14:textId="77777777" w:rsidR="00A507B7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1A1A1A"/>
        </w:rPr>
        <w:t>.</w:t>
      </w:r>
      <w:proofErr w:type="spellStart"/>
      <w:r>
        <w:rPr>
          <w:color w:val="1A1A1A"/>
        </w:rPr>
        <w:t>env.example</w:t>
      </w:r>
      <w:proofErr w:type="spellEnd"/>
      <w:r>
        <w:rPr>
          <w:color w:val="1A1A1A"/>
        </w:rPr>
        <w:t xml:space="preserve"> listing every required environment variable with placeholder values. No real secrets committed.</w:t>
      </w:r>
    </w:p>
    <w:p w14:paraId="43CD8494" w14:textId="77777777" w:rsidR="00A507B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Swagger UI — accessible at /swagger when running locally. All endpoints visible, auth scheme registered, DTOs documented.</w:t>
      </w:r>
    </w:p>
    <w:p w14:paraId="3E640472" w14:textId="77777777" w:rsidR="00A507B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Postman Collection — exported and committed to the repository, covering all endpoints with example request bodies and auth setup.</w:t>
      </w:r>
    </w:p>
    <w:p w14:paraId="1E0B6BB9" w14:textId="77777777" w:rsidR="00A507B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 xml:space="preserve">EF Core Migrations — running dotnet </w:t>
      </w:r>
      <w:proofErr w:type="spellStart"/>
      <w:r>
        <w:rPr>
          <w:color w:val="1A1A1A"/>
        </w:rPr>
        <w:t>ef</w:t>
      </w:r>
      <w:proofErr w:type="spellEnd"/>
      <w:r>
        <w:rPr>
          <w:color w:val="1A1A1A"/>
        </w:rPr>
        <w:t xml:space="preserve"> database update against the Docker SQL Server creates the full schema and triggers the </w:t>
      </w:r>
      <w:proofErr w:type="spellStart"/>
      <w:r>
        <w:rPr>
          <w:color w:val="1A1A1A"/>
        </w:rPr>
        <w:t>DataSeeder</w:t>
      </w:r>
      <w:proofErr w:type="spellEnd"/>
      <w:r>
        <w:rPr>
          <w:color w:val="1A1A1A"/>
        </w:rPr>
        <w:t>.</w:t>
      </w:r>
    </w:p>
    <w:p w14:paraId="373057AC" w14:textId="77777777" w:rsidR="00A507B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 xml:space="preserve">Seed Data — included in a </w:t>
      </w:r>
      <w:proofErr w:type="spellStart"/>
      <w:r>
        <w:rPr>
          <w:color w:val="1A1A1A"/>
        </w:rPr>
        <w:t>DataSeeder</w:t>
      </w:r>
      <w:proofErr w:type="spellEnd"/>
      <w:r>
        <w:rPr>
          <w:color w:val="1A1A1A"/>
        </w:rPr>
        <w:t xml:space="preserve"> that runs on startup: 1 Librarian account, 2 Member accounts, 3 authors, 8 books (at least 2 with all copies currently borrowed to demo availability logic), and 4 borrow records (at least 1 overdue to demo the alert flow).</w:t>
      </w:r>
    </w:p>
    <w:p w14:paraId="73E49305" w14:textId="77777777" w:rsidR="00A507B7" w:rsidRDefault="00A507B7">
      <w:pPr>
        <w:spacing w:after="80"/>
      </w:pPr>
    </w:p>
    <w:p w14:paraId="763B9733" w14:textId="77777777" w:rsidR="00A507B7" w:rsidRDefault="00A507B7">
      <w:pPr>
        <w:spacing w:after="80"/>
      </w:pPr>
    </w:p>
    <w:p w14:paraId="67246BDF" w14:textId="77777777" w:rsidR="00A507B7" w:rsidRDefault="00000000">
      <w:pPr>
        <w:pStyle w:val="Heading1"/>
        <w:pBdr>
          <w:bottom w:val="single" w:sz="6" w:space="4" w:color="2E75B6"/>
        </w:pBdr>
      </w:pPr>
      <w:r>
        <w:rPr>
          <w:color w:val="1F4E79"/>
        </w:rPr>
        <w:t>11. Ground Rules &amp; Expectations</w:t>
      </w:r>
    </w:p>
    <w:p w14:paraId="7B4B3D06" w14:textId="77777777" w:rsidR="00A507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Work independently. Discussing concepts and approaches is fine — code must be entirely your own.</w:t>
      </w:r>
    </w:p>
    <w:p w14:paraId="1071086B" w14:textId="77777777" w:rsidR="00A507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lastRenderedPageBreak/>
        <w:t>Commit at least once per day using conventional commit messages (feat:, fix:, refactor:, chore:). Commit history and frequency are part of the review.</w:t>
      </w:r>
    </w:p>
    <w:p w14:paraId="5B5CA073" w14:textId="77777777" w:rsidR="00A507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Do not use AI-generated code without understanding it fully. During the walkthrough you will be asked to explain any part of your codebase. Code you cannot explain will not count toward your score.</w:t>
      </w:r>
    </w:p>
    <w:p w14:paraId="0B8442BB" w14:textId="77777777" w:rsidR="00A507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Do not share code between trainees. Similarity detection will be run on both submissions.</w:t>
      </w:r>
    </w:p>
    <w:p w14:paraId="6C00C970" w14:textId="77777777" w:rsidR="00A507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Escalate early. If you are blocked on a single problem for more than 2 hours, reach out — do not lose a full day to an environment or configuration issue.</w:t>
      </w:r>
    </w:p>
    <w:p w14:paraId="753CAECB" w14:textId="77777777" w:rsidR="00A507B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Prioritise mandatory requirements. Finish everything mandatory before attempting any bonus tasks.</w:t>
      </w:r>
    </w:p>
    <w:p w14:paraId="340A8B2C" w14:textId="77777777" w:rsidR="00A507B7" w:rsidRDefault="00A507B7">
      <w:pPr>
        <w:spacing w:after="80"/>
      </w:pPr>
    </w:p>
    <w:p w14:paraId="1389E058" w14:textId="77777777" w:rsidR="00A507B7" w:rsidRDefault="00000000">
      <w:pPr>
        <w:pStyle w:val="Heading1"/>
        <w:pBdr>
          <w:bottom w:val="single" w:sz="6" w:space="4" w:color="2E75B6"/>
        </w:pBdr>
      </w:pPr>
      <w:r>
        <w:rPr>
          <w:color w:val="1F4E79"/>
        </w:rPr>
        <w:t>12. Glossary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46"/>
        <w:gridCol w:w="7714"/>
      </w:tblGrid>
      <w:tr w:rsidR="00A507B7" w14:paraId="0857DB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03CC7" w14:textId="77777777" w:rsidR="00A507B7" w:rsidRDefault="00000000">
            <w:r>
              <w:rPr>
                <w:b/>
                <w:bCs/>
                <w:color w:val="1F4E79"/>
                <w:sz w:val="20"/>
                <w:szCs w:val="20"/>
              </w:rPr>
              <w:t>Clean Architecture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86999" w14:textId="77777777" w:rsidR="00A507B7" w:rsidRDefault="00000000">
            <w:r>
              <w:rPr>
                <w:color w:val="1A1A1A"/>
                <w:sz w:val="20"/>
                <w:szCs w:val="20"/>
              </w:rPr>
              <w:t>An architectural style by Robert C. Martin where code is arranged in concentric layers. Business rules sit at the centre; databases, frameworks, and UI sit at the edges. Dependencies only point inward.</w:t>
            </w:r>
          </w:p>
        </w:tc>
      </w:tr>
    </w:tbl>
    <w:p w14:paraId="2D7DBAC8" w14:textId="77777777" w:rsidR="00A507B7" w:rsidRDefault="00A507B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18"/>
        <w:gridCol w:w="7742"/>
      </w:tblGrid>
      <w:tr w:rsidR="00A507B7" w14:paraId="389970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35CED" w14:textId="77777777" w:rsidR="00A507B7" w:rsidRDefault="00000000">
            <w:r>
              <w:rPr>
                <w:b/>
                <w:bCs/>
                <w:color w:val="1F4E79"/>
                <w:sz w:val="20"/>
                <w:szCs w:val="20"/>
              </w:rPr>
              <w:t>Dependency Rule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0DADF" w14:textId="77777777" w:rsidR="00A507B7" w:rsidRDefault="00000000">
            <w:r>
              <w:rPr>
                <w:color w:val="1A1A1A"/>
                <w:sz w:val="20"/>
                <w:szCs w:val="20"/>
              </w:rPr>
              <w:t>The single constraint that defines Clean Architecture: a piece of code may only depend on things in layers closer to the centre. Application never references Infrastructure; Domain references nothing.</w:t>
            </w:r>
          </w:p>
        </w:tc>
      </w:tr>
    </w:tbl>
    <w:p w14:paraId="7182C599" w14:textId="77777777" w:rsidR="00A507B7" w:rsidRDefault="00A507B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2"/>
        <w:gridCol w:w="8038"/>
      </w:tblGrid>
      <w:tr w:rsidR="00A507B7" w14:paraId="268FF8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37B1D" w14:textId="77777777" w:rsidR="00A507B7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MediatR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/ CQRS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6DD2D" w14:textId="77777777" w:rsidR="00A507B7" w:rsidRDefault="00000000">
            <w:proofErr w:type="spellStart"/>
            <w:r>
              <w:rPr>
                <w:color w:val="1A1A1A"/>
                <w:sz w:val="20"/>
                <w:szCs w:val="20"/>
              </w:rPr>
              <w:t>MediatR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is an in-process mediator library. CQRS (Command Query Responsibility Segregation) separates write operations (Commands) from reads (Queries), each with a dedicated handler class.</w:t>
            </w:r>
          </w:p>
        </w:tc>
      </w:tr>
    </w:tbl>
    <w:p w14:paraId="7C483785" w14:textId="77777777" w:rsidR="00A507B7" w:rsidRDefault="00A507B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7"/>
        <w:gridCol w:w="7953"/>
      </w:tblGrid>
      <w:tr w:rsidR="00A507B7" w14:paraId="6BECD8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6D6DC" w14:textId="77777777" w:rsidR="00A507B7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AutoMapper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DA557" w14:textId="77777777" w:rsidR="00A507B7" w:rsidRDefault="00000000">
            <w:r>
              <w:rPr>
                <w:color w:val="1A1A1A"/>
                <w:sz w:val="20"/>
                <w:szCs w:val="20"/>
              </w:rPr>
              <w:t>Maps properties between objects automatically using declared profiles. Eliminates repetitive code that copies values from an entity to a DTO.</w:t>
            </w:r>
          </w:p>
        </w:tc>
      </w:tr>
    </w:tbl>
    <w:p w14:paraId="7834645C" w14:textId="77777777" w:rsidR="00A507B7" w:rsidRDefault="00A507B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96"/>
        <w:gridCol w:w="7564"/>
      </w:tblGrid>
      <w:tr w:rsidR="00A507B7" w14:paraId="32A310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B06D9" w14:textId="77777777" w:rsidR="00A507B7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FluentValidation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27C31" w14:textId="77777777" w:rsidR="00A507B7" w:rsidRDefault="00000000">
            <w:r>
              <w:rPr>
                <w:color w:val="1A1A1A"/>
                <w:sz w:val="20"/>
                <w:szCs w:val="20"/>
              </w:rPr>
              <w:t>Validates request objects using dedicated, strongly-typed rule classes. Validation logic stays separate from domain models and controllers.</w:t>
            </w:r>
          </w:p>
        </w:tc>
      </w:tr>
    </w:tbl>
    <w:p w14:paraId="34C0FBFA" w14:textId="77777777" w:rsidR="00A507B7" w:rsidRDefault="00A507B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4"/>
        <w:gridCol w:w="8506"/>
      </w:tblGrid>
      <w:tr w:rsidR="00A507B7" w14:paraId="7C4D00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F6E59" w14:textId="77777777" w:rsidR="00A507B7" w:rsidRDefault="00000000">
            <w:r>
              <w:rPr>
                <w:b/>
                <w:bCs/>
                <w:color w:val="1F4E79"/>
                <w:sz w:val="20"/>
                <w:szCs w:val="20"/>
              </w:rPr>
              <w:t>EF Core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945F1" w14:textId="77777777" w:rsidR="00A507B7" w:rsidRDefault="00000000">
            <w:r>
              <w:rPr>
                <w:color w:val="1A1A1A"/>
                <w:sz w:val="20"/>
                <w:szCs w:val="20"/>
              </w:rPr>
              <w:t>Entity Framework Core — Microsoft's ORM. Code-first development means you write C# entity classes and EF generates and applies the SQL schema through migrations.</w:t>
            </w:r>
          </w:p>
        </w:tc>
      </w:tr>
    </w:tbl>
    <w:p w14:paraId="31256310" w14:textId="77777777" w:rsidR="00A507B7" w:rsidRDefault="00A507B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3"/>
        <w:gridCol w:w="8697"/>
      </w:tblGrid>
      <w:tr w:rsidR="00A507B7" w14:paraId="08E9D5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63083" w14:textId="77777777" w:rsidR="00A507B7" w:rsidRDefault="00000000">
            <w:r>
              <w:rPr>
                <w:b/>
                <w:bCs/>
                <w:color w:val="1F4E79"/>
                <w:sz w:val="20"/>
                <w:szCs w:val="20"/>
              </w:rPr>
              <w:t>JWT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FC0F2" w14:textId="77777777" w:rsidR="00A507B7" w:rsidRDefault="00000000">
            <w:r>
              <w:rPr>
                <w:color w:val="1A1A1A"/>
                <w:sz w:val="20"/>
                <w:szCs w:val="20"/>
              </w:rPr>
              <w:t>JSON Web Token — a signed, stateless token that encodes user identity and role claims. Verified by middleware on every protected request without a database lookup.</w:t>
            </w:r>
          </w:p>
        </w:tc>
      </w:tr>
    </w:tbl>
    <w:p w14:paraId="0DC22B3E" w14:textId="77777777" w:rsidR="00A507B7" w:rsidRDefault="00A507B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5"/>
        <w:gridCol w:w="8575"/>
      </w:tblGrid>
      <w:tr w:rsidR="00A507B7" w14:paraId="7347B0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19A13" w14:textId="77777777" w:rsidR="00A507B7" w:rsidRDefault="00000000">
            <w:r>
              <w:rPr>
                <w:b/>
                <w:bCs/>
                <w:color w:val="1F4E79"/>
                <w:sz w:val="20"/>
                <w:szCs w:val="20"/>
              </w:rPr>
              <w:t>Redis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0BFB6" w14:textId="77777777" w:rsidR="00A507B7" w:rsidRDefault="00000000">
            <w:r>
              <w:rPr>
                <w:color w:val="1A1A1A"/>
                <w:sz w:val="20"/>
                <w:szCs w:val="20"/>
              </w:rPr>
              <w:t>An in-memory key-value store used here for two purposes: (1) tracking revoked refresh tokens for secure logout, and (2) caching book query results to reduce database load.</w:t>
            </w:r>
          </w:p>
        </w:tc>
      </w:tr>
    </w:tbl>
    <w:p w14:paraId="203FF4A4" w14:textId="77777777" w:rsidR="00A507B7" w:rsidRDefault="00A507B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8"/>
        <w:gridCol w:w="8442"/>
      </w:tblGrid>
      <w:tr w:rsidR="00A507B7" w14:paraId="6995A8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8F624" w14:textId="77777777" w:rsidR="00A507B7" w:rsidRDefault="00000000"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Azurite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7B69F" w14:textId="77777777" w:rsidR="00A507B7" w:rsidRDefault="00000000">
            <w:r>
              <w:rPr>
                <w:color w:val="1A1A1A"/>
                <w:sz w:val="20"/>
                <w:szCs w:val="20"/>
              </w:rPr>
              <w:t>Microsoft's open-source local emulator for Azure Blob Storage, distributed as a Docker image. Allows development against real Azure Blob APIs without an Azure subscription.</w:t>
            </w:r>
          </w:p>
        </w:tc>
      </w:tr>
    </w:tbl>
    <w:p w14:paraId="2D7520E2" w14:textId="77777777" w:rsidR="00A507B7" w:rsidRDefault="00A507B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20"/>
        <w:gridCol w:w="7940"/>
      </w:tblGrid>
      <w:tr w:rsidR="00A507B7" w14:paraId="380273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B59BE" w14:textId="77777777" w:rsidR="00A507B7" w:rsidRDefault="00000000">
            <w:r>
              <w:rPr>
                <w:b/>
                <w:bCs/>
                <w:color w:val="1F4E79"/>
                <w:sz w:val="20"/>
                <w:szCs w:val="20"/>
              </w:rPr>
              <w:t>Azure Service Bus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E871E" w14:textId="77777777" w:rsidR="00A507B7" w:rsidRDefault="00000000">
            <w:r>
              <w:rPr>
                <w:color w:val="1A1A1A"/>
                <w:sz w:val="20"/>
                <w:szCs w:val="20"/>
              </w:rPr>
              <w:t>A cloud message broker. A publisher sends a message to a named queue; a consumer reads and processes it independently and asynchronously — decoupling the two sides.</w:t>
            </w:r>
          </w:p>
        </w:tc>
      </w:tr>
    </w:tbl>
    <w:p w14:paraId="5114CBC9" w14:textId="77777777" w:rsidR="00A507B7" w:rsidRDefault="00A507B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8"/>
        <w:gridCol w:w="8442"/>
      </w:tblGrid>
      <w:tr w:rsidR="00A507B7" w14:paraId="4DAE01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ACE44" w14:textId="77777777" w:rsidR="00A507B7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Serilog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7BDED" w14:textId="77777777" w:rsidR="00A507B7" w:rsidRDefault="00000000">
            <w:r>
              <w:rPr>
                <w:color w:val="1A1A1A"/>
                <w:sz w:val="20"/>
                <w:szCs w:val="20"/>
              </w:rPr>
              <w:t xml:space="preserve">A structured logging library for .NET. Log entries are written with named properties rather than plain text, making them filterable and </w:t>
            </w:r>
            <w:proofErr w:type="spellStart"/>
            <w:r>
              <w:rPr>
                <w:color w:val="1A1A1A"/>
                <w:sz w:val="20"/>
                <w:szCs w:val="20"/>
              </w:rPr>
              <w:t>queryable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in log analysis tools.</w:t>
            </w:r>
          </w:p>
        </w:tc>
      </w:tr>
    </w:tbl>
    <w:p w14:paraId="278C5F87" w14:textId="77777777" w:rsidR="00A507B7" w:rsidRDefault="00A507B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3"/>
        <w:gridCol w:w="8307"/>
      </w:tblGrid>
      <w:tr w:rsidR="00A507B7" w14:paraId="2A1A2A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978A3" w14:textId="77777777" w:rsidR="00A507B7" w:rsidRDefault="00000000">
            <w:r>
              <w:rPr>
                <w:b/>
                <w:bCs/>
                <w:color w:val="1F4E79"/>
                <w:sz w:val="20"/>
                <w:szCs w:val="20"/>
              </w:rPr>
              <w:t>Soft Delete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5E0B3" w14:textId="77777777" w:rsidR="00A507B7" w:rsidRDefault="00000000">
            <w:r>
              <w:rPr>
                <w:color w:val="1A1A1A"/>
                <w:sz w:val="20"/>
                <w:szCs w:val="20"/>
              </w:rPr>
              <w:t>Marking a record inactive (</w:t>
            </w:r>
            <w:proofErr w:type="spellStart"/>
            <w:r>
              <w:rPr>
                <w:color w:val="1A1A1A"/>
                <w:sz w:val="20"/>
                <w:szCs w:val="20"/>
              </w:rPr>
              <w:t>IsActive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= false) instead of physically removing it from the database. EF Core's </w:t>
            </w:r>
            <w:proofErr w:type="spellStart"/>
            <w:r>
              <w:rPr>
                <w:color w:val="1A1A1A"/>
                <w:sz w:val="20"/>
                <w:szCs w:val="20"/>
              </w:rPr>
              <w:t>HasQueryFilter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hides inactive records from all queries automatically.</w:t>
            </w:r>
          </w:p>
        </w:tc>
      </w:tr>
    </w:tbl>
    <w:p w14:paraId="48ED1E76" w14:textId="77777777" w:rsidR="00A507B7" w:rsidRDefault="00A507B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19"/>
        <w:gridCol w:w="7241"/>
      </w:tblGrid>
      <w:tr w:rsidR="00A507B7" w14:paraId="37777C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66B56" w14:textId="77777777" w:rsidR="00A507B7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BackgroundService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08D3F" w14:textId="77777777" w:rsidR="00A507B7" w:rsidRDefault="00000000">
            <w:r>
              <w:rPr>
                <w:color w:val="1A1A1A"/>
                <w:sz w:val="20"/>
                <w:szCs w:val="20"/>
              </w:rPr>
              <w:t xml:space="preserve">A .NET </w:t>
            </w:r>
            <w:proofErr w:type="spellStart"/>
            <w:r>
              <w:rPr>
                <w:color w:val="1A1A1A"/>
                <w:sz w:val="20"/>
                <w:szCs w:val="20"/>
              </w:rPr>
              <w:t>IHostedService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implementation that runs code in the background for the lifetime of the application — used here for the overdue checker timer and the Service Bus consumer.</w:t>
            </w:r>
          </w:p>
        </w:tc>
      </w:tr>
    </w:tbl>
    <w:p w14:paraId="1F6057C3" w14:textId="71B9F54F" w:rsidR="00A507B7" w:rsidRDefault="00A507B7">
      <w:pPr>
        <w:spacing w:before="60" w:after="80"/>
      </w:pPr>
    </w:p>
    <w:sectPr w:rsidR="00A507B7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F9136" w14:textId="77777777" w:rsidR="00AF255E" w:rsidRDefault="00AF255E">
      <w:r>
        <w:separator/>
      </w:r>
    </w:p>
  </w:endnote>
  <w:endnote w:type="continuationSeparator" w:id="0">
    <w:p w14:paraId="55A16504" w14:textId="77777777" w:rsidR="00AF255E" w:rsidRDefault="00AF25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EEFA6" w14:textId="77777777" w:rsidR="00A507B7" w:rsidRDefault="00000000">
    <w:pPr>
      <w:pBdr>
        <w:top w:val="single" w:sz="4" w:space="4" w:color="2E75B6"/>
      </w:pBdr>
    </w:pPr>
    <w:r>
      <w:rPr>
        <w:color w:val="999999"/>
        <w:sz w:val="16"/>
        <w:szCs w:val="16"/>
      </w:rPr>
      <w:t>Confidential — Internal Use Only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343D36" w14:textId="77777777" w:rsidR="00AF255E" w:rsidRDefault="00AF255E">
      <w:r>
        <w:separator/>
      </w:r>
    </w:p>
  </w:footnote>
  <w:footnote w:type="continuationSeparator" w:id="0">
    <w:p w14:paraId="5311063A" w14:textId="77777777" w:rsidR="00AF255E" w:rsidRDefault="00AF25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F13EB" w14:textId="77777777" w:rsidR="00A507B7" w:rsidRDefault="00000000">
    <w:pPr>
      <w:pBdr>
        <w:bottom w:val="single" w:sz="4" w:space="4" w:color="2E75B6"/>
      </w:pBdr>
    </w:pPr>
    <w:r>
      <w:rPr>
        <w:color w:val="666666"/>
        <w:sz w:val="18"/>
        <w:szCs w:val="18"/>
      </w:rPr>
      <w:t>Graduate Trainee Assignment  —  Library Management System  —  Clean Architecture Edition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B14F1"/>
    <w:multiLevelType w:val="hybridMultilevel"/>
    <w:tmpl w:val="2744AD38"/>
    <w:lvl w:ilvl="0" w:tplc="AF1A2B74">
      <w:start w:val="1"/>
      <w:numFmt w:val="decimal"/>
      <w:lvlText w:val="%1."/>
      <w:lvlJc w:val="left"/>
      <w:pPr>
        <w:ind w:left="720" w:hanging="360"/>
      </w:pPr>
    </w:lvl>
    <w:lvl w:ilvl="1" w:tplc="8BD61CE6">
      <w:numFmt w:val="decimal"/>
      <w:lvlText w:val=""/>
      <w:lvlJc w:val="left"/>
    </w:lvl>
    <w:lvl w:ilvl="2" w:tplc="F47A9906">
      <w:numFmt w:val="decimal"/>
      <w:lvlText w:val=""/>
      <w:lvlJc w:val="left"/>
    </w:lvl>
    <w:lvl w:ilvl="3" w:tplc="05E4584C">
      <w:numFmt w:val="decimal"/>
      <w:lvlText w:val=""/>
      <w:lvlJc w:val="left"/>
    </w:lvl>
    <w:lvl w:ilvl="4" w:tplc="EF542750">
      <w:numFmt w:val="decimal"/>
      <w:lvlText w:val=""/>
      <w:lvlJc w:val="left"/>
    </w:lvl>
    <w:lvl w:ilvl="5" w:tplc="9B663B52">
      <w:numFmt w:val="decimal"/>
      <w:lvlText w:val=""/>
      <w:lvlJc w:val="left"/>
    </w:lvl>
    <w:lvl w:ilvl="6" w:tplc="065A241E">
      <w:numFmt w:val="decimal"/>
      <w:lvlText w:val=""/>
      <w:lvlJc w:val="left"/>
    </w:lvl>
    <w:lvl w:ilvl="7" w:tplc="D726642C">
      <w:numFmt w:val="decimal"/>
      <w:lvlText w:val=""/>
      <w:lvlJc w:val="left"/>
    </w:lvl>
    <w:lvl w:ilvl="8" w:tplc="5AA277C8">
      <w:numFmt w:val="decimal"/>
      <w:lvlText w:val=""/>
      <w:lvlJc w:val="left"/>
    </w:lvl>
  </w:abstractNum>
  <w:abstractNum w:abstractNumId="1" w15:restartNumberingAfterBreak="0">
    <w:nsid w:val="15C567EB"/>
    <w:multiLevelType w:val="hybridMultilevel"/>
    <w:tmpl w:val="7B2CC0FA"/>
    <w:lvl w:ilvl="0" w:tplc="D3C8245C">
      <w:start w:val="1"/>
      <w:numFmt w:val="bullet"/>
      <w:lvlText w:val="●"/>
      <w:lvlJc w:val="left"/>
      <w:pPr>
        <w:ind w:left="720" w:hanging="360"/>
      </w:pPr>
    </w:lvl>
    <w:lvl w:ilvl="1" w:tplc="6B005106">
      <w:start w:val="1"/>
      <w:numFmt w:val="bullet"/>
      <w:lvlText w:val="○"/>
      <w:lvlJc w:val="left"/>
      <w:pPr>
        <w:ind w:left="1440" w:hanging="360"/>
      </w:pPr>
    </w:lvl>
    <w:lvl w:ilvl="2" w:tplc="C64A8644">
      <w:start w:val="1"/>
      <w:numFmt w:val="bullet"/>
      <w:lvlText w:val="■"/>
      <w:lvlJc w:val="left"/>
      <w:pPr>
        <w:ind w:left="2160" w:hanging="360"/>
      </w:pPr>
    </w:lvl>
    <w:lvl w:ilvl="3" w:tplc="57B0942E">
      <w:start w:val="1"/>
      <w:numFmt w:val="bullet"/>
      <w:lvlText w:val="●"/>
      <w:lvlJc w:val="left"/>
      <w:pPr>
        <w:ind w:left="2880" w:hanging="360"/>
      </w:pPr>
    </w:lvl>
    <w:lvl w:ilvl="4" w:tplc="36048BE6">
      <w:start w:val="1"/>
      <w:numFmt w:val="bullet"/>
      <w:lvlText w:val="○"/>
      <w:lvlJc w:val="left"/>
      <w:pPr>
        <w:ind w:left="3600" w:hanging="360"/>
      </w:pPr>
    </w:lvl>
    <w:lvl w:ilvl="5" w:tplc="829C339E">
      <w:start w:val="1"/>
      <w:numFmt w:val="bullet"/>
      <w:lvlText w:val="■"/>
      <w:lvlJc w:val="left"/>
      <w:pPr>
        <w:ind w:left="4320" w:hanging="360"/>
      </w:pPr>
    </w:lvl>
    <w:lvl w:ilvl="6" w:tplc="9000B43E">
      <w:start w:val="1"/>
      <w:numFmt w:val="bullet"/>
      <w:lvlText w:val="●"/>
      <w:lvlJc w:val="left"/>
      <w:pPr>
        <w:ind w:left="5040" w:hanging="360"/>
      </w:pPr>
    </w:lvl>
    <w:lvl w:ilvl="7" w:tplc="34F88D3C">
      <w:start w:val="1"/>
      <w:numFmt w:val="bullet"/>
      <w:lvlText w:val="●"/>
      <w:lvlJc w:val="left"/>
      <w:pPr>
        <w:ind w:left="5760" w:hanging="360"/>
      </w:pPr>
    </w:lvl>
    <w:lvl w:ilvl="8" w:tplc="ACDE676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65526C9"/>
    <w:multiLevelType w:val="hybridMultilevel"/>
    <w:tmpl w:val="730AA7E8"/>
    <w:lvl w:ilvl="0" w:tplc="0694A14E">
      <w:start w:val="1"/>
      <w:numFmt w:val="bullet"/>
      <w:lvlText w:val="•"/>
      <w:lvlJc w:val="left"/>
      <w:pPr>
        <w:ind w:left="720" w:hanging="360"/>
      </w:pPr>
    </w:lvl>
    <w:lvl w:ilvl="1" w:tplc="A914DBEA">
      <w:start w:val="1"/>
      <w:numFmt w:val="bullet"/>
      <w:lvlText w:val="◦"/>
      <w:lvlJc w:val="left"/>
      <w:pPr>
        <w:ind w:left="1080" w:hanging="360"/>
      </w:pPr>
    </w:lvl>
    <w:lvl w:ilvl="2" w:tplc="329E681C">
      <w:numFmt w:val="decimal"/>
      <w:lvlText w:val=""/>
      <w:lvlJc w:val="left"/>
    </w:lvl>
    <w:lvl w:ilvl="3" w:tplc="51F247CE">
      <w:numFmt w:val="decimal"/>
      <w:lvlText w:val=""/>
      <w:lvlJc w:val="left"/>
    </w:lvl>
    <w:lvl w:ilvl="4" w:tplc="07E2CDDC">
      <w:numFmt w:val="decimal"/>
      <w:lvlText w:val=""/>
      <w:lvlJc w:val="left"/>
    </w:lvl>
    <w:lvl w:ilvl="5" w:tplc="14486B74">
      <w:numFmt w:val="decimal"/>
      <w:lvlText w:val=""/>
      <w:lvlJc w:val="left"/>
    </w:lvl>
    <w:lvl w:ilvl="6" w:tplc="DBDAF8EC">
      <w:numFmt w:val="decimal"/>
      <w:lvlText w:val=""/>
      <w:lvlJc w:val="left"/>
    </w:lvl>
    <w:lvl w:ilvl="7" w:tplc="227E841E">
      <w:numFmt w:val="decimal"/>
      <w:lvlText w:val=""/>
      <w:lvlJc w:val="left"/>
    </w:lvl>
    <w:lvl w:ilvl="8" w:tplc="E548A8C0">
      <w:numFmt w:val="decimal"/>
      <w:lvlText w:val=""/>
      <w:lvlJc w:val="left"/>
    </w:lvl>
  </w:abstractNum>
  <w:num w:numId="1" w16cid:durableId="1897888445">
    <w:abstractNumId w:val="1"/>
    <w:lvlOverride w:ilvl="0">
      <w:startOverride w:val="1"/>
    </w:lvlOverride>
  </w:num>
  <w:num w:numId="2" w16cid:durableId="326517312">
    <w:abstractNumId w:val="2"/>
    <w:lvlOverride w:ilvl="0">
      <w:startOverride w:val="1"/>
    </w:lvlOverride>
  </w:num>
  <w:num w:numId="3" w16cid:durableId="12140028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07B7"/>
    <w:rsid w:val="00A507B7"/>
    <w:rsid w:val="00AA2E4A"/>
    <w:rsid w:val="00AF255E"/>
    <w:rsid w:val="00CC16FE"/>
    <w:rsid w:val="00F96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56462"/>
  <w15:docId w15:val="{14619DDD-221F-4666-B874-5A7589548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2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6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14</Pages>
  <Words>3749</Words>
  <Characters>24219</Characters>
  <Application>Microsoft Office Word</Application>
  <DocSecurity>0</DocSecurity>
  <Lines>672</Lines>
  <Paragraphs>367</Paragraphs>
  <ScaleCrop>false</ScaleCrop>
  <Company/>
  <LinksUpToDate>false</LinksUpToDate>
  <CharactersWithSpaces>27601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Usman Tahir</cp:lastModifiedBy>
  <cp:revision>3</cp:revision>
  <dcterms:created xsi:type="dcterms:W3CDTF">2026-06-18T05:32:00Z</dcterms:created>
  <dcterms:modified xsi:type="dcterms:W3CDTF">2026-06-18T07:39:00Z</dcterms:modified>
</cp:coreProperties>
</file>