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color w:val="000000" w:themeColor="text1"/>
          <w:kern w:val="48"/>
          <w:sz w:val="44"/>
          <w:szCs w:val="56"/>
          <w14:textFill>
            <w14:solidFill>
              <w14:schemeClr w14:val="tx1"/>
            </w14:solidFill>
          </w14:textFill>
        </w:rPr>
      </w:pPr>
      <w:r>
        <w:rPr>
          <w:color w:val="000000" w:themeColor="text1"/>
          <w:kern w:val="48"/>
          <w:sz w:val="44"/>
          <w:szCs w:val="36"/>
          <w14:textFill>
            <w14:solidFill>
              <w14:schemeClr w14:val="tx1"/>
            </w14:solidFill>
          </w14:textFill>
        </w:rPr>
        <w:t>Exploring Com</w:t>
      </w:r>
      <w:r>
        <w:rPr>
          <w:color w:val="000000" w:themeColor="text1"/>
          <w:sz w:val="44"/>
          <w:szCs w:val="44"/>
          <w14:textFill>
            <w14:solidFill>
              <w14:schemeClr w14:val="tx1"/>
            </w14:solidFill>
          </w14:textFill>
        </w:rPr>
        <w:t>piler Optimization: A Survey of</w:t>
      </w:r>
      <w:r>
        <w:rPr>
          <w:color w:val="000000" w:themeColor="text1"/>
          <w:sz w:val="44"/>
          <w:szCs w:val="44"/>
          <w:lang w:val="en-IN"/>
          <w14:textFill>
            <w14:solidFill>
              <w14:schemeClr w14:val="tx1"/>
            </w14:solidFill>
          </w14:textFill>
        </w:rPr>
        <w:t xml:space="preserve"> </w:t>
      </w:r>
      <w:r>
        <w:rPr>
          <w:color w:val="000000" w:themeColor="text1"/>
          <w:sz w:val="44"/>
          <w:szCs w:val="44"/>
          <w14:textFill>
            <w14:solidFill>
              <w14:schemeClr w14:val="tx1"/>
            </w14:solidFill>
          </w14:textFill>
        </w:rPr>
        <w:t>ML,</w:t>
      </w:r>
      <w:r>
        <w:rPr>
          <w:color w:val="000000" w:themeColor="text1"/>
          <w:sz w:val="44"/>
          <w:szCs w:val="44"/>
          <w:lang w:val="en-IN"/>
          <w14:textFill>
            <w14:solidFill>
              <w14:schemeClr w14:val="tx1"/>
            </w14:solidFill>
          </w14:textFill>
        </w:rPr>
        <w:t xml:space="preserve"> </w:t>
      </w:r>
      <w:r>
        <w:rPr>
          <w:color w:val="000000" w:themeColor="text1"/>
          <w:sz w:val="44"/>
          <w:szCs w:val="44"/>
          <w:lang w:val="en-GB"/>
          <w14:textFill>
            <w14:solidFill>
              <w14:schemeClr w14:val="tx1"/>
            </w14:solidFill>
          </w14:textFill>
        </w:rPr>
        <w:t>DL</w:t>
      </w:r>
      <w:r>
        <w:rPr>
          <w:color w:val="000000" w:themeColor="text1"/>
          <w:sz w:val="44"/>
          <w:szCs w:val="44"/>
          <w14:textFill>
            <w14:solidFill>
              <w14:schemeClr w14:val="tx1"/>
            </w14:solidFill>
          </w14:textFill>
        </w:rPr>
        <w:t xml:space="preserve"> and RL</w:t>
      </w:r>
      <w:r>
        <w:rPr>
          <w:color w:val="000000" w:themeColor="text1"/>
          <w:sz w:val="44"/>
          <w:szCs w:val="44"/>
          <w:lang w:val="en-IN"/>
          <w14:textFill>
            <w14:solidFill>
              <w14:schemeClr w14:val="tx1"/>
            </w14:solidFill>
          </w14:textFill>
        </w:rPr>
        <w:t xml:space="preserve"> </w:t>
      </w:r>
      <w:r>
        <w:rPr>
          <w:color w:val="000000" w:themeColor="text1"/>
          <w:sz w:val="44"/>
          <w:szCs w:val="44"/>
          <w14:textFill>
            <w14:solidFill>
              <w14:schemeClr w14:val="tx1"/>
            </w14:solidFill>
          </w14:textFill>
        </w:rPr>
        <w:t>Techniques</w:t>
      </w:r>
      <w:r>
        <w:rPr>
          <w:color w:val="000000" w:themeColor="text1"/>
          <w:kern w:val="48"/>
          <w:sz w:val="44"/>
          <w:szCs w:val="56"/>
          <w14:textFill>
            <w14:solidFill>
              <w14:schemeClr w14:val="tx1"/>
            </w14:solidFill>
          </w14:textFill>
        </w:rPr>
        <w:t xml:space="preserve"> </w:t>
      </w:r>
    </w:p>
    <w:p>
      <w:pPr>
        <w:ind w:right="38"/>
        <w:rPr>
          <w:color w:val="000000" w:themeColor="text1"/>
          <w:sz w:val="18"/>
          <w:szCs w:val="18"/>
          <w14:textFill>
            <w14:solidFill>
              <w14:schemeClr w14:val="tx1"/>
            </w14:solidFill>
          </w14:textFill>
        </w:rPr>
      </w:pPr>
      <w:r>
        <w:rPr>
          <w:color w:val="000000" w:themeColor="text1"/>
          <w:sz w:val="18"/>
          <w:szCs w:val="18"/>
          <w:lang w:eastAsia="zh-CN" w:bidi="ar"/>
          <w14:textFill>
            <w14:solidFill>
              <w14:schemeClr w14:val="tx1"/>
            </w14:solidFill>
          </w14:textFill>
        </w:rPr>
        <w:t>C Mithul,</w:t>
      </w:r>
      <w:r>
        <w:rPr>
          <w:color w:val="000000" w:themeColor="text1"/>
          <w:sz w:val="18"/>
          <w:szCs w:val="18"/>
          <w:lang w:val="en-IN" w:eastAsia="zh-CN" w:bidi="ar"/>
          <w14:textFill>
            <w14:solidFill>
              <w14:schemeClr w14:val="tx1"/>
            </w14:solidFill>
          </w14:textFill>
        </w:rPr>
        <w:t xml:space="preserve"> D.</w:t>
      </w:r>
      <w:r>
        <w:rPr>
          <w:color w:val="000000" w:themeColor="text1"/>
          <w:sz w:val="18"/>
          <w:szCs w:val="18"/>
          <w:lang w:eastAsia="zh-CN" w:bidi="ar"/>
          <w14:textFill>
            <w14:solidFill>
              <w14:schemeClr w14:val="tx1"/>
            </w14:solidFill>
          </w14:textFill>
        </w:rPr>
        <w:t>Mohammad Abdulla, M Hari Virinchi, M Sathvik,</w:t>
      </w:r>
      <w:r>
        <w:rPr>
          <w:color w:val="000000" w:themeColor="text1"/>
          <w:sz w:val="18"/>
          <w:szCs w:val="18"/>
          <w:lang w:val="en-IN" w:eastAsia="zh-CN" w:bidi="ar"/>
          <w14:textFill>
            <w14:solidFill>
              <w14:schemeClr w14:val="tx1"/>
            </w14:solidFill>
          </w14:textFill>
        </w:rPr>
        <w:t xml:space="preserve"> Meena Belwal</w:t>
      </w:r>
      <w:r>
        <w:rPr>
          <w:rFonts w:eastAsia="Segoe UI"/>
          <w:color w:val="000000" w:themeColor="text1"/>
          <w:sz w:val="18"/>
          <w:szCs w:val="18"/>
          <w:shd w:val="clear" w:color="auto" w:fill="FFFFFF"/>
          <w:lang w:val="en-IN"/>
          <w14:textFill>
            <w14:solidFill>
              <w14:schemeClr w14:val="tx1"/>
            </w14:solidFill>
          </w14:textFill>
        </w:rPr>
        <w:t>,</w:t>
      </w:r>
    </w:p>
    <w:p>
      <w:pPr>
        <w:rPr>
          <w:color w:val="000000" w:themeColor="text1"/>
          <w:sz w:val="18"/>
          <w:szCs w:val="18"/>
          <w:lang w:eastAsia="zh-CN" w:bidi="ar"/>
          <w14:textFill>
            <w14:solidFill>
              <w14:schemeClr w14:val="tx1"/>
            </w14:solidFill>
          </w14:textFill>
        </w:rPr>
      </w:pPr>
      <w:r>
        <w:rPr>
          <w:color w:val="000000" w:themeColor="text1"/>
          <w:sz w:val="18"/>
          <w:szCs w:val="18"/>
          <w:lang w:eastAsia="zh-CN" w:bidi="ar"/>
          <w14:textFill>
            <w14:solidFill>
              <w14:schemeClr w14:val="tx1"/>
            </w14:solidFill>
          </w14:textFill>
        </w:rPr>
        <w:t xml:space="preserve">Department of Computer Science and Engineering, Amrita School of Computing, </w:t>
      </w:r>
    </w:p>
    <w:p>
      <w:pPr>
        <w:rPr>
          <w:color w:val="000000" w:themeColor="text1"/>
          <w:sz w:val="18"/>
          <w:szCs w:val="18"/>
          <w:lang w:eastAsia="zh-CN" w:bidi="ar"/>
          <w14:textFill>
            <w14:solidFill>
              <w14:schemeClr w14:val="tx1"/>
            </w14:solidFill>
          </w14:textFill>
        </w:rPr>
      </w:pPr>
      <w:r>
        <w:rPr>
          <w:color w:val="000000" w:themeColor="text1"/>
          <w:sz w:val="18"/>
          <w:szCs w:val="18"/>
          <w:lang w:eastAsia="zh-CN" w:bidi="ar"/>
          <w14:textFill>
            <w14:solidFill>
              <w14:schemeClr w14:val="tx1"/>
            </w14:solidFill>
          </w14:textFill>
        </w:rPr>
        <w:t>Bengaluru, Amrita Vishwa Vidyapeetham,</w:t>
      </w:r>
      <w:r>
        <w:rPr>
          <w:color w:val="000000" w:themeColor="text1"/>
          <w:sz w:val="18"/>
          <w:szCs w:val="18"/>
          <w:lang w:val="en-IN" w:eastAsia="zh-CN" w:bidi="ar"/>
          <w14:textFill>
            <w14:solidFill>
              <w14:schemeClr w14:val="tx1"/>
            </w14:solidFill>
          </w14:textFill>
        </w:rPr>
        <w:t xml:space="preserve"> </w:t>
      </w:r>
      <w:r>
        <w:rPr>
          <w:color w:val="000000" w:themeColor="text1"/>
          <w:sz w:val="18"/>
          <w:szCs w:val="18"/>
          <w:lang w:eastAsia="zh-CN" w:bidi="ar"/>
          <w14:textFill>
            <w14:solidFill>
              <w14:schemeClr w14:val="tx1"/>
            </w14:solidFill>
          </w14:textFill>
        </w:rPr>
        <w:t xml:space="preserve">India. </w:t>
      </w:r>
    </w:p>
    <w:p>
      <w:pPr>
        <w:pStyle w:val="12"/>
        <w:rPr>
          <w:u w:val="none"/>
        </w:rPr>
      </w:pPr>
      <w:r>
        <w:rPr>
          <w:u w:val="none"/>
        </w:rPr>
        <w:fldChar w:fldCharType="begin"/>
      </w:r>
      <w:r>
        <w:rPr>
          <w:u w:val="none"/>
        </w:rPr>
        <w:instrText xml:space="preserve"> HYPERLINK "mailto:mithulc15@gmail.com" </w:instrText>
      </w:r>
      <w:r>
        <w:rPr>
          <w:u w:val="none"/>
        </w:rPr>
        <w:fldChar w:fldCharType="separate"/>
      </w:r>
      <w:r>
        <w:rPr>
          <w:rStyle w:val="8"/>
          <w:color w:val="000000" w:themeColor="text1"/>
          <w:u w:val="none"/>
          <w14:textFill>
            <w14:solidFill>
              <w14:schemeClr w14:val="tx1"/>
            </w14:solidFill>
          </w14:textFill>
        </w:rPr>
        <w:t>mithulc15@gmail.com</w:t>
      </w:r>
      <w:r>
        <w:rPr>
          <w:rStyle w:val="8"/>
          <w:color w:val="000000" w:themeColor="text1"/>
          <w:u w:val="none"/>
          <w14:textFill>
            <w14:solidFill>
              <w14:schemeClr w14:val="tx1"/>
            </w14:solidFill>
          </w14:textFill>
        </w:rPr>
        <w:fldChar w:fldCharType="end"/>
      </w:r>
      <w:r>
        <w:rPr>
          <w:u w:val="none"/>
        </w:rPr>
        <w:t xml:space="preserve">, </w:t>
      </w:r>
      <w:r>
        <w:rPr>
          <w:u w:val="none"/>
        </w:rPr>
        <w:fldChar w:fldCharType="begin"/>
      </w:r>
      <w:r>
        <w:rPr>
          <w:u w:val="none"/>
        </w:rPr>
        <w:instrText xml:space="preserve"> HYPERLINK "mailto:mohammadabdulla20march@gmail.com" </w:instrText>
      </w:r>
      <w:r>
        <w:rPr>
          <w:u w:val="none"/>
        </w:rPr>
        <w:fldChar w:fldCharType="separate"/>
      </w:r>
      <w:r>
        <w:rPr>
          <w:rStyle w:val="8"/>
          <w:color w:val="000000" w:themeColor="text1"/>
          <w:u w:val="none"/>
          <w:lang w:val="en-IN"/>
          <w14:textFill>
            <w14:solidFill>
              <w14:schemeClr w14:val="tx1"/>
            </w14:solidFill>
          </w14:textFill>
        </w:rPr>
        <w:t>mohammadabdulla20march@gmail.com</w:t>
      </w:r>
      <w:r>
        <w:rPr>
          <w:rStyle w:val="8"/>
          <w:color w:val="000000" w:themeColor="text1"/>
          <w:u w:val="none"/>
          <w:lang w:val="en-IN"/>
          <w14:textFill>
            <w14:solidFill>
              <w14:schemeClr w14:val="tx1"/>
            </w14:solidFill>
          </w14:textFill>
        </w:rPr>
        <w:fldChar w:fldCharType="end"/>
      </w:r>
      <w:r>
        <w:rPr>
          <w:u w:val="none"/>
        </w:rPr>
        <w:t>,</w:t>
      </w:r>
    </w:p>
    <w:p>
      <w:pPr>
        <w:pStyle w:val="12"/>
        <w:rPr>
          <w:lang w:val="en-IN"/>
        </w:rPr>
        <w:sectPr>
          <w:footerReference r:id="rId3" w:type="first"/>
          <w:pgSz w:w="11906" w:h="16838"/>
          <w:pgMar w:top="540" w:right="893" w:bottom="1440" w:left="893" w:header="720" w:footer="720" w:gutter="0"/>
          <w:cols w:space="720" w:num="1"/>
          <w:titlePg/>
          <w:docGrid w:linePitch="360" w:charSpace="0"/>
        </w:sectPr>
      </w:pPr>
      <w:r>
        <w:rPr>
          <w:u w:val="none"/>
        </w:rPr>
        <w:fldChar w:fldCharType="begin"/>
      </w:r>
      <w:r>
        <w:rPr>
          <w:u w:val="none"/>
        </w:rPr>
        <w:instrText xml:space="preserve"> HYPERLINK "mailto:virinchi90521@gmail.com" </w:instrText>
      </w:r>
      <w:r>
        <w:rPr>
          <w:u w:val="none"/>
        </w:rPr>
        <w:fldChar w:fldCharType="separate"/>
      </w:r>
      <w:r>
        <w:rPr>
          <w:rStyle w:val="8"/>
          <w:color w:val="000000" w:themeColor="text1"/>
          <w:u w:val="none"/>
          <w14:textFill>
            <w14:solidFill>
              <w14:schemeClr w14:val="tx1"/>
            </w14:solidFill>
          </w14:textFill>
        </w:rPr>
        <w:t>virinchi90521@gmail.com</w:t>
      </w:r>
      <w:r>
        <w:rPr>
          <w:rStyle w:val="8"/>
          <w:color w:val="000000" w:themeColor="text1"/>
          <w:u w:val="none"/>
          <w14:textFill>
            <w14:solidFill>
              <w14:schemeClr w14:val="tx1"/>
            </w14:solidFill>
          </w14:textFill>
        </w:rPr>
        <w:fldChar w:fldCharType="end"/>
      </w:r>
      <w:r>
        <w:rPr>
          <w:u w:val="none"/>
        </w:rPr>
        <w:t>,</w:t>
      </w:r>
      <w:r>
        <w:rPr>
          <w:u w:val="none"/>
          <w:lang w:val="en-IN"/>
        </w:rPr>
        <w:t xml:space="preserve"> </w:t>
      </w:r>
      <w:r>
        <w:rPr>
          <w:u w:val="none"/>
        </w:rPr>
        <w:fldChar w:fldCharType="begin"/>
      </w:r>
      <w:r>
        <w:rPr>
          <w:u w:val="none"/>
        </w:rPr>
        <w:instrText xml:space="preserve"> HYPERLINK "mailto:maddisathvik9@gmail.com" </w:instrText>
      </w:r>
      <w:r>
        <w:rPr>
          <w:u w:val="none"/>
        </w:rPr>
        <w:fldChar w:fldCharType="separate"/>
      </w:r>
      <w:r>
        <w:rPr>
          <w:rStyle w:val="8"/>
          <w:color w:val="000000" w:themeColor="text1"/>
          <w:u w:val="none"/>
          <w14:textFill>
            <w14:solidFill>
              <w14:schemeClr w14:val="tx1"/>
            </w14:solidFill>
          </w14:textFill>
        </w:rPr>
        <w:t>maddisathvik9@gmail.com</w:t>
      </w:r>
      <w:r>
        <w:rPr>
          <w:rStyle w:val="8"/>
          <w:color w:val="000000" w:themeColor="text1"/>
          <w:u w:val="none"/>
          <w14:textFill>
            <w14:solidFill>
              <w14:schemeClr w14:val="tx1"/>
            </w14:solidFill>
          </w14:textFill>
        </w:rPr>
        <w:fldChar w:fldCharType="end"/>
      </w:r>
      <w:r>
        <w:rPr>
          <w:u w:val="none"/>
          <w:lang w:val="en-IN"/>
        </w:rPr>
        <w:t>,</w:t>
      </w:r>
      <w:r>
        <w:rPr>
          <w:u w:val="none"/>
        </w:rPr>
        <w:t xml:space="preserve"> </w:t>
      </w:r>
      <w:r>
        <w:rPr>
          <w:u w:val="none"/>
        </w:rPr>
        <w:fldChar w:fldCharType="begin"/>
      </w:r>
      <w:r>
        <w:rPr>
          <w:u w:val="none"/>
        </w:rPr>
        <w:instrText xml:space="preserve"> HYPERLINK "mailto:b_meena@blr.amrita.edu" </w:instrText>
      </w:r>
      <w:r>
        <w:rPr>
          <w:u w:val="none"/>
        </w:rPr>
        <w:fldChar w:fldCharType="separate"/>
      </w:r>
      <w:r>
        <w:rPr>
          <w:rStyle w:val="8"/>
          <w:color w:val="000000" w:themeColor="text1"/>
          <w:u w:val="none"/>
          <w:lang w:val="en-IN"/>
          <w14:textFill>
            <w14:solidFill>
              <w14:schemeClr w14:val="tx1"/>
            </w14:solidFill>
          </w14:textFill>
        </w:rPr>
        <w:t>b_meena@blr.amrita.edu</w:t>
      </w:r>
      <w:r>
        <w:rPr>
          <w:rStyle w:val="8"/>
          <w:color w:val="000000" w:themeColor="text1"/>
          <w:u w:val="none"/>
          <w:lang w:val="en-IN"/>
          <w14:textFill>
            <w14:solidFill>
              <w14:schemeClr w14:val="tx1"/>
            </w14:solidFill>
          </w14:textFill>
        </w:rPr>
        <w:fldChar w:fldCharType="end"/>
      </w:r>
      <w:r>
        <w:rPr>
          <w:lang w:val="en-IN"/>
        </w:rPr>
        <w:t>.</w:t>
      </w:r>
    </w:p>
    <w:p>
      <w:pPr>
        <w:ind w:right="629"/>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sectPr>
          <w:type w:val="continuous"/>
          <w:pgSz w:w="11906" w:h="16838"/>
          <w:pgMar w:top="450" w:right="893" w:bottom="1440" w:left="893" w:header="720" w:footer="720" w:gutter="0"/>
          <w:cols w:space="720" w:num="3"/>
          <w:docGrid w:linePitch="360" w:charSpace="0"/>
        </w:sectPr>
      </w:pPr>
      <w:r>
        <w:rPr>
          <w:color w:val="000000" w:themeColor="text1"/>
          <w14:textFill>
            <w14:solidFill>
              <w14:schemeClr w14:val="tx1"/>
            </w14:solidFill>
          </w14:textFill>
        </w:rPr>
        <w:br w:type="column"/>
      </w:r>
    </w:p>
    <w:p>
      <w:pPr>
        <w:ind w:firstLine="316" w:firstLineChars="150"/>
        <w:jc w:val="both"/>
        <w:rPr>
          <w:b/>
          <w:bCs/>
          <w:color w:val="000000" w:themeColor="text1"/>
          <w14:textFill>
            <w14:solidFill>
              <w14:schemeClr w14:val="tx1"/>
            </w14:solidFill>
          </w14:textFill>
        </w:rPr>
      </w:pPr>
      <w:r>
        <w:rPr>
          <w:b/>
          <w:bCs/>
          <w:i/>
          <w:iCs/>
          <w:color w:val="000000" w:themeColor="text1"/>
          <w:sz w:val="21"/>
          <w:szCs w:val="21"/>
          <w14:textFill>
            <w14:solidFill>
              <w14:schemeClr w14:val="tx1"/>
            </w14:solidFill>
          </w14:textFill>
        </w:rPr>
        <w:t>Abstract</w:t>
      </w:r>
      <w:r>
        <w:rPr>
          <w:color w:val="000000" w:themeColor="text1"/>
          <w14:textFill>
            <w14:solidFill>
              <w14:schemeClr w14:val="tx1"/>
            </w14:solidFill>
          </w14:textFill>
        </w:rPr>
        <w:t xml:space="preserve">— </w:t>
      </w:r>
      <w:r>
        <w:rPr>
          <w:color w:val="000000" w:themeColor="text1"/>
          <w:lang w:val="en-IN"/>
          <w14:textFill>
            <w14:solidFill>
              <w14:schemeClr w14:val="tx1"/>
            </w14:solidFill>
          </w14:textFill>
        </w:rPr>
        <w:t>T</w:t>
      </w:r>
      <w:r>
        <w:rPr>
          <w:b/>
          <w:bCs/>
          <w:color w:val="000000" w:themeColor="text1"/>
          <w14:textFill>
            <w14:solidFill>
              <w14:schemeClr w14:val="tx1"/>
            </w14:solidFill>
          </w14:textFill>
        </w:rPr>
        <w:t>he past few years, traditional compiler optimization methods have been found to be further enhanced by machine learning (ML), deep learning (DL) and reinforcement learning (RL). These differ from classical techniques that often use rule of thumb based decision making. Rather, ML/DL/RL</w:t>
      </w:r>
      <w:r>
        <w:rPr>
          <w:rFonts w:hint="default"/>
          <w:b/>
          <w:bCs/>
          <w:color w:val="000000" w:themeColor="text1"/>
          <w:lang w:val="en-IN"/>
          <w14:textFill>
            <w14:solidFill>
              <w14:schemeClr w14:val="tx1"/>
            </w14:solidFill>
          </w14:textFill>
        </w:rPr>
        <w:t xml:space="preserve"> </w:t>
      </w:r>
      <w:r>
        <w:rPr>
          <w:b/>
          <w:bCs/>
          <w:color w:val="000000" w:themeColor="text1"/>
          <w14:textFill>
            <w14:solidFill>
              <w14:schemeClr w14:val="tx1"/>
            </w14:solidFill>
          </w14:textFill>
        </w:rPr>
        <w:t xml:space="preserve">based approaches provide a means for learning from data thus improving performance in different dimensions such as code generation, resource allocation and runtime. In this paper we give an overview of current research and methodologies utilizing ML, DL and RL for compiler optimization purposes. We analyze the major models in terms of their employed learning strategies and desired optimizations within a compiler framework. Moreover, we highlight some of the difficulties faced when these compilers are embedded with these learning models such as adaptability, generalization and overhead trade-offs. Additionally, our survey presents case studies demonstrating Quantitative improvements on well-known benchmarks mainly focusing on models' adaptability to different architectures and their role in supporting the decision-making process of compilers. We conclude outlining open research questions as well as possible future directions for further investigations into this emerging interdisciplinary field. </w:t>
      </w:r>
    </w:p>
    <w:p>
      <w:pPr>
        <w:ind w:firstLine="720"/>
        <w:jc w:val="both"/>
        <w:rPr>
          <w:b/>
          <w:bCs/>
          <w:color w:val="000000" w:themeColor="text1"/>
          <w14:textFill>
            <w14:solidFill>
              <w14:schemeClr w14:val="tx1"/>
            </w14:solidFill>
          </w14:textFill>
        </w:rPr>
      </w:pPr>
    </w:p>
    <w:p>
      <w:pPr>
        <w:ind w:firstLine="301" w:firstLineChars="150"/>
        <w:jc w:val="both"/>
        <w:rPr>
          <w:b/>
          <w:bCs/>
          <w:color w:val="000000" w:themeColor="text1"/>
          <w:lang w:val="en-IN"/>
          <w14:textFill>
            <w14:solidFill>
              <w14:schemeClr w14:val="tx1"/>
            </w14:solidFill>
          </w14:textFill>
        </w:rPr>
      </w:pPr>
      <w:r>
        <w:rPr>
          <w:b/>
          <w:bCs/>
          <w:i/>
          <w:iCs/>
          <w:color w:val="000000" w:themeColor="text1"/>
          <w14:textFill>
            <w14:solidFill>
              <w14:schemeClr w14:val="tx1"/>
            </w14:solidFill>
          </w14:textFill>
        </w:rPr>
        <w:t>Keywords</w:t>
      </w:r>
      <w:r>
        <w:rPr>
          <w:b/>
          <w:bCs/>
          <w:color w:val="000000" w:themeColor="text1"/>
          <w14:textFill>
            <w14:solidFill>
              <w14:schemeClr w14:val="tx1"/>
            </w14:solidFill>
          </w14:textFill>
        </w:rPr>
        <w:t xml:space="preserve">— Compiler optimization, machine learning, Bayesian optimization, performance tuning, code generation, </w:t>
      </w:r>
      <w:r>
        <w:rPr>
          <w:b/>
          <w:bCs/>
          <w:color w:val="000000" w:themeColor="text1"/>
          <w:lang w:val="en-IN"/>
          <w14:textFill>
            <w14:solidFill>
              <w14:schemeClr w14:val="tx1"/>
            </w14:solidFill>
          </w14:textFill>
        </w:rPr>
        <w:t>auto</w:t>
      </w:r>
      <w:r>
        <w:rPr>
          <w:rFonts w:hint="default"/>
          <w:b/>
          <w:bCs/>
          <w:color w:val="000000" w:themeColor="text1"/>
          <w:lang w:val="en-IN"/>
          <w14:textFill>
            <w14:solidFill>
              <w14:schemeClr w14:val="tx1"/>
            </w14:solidFill>
          </w14:textFill>
        </w:rPr>
        <w:t>-</w:t>
      </w:r>
      <w:r>
        <w:rPr>
          <w:b/>
          <w:bCs/>
          <w:color w:val="000000" w:themeColor="text1"/>
          <w:lang w:val="en-IN"/>
          <w14:textFill>
            <w14:solidFill>
              <w14:schemeClr w14:val="tx1"/>
            </w14:solidFill>
          </w14:textFill>
        </w:rPr>
        <w:t>tuning</w:t>
      </w:r>
      <w:r>
        <w:rPr>
          <w:b/>
          <w:bCs/>
          <w:color w:val="000000" w:themeColor="text1"/>
          <w14:textFill>
            <w14:solidFill>
              <w14:schemeClr w14:val="tx1"/>
            </w14:solidFill>
          </w14:textFill>
        </w:rPr>
        <w:t>, neural networks, decision trees.</w:t>
      </w:r>
    </w:p>
    <w:p>
      <w:pPr>
        <w:pStyle w:val="2"/>
        <w:rPr>
          <w:color w:val="000000" w:themeColor="text1"/>
          <w14:textFill>
            <w14:solidFill>
              <w14:schemeClr w14:val="tx1"/>
            </w14:solidFill>
          </w14:textFill>
        </w:rPr>
      </w:pPr>
      <w:r>
        <w:rPr>
          <w:color w:val="000000" w:themeColor="text1"/>
          <w14:textFill>
            <w14:solidFill>
              <w14:schemeClr w14:val="tx1"/>
            </w14:solidFill>
          </w14:textFill>
        </w:rPr>
        <w:t xml:space="preserve">Introduction </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 xml:space="preserve">The compiler optimization phase is a critical part of software development lifecycle, greatly impacting on performance and the use of resources as well as scalability of programs. Usually compilers apply rule-based methods and heuristics for optimization which often produce poor quality codes that necessitate extensive manual intervention [1-2]. Moreover, machine learning (ML), deep learning (DL) and reinforcement learning (RL) techniques have transformed the field of compiler optimization through enabling systems to be data driven with ability to adapt to different hardware architectures and software specifications in an automatic manner [3-5]. </w:t>
      </w:r>
    </w:p>
    <w:p>
      <w:pPr>
        <w:ind w:firstLine="300" w:firstLineChars="150"/>
        <w:jc w:val="both"/>
        <w:rPr>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For big data analysis, ML, DL, and RL are currently major foci in academia and industry because they help identify complex patterns that ultimately improve decision accuracy during all stages of optimization process [6-8]. The most relevant optimization techniques such as algorithms used for specific hardware architectures can be identified by ML tools using comprehensive code data, execution traces and profiling sources for certain workloads or performance goals [9-11].</w:t>
      </w:r>
      <w:r>
        <w:rPr>
          <w:color w:val="000000" w:themeColor="text1"/>
          <w:lang w:val="en-IN"/>
          <w14:textFill>
            <w14:solidFill>
              <w14:schemeClr w14:val="tx1"/>
            </w14:solidFill>
          </w14:textFill>
        </w:rPr>
        <w:t xml:space="preserve"> </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ML, DL, and RL in compiler optimization are surveyed so as to have a wide understanding of their application. Some optimization tasks include code generation [12], resource allocation [13-14], loop transformations [15] and runtime adaptation [16-17]. In addition, the analysis shows the pros and cons of different learning models with regard to optimization factors such as memory usage, run-time, power consumption and code size [18-21].</w:t>
      </w:r>
    </w:p>
    <w:p>
      <w:pPr>
        <w:ind w:firstLine="300" w:firstLineChars="150"/>
        <w:jc w:val="both"/>
        <w:rPr>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Furthermore, we discuss some of the issues/challenges faced while integrating ML models into compilers like; adaptability to different software/hardware environments, generality across varied workloads , model inference and training overheads [22-24]. We also present several case studies that report on benchmark improvements quantified over ML-based compilers that especially focus on cross-architecture optimization and decision-making processes supported by machine learning.[25-28]</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Also, the survey delves into how supervised learning assist large datasets in optimization problem solving and also how unsupervised learning and reinforcement learning improve optimization strategies [29]. These developments are enhanced by deep learning (DL), which involves the construction of deep neural networks using such techniques as network quantization [6]. DL works, making use of intricate data patterns, can resolve complicated optimization problems through architectures like CNN, RNN, GNN [7], [9], [17].</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In addition to this RL has shown promise in auto-tuning compiler pass orders through methods such as coresets and normalized value prediction improving optimization strategies [13],[15-16]. For example, Q-learning, policy gradient methods as well as deep reinforcement learning make some of these approaches that are employed while employing RL-based compiler optimizations [14-16].</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Additionally in the past, it was found that modeling CPU performance can be conducted by examining primitive operations [30] as well as the implementation of specific algorithms such as turbo decoders on coarse-grained reconfigurable architectures [31]. These developments emphasize the practical advantages of incorporating ML and RL into compiler frameworks, resulting in real-world gains in performance and efficiency.</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This survey is a crucial reference for compiler developers, researchers and optimization practitioners who want to exploit ML techniques for state-of-the-art optimizations as ML continues to grow interdisciplinary field. We also point out open research questions and future directions for further study towards the integration of compiler and ML domains [13], [19], [21], [28].</w:t>
      </w:r>
    </w:p>
    <w:p>
      <w:pPr>
        <w:ind w:firstLine="300" w:firstLineChars="150"/>
        <w:jc w:val="both"/>
        <w:rPr>
          <w:color w:val="000000" w:themeColor="text1"/>
          <w:lang w:val="en-IN"/>
          <w14:textFill>
            <w14:solidFill>
              <w14:schemeClr w14:val="tx1"/>
            </w14:solidFill>
          </w14:textFill>
        </w:rPr>
      </w:pPr>
      <w:r>
        <w:rPr>
          <w:color w:val="000000" w:themeColor="text1"/>
          <w:lang w:val="en-IN"/>
          <w14:textFill>
            <w14:solidFill>
              <w14:schemeClr w14:val="tx1"/>
            </w14:solidFill>
          </w14:textFill>
        </w:rPr>
        <w:t>Section II of this works discusses the objectives. Section III classifies the approaches into ML, DL, RL and Hybrid techniques. Section IV discusses the various compiler techniques and comparison among them is presented in Section V. Finally, Section VI provides a detailed conclusion of the work.</w:t>
      </w:r>
    </w:p>
    <w:p>
      <w:pPr>
        <w:ind w:firstLine="300" w:firstLineChars="150"/>
        <w:jc w:val="both"/>
        <w:rPr>
          <w:color w:val="000000" w:themeColor="text1"/>
          <w:lang w:val="en-IN"/>
          <w14:textFill>
            <w14:solidFill>
              <w14:schemeClr w14:val="tx1"/>
            </w14:solidFill>
          </w14:textFill>
        </w:rPr>
      </w:pPr>
    </w:p>
    <w:p>
      <w:pPr>
        <w:pStyle w:val="2"/>
        <w:rPr>
          <w:color w:val="000000" w:themeColor="text1"/>
          <w14:textFill>
            <w14:solidFill>
              <w14:schemeClr w14:val="tx1"/>
            </w14:solidFill>
          </w14:textFill>
        </w:rPr>
      </w:pPr>
      <w:r>
        <w:rPr>
          <w:color w:val="000000" w:themeColor="text1"/>
          <w14:textFill>
            <w14:solidFill>
              <w14:schemeClr w14:val="tx1"/>
            </w14:solidFill>
          </w14:textFill>
        </w:rPr>
        <w:t>Objectives</w:t>
      </w:r>
    </w:p>
    <w:p>
      <w:pPr>
        <w:pStyle w:val="6"/>
        <w:ind w:firstLine="300" w:firstLineChars="150"/>
        <w:jc w:val="both"/>
        <w:rPr>
          <w:color w:val="000000" w:themeColor="text1"/>
          <w14:textFill>
            <w14:solidFill>
              <w14:schemeClr w14:val="tx1"/>
            </w14:solidFill>
          </w14:textFill>
        </w:rPr>
      </w:pPr>
      <w:r>
        <w:rPr>
          <w:color w:val="000000" w:themeColor="text1"/>
          <w14:textFill>
            <w14:solidFill>
              <w14:schemeClr w14:val="tx1"/>
            </w14:solidFill>
          </w14:textFill>
        </w:rPr>
        <w:t>The objective of this survey is to compare the various techniques of compiler optimization those apply ML, DL or RL techniques.</w:t>
      </w:r>
      <w:r>
        <w:rPr>
          <w:rFonts w:hint="default"/>
          <w:color w:val="000000" w:themeColor="text1"/>
          <w:lang w:val="en-IN"/>
          <w14:textFill>
            <w14:solidFill>
              <w14:schemeClr w14:val="tx1"/>
            </w14:solidFill>
          </w14:textFill>
        </w:rPr>
        <w:t xml:space="preserve"> </w:t>
      </w:r>
      <w:r>
        <w:rPr>
          <w:color w:val="000000" w:themeColor="text1"/>
          <w14:textFill>
            <w14:solidFill>
              <w14:schemeClr w14:val="tx1"/>
            </w14:solidFill>
          </w14:textFill>
        </w:rPr>
        <w:t>The survey performed in this work compares the various techniques based on the objectives a particular technique has been developed. The objectives undertaken by the techniques under study are:</w:t>
      </w:r>
    </w:p>
    <w:p>
      <w:pPr>
        <w:jc w:val="both"/>
        <w:rPr>
          <w:b/>
          <w:bCs/>
          <w:color w:val="000000" w:themeColor="text1"/>
          <w:lang w:val="en-IN"/>
          <w14:textFill>
            <w14:solidFill>
              <w14:schemeClr w14:val="tx1"/>
            </w14:solidFill>
          </w14:textFill>
        </w:rPr>
      </w:pPr>
    </w:p>
    <w:p>
      <w:pPr>
        <w:numPr>
          <w:ilvl w:val="0"/>
          <w:numId w:val="2"/>
        </w:numPr>
        <w:jc w:val="both"/>
        <w:rPr>
          <w:b/>
          <w:bCs/>
          <w:color w:val="000000" w:themeColor="text1"/>
          <w:lang w:val="en-IN"/>
          <w14:textFill>
            <w14:solidFill>
              <w14:schemeClr w14:val="tx1"/>
            </w14:solidFill>
          </w14:textFill>
        </w:rPr>
      </w:pPr>
      <w:r>
        <w:rPr>
          <w:b/>
          <w:bCs/>
          <w:color w:val="000000" w:themeColor="text1"/>
          <w:lang w:val="en-IN"/>
          <w14:textFill>
            <w14:solidFill>
              <w14:schemeClr w14:val="tx1"/>
            </w14:solidFill>
          </w14:textFill>
        </w:rPr>
        <w:t xml:space="preserve">Improve Compiler Optimization Efficiency: </w:t>
      </w:r>
      <w:r>
        <w:rPr>
          <w:color w:val="000000" w:themeColor="text1"/>
          <w:lang w:val="en-IN"/>
          <w14:textFill>
            <w14:solidFill>
              <w14:schemeClr w14:val="tx1"/>
            </w14:solidFill>
          </w14:textFill>
        </w:rPr>
        <w:t>Compare ML/DL/RL technologies with the ways they can outperform the compiler heuristics with compiler pass orders, resource allocation and runtime adaptation [1], [6], [16].</w:t>
      </w:r>
    </w:p>
    <w:p>
      <w:pPr>
        <w:jc w:val="both"/>
        <w:rPr>
          <w:b/>
          <w:bCs/>
          <w:color w:val="000000" w:themeColor="text1"/>
          <w:lang w:val="en-IN"/>
          <w14:textFill>
            <w14:solidFill>
              <w14:schemeClr w14:val="tx1"/>
            </w14:solidFill>
          </w14:textFill>
        </w:rPr>
      </w:pPr>
    </w:p>
    <w:p>
      <w:pPr>
        <w:jc w:val="both"/>
        <w:rPr>
          <w:color w:val="000000" w:themeColor="text1"/>
          <w:lang w:val="en-IN"/>
          <w14:textFill>
            <w14:solidFill>
              <w14:schemeClr w14:val="tx1"/>
            </w14:solidFill>
          </w14:textFill>
        </w:rPr>
      </w:pPr>
      <w:r>
        <w:rPr>
          <w:b/>
          <w:bCs/>
          <w:color w:val="000000" w:themeColor="text1"/>
          <w:lang w:val="en-IN"/>
          <w14:textFill>
            <w14:solidFill>
              <w14:schemeClr w14:val="tx1"/>
            </w14:solidFill>
          </w14:textFill>
        </w:rPr>
        <w:t xml:space="preserve">2.Enhance Compiler Optimization Performance: </w:t>
      </w:r>
      <w:r>
        <w:rPr>
          <w:color w:val="000000" w:themeColor="text1"/>
          <w:lang w:val="en-IN"/>
          <w14:textFill>
            <w14:solidFill>
              <w14:schemeClr w14:val="tx1"/>
            </w14:solidFill>
          </w14:textFill>
        </w:rPr>
        <w:t>Combine ML/DL/RL techniques with compiler optimizations problems, that are related to neural networks compilation and outperformance of the conventional compiler optimization methods [4], [5], [9], [12].</w:t>
      </w:r>
    </w:p>
    <w:p>
      <w:pPr>
        <w:jc w:val="both"/>
        <w:rPr>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 </w:t>
      </w:r>
    </w:p>
    <w:p>
      <w:pPr>
        <w:numPr>
          <w:ilvl w:val="0"/>
          <w:numId w:val="3"/>
        </w:numPr>
        <w:jc w:val="both"/>
        <w:rPr>
          <w:color w:val="000000" w:themeColor="text1"/>
          <w:lang w:val="en-IN"/>
          <w14:textFill>
            <w14:solidFill>
              <w14:schemeClr w14:val="tx1"/>
            </w14:solidFill>
          </w14:textFill>
        </w:rPr>
      </w:pPr>
      <w:r>
        <w:rPr>
          <w:b/>
          <w:bCs/>
          <w:color w:val="000000" w:themeColor="text1"/>
          <w:lang w:val="en-IN"/>
          <w14:textFill>
            <w14:solidFill>
              <w14:schemeClr w14:val="tx1"/>
            </w14:solidFill>
          </w14:textFill>
        </w:rPr>
        <w:t>Adapt to Changing Hardware and Software Environments</w:t>
      </w:r>
      <w:r>
        <w:rPr>
          <w:color w:val="000000" w:themeColor="text1"/>
          <w:lang w:val="en-IN"/>
          <w14:textFill>
            <w14:solidFill>
              <w14:schemeClr w14:val="tx1"/>
            </w14:solidFill>
          </w14:textFill>
        </w:rPr>
        <w:t xml:space="preserve">: Create an FPGA/CPLD-based system that can be reconfigured for changing hardware and software environments such as new processor architectures or new programming languages [2], [10], [14]. </w:t>
      </w:r>
    </w:p>
    <w:p>
      <w:pPr>
        <w:jc w:val="both"/>
        <w:rPr>
          <w:color w:val="000000" w:themeColor="text1"/>
          <w:lang w:val="en-IN"/>
          <w14:textFill>
            <w14:solidFill>
              <w14:schemeClr w14:val="tx1"/>
            </w14:solidFill>
          </w14:textFill>
        </w:rPr>
      </w:pPr>
    </w:p>
    <w:p>
      <w:pPr>
        <w:numPr>
          <w:ilvl w:val="0"/>
          <w:numId w:val="3"/>
        </w:numPr>
        <w:jc w:val="both"/>
        <w:rPr>
          <w:color w:val="000000" w:themeColor="text1"/>
          <w:lang w:val="en-IN"/>
          <w14:textFill>
            <w14:solidFill>
              <w14:schemeClr w14:val="tx1"/>
            </w14:solidFill>
          </w14:textFill>
        </w:rPr>
      </w:pPr>
      <w:r>
        <w:rPr>
          <w:b/>
          <w:bCs/>
          <w:color w:val="000000" w:themeColor="text1"/>
          <w:lang w:val="en-IN"/>
          <w14:textFill>
            <w14:solidFill>
              <w14:schemeClr w14:val="tx1"/>
            </w14:solidFill>
          </w14:textFill>
        </w:rPr>
        <w:t>Ensure Explainability and Transparency:</w:t>
      </w:r>
      <w:r>
        <w:rPr>
          <w:color w:val="000000" w:themeColor="text1"/>
          <w:lang w:val="en-IN"/>
          <w14:textFill>
            <w14:solidFill>
              <w14:schemeClr w14:val="tx1"/>
            </w14:solidFill>
          </w14:textFill>
        </w:rPr>
        <w:t xml:space="preserve"> Develop the models that are explainable and transparent, therefore for the developers the decisions taken by the compiler are understandable [8], [11], [18]. </w:t>
      </w:r>
    </w:p>
    <w:p>
      <w:pPr>
        <w:jc w:val="both"/>
        <w:rPr>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 </w:t>
      </w:r>
    </w:p>
    <w:p>
      <w:pPr>
        <w:numPr>
          <w:ilvl w:val="0"/>
          <w:numId w:val="3"/>
        </w:numPr>
        <w:jc w:val="both"/>
        <w:rPr>
          <w:color w:val="000000" w:themeColor="text1"/>
          <w:lang w:val="en-IN"/>
          <w14:textFill>
            <w14:solidFill>
              <w14:schemeClr w14:val="tx1"/>
            </w14:solidFill>
          </w14:textFill>
        </w:rPr>
      </w:pPr>
      <w:r>
        <w:rPr>
          <w:b/>
          <w:bCs/>
          <w:color w:val="000000" w:themeColor="text1"/>
          <w:lang w:val="en-IN"/>
          <w14:textFill>
            <w14:solidFill>
              <w14:schemeClr w14:val="tx1"/>
            </w14:solidFill>
          </w14:textFill>
        </w:rPr>
        <w:t xml:space="preserve">Reduce Compilation Time and Improve Code Quality: </w:t>
      </w:r>
      <w:r>
        <w:rPr>
          <w:color w:val="000000" w:themeColor="text1"/>
          <w:lang w:val="en-IN"/>
          <w14:textFill>
            <w14:solidFill>
              <w14:schemeClr w14:val="tx1"/>
            </w14:solidFill>
          </w14:textFill>
        </w:rPr>
        <w:t xml:space="preserve">Provide instructions for optimizing the compile speed of ML/DL/RL methods and also ways to enhance code quality having a high-speed application development [3], [7], [13], [15]. </w:t>
      </w:r>
    </w:p>
    <w:p>
      <w:pPr>
        <w:jc w:val="both"/>
        <w:rPr>
          <w:color w:val="000000" w:themeColor="text1"/>
          <w:lang w:val="en-IN"/>
          <w14:textFill>
            <w14:solidFill>
              <w14:schemeClr w14:val="tx1"/>
            </w14:solidFill>
          </w14:textFill>
        </w:rPr>
      </w:pPr>
    </w:p>
    <w:p>
      <w:pPr>
        <w:pStyle w:val="2"/>
        <w:rPr>
          <w:color w:val="000000" w:themeColor="text1"/>
          <w14:textFill>
            <w14:solidFill>
              <w14:schemeClr w14:val="tx1"/>
            </w14:solidFill>
          </w14:textFill>
        </w:rPr>
      </w:pPr>
      <w:r>
        <w:rPr>
          <w:rFonts w:hint="default"/>
          <w:color w:val="000000" w:themeColor="text1"/>
          <w:lang w:val="en-IN"/>
          <w14:textFill>
            <w14:solidFill>
              <w14:schemeClr w14:val="tx1"/>
            </w14:solidFill>
          </w14:textFill>
        </w:rPr>
        <w:t>Classification</w:t>
      </w:r>
      <w:r>
        <w:rPr>
          <w:color w:val="000000" w:themeColor="text1"/>
          <w14:textFill>
            <w14:solidFill>
              <w14:schemeClr w14:val="tx1"/>
            </w14:solidFill>
          </w14:textFill>
        </w:rPr>
        <w:t xml:space="preserve"> </w:t>
      </w:r>
    </w:p>
    <w:p>
      <w:pPr>
        <w:jc w:val="both"/>
        <w:rPr>
          <w:lang w:val="en-IN"/>
        </w:rPr>
      </w:pPr>
      <w:r>
        <w:rPr>
          <w:lang w:val="en-IN"/>
        </w:rPr>
        <w:t>We classified the various compiler optimization techniques into four categories as shown in Figure 1.</w:t>
      </w:r>
    </w:p>
    <w:p>
      <w:pPr>
        <w:jc w:val="both"/>
        <w:rPr>
          <w:rFonts w:eastAsia="NimbusRomNo9L"/>
          <w:color w:val="000000" w:themeColor="text1"/>
          <w:lang w:val="en-IN" w:eastAsia="zh-CN"/>
          <w14:textFill>
            <w14:solidFill>
              <w14:schemeClr w14:val="tx1"/>
            </w14:solidFill>
          </w14:textFill>
        </w:rPr>
      </w:pPr>
      <w:r>
        <w:rPr>
          <w:rFonts w:eastAsia="NimbusRomNo9L"/>
          <w:color w:val="000000" w:themeColor="text1"/>
          <w:lang w:val="en-IN" w:eastAsia="zh-CN"/>
          <w14:textFill>
            <w14:solidFill>
              <w14:schemeClr w14:val="tx1"/>
            </w14:solidFill>
          </w14:textFill>
        </w:rPr>
        <w:drawing>
          <wp:inline distT="0" distB="0" distL="0" distR="0">
            <wp:extent cx="2984500" cy="1678940"/>
            <wp:effectExtent l="0" t="0" r="6350" b="0"/>
            <wp:docPr id="56529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94585"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84500" cy="1678940"/>
                    </a:xfrm>
                    <a:prstGeom prst="rect">
                      <a:avLst/>
                    </a:prstGeom>
                    <a:noFill/>
                    <a:ln>
                      <a:noFill/>
                    </a:ln>
                  </pic:spPr>
                </pic:pic>
              </a:graphicData>
            </a:graphic>
          </wp:inline>
        </w:drawing>
      </w:r>
    </w:p>
    <w:p>
      <w:pPr>
        <w:jc w:val="center"/>
      </w:pPr>
      <w:r>
        <w:rPr>
          <w:rFonts w:eastAsia="NimbusRomNo9L"/>
          <w:color w:val="000000" w:themeColor="text1"/>
          <w:sz w:val="16"/>
          <w:szCs w:val="16"/>
          <w:lang w:val="en-IN" w:eastAsia="zh-CN"/>
          <w14:textFill>
            <w14:solidFill>
              <w14:schemeClr w14:val="tx1"/>
            </w14:solidFill>
          </w14:textFill>
        </w:rPr>
        <w:t>Fig.1.Classification of Compiler Optimization Techniques</w:t>
      </w:r>
    </w:p>
    <w:p>
      <w:pPr>
        <w:pStyle w:val="2"/>
        <w:bidi w:val="0"/>
        <w:ind w:left="0" w:leftChars="0" w:firstLine="216" w:firstLineChars="0"/>
        <w:rPr>
          <w:rFonts w:hint="default"/>
          <w:lang w:val="en-IN"/>
        </w:rPr>
      </w:pPr>
      <w:r>
        <w:rPr>
          <w:rFonts w:hint="default"/>
          <w:lang w:val="en-IN"/>
        </w:rPr>
        <w:t>Related Works</w:t>
      </w:r>
    </w:p>
    <w:p>
      <w:pPr>
        <w:jc w:val="both"/>
        <w:rPr>
          <w:lang w:val="en-IN"/>
        </w:rPr>
      </w:pPr>
      <w:r>
        <w:rPr>
          <w:lang w:val="en-IN"/>
        </w:rPr>
        <w:t>In this section the various techniques are discussed as per the classification provided in the previous section.</w:t>
      </w:r>
    </w:p>
    <w:p>
      <w:pPr>
        <w:jc w:val="both"/>
        <w:rPr>
          <w:lang w:val="en-IN"/>
        </w:rPr>
      </w:pPr>
    </w:p>
    <w:p>
      <w:pPr>
        <w:numPr>
          <w:ilvl w:val="0"/>
          <w:numId w:val="4"/>
        </w:numPr>
        <w:jc w:val="both"/>
        <w:rPr>
          <w:b/>
          <w:bCs/>
          <w:i/>
          <w:iCs/>
          <w:color w:val="000000" w:themeColor="text1"/>
          <w:lang w:val="en-GB"/>
          <w14:textFill>
            <w14:solidFill>
              <w14:schemeClr w14:val="tx1"/>
            </w14:solidFill>
          </w14:textFill>
        </w:rPr>
      </w:pPr>
      <w:r>
        <w:rPr>
          <w:b/>
          <w:bCs/>
          <w:i/>
          <w:iCs/>
          <w:color w:val="000000" w:themeColor="text1"/>
          <w:lang w:val="en-IN"/>
          <w14:textFill>
            <w14:solidFill>
              <w14:schemeClr w14:val="tx1"/>
            </w14:solidFill>
          </w14:textFill>
        </w:rPr>
        <w:t>Machine Learning</w:t>
      </w:r>
    </w:p>
    <w:p>
      <w:pPr>
        <w:jc w:val="both"/>
        <w:rPr>
          <w:color w:val="000000" w:themeColor="text1"/>
          <w:lang w:val="en-GB"/>
          <w14:textFill>
            <w14:solidFill>
              <w14:schemeClr w14:val="tx1"/>
            </w14:solidFill>
          </w14:textFill>
        </w:rPr>
      </w:pPr>
    </w:p>
    <w:p>
      <w:pPr>
        <w:ind w:firstLine="300" w:firstLineChars="150"/>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The use of ML optimization techniques has shown appreciable enhancement in numerous applications. One of the strategies used to undertake this research involves utilizing compiler optimization for code clone detection through the application of the code2vec model in analyzing vis decompiling of binaries with varying optimization levels, including O1, O2, as well as O3 levels. This method achieves 84. 61% accuracy and 84. It was 96% F1-score at the O2 level while degrades when applying to other optimization levels [1].</w:t>
      </w:r>
    </w:p>
    <w:p>
      <w:pPr>
        <w:ind w:firstLine="300" w:firstLineChars="150"/>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Another Compiler Optimization Parameter Selection Method (ELOPS) predicts optimal compiler parameters with the aid of ensemble learning. There is exceptional performance shown by ELOPS that presents the prediction accuracy of 0. 71 and 0. 72 and several performance improvements (1. 29x and 1. 26x), although often with high training time and intricate feature engineering [2]. Likewise, the performance Bayesian Optimization framework BaCO specializes in high-level autotuning and design space search, operating billions of configurations and showing the characteristics of previous autotuners [3].</w:t>
      </w:r>
    </w:p>
    <w:p>
      <w:pPr>
        <w:ind w:firstLine="300" w:firstLineChars="150"/>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BOCA (Bayesian Optimization Compiler Autotuning) applies a Random Forest model and a novel selection strategy to deliver better runtime speedups on GCC and LLVM compilers with cBench and PolyBench benchmarks. Nevertheless, the generalization of the results on more recent compilers and different types of programs is still required [4].</w:t>
      </w:r>
    </w:p>
    <w:p>
      <w:pPr>
        <w:ind w:firstLine="300" w:firstLineChars="150"/>
        <w:jc w:val="both"/>
        <w:rPr>
          <w:color w:val="000000" w:themeColor="text1"/>
          <w:lang w:val="en-GB"/>
          <w14:textFill>
            <w14:solidFill>
              <w14:schemeClr w14:val="tx1"/>
            </w14:solidFill>
          </w14:textFill>
        </w:rPr>
      </w:pPr>
      <w:r>
        <w:rPr>
          <w:color w:val="000000" w:themeColor="text1"/>
          <w:lang w:val="en-GB"/>
          <w14:textFill>
            <w14:solidFill>
              <w14:schemeClr w14:val="tx1"/>
            </w14:solidFill>
          </w14:textFill>
        </w:rPr>
        <w:t>Such methods emphasize a considerable growth of ML optimization and show the potential research directions with improvements in performance.</w:t>
      </w:r>
    </w:p>
    <w:p>
      <w:pPr>
        <w:jc w:val="both"/>
        <w:rPr>
          <w:b/>
          <w:bCs/>
          <w:i/>
          <w:iCs/>
          <w:color w:val="000000" w:themeColor="text1"/>
          <w:lang w:val="en-GB"/>
          <w14:textFill>
            <w14:solidFill>
              <w14:schemeClr w14:val="tx1"/>
            </w14:solidFill>
          </w14:textFill>
        </w:rPr>
      </w:pPr>
    </w:p>
    <w:p>
      <w:pPr>
        <w:numPr>
          <w:ilvl w:val="0"/>
          <w:numId w:val="4"/>
        </w:numPr>
        <w:jc w:val="both"/>
        <w:rPr>
          <w:b/>
          <w:bCs/>
          <w:i/>
          <w:iCs/>
          <w:color w:val="000000" w:themeColor="text1"/>
          <w:lang w:val="en-IN"/>
          <w14:textFill>
            <w14:solidFill>
              <w14:schemeClr w14:val="tx1"/>
            </w14:solidFill>
          </w14:textFill>
        </w:rPr>
      </w:pPr>
      <w:r>
        <w:rPr>
          <w:b/>
          <w:bCs/>
          <w:i/>
          <w:iCs/>
          <w:color w:val="000000" w:themeColor="text1"/>
          <w14:textFill>
            <w14:solidFill>
              <w14:schemeClr w14:val="tx1"/>
            </w14:solidFill>
          </w14:textFill>
        </w:rPr>
        <w:t>Deep learning</w:t>
      </w:r>
    </w:p>
    <w:p>
      <w:pPr>
        <w:jc w:val="both"/>
        <w:rPr>
          <w:b/>
          <w:bCs/>
          <w:i/>
          <w:iCs/>
          <w:color w:val="000000" w:themeColor="text1"/>
          <w:lang w:val="en-IN"/>
          <w14:textFill>
            <w14:solidFill>
              <w14:schemeClr w14:val="tx1"/>
            </w14:solidFill>
          </w14:textFill>
        </w:rPr>
      </w:pPr>
    </w:p>
    <w:p>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     Deep learning techniques have been tried out in various compiler optimization tasks. A convolutional neural network (CNN) and a Long Short-Term Memory (LSTM) model to detect characteristics in binary files and estimate the compiler and optimization level from the byte sequences is introduced in [5]. Code representation using intermediate representations like ASTs and CDFGs and also employing Graph Neural Networks (GNNs) to learn representations for problems like predicting optimal CPU/GPU mapping is shown in</w:t>
      </w:r>
      <w:r>
        <w:rPr>
          <w:color w:val="000000" w:themeColor="text1"/>
          <w:lang w:val="en-IN"/>
          <w14:textFill>
            <w14:solidFill>
              <w14:schemeClr w14:val="tx1"/>
            </w14:solidFill>
          </w14:textFill>
        </w:rPr>
        <w:t xml:space="preserve"> </w:t>
      </w:r>
      <w:r>
        <w:rPr>
          <w:color w:val="000000" w:themeColor="text1"/>
          <w14:textFill>
            <w14:solidFill>
              <w14:schemeClr w14:val="tx1"/>
            </w14:solidFill>
          </w14:textFill>
        </w:rPr>
        <w:t>[</w:t>
      </w:r>
      <w:r>
        <w:rPr>
          <w:color w:val="000000" w:themeColor="text1"/>
          <w:lang w:val="en-IN"/>
          <w14:textFill>
            <w14:solidFill>
              <w14:schemeClr w14:val="tx1"/>
            </w14:solidFill>
          </w14:textFill>
        </w:rPr>
        <w:t>7</w:t>
      </w:r>
      <w:r>
        <w:rPr>
          <w:color w:val="000000" w:themeColor="text1"/>
          <w14:textFill>
            <w14:solidFill>
              <w14:schemeClr w14:val="tx1"/>
            </w14:solidFill>
          </w14:textFill>
        </w:rPr>
        <w:t>]</w:t>
      </w:r>
      <w:r>
        <w:rPr>
          <w:color w:val="000000" w:themeColor="text1"/>
          <w:lang w:val="en-IN"/>
          <w14:textFill>
            <w14:solidFill>
              <w14:schemeClr w14:val="tx1"/>
            </w14:solidFill>
          </w14:textFill>
        </w:rPr>
        <w:t>.</w:t>
      </w:r>
      <w:r>
        <w:rPr>
          <w:color w:val="000000" w:themeColor="text1"/>
          <w14:textFill>
            <w14:solidFill>
              <w14:schemeClr w14:val="tx1"/>
            </w14:solidFill>
          </w14:textFill>
        </w:rPr>
        <w:t xml:space="preserve"> NNSmith, which generates diverse and valid test cases for deep learning compilers by ensuring topological and attribute diversity in computation graphs, as well as improving numeric validity through gradient guidance is proposed in</w:t>
      </w:r>
      <w:r>
        <w:rPr>
          <w:color w:val="000000" w:themeColor="text1"/>
          <w:lang w:val="en-IN"/>
          <w14:textFill>
            <w14:solidFill>
              <w14:schemeClr w14:val="tx1"/>
            </w14:solidFill>
          </w14:textFill>
        </w:rPr>
        <w:t xml:space="preserve"> [9]</w:t>
      </w:r>
      <w:r>
        <w:rPr>
          <w:color w:val="000000" w:themeColor="text1"/>
          <w14:textFill>
            <w14:solidFill>
              <w14:schemeClr w14:val="tx1"/>
            </w14:solidFill>
          </w14:textFill>
        </w:rPr>
        <w:t>. The cost model is trained on runtime measurement data, and the explorer uses the predictions to select promising configurations for real measurements</w:t>
      </w:r>
      <w:r>
        <w:rPr>
          <w:color w:val="000000" w:themeColor="text1"/>
          <w:lang w:val="en-IN"/>
          <w14:textFill>
            <w14:solidFill>
              <w14:schemeClr w14:val="tx1"/>
            </w14:solidFill>
          </w14:textFill>
        </w:rPr>
        <w:t xml:space="preserve"> [10]</w:t>
      </w:r>
      <w:r>
        <w:rPr>
          <w:color w:val="000000" w:themeColor="text1"/>
          <w14:textFill>
            <w14:solidFill>
              <w14:schemeClr w14:val="tx1"/>
            </w14:solidFill>
          </w14:textFill>
        </w:rPr>
        <w:t>.</w:t>
      </w:r>
    </w:p>
    <w:p>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     Other deep learning approaches proposed for specific optimization tasks are RAMMER, which abstracts hardware accelerators as virtualized parallel devices and implements rOperators for DNN computation, compiling models into a DFG of rOperators</w:t>
      </w:r>
      <w:r>
        <w:rPr>
          <w:color w:val="000000" w:themeColor="text1"/>
          <w:lang w:val="en-IN"/>
          <w14:textFill>
            <w14:solidFill>
              <w14:schemeClr w14:val="tx1"/>
            </w14:solidFill>
          </w14:textFill>
        </w:rPr>
        <w:t xml:space="preserve"> </w:t>
      </w:r>
      <w:r>
        <w:rPr>
          <w:color w:val="000000" w:themeColor="text1"/>
          <w14:textFill>
            <w14:solidFill>
              <w14:schemeClr w14:val="tx1"/>
            </w14:solidFill>
          </w14:textFill>
        </w:rPr>
        <w:t>[</w:t>
      </w:r>
      <w:r>
        <w:rPr>
          <w:color w:val="000000" w:themeColor="text1"/>
          <w:lang w:val="en-IN"/>
          <w14:textFill>
            <w14:solidFill>
              <w14:schemeClr w14:val="tx1"/>
            </w14:solidFill>
          </w14:textFill>
        </w:rPr>
        <w:t>6</w:t>
      </w:r>
      <w:r>
        <w:rPr>
          <w:color w:val="000000" w:themeColor="text1"/>
          <w14:textFill>
            <w14:solidFill>
              <w14:schemeClr w14:val="tx1"/>
            </w14:solidFill>
          </w14:textFill>
        </w:rPr>
        <w:t>]. ROLLER, which identifies aligned tile shapes (rTiles) and constructs an efficient tile processing pipeline to improve end-to-end throughput is discussed in [11]</w:t>
      </w:r>
      <w:r>
        <w:rPr>
          <w:color w:val="000000" w:themeColor="text1"/>
          <w:lang w:val="en-IN"/>
          <w14:textFill>
            <w14:solidFill>
              <w14:schemeClr w14:val="tx1"/>
            </w14:solidFill>
          </w14:textFill>
        </w:rPr>
        <w:t>.</w:t>
      </w:r>
      <w:r>
        <w:rPr>
          <w:color w:val="000000" w:themeColor="text1"/>
          <w14:textFill>
            <w14:solidFill>
              <w14:schemeClr w14:val="tx1"/>
            </w14:solidFill>
          </w14:textFill>
        </w:rPr>
        <w:t xml:space="preserve"> SparseTIR, which defines composable abstractions and schedules for sparse compilation, evaluated on real-world GNN datasets [24]. Another describes VELTAIR, an adaptive compilation and scheduling system for multi-tenant deep learning services, using a single-pass multi-version search algorithm and dynamic scheduling based on interference levels [8].</w:t>
      </w:r>
    </w:p>
    <w:p>
      <w:pPr>
        <w:jc w:val="both"/>
        <w:rPr>
          <w:b/>
          <w:bCs/>
          <w:i/>
          <w:iCs/>
          <w:color w:val="000000" w:themeColor="text1"/>
          <w:lang w:val="en-GB"/>
          <w14:textFill>
            <w14:solidFill>
              <w14:schemeClr w14:val="tx1"/>
            </w14:solidFill>
          </w14:textFill>
        </w:rPr>
      </w:pPr>
    </w:p>
    <w:p>
      <w:pPr>
        <w:numPr>
          <w:ilvl w:val="0"/>
          <w:numId w:val="4"/>
        </w:numPr>
        <w:jc w:val="both"/>
        <w:rPr>
          <w:b/>
          <w:bCs/>
          <w:i/>
          <w:iCs/>
          <w:color w:val="000000" w:themeColor="text1"/>
          <w:lang w:val="en-GB"/>
          <w14:textFill>
            <w14:solidFill>
              <w14:schemeClr w14:val="tx1"/>
            </w14:solidFill>
          </w14:textFill>
        </w:rPr>
      </w:pPr>
      <w:r>
        <w:rPr>
          <w:b/>
          <w:bCs/>
          <w:i/>
          <w:iCs/>
          <w:color w:val="000000" w:themeColor="text1"/>
          <w:lang w:val="en-IN"/>
          <w14:textFill>
            <w14:solidFill>
              <w14:schemeClr w14:val="tx1"/>
            </w14:solidFill>
          </w14:textFill>
        </w:rPr>
        <w:t>Reinforcement Learning</w:t>
      </w:r>
    </w:p>
    <w:p>
      <w:pPr>
        <w:ind w:firstLine="300" w:firstLineChars="150"/>
        <w:jc w:val="both"/>
        <w:rPr>
          <w:rFonts w:eastAsia="NimbusRomNo9L"/>
          <w:color w:val="000000" w:themeColor="text1"/>
          <w:lang w:val="en-IN" w:eastAsia="zh-CN"/>
          <w14:textFill>
            <w14:solidFill>
              <w14:schemeClr w14:val="tx1"/>
            </w14:solidFill>
          </w14:textFill>
        </w:rPr>
      </w:pPr>
    </w:p>
    <w:p>
      <w:pPr>
        <w:ind w:firstLine="300" w:firstLineChars="150"/>
        <w:jc w:val="both"/>
        <w:rPr>
          <w:rFonts w:eastAsia="NimbusRomNo9L"/>
          <w:color w:val="000000" w:themeColor="text1"/>
          <w:lang w:val="en-IN" w:eastAsia="zh-CN"/>
          <w14:textFill>
            <w14:solidFill>
              <w14:schemeClr w14:val="tx1"/>
            </w14:solidFill>
          </w14:textFill>
        </w:rPr>
      </w:pPr>
      <w:r>
        <w:rPr>
          <w:rFonts w:eastAsia="NimbusRomNo9L"/>
          <w:color w:val="000000" w:themeColor="text1"/>
          <w:lang w:val="en-IN" w:eastAsia="zh-CN"/>
          <w14:textFill>
            <w14:solidFill>
              <w14:schemeClr w14:val="tx1"/>
            </w14:solidFill>
          </w14:textFill>
        </w:rPr>
        <w:t>RL techniques have produced significant gains in enhancing compiler efficiency. CompilerGym</w:t>
      </w:r>
      <w:r>
        <w:rPr>
          <w:rFonts w:eastAsia="NimbusRomNo9L"/>
          <w:color w:val="000000" w:themeColor="text1"/>
          <w:lang w:val="en-GB" w:eastAsia="zh-CN"/>
          <w14:textFill>
            <w14:solidFill>
              <w14:schemeClr w14:val="tx1"/>
            </w14:solidFill>
          </w14:textFill>
        </w:rPr>
        <w:t xml:space="preserve"> [</w:t>
      </w:r>
      <w:r>
        <w:rPr>
          <w:rFonts w:eastAsia="NimbusRomNo9L"/>
          <w:color w:val="000000" w:themeColor="text1"/>
          <w:lang w:val="en-IN" w:eastAsia="zh-CN"/>
          <w14:textFill>
            <w14:solidFill>
              <w14:schemeClr w14:val="tx1"/>
            </w14:solidFill>
          </w14:textFill>
        </w:rPr>
        <w:t>12</w:t>
      </w:r>
      <w:r>
        <w:rPr>
          <w:rFonts w:eastAsia="NimbusRomNo9L"/>
          <w:color w:val="000000" w:themeColor="text1"/>
          <w:lang w:val="en-GB" w:eastAsia="zh-CN"/>
          <w14:textFill>
            <w14:solidFill>
              <w14:schemeClr w14:val="tx1"/>
            </w14:solidFill>
          </w14:textFill>
        </w:rPr>
        <w:t>]</w:t>
      </w:r>
      <w:r>
        <w:rPr>
          <w:rFonts w:eastAsia="NimbusRomNo9L"/>
          <w:color w:val="000000" w:themeColor="text1"/>
          <w:lang w:val="en-IN" w:eastAsia="zh-CN"/>
          <w14:textFill>
            <w14:solidFill>
              <w14:schemeClr w14:val="tx1"/>
            </w14:solidFill>
          </w14:textFill>
        </w:rPr>
        <w:t xml:space="preserve"> is a flexible tool for compiler optimization tasks that can be easily extended with common RL baselines. It has been applied to various RL methods such PPO, Greedy Search, and Random Search using problems such as LLVM phase ordering and CUDA loop nest generation.</w:t>
      </w:r>
    </w:p>
    <w:p>
      <w:pPr>
        <w:ind w:firstLine="300" w:firstLineChars="150"/>
        <w:jc w:val="both"/>
        <w:rPr>
          <w:rFonts w:eastAsia="NimbusRomNo9L"/>
          <w:color w:val="000000" w:themeColor="text1"/>
          <w:lang w:val="en-IN" w:eastAsia="zh-CN"/>
          <w14:textFill>
            <w14:solidFill>
              <w14:schemeClr w14:val="tx1"/>
            </w14:solidFill>
          </w14:textFill>
        </w:rPr>
      </w:pPr>
      <w:r>
        <w:rPr>
          <w:rFonts w:eastAsia="NimbusRomNo9L"/>
          <w:color w:val="000000" w:themeColor="text1"/>
          <w:lang w:val="en-IN" w:eastAsia="zh-CN"/>
          <w14:textFill>
            <w14:solidFill>
              <w14:schemeClr w14:val="tx1"/>
            </w14:solidFill>
          </w14:textFill>
        </w:rPr>
        <w:t>Autophase V2</w:t>
      </w:r>
      <w:r>
        <w:rPr>
          <w:rFonts w:eastAsia="NimbusRomNo9L"/>
          <w:color w:val="000000" w:themeColor="text1"/>
          <w:lang w:val="en-GB" w:eastAsia="zh-CN"/>
          <w14:textFill>
            <w14:solidFill>
              <w14:schemeClr w14:val="tx1"/>
            </w14:solidFill>
          </w14:textFill>
        </w:rPr>
        <w:t xml:space="preserve"> [</w:t>
      </w:r>
      <w:r>
        <w:rPr>
          <w:rFonts w:eastAsia="NimbusRomNo9L"/>
          <w:color w:val="000000" w:themeColor="text1"/>
          <w:lang w:val="en-IN" w:eastAsia="zh-CN"/>
          <w14:textFill>
            <w14:solidFill>
              <w14:schemeClr w14:val="tx1"/>
            </w14:solidFill>
          </w14:textFill>
        </w:rPr>
        <w:t>13</w:t>
      </w:r>
      <w:r>
        <w:rPr>
          <w:rFonts w:eastAsia="NimbusRomNo9L"/>
          <w:color w:val="000000" w:themeColor="text1"/>
          <w:lang w:val="en-GB" w:eastAsia="zh-CN"/>
          <w14:textFill>
            <w14:solidFill>
              <w14:schemeClr w14:val="tx1"/>
            </w14:solidFill>
          </w14:textFill>
        </w:rPr>
        <w:t>]</w:t>
      </w:r>
      <w:r>
        <w:rPr>
          <w:rFonts w:eastAsia="NimbusRomNo9L"/>
          <w:color w:val="000000" w:themeColor="text1"/>
          <w:lang w:val="en-IN" w:eastAsia="zh-CN"/>
          <w14:textFill>
            <w14:solidFill>
              <w14:schemeClr w14:val="tx1"/>
            </w14:solidFill>
          </w14:textFill>
        </w:rPr>
        <w:t xml:space="preserve"> looks at function-level phase ordering with random search optimizing the initial model, as well as deep RL with PPO which at maximum improves code size by 9%. SuperSonic applied multi-armed bandits and deep RL to automatically tune its hyper-parameters for the purposes of code optimisation and surpassed existing tools such as Stoke and OpenTuner. AutoPhase uses deep RL to select ordered compiler phases in the process of HLS utilizing corresponding programs that are 16% faster in comparison with -O3.</w:t>
      </w:r>
    </w:p>
    <w:p>
      <w:pPr>
        <w:ind w:firstLine="300" w:firstLineChars="150"/>
        <w:jc w:val="both"/>
        <w:rPr>
          <w:rFonts w:eastAsia="NimbusRomNo9L"/>
          <w:color w:val="000000" w:themeColor="text1"/>
          <w:lang w:val="en-IN" w:eastAsia="zh-CN"/>
          <w14:textFill>
            <w14:solidFill>
              <w14:schemeClr w14:val="tx1"/>
            </w14:solidFill>
          </w14:textFill>
        </w:rPr>
      </w:pPr>
      <w:r>
        <w:rPr>
          <w:rFonts w:eastAsia="NimbusRomNo9L"/>
          <w:color w:val="000000" w:themeColor="text1"/>
          <w:lang w:val="en-IN" w:eastAsia="zh-CN"/>
          <w14:textFill>
            <w14:solidFill>
              <w14:schemeClr w14:val="tx1"/>
            </w14:solidFill>
          </w14:textFill>
        </w:rPr>
        <w:t>Several research studies have incorporated RL in differently compiled optimization tasks. Haj-Ali et al.</w:t>
      </w:r>
      <w:r>
        <w:rPr>
          <w:rFonts w:eastAsia="NimbusRomNo9L"/>
          <w:color w:val="000000" w:themeColor="text1"/>
          <w:lang w:val="en-GB" w:eastAsia="zh-CN"/>
          <w14:textFill>
            <w14:solidFill>
              <w14:schemeClr w14:val="tx1"/>
            </w14:solidFill>
          </w14:textFill>
        </w:rPr>
        <w:t xml:space="preserve"> [</w:t>
      </w:r>
      <w:r>
        <w:rPr>
          <w:rFonts w:eastAsia="NimbusRomNo9L"/>
          <w:color w:val="000000" w:themeColor="text1"/>
          <w:lang w:val="en-IN" w:eastAsia="zh-CN"/>
          <w14:textFill>
            <w14:solidFill>
              <w14:schemeClr w14:val="tx1"/>
            </w14:solidFill>
          </w14:textFill>
        </w:rPr>
        <w:t>15</w:t>
      </w:r>
      <w:r>
        <w:rPr>
          <w:rFonts w:eastAsia="NimbusRomNo9L"/>
          <w:color w:val="000000" w:themeColor="text1"/>
          <w:lang w:val="en-GB" w:eastAsia="zh-CN"/>
          <w14:textFill>
            <w14:solidFill>
              <w14:schemeClr w14:val="tx1"/>
            </w14:solidFill>
          </w14:textFill>
        </w:rPr>
        <w:t>]</w:t>
      </w:r>
      <w:r>
        <w:rPr>
          <w:rFonts w:eastAsia="NimbusRomNo9L"/>
          <w:color w:val="000000" w:themeColor="text1"/>
          <w:lang w:val="en-IN" w:eastAsia="zh-CN"/>
          <w14:textFill>
            <w14:solidFill>
              <w14:schemeClr w14:val="tx1"/>
            </w14:solidFill>
          </w14:textFill>
        </w:rPr>
        <w:t xml:space="preserve"> implemented RL for vectorization for Matrix Vector, Autophase got 28% of speed up than -O3 on HLS, CORL achieved 1. 93% devise faster on unseen programs, and CompilerGym demonstrated optimistic outcomes over -O3 in code quantity. Shahzad et al.</w:t>
      </w:r>
      <w:r>
        <w:rPr>
          <w:rFonts w:eastAsia="NimbusRomNo9L"/>
          <w:color w:val="000000" w:themeColor="text1"/>
          <w:lang w:val="en-GB" w:eastAsia="zh-CN"/>
          <w14:textFill>
            <w14:solidFill>
              <w14:schemeClr w14:val="tx1"/>
            </w14:solidFill>
          </w14:textFill>
        </w:rPr>
        <w:t xml:space="preserve"> [</w:t>
      </w:r>
      <w:r>
        <w:rPr>
          <w:rFonts w:eastAsia="NimbusRomNo9L"/>
          <w:color w:val="000000" w:themeColor="text1"/>
          <w:lang w:val="en-IN" w:eastAsia="zh-CN"/>
          <w14:textFill>
            <w14:solidFill>
              <w14:schemeClr w14:val="tx1"/>
            </w14:solidFill>
          </w14:textFill>
        </w:rPr>
        <w:t>16</w:t>
      </w:r>
      <w:r>
        <w:rPr>
          <w:rFonts w:eastAsia="NimbusRomNo9L"/>
          <w:color w:val="000000" w:themeColor="text1"/>
          <w:lang w:val="en-GB" w:eastAsia="zh-CN"/>
          <w14:textFill>
            <w14:solidFill>
              <w14:schemeClr w14:val="tx1"/>
            </w14:solidFill>
          </w14:textFill>
        </w:rPr>
        <w:t>]</w:t>
      </w:r>
      <w:r>
        <w:rPr>
          <w:rFonts w:eastAsia="NimbusRomNo9L"/>
          <w:color w:val="000000" w:themeColor="text1"/>
          <w:lang w:val="en-IN" w:eastAsia="zh-CN"/>
          <w14:textFill>
            <w14:solidFill>
              <w14:schemeClr w14:val="tx1"/>
            </w14:solidFill>
          </w14:textFill>
        </w:rPr>
        <w:t xml:space="preserve"> introduced new RL strategies and measures for implementation with the most efficient of them performing up to 0023x quicker training and assuring up to 4 times higher performance. POSET-RL</w:t>
      </w:r>
      <w:r>
        <w:rPr>
          <w:rFonts w:eastAsia="NimbusRomNo9L"/>
          <w:color w:val="000000" w:themeColor="text1"/>
          <w:lang w:val="en-GB" w:eastAsia="zh-CN"/>
          <w14:textFill>
            <w14:solidFill>
              <w14:schemeClr w14:val="tx1"/>
            </w14:solidFill>
          </w14:textFill>
        </w:rPr>
        <w:t xml:space="preserve"> [</w:t>
      </w:r>
      <w:r>
        <w:rPr>
          <w:rFonts w:eastAsia="NimbusRomNo9L"/>
          <w:color w:val="000000" w:themeColor="text1"/>
          <w:lang w:val="en-IN" w:eastAsia="zh-CN"/>
          <w14:textFill>
            <w14:solidFill>
              <w14:schemeClr w14:val="tx1"/>
            </w14:solidFill>
          </w14:textFill>
        </w:rPr>
        <w:t>17</w:t>
      </w:r>
      <w:r>
        <w:rPr>
          <w:rFonts w:eastAsia="NimbusRomNo9L"/>
          <w:color w:val="000000" w:themeColor="text1"/>
          <w:lang w:val="en-GB" w:eastAsia="zh-CN"/>
          <w14:textFill>
            <w14:solidFill>
              <w14:schemeClr w14:val="tx1"/>
            </w14:solidFill>
          </w14:textFill>
        </w:rPr>
        <w:t>]</w:t>
      </w:r>
      <w:r>
        <w:rPr>
          <w:rFonts w:eastAsia="NimbusRomNo9L"/>
          <w:color w:val="000000" w:themeColor="text1"/>
          <w:lang w:val="en-IN" w:eastAsia="zh-CN"/>
          <w14:textFill>
            <w14:solidFill>
              <w14:schemeClr w14:val="tx1"/>
            </w14:solidFill>
          </w14:textFill>
        </w:rPr>
        <w:t xml:space="preserve"> leveraged DQN to identify the sequence that would yield the best optimization passes which resulted in up to 22% better performance compared to the standard sequences. Thus, the size of the flow graph has been reduced by 94%, and its runtime has been decreased by 46%. Based on the bandit-based RL, Bansor </w:t>
      </w:r>
      <w:r>
        <w:rPr>
          <w:rFonts w:eastAsia="NimbusRomNo9L"/>
          <w:color w:val="000000" w:themeColor="text1"/>
          <w:lang w:val="en-GB" w:eastAsia="zh-CN"/>
          <w14:textFill>
            <w14:solidFill>
              <w14:schemeClr w14:val="tx1"/>
            </w14:solidFill>
          </w14:textFill>
        </w:rPr>
        <w:t>[</w:t>
      </w:r>
      <w:r>
        <w:rPr>
          <w:rFonts w:eastAsia="NimbusRomNo9L"/>
          <w:color w:val="000000" w:themeColor="text1"/>
          <w:lang w:val="en-IN" w:eastAsia="zh-CN"/>
          <w14:textFill>
            <w14:solidFill>
              <w14:schemeClr w14:val="tx1"/>
            </w14:solidFill>
          </w14:textFill>
        </w:rPr>
        <w:t>18</w:t>
      </w:r>
      <w:r>
        <w:rPr>
          <w:rFonts w:eastAsia="NimbusRomNo9L"/>
          <w:color w:val="000000" w:themeColor="text1"/>
          <w:lang w:val="en-GB" w:eastAsia="zh-CN"/>
          <w14:textFill>
            <w14:solidFill>
              <w14:schemeClr w14:val="tx1"/>
            </w14:solidFill>
          </w14:textFill>
        </w:rPr>
        <w:t xml:space="preserve">] </w:t>
      </w:r>
      <w:r>
        <w:rPr>
          <w:rFonts w:eastAsia="NimbusRomNo9L"/>
          <w:color w:val="000000" w:themeColor="text1"/>
          <w:lang w:val="en-IN" w:eastAsia="zh-CN"/>
          <w14:textFill>
            <w14:solidFill>
              <w14:schemeClr w14:val="tx1"/>
            </w14:solidFill>
          </w14:textFill>
        </w:rPr>
        <w:t>improved tensor program auto-scheduling, and even surpassed Ansor with notable resultant improvement.</w:t>
      </w:r>
    </w:p>
    <w:p>
      <w:pPr>
        <w:ind w:firstLine="300" w:firstLineChars="150"/>
        <w:jc w:val="both"/>
        <w:rPr>
          <w:rFonts w:eastAsia="NimbusRomNo9L"/>
          <w:color w:val="000000" w:themeColor="text1"/>
          <w:lang w:val="en-IN" w:eastAsia="zh-CN"/>
          <w14:textFill>
            <w14:solidFill>
              <w14:schemeClr w14:val="tx1"/>
            </w14:solidFill>
          </w14:textFill>
        </w:rPr>
      </w:pPr>
    </w:p>
    <w:p>
      <w:pPr>
        <w:ind w:firstLine="300" w:firstLineChars="150"/>
        <w:jc w:val="both"/>
        <w:rPr>
          <w:rFonts w:eastAsia="NimbusRomNo9L"/>
          <w:color w:val="000000" w:themeColor="text1"/>
          <w:lang w:val="en-IN" w:eastAsia="zh-CN"/>
          <w14:textFill>
            <w14:solidFill>
              <w14:schemeClr w14:val="tx1"/>
            </w14:solidFill>
          </w14:textFill>
        </w:rPr>
      </w:pPr>
    </w:p>
    <w:p>
      <w:pPr>
        <w:jc w:val="left"/>
        <w:rPr>
          <w:rFonts w:eastAsia="NimbusRomNo9L"/>
          <w:b/>
          <w:bCs/>
          <w:i/>
          <w:iCs/>
          <w:color w:val="000000" w:themeColor="text1"/>
          <w:lang w:val="en-IN" w:eastAsia="zh-CN"/>
          <w14:textFill>
            <w14:solidFill>
              <w14:schemeClr w14:val="tx1"/>
            </w14:solidFill>
          </w14:textFill>
        </w:rPr>
      </w:pPr>
      <w:r>
        <w:rPr>
          <w:rFonts w:eastAsia="NimbusRomNo9L"/>
          <w:b/>
          <w:bCs/>
          <w:i/>
          <w:iCs/>
          <w:color w:val="000000" w:themeColor="text1"/>
          <w:lang w:val="en-IN" w:eastAsia="zh-CN"/>
          <w14:textFill>
            <w14:solidFill>
              <w14:schemeClr w14:val="tx1"/>
            </w14:solidFill>
          </w14:textFill>
        </w:rPr>
        <w:t>D. Hybrid Techniques</w:t>
      </w:r>
    </w:p>
    <w:p>
      <w:pPr>
        <w:jc w:val="left"/>
        <w:rPr>
          <w:rFonts w:eastAsia="NimbusRomNo9L"/>
          <w:color w:val="000000" w:themeColor="text1"/>
          <w:lang w:val="en-IN" w:eastAsia="zh-CN"/>
          <w14:textFill>
            <w14:solidFill>
              <w14:schemeClr w14:val="tx1"/>
            </w14:solidFill>
          </w14:textFill>
        </w:rPr>
      </w:pPr>
    </w:p>
    <w:p>
      <w:pPr>
        <w:jc w:val="both"/>
        <w:rPr>
          <w:rFonts w:eastAsia="NimbusRomNo9L"/>
          <w:color w:val="000000" w:themeColor="text1"/>
          <w:lang w:val="en-IN" w:eastAsia="zh-CN"/>
          <w14:textFill>
            <w14:solidFill>
              <w14:schemeClr w14:val="tx1"/>
            </w14:solidFill>
          </w14:textFill>
        </w:rPr>
      </w:pPr>
      <w:r>
        <w:rPr>
          <w:rFonts w:eastAsia="NimbusRomNo9L"/>
          <w:color w:val="000000" w:themeColor="text1"/>
          <w:lang w:val="en-IN" w:eastAsia="zh-CN"/>
          <w14:textFill>
            <w14:solidFill>
              <w14:schemeClr w14:val="tx1"/>
            </w14:solidFill>
          </w14:textFill>
        </w:rPr>
        <w:t xml:space="preserve">    Hybrid Techniques are mix of any two or more  of the ML, DL &amp; RL techniques. A hybrid technique of ML &amp; DL is implemented in three of the works compared in the Comparision table [19-21]. Another kind of hybrid techniques are used in work by VenkataKeerthy [22]. An other named   CHAMELEON introduces a hybrid method using DL and RL it leverages the strengths of deep learning to extract high-level features and reinforcement learning to make decisions based on those features, optimizing tasks in a dynamic and efficient manner [23]. Another kind of hybrid approach is shown by de Souza Xavier [25]. Hybrid approaches are used in many research works where it is shown that they perform better than normal approaches.</w:t>
      </w:r>
    </w:p>
    <w:p>
      <w:pPr>
        <w:jc w:val="both"/>
        <w:rPr>
          <w:rFonts w:eastAsia="NimbusRomNo9L"/>
          <w:color w:val="000000" w:themeColor="text1"/>
          <w:lang w:val="en-IN" w:eastAsia="zh-CN"/>
          <w14:textFill>
            <w14:solidFill>
              <w14:schemeClr w14:val="tx1"/>
            </w14:solidFill>
          </w14:textFill>
        </w:rPr>
      </w:pPr>
    </w:p>
    <w:p>
      <w:pPr>
        <w:pStyle w:val="2"/>
        <w:rPr>
          <w:color w:val="000000" w:themeColor="text1"/>
          <w14:textFill>
            <w14:solidFill>
              <w14:schemeClr w14:val="tx1"/>
            </w14:solidFill>
          </w14:textFill>
        </w:rPr>
      </w:pPr>
      <w:r>
        <w:rPr>
          <w:color w:val="000000" w:themeColor="text1"/>
          <w:lang w:val="en-US"/>
          <w14:textFill>
            <w14:solidFill>
              <w14:schemeClr w14:val="tx1"/>
            </w14:solidFill>
          </w14:textFill>
        </w:rPr>
        <w:t>Comparision of Compiler Optimization Techniques</w:t>
      </w:r>
    </w:p>
    <w:p>
      <w:pPr>
        <w:pStyle w:val="6"/>
        <w:jc w:val="both"/>
        <w:rPr>
          <w:color w:val="000000" w:themeColor="text1"/>
          <w14:textFill>
            <w14:solidFill>
              <w14:schemeClr w14:val="tx1"/>
            </w14:solidFill>
          </w14:textFill>
        </w:rPr>
      </w:pPr>
    </w:p>
    <w:p>
      <w:pPr>
        <w:pStyle w:val="6"/>
        <w:ind w:firstLine="300" w:firstLineChars="15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This section shows and compares the compiler optimization techniques discussed in related works section. The comparison is summarized in two tables namely table 1 and table 2 the fields which are as follows: </w:t>
      </w:r>
    </w:p>
    <w:p>
      <w:pPr>
        <w:jc w:val="both"/>
        <w:rPr>
          <w:b/>
          <w:bCs/>
          <w:color w:val="000000" w:themeColor="text1"/>
          <w14:textFill>
            <w14:solidFill>
              <w14:schemeClr w14:val="tx1"/>
            </w14:solidFill>
          </w14:textFill>
        </w:rPr>
      </w:pPr>
    </w:p>
    <w:p>
      <w:pPr>
        <w:numPr>
          <w:ilvl w:val="0"/>
          <w:numId w:val="5"/>
        </w:numPr>
        <w:jc w:val="both"/>
        <w:rPr>
          <w:color w:val="000000" w:themeColor="text1"/>
          <w14:textFill>
            <w14:solidFill>
              <w14:schemeClr w14:val="tx1"/>
            </w14:solidFill>
          </w14:textFill>
        </w:rPr>
      </w:pPr>
      <w:r>
        <w:rPr>
          <w:b/>
          <w:bCs/>
          <w:i/>
          <w:iCs/>
          <w:color w:val="000000" w:themeColor="text1"/>
          <w14:textFill>
            <w14:solidFill>
              <w14:schemeClr w14:val="tx1"/>
            </w14:solidFill>
          </w14:textFill>
        </w:rPr>
        <w:t>Approach:</w:t>
      </w:r>
      <w:r>
        <w:rPr>
          <w:color w:val="000000" w:themeColor="text1"/>
          <w14:textFill>
            <w14:solidFill>
              <w14:schemeClr w14:val="tx1"/>
            </w14:solidFill>
          </w14:textFill>
        </w:rPr>
        <w:t xml:space="preserve"> This column shows the general strategy or the analytic method used in each paper such as  machine learning, </w:t>
      </w:r>
      <w:r>
        <w:rPr>
          <w:rFonts w:hint="eastAsia"/>
          <w:color w:val="000000" w:themeColor="text1"/>
          <w14:textFill>
            <w14:solidFill>
              <w14:schemeClr w14:val="tx1"/>
            </w14:solidFill>
          </w14:textFill>
        </w:rPr>
        <w:t>D</w:t>
      </w:r>
      <w:r>
        <w:rPr>
          <w:color w:val="000000" w:themeColor="text1"/>
          <w14:textFill>
            <w14:solidFill>
              <w14:schemeClr w14:val="tx1"/>
            </w14:solidFill>
          </w14:textFill>
        </w:rPr>
        <w:t>eep learning. reinforcement learning or a hybrid model.</w:t>
      </w:r>
    </w:p>
    <w:p>
      <w:pPr>
        <w:numPr>
          <w:ilvl w:val="0"/>
          <w:numId w:val="5"/>
        </w:numPr>
        <w:jc w:val="both"/>
        <w:rPr>
          <w:color w:val="000000" w:themeColor="text1"/>
          <w14:textFill>
            <w14:solidFill>
              <w14:schemeClr w14:val="tx1"/>
            </w14:solidFill>
          </w14:textFill>
        </w:rPr>
      </w:pPr>
      <w:r>
        <w:rPr>
          <w:b/>
          <w:bCs/>
          <w:i/>
          <w:iCs/>
          <w:color w:val="000000" w:themeColor="text1"/>
          <w14:textFill>
            <w14:solidFill>
              <w14:schemeClr w14:val="tx1"/>
            </w14:solidFill>
          </w14:textFill>
        </w:rPr>
        <w:t>Algorithm/Technique</w:t>
      </w:r>
      <w:r>
        <w:rPr>
          <w:b/>
          <w:bCs/>
          <w:i/>
          <w:iCs/>
          <w:color w:val="000000" w:themeColor="text1"/>
          <w:lang w:val="en-IN"/>
          <w14:textFill>
            <w14:solidFill>
              <w14:schemeClr w14:val="tx1"/>
            </w14:solidFill>
          </w14:textFill>
        </w:rPr>
        <w:t xml:space="preserve"> </w:t>
      </w:r>
      <w:r>
        <w:rPr>
          <w:b/>
          <w:bCs/>
          <w:i/>
          <w:iCs/>
          <w:color w:val="000000" w:themeColor="text1"/>
          <w14:textFill>
            <w14:solidFill>
              <w14:schemeClr w14:val="tx1"/>
            </w14:solidFill>
          </w14:textFill>
        </w:rPr>
        <w:t>Description:</w:t>
      </w:r>
      <w:r>
        <w:rPr>
          <w:b/>
          <w:bCs/>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This column </w:t>
      </w:r>
      <w:r>
        <w:rPr>
          <w:color w:val="000000" w:themeColor="text1"/>
          <w:lang w:val="en-IN"/>
          <w14:textFill>
            <w14:solidFill>
              <w14:schemeClr w14:val="tx1"/>
            </w14:solidFill>
          </w14:textFill>
        </w:rPr>
        <w:t xml:space="preserve">   </w:t>
      </w:r>
      <w:r>
        <w:rPr>
          <w:color w:val="000000" w:themeColor="text1"/>
          <w14:textFill>
            <w14:solidFill>
              <w14:schemeClr w14:val="tx1"/>
            </w14:solidFill>
          </w14:textFill>
        </w:rPr>
        <w:t>provides a description of the specific algorithms or techniques used in the respective papers, such as PPO, A2C, GNNs, NNs.</w:t>
      </w:r>
    </w:p>
    <w:p>
      <w:pPr>
        <w:numPr>
          <w:ilvl w:val="0"/>
          <w:numId w:val="5"/>
        </w:numPr>
        <w:jc w:val="both"/>
        <w:rPr>
          <w:color w:val="000000" w:themeColor="text1"/>
          <w14:textFill>
            <w14:solidFill>
              <w14:schemeClr w14:val="tx1"/>
            </w14:solidFill>
          </w14:textFill>
        </w:rPr>
      </w:pPr>
      <w:r>
        <w:rPr>
          <w:b/>
          <w:bCs/>
          <w:i/>
          <w:iCs/>
          <w:color w:val="000000" w:themeColor="text1"/>
          <w14:textFill>
            <w14:solidFill>
              <w14:schemeClr w14:val="tx1"/>
            </w14:solidFill>
          </w14:textFill>
        </w:rPr>
        <w:t>Training Procedure:</w:t>
      </w:r>
      <w:r>
        <w:rPr>
          <w:rFonts w:ascii="__Inter_Fallback_aaf875" w:hAnsi="__Inter_Fallback_aaf875"/>
          <w:color w:val="101828"/>
          <w:shd w:val="clear" w:color="auto" w:fill="FFFFFF"/>
        </w:rPr>
        <w:t xml:space="preserve"> The information about the dataset split, episode length, optimization algorithm use for training, and other training specifics are provided in this column for each paper.</w:t>
      </w:r>
    </w:p>
    <w:p>
      <w:pPr>
        <w:numPr>
          <w:ilvl w:val="0"/>
          <w:numId w:val="5"/>
        </w:numPr>
        <w:jc w:val="both"/>
        <w:rPr>
          <w:color w:val="000000" w:themeColor="text1"/>
          <w14:textFill>
            <w14:solidFill>
              <w14:schemeClr w14:val="tx1"/>
            </w14:solidFill>
          </w14:textFill>
        </w:rPr>
      </w:pPr>
      <w:r>
        <w:rPr>
          <w:b/>
          <w:bCs/>
          <w:i/>
          <w:iCs/>
          <w:color w:val="000000" w:themeColor="text1"/>
          <w14:textFill>
            <w14:solidFill>
              <w14:schemeClr w14:val="tx1"/>
            </w14:solidFill>
          </w14:textFill>
        </w:rPr>
        <w:t xml:space="preserve">Validation Method: </w:t>
      </w:r>
      <w:r>
        <w:rPr>
          <w:rFonts w:ascii="__Inter_Fallback_aaf875" w:hAnsi="__Inter_Fallback_aaf875"/>
          <w:color w:val="101828"/>
          <w:shd w:val="clear" w:color="auto" w:fill="FFFFFF"/>
        </w:rPr>
        <w:t>This column describes how those papers are validated including cross-validation, testing of the solution on held-out datasets, and comparison with baselines or state-of-the-art methods, and other validation methods that were considered in order to measure how effective the put forth solutions were.</w:t>
      </w:r>
    </w:p>
    <w:p>
      <w:pPr>
        <w:pStyle w:val="13"/>
        <w:rPr>
          <w:b/>
          <w:bCs/>
          <w:i/>
          <w:iCs/>
          <w:color w:val="000000" w:themeColor="text1"/>
          <w14:textFill>
            <w14:solidFill>
              <w14:schemeClr w14:val="tx1"/>
            </w14:solidFill>
          </w14:textFill>
        </w:rPr>
      </w:pP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jc w:val="both"/>
        <w:rPr>
          <w:b/>
          <w:bCs/>
          <w:color w:val="000000" w:themeColor="text1"/>
          <w:lang w:val="en-IN"/>
          <w14:textFill>
            <w14:solidFill>
              <w14:schemeClr w14:val="tx1"/>
            </w14:solidFill>
          </w14:textFill>
        </w:rPr>
      </w:pPr>
    </w:p>
    <w:p>
      <w:pPr>
        <w:jc w:val="both"/>
        <w:rPr>
          <w:b/>
          <w:bCs/>
          <w:color w:val="000000" w:themeColor="text1"/>
          <w:lang w:val="en-IN"/>
          <w14:textFill>
            <w14:solidFill>
              <w14:schemeClr w14:val="tx1"/>
            </w14:solidFill>
          </w14:textFill>
        </w:rPr>
      </w:pPr>
    </w:p>
    <w:p>
      <w:pPr>
        <w:jc w:val="both"/>
        <w:rPr>
          <w:b/>
          <w:bCs/>
          <w:color w:val="000000" w:themeColor="text1"/>
          <w:lang w:val="en-IN"/>
          <w14:textFill>
            <w14:solidFill>
              <w14:schemeClr w14:val="tx1"/>
            </w14:solidFill>
          </w14:textFill>
        </w:rPr>
      </w:pPr>
    </w:p>
    <w:p>
      <w:pPr>
        <w:jc w:val="both"/>
        <w:rPr>
          <w:rFonts w:eastAsia="NimbusRomNo9L"/>
          <w:color w:val="000000" w:themeColor="text1"/>
          <w:lang w:val="en-IN" w:eastAsia="zh-CN"/>
          <w14:textFill>
            <w14:solidFill>
              <w14:schemeClr w14:val="tx1"/>
            </w14:solidFill>
          </w14:textFill>
        </w:rPr>
      </w:pPr>
    </w:p>
    <w:p>
      <w:pPr>
        <w:jc w:val="both"/>
        <w:rPr>
          <w:rFonts w:eastAsia="NimbusRomNo9L"/>
          <w:color w:val="000000" w:themeColor="text1"/>
          <w:lang w:val="en-IN" w:eastAsia="zh-CN"/>
          <w14:textFill>
            <w14:solidFill>
              <w14:schemeClr w14:val="tx1"/>
            </w14:solidFill>
          </w14:textFill>
        </w:rPr>
        <w:sectPr>
          <w:type w:val="continuous"/>
          <w:pgSz w:w="11906" w:h="16838"/>
          <w:pgMar w:top="1080" w:right="893" w:bottom="1440" w:left="893" w:header="720" w:footer="720" w:gutter="0"/>
          <w:cols w:equalWidth="0" w:num="2">
            <w:col w:w="4847" w:space="425"/>
            <w:col w:w="4847"/>
          </w:cols>
          <w:docGrid w:linePitch="360" w:charSpace="0"/>
        </w:sectPr>
      </w:pPr>
    </w:p>
    <w:p>
      <w:pPr>
        <w:pStyle w:val="2"/>
        <w:numPr>
          <w:ilvl w:val="0"/>
          <w:numId w:val="0"/>
        </w:numPr>
        <w:tabs>
          <w:tab w:val="clear" w:pos="1620"/>
        </w:tabs>
        <w:rPr>
          <w:color w:val="000000" w:themeColor="text1"/>
          <w:sz w:val="16"/>
          <w:szCs w:val="16"/>
          <w:lang w:eastAsia="zh-CN"/>
          <w14:textFill>
            <w14:solidFill>
              <w14:schemeClr w14:val="tx1"/>
            </w14:solidFill>
          </w14:textFill>
        </w:rPr>
      </w:pPr>
      <w:r>
        <w:rPr>
          <w:color w:val="000000" w:themeColor="text1"/>
          <w:sz w:val="16"/>
          <w:szCs w:val="16"/>
          <w14:textFill>
            <w14:solidFill>
              <w14:schemeClr w14:val="tx1"/>
            </w14:solidFill>
          </w14:textFill>
        </w:rPr>
        <w:t>Table 1. Comparison of Compiler Optimization TECHNIQUE’S Part 1</w:t>
      </w:r>
    </w:p>
    <w:p>
      <w:pPr>
        <w:rPr>
          <w:rFonts w:eastAsia="NimbusRomNo9L"/>
          <w:b/>
          <w:bCs/>
          <w:color w:val="000000" w:themeColor="text1"/>
          <w:lang w:val="en-IN" w:eastAsia="zh-CN"/>
          <w14:textFill>
            <w14:solidFill>
              <w14:schemeClr w14:val="tx1"/>
            </w14:solidFill>
          </w14:textFill>
        </w:rPr>
      </w:pPr>
    </w:p>
    <w:tbl>
      <w:tblPr>
        <w:tblStyle w:val="10"/>
        <w:tblW w:w="10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026"/>
        <w:gridCol w:w="2781"/>
        <w:gridCol w:w="2607"/>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rPr>
                <w:b/>
                <w:bCs/>
                <w:color w:val="000000" w:themeColor="text1"/>
                <w:sz w:val="16"/>
                <w:szCs w:val="16"/>
                <w:lang w:val="en-IN"/>
                <w14:textFill>
                  <w14:solidFill>
                    <w14:schemeClr w14:val="tx1"/>
                  </w14:solidFill>
                </w14:textFill>
              </w:rPr>
            </w:pPr>
            <w:r>
              <w:rPr>
                <w:b/>
                <w:bCs/>
                <w:color w:val="000000" w:themeColor="text1"/>
                <w:sz w:val="16"/>
                <w:szCs w:val="16"/>
                <w:lang w:val="en-IN"/>
                <w14:textFill>
                  <w14:solidFill>
                    <w14:schemeClr w14:val="tx1"/>
                  </w14:solidFill>
                </w14:textFill>
              </w:rPr>
              <w:t>Technique</w:t>
            </w:r>
          </w:p>
        </w:tc>
        <w:tc>
          <w:tcPr>
            <w:tcW w:w="1026" w:type="dxa"/>
          </w:tcPr>
          <w:p>
            <w:pPr>
              <w:pStyle w:val="13"/>
              <w:widowControl w:val="0"/>
              <w:ind w:left="0"/>
              <w:rPr>
                <w:rFonts w:eastAsia="NimbusRomNo9L"/>
                <w:b/>
                <w:bCs/>
                <w:color w:val="000000" w:themeColor="text1"/>
                <w:sz w:val="16"/>
                <w:szCs w:val="16"/>
                <w:lang w:val="en-IN" w:eastAsia="zh-C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Approach</w:t>
            </w:r>
          </w:p>
        </w:tc>
        <w:tc>
          <w:tcPr>
            <w:tcW w:w="2781" w:type="dxa"/>
          </w:tcPr>
          <w:p>
            <w:pPr>
              <w:pStyle w:val="13"/>
              <w:widowControl w:val="0"/>
              <w:ind w:left="0"/>
              <w:rPr>
                <w:rFonts w:eastAsia="NimbusRomNo9L"/>
                <w:b/>
                <w:bCs/>
                <w:color w:val="000000" w:themeColor="text1"/>
                <w:sz w:val="16"/>
                <w:szCs w:val="16"/>
                <w:lang w:val="en-IN" w:eastAsia="zh-C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Algorithm/Technique Description</w:t>
            </w:r>
          </w:p>
          <w:p>
            <w:pPr>
              <w:pStyle w:val="13"/>
              <w:widowControl w:val="0"/>
              <w:ind w:left="0"/>
              <w:rPr>
                <w:rFonts w:eastAsia="NimbusRomNo9L"/>
                <w:b/>
                <w:bCs/>
                <w:color w:val="000000" w:themeColor="text1"/>
                <w:sz w:val="16"/>
                <w:szCs w:val="16"/>
                <w:lang w:val="en-IN" w:eastAsia="zh-CN"/>
                <w14:textFill>
                  <w14:solidFill>
                    <w14:schemeClr w14:val="tx1"/>
                  </w14:solidFill>
                </w14:textFill>
              </w:rPr>
            </w:pPr>
          </w:p>
        </w:tc>
        <w:tc>
          <w:tcPr>
            <w:tcW w:w="2607" w:type="dxa"/>
          </w:tcPr>
          <w:p>
            <w:pPr>
              <w:pStyle w:val="13"/>
              <w:widowControl w:val="0"/>
              <w:ind w:left="0"/>
              <w:rPr>
                <w:rFonts w:eastAsia="NimbusRomNo9L"/>
                <w:b/>
                <w:bCs/>
                <w:color w:val="000000" w:themeColor="text1"/>
                <w:sz w:val="16"/>
                <w:szCs w:val="16"/>
                <w:lang w:val="en-IN" w:eastAsia="zh-C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Training Procedure</w:t>
            </w:r>
          </w:p>
        </w:tc>
        <w:tc>
          <w:tcPr>
            <w:tcW w:w="2580" w:type="dxa"/>
          </w:tcPr>
          <w:p>
            <w:pPr>
              <w:pStyle w:val="13"/>
              <w:widowControl w:val="0"/>
              <w:ind w:left="0"/>
              <w:rPr>
                <w:rFonts w:eastAsia="NimbusRomNo9L"/>
                <w:b/>
                <w:bCs/>
                <w:color w:val="000000" w:themeColor="text1"/>
                <w:sz w:val="16"/>
                <w:szCs w:val="16"/>
                <w:lang w:val="en-IN" w:eastAsia="zh-C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Validation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[1]</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ML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Compile source with varied GCC optimizations, classify with DNN</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Compile with different optimizations, train DNN for classification</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Assess DNN accuracy across optimizations, conduct cross-validation.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ELOPS [2]</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ML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Statistical model within the compiler framework for parameter prediction.</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Data collection, model construction with multi-objective PSO algorithm, and feature extraction.</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Model validated through dataset splitting. Performance compared with SVM and 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BaCO [3]</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ML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Gaussian Processes, Modified Expected Improvement, Chain-of-Trees for constraints</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Recommendation loop, random init, refined by Bayesian Optimization</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Evaluated on 15 kernels from ML, signal processing, linear algebra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 xml:space="preserve">BOCA </w:t>
            </w:r>
            <w:r>
              <w:rPr>
                <w:color w:val="000000" w:themeColor="text1"/>
                <w:sz w:val="16"/>
                <w:szCs w:val="16"/>
                <w:lang w:val="en-IN"/>
                <w14:textFill>
                  <w14:solidFill>
                    <w14:schemeClr w14:val="tx1"/>
                  </w14:solidFill>
                </w14:textFill>
              </w:rPr>
              <w:t>[4]</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ML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Iterative RF model, selection balancing exploitation and exploration</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Iteratively selects and evaluates sequences based on RF model.</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Empirical evaluations on GCC, LLVM, cBench, PolyBench benchmarks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5</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DL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LSTM &amp; CNN</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Split – 50, 25, 25</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40</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epochs with batch size</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256</w:t>
            </w:r>
          </w:p>
        </w:tc>
        <w:tc>
          <w:tcPr>
            <w:tcW w:w="2580" w:type="dxa"/>
          </w:tcPr>
          <w:p>
            <w:pPr>
              <w:widowControl w:val="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Tested on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shd w:val="clear" w:color="auto" w:fill="FFFFFF"/>
                <w14:textFill>
                  <w14:solidFill>
                    <w14:schemeClr w14:val="tx1"/>
                  </w14:solidFill>
                </w14:textFill>
              </w:rPr>
              <w:t>RAMMER</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shd w:val="clear" w:color="auto" w:fill="FFFFFF"/>
                <w:lang w:val="en-IN"/>
                <w14:textFill>
                  <w14:solidFill>
                    <w14:schemeClr w14:val="tx1"/>
                  </w14:solidFill>
                </w14:textFill>
              </w:rPr>
              <w:t>6</w:t>
            </w:r>
            <w:r>
              <w:rPr>
                <w:color w:val="000000" w:themeColor="text1"/>
                <w:sz w:val="16"/>
                <w:szCs w:val="16"/>
                <w:shd w:val="clear" w:color="auto" w:fill="FFFFFF"/>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DL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Operators &amp;</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Tasks for</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DNN computation</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converts DNN </w:t>
            </w:r>
            <w:r>
              <w:rPr>
                <w:color w:val="000000" w:themeColor="text1"/>
                <w:sz w:val="16"/>
                <w:szCs w:val="16"/>
                <w:shd w:val="clear" w:color="auto" w:fill="FFFFFF"/>
                <w14:textFill>
                  <w14:solidFill>
                    <w14:schemeClr w14:val="tx1"/>
                  </w14:solidFill>
                </w14:textFill>
              </w:rPr>
              <w:t xml:space="preserve">into DFG of </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shd w:val="clear" w:color="auto" w:fill="FFFFFF"/>
                <w14:textFill>
                  <w14:solidFill>
                    <w14:schemeClr w14:val="tx1"/>
                  </w14:solidFill>
                </w14:textFill>
              </w:rPr>
              <w:t>Operators, optimizes</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GB"/>
                <w14:textFill>
                  <w14:solidFill>
                    <w14:schemeClr w14:val="tx1"/>
                  </w14:solidFill>
                </w14:textFill>
              </w:rPr>
              <w:t>H</w:t>
            </w:r>
            <w:r>
              <w:rPr>
                <w:color w:val="000000" w:themeColor="text1"/>
                <w:sz w:val="16"/>
                <w:szCs w:val="16"/>
                <w14:textFill>
                  <w14:solidFill>
                    <w14:schemeClr w14:val="tx1"/>
                  </w14:solidFill>
                </w14:textFill>
              </w:rPr>
              <w:t xml:space="preserve">euristics to find the granularity of </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7</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DL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GNNs to learn code from compiler IR like ASTs and CDFGs for prediction tasks</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14:textFill>
                  <w14:solidFill>
                    <w14:schemeClr w14:val="tx1"/>
                  </w14:solidFill>
                </w14:textFill>
              </w:rPr>
              <w:t>Split into k folds,</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shd w:val="clear" w:color="auto" w:fill="FFFFFF"/>
                <w14:textFill>
                  <w14:solidFill>
                    <w14:schemeClr w14:val="tx1"/>
                  </w14:solidFill>
                </w14:textFill>
              </w:rPr>
              <w:t>Train GNN on k-1,</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shd w:val="clear" w:color="auto" w:fill="FFFFFF"/>
                <w14:textFill>
                  <w14:solidFill>
                    <w14:schemeClr w14:val="tx1"/>
                  </w14:solidFill>
                </w14:textFill>
              </w:rPr>
              <w:t>validate last fold,</w:t>
            </w:r>
            <w:r>
              <w:rPr>
                <w:color w:val="000000" w:themeColor="text1"/>
                <w:sz w:val="16"/>
                <w:szCs w:val="16"/>
                <w:shd w:val="clear" w:color="auto" w:fill="FFFFFF"/>
                <w:lang w:val="en-GB"/>
                <w14:textFill>
                  <w14:solidFill>
                    <w14:schemeClr w14:val="tx1"/>
                  </w14:solidFill>
                </w14:textFill>
              </w:rPr>
              <w:t xml:space="preserve"> r</w:t>
            </w:r>
            <w:r>
              <w:rPr>
                <w:color w:val="000000" w:themeColor="text1"/>
                <w:sz w:val="16"/>
                <w:szCs w:val="16"/>
                <w:shd w:val="clear" w:color="auto" w:fill="FFFFFF"/>
                <w14:textFill>
                  <w14:solidFill>
                    <w14:schemeClr w14:val="tx1"/>
                  </w14:solidFill>
                </w14:textFill>
              </w:rPr>
              <w:t>epeat for k folds</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14:textFill>
                  <w14:solidFill>
                    <w14:schemeClr w14:val="tx1"/>
                  </w14:solidFill>
                </w14:textFill>
              </w:rPr>
              <w:t>k-fold cross-validation, training / testing on disjoint benchmark suites.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VELTAIR [8]</w:t>
            </w:r>
          </w:p>
        </w:tc>
        <w:tc>
          <w:tcPr>
            <w:tcW w:w="1026" w:type="dxa"/>
          </w:tcPr>
          <w:p>
            <w:pPr>
              <w:pStyle w:val="13"/>
              <w:widowControl w:val="0"/>
              <w:ind w:left="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DL </w:t>
            </w:r>
          </w:p>
        </w:tc>
        <w:tc>
          <w:tcPr>
            <w:tcW w:w="2781" w:type="dxa"/>
          </w:tcPr>
          <w:p>
            <w:pPr>
              <w:pStyle w:val="13"/>
              <w:widowControl w:val="0"/>
              <w:ind w:left="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Adaptive Compilation, Scheduling</w:t>
            </w:r>
          </w:p>
        </w:tc>
        <w:tc>
          <w:tcPr>
            <w:tcW w:w="2607" w:type="dxa"/>
          </w:tcPr>
          <w:p>
            <w:pPr>
              <w:pStyle w:val="13"/>
              <w:widowControl w:val="0"/>
              <w:ind w:left="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Not Discussed</w:t>
            </w:r>
          </w:p>
        </w:tc>
        <w:tc>
          <w:tcPr>
            <w:tcW w:w="2580" w:type="dxa"/>
          </w:tcPr>
          <w:p>
            <w:pPr>
              <w:pStyle w:val="13"/>
              <w:widowControl w:val="0"/>
              <w:ind w:left="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ResNet-50, Performance Comparison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color w:val="000000" w:themeColor="text1"/>
                <w:sz w:val="16"/>
                <w:szCs w:val="16"/>
                <w:lang w:val="en-GB"/>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9</w:t>
            </w:r>
            <w:r>
              <w:rPr>
                <w:color w:val="000000" w:themeColor="text1"/>
                <w:sz w:val="16"/>
                <w:szCs w:val="16"/>
                <w:lang w:val="en-GB"/>
                <w14:textFill>
                  <w14:solidFill>
                    <w14:schemeClr w14:val="tx1"/>
                  </w14:solidFill>
                </w14:textFill>
              </w:rPr>
              <w:t>]</w:t>
            </w:r>
          </w:p>
          <w:p>
            <w:pPr>
              <w:pStyle w:val="13"/>
              <w:widowControl w:val="0"/>
              <w:ind w:left="0"/>
              <w:jc w:val="left"/>
              <w:rPr>
                <w:b/>
                <w:bCs/>
                <w:color w:val="000000" w:themeColor="text1"/>
                <w:sz w:val="16"/>
                <w:szCs w:val="16"/>
                <w:lang w:val="en-IN"/>
                <w14:textFill>
                  <w14:solidFill>
                    <w14:schemeClr w14:val="tx1"/>
                  </w14:solidFill>
                </w14:textFill>
              </w:rPr>
            </w:pP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DL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Diverse Graphs, Binning-based Attributes</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Synthesizing Models,</w:t>
            </w:r>
            <w:r>
              <w:rPr>
                <w:color w:val="000000" w:themeColor="text1"/>
                <w:sz w:val="16"/>
                <w:szCs w:val="16"/>
                <w:lang w:val="en-GB"/>
                <w14:textFill>
                  <w14:solidFill>
                    <w14:schemeClr w14:val="tx1"/>
                  </w14:solidFill>
                </w14:textFill>
              </w:rPr>
              <w:t xml:space="preserve"> R</w:t>
            </w:r>
            <w:r>
              <w:rPr>
                <w:color w:val="000000" w:themeColor="text1"/>
                <w:sz w:val="16"/>
                <w:szCs w:val="16"/>
                <w14:textFill>
                  <w14:solidFill>
                    <w14:schemeClr w14:val="tx1"/>
                  </w14:solidFill>
                </w14:textFill>
              </w:rPr>
              <w:t>andom Inputs</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Differential Testing, Fuzzing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10</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DL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Schedule Optimizer, Cost Model</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Runtime Data, Experimental Trials</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ML Predictions, Real Measurements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ROLLER</w:t>
            </w:r>
            <w:r>
              <w:rPr>
                <w:color w:val="000000" w:themeColor="text1"/>
                <w:sz w:val="16"/>
                <w:szCs w:val="16"/>
                <w:lang w:val="en-GB"/>
                <w14:textFill>
                  <w14:solidFill>
                    <w14:schemeClr w14:val="tx1"/>
                  </w14:solidFill>
                </w14:textFill>
              </w:rPr>
              <w:t xml:space="preserve"> [</w:t>
            </w:r>
            <w:r>
              <w:rPr>
                <w:color w:val="000000" w:themeColor="text1"/>
                <w:sz w:val="16"/>
                <w:szCs w:val="16"/>
                <w:lang w:val="en-IN"/>
                <w14:textFill>
                  <w14:solidFill>
                    <w14:schemeClr w14:val="tx1"/>
                  </w14:solidFill>
                </w14:textFill>
              </w:rPr>
              <w:t>11</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DL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Tensor Shapes, Tiles, Recursive Algorithm</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Not Applicable</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Micro-Performance Model, Hardware Abstraction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rFonts w:eastAsia="NimbusRomNo9L"/>
                <w:color w:val="000000" w:themeColor="text1"/>
                <w:sz w:val="16"/>
                <w:szCs w:val="16"/>
                <w:lang w:eastAsia="zh-CN" w:bidi="ar"/>
                <w14:textFill>
                  <w14:solidFill>
                    <w14:schemeClr w14:val="tx1"/>
                  </w14:solidFill>
                </w14:textFill>
              </w:rPr>
              <w:t>CompilerGym</w:t>
            </w:r>
            <w:r>
              <w:rPr>
                <w:rFonts w:eastAsia="NimbusRomNo9L"/>
                <w:color w:val="000000" w:themeColor="text1"/>
                <w:sz w:val="16"/>
                <w:szCs w:val="16"/>
                <w:lang w:val="en-IN" w:eastAsia="zh-CN" w:bidi="ar"/>
                <w14:textFill>
                  <w14:solidFill>
                    <w14:schemeClr w14:val="tx1"/>
                  </w14:solidFill>
                </w14:textFill>
              </w:rPr>
              <w:t xml:space="preserve"> [</w:t>
            </w:r>
            <w:r>
              <w:rPr>
                <w:color w:val="000000" w:themeColor="text1"/>
                <w:sz w:val="16"/>
                <w:szCs w:val="16"/>
                <w:lang w:val="en-IN"/>
                <w14:textFill>
                  <w14:solidFill>
                    <w14:schemeClr w14:val="tx1"/>
                  </w14:solidFill>
                </w14:textFill>
              </w:rPr>
              <w:t>12]</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RL</w:t>
            </w:r>
          </w:p>
        </w:tc>
        <w:tc>
          <w:tcPr>
            <w:tcW w:w="2781"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A2C, APEX, IMPALA</w:t>
            </w:r>
          </w:p>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PPO</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Trained on Csmith to generate both training and validation sets</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Serialized state validation, post-processing scripts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rFonts w:eastAsia="NimbusRomNo9L"/>
                <w:color w:val="000000" w:themeColor="text1"/>
                <w:sz w:val="16"/>
                <w:szCs w:val="16"/>
                <w:lang w:eastAsia="zh-CN" w:bidi="ar"/>
                <w14:textFill>
                  <w14:solidFill>
                    <w14:schemeClr w14:val="tx1"/>
                  </w14:solidFill>
                </w14:textFill>
              </w:rPr>
              <w:t>Autophase V2</w:t>
            </w:r>
            <w:r>
              <w:rPr>
                <w:rFonts w:eastAsia="NimbusRomNo9L"/>
                <w:color w:val="000000" w:themeColor="text1"/>
                <w:sz w:val="16"/>
                <w:szCs w:val="16"/>
                <w:lang w:val="en-IN" w:eastAsia="zh-CN" w:bidi="ar"/>
                <w14:textFill>
                  <w14:solidFill>
                    <w14:schemeClr w14:val="tx1"/>
                  </w14:solidFill>
                </w14:textFill>
              </w:rPr>
              <w:t xml:space="preserve"> </w:t>
            </w:r>
            <w:r>
              <w:rPr>
                <w:color w:val="000000" w:themeColor="text1"/>
                <w:sz w:val="16"/>
                <w:szCs w:val="16"/>
                <w:lang w:val="en-IN"/>
                <w14:textFill>
                  <w14:solidFill>
                    <w14:schemeClr w14:val="tx1"/>
                  </w14:solidFill>
                </w14:textFill>
              </w:rPr>
              <w:t>[13]</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RL</w:t>
            </w:r>
          </w:p>
        </w:tc>
        <w:tc>
          <w:tcPr>
            <w:tcW w:w="2781"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 Random search: Evaluate random sequences</w:t>
            </w:r>
          </w:p>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 Deep RL:Use PPO reward</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50K/100K episodes with episode length 45 using PPO</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RL. Compared with -Oz 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[14]</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RL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Meta-optimizer, A3C</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Parallel Population-Based Training</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Cross-Validation on New Benchmarks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AutoPhase [15]</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RL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Policy Gradient (PG), (DQN) algorithms</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56 static features extracted from LLVM IR of benchmark</w:t>
            </w:r>
          </w:p>
        </w:tc>
        <w:tc>
          <w:tcPr>
            <w:tcW w:w="2580"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12 HLS benchmarks from CHStone and LegUp</w:t>
            </w:r>
          </w:p>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[16]</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RL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Base: PPO, Pass ordering, Action tuples, Episode sizing, -O3 backend</w:t>
            </w:r>
          </w:p>
        </w:tc>
        <w:tc>
          <w:tcPr>
            <w:tcW w:w="2607"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PPO, 300 iterations, episode length 45</w:t>
            </w:r>
          </w:p>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p>
        </w:tc>
        <w:tc>
          <w:tcPr>
            <w:tcW w:w="2580" w:type="dxa"/>
          </w:tcPr>
          <w:p>
            <w:pPr>
              <w:widowControl/>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Test on held-out functions, compare with -O3</w:t>
            </w:r>
          </w:p>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rFonts w:eastAsia="NimbusRomNo9L"/>
                <w:color w:val="000000" w:themeColor="text1"/>
                <w:sz w:val="16"/>
                <w:szCs w:val="16"/>
                <w:lang w:eastAsia="zh-CN" w:bidi="ar"/>
                <w14:textFill>
                  <w14:solidFill>
                    <w14:schemeClr w14:val="tx1"/>
                  </w14:solidFill>
                </w14:textFill>
              </w:rPr>
              <w:t>POSET-RL</w:t>
            </w:r>
            <w:r>
              <w:rPr>
                <w:rFonts w:eastAsia="NimbusRomNo9L"/>
                <w:color w:val="000000" w:themeColor="text1"/>
                <w:sz w:val="16"/>
                <w:szCs w:val="16"/>
                <w:lang w:val="en-IN" w:eastAsia="zh-CN" w:bidi="ar"/>
                <w14:textFill>
                  <w14:solidFill>
                    <w14:schemeClr w14:val="tx1"/>
                  </w14:solidFill>
                </w14:textFill>
              </w:rPr>
              <w:t xml:space="preserve"> [17</w:t>
            </w:r>
            <w:r>
              <w:rPr>
                <w:color w:val="000000" w:themeColor="text1"/>
                <w:sz w:val="16"/>
                <w:szCs w:val="16"/>
                <w:lang w:val="en-IN"/>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RL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DQN predicts optimal sequences, IR2Vec and ODG</w:t>
            </w:r>
            <w:r>
              <w:rPr>
                <w:color w:val="000000" w:themeColor="text1"/>
                <w:sz w:val="16"/>
                <w:szCs w:val="16"/>
                <w:lang w:val="en-IN"/>
                <w14:textFill>
                  <w14:solidFill>
                    <w14:schemeClr w14:val="tx1"/>
                  </w14:solidFill>
                </w14:textFill>
              </w:rPr>
              <w:t xml:space="preserve"> </w:t>
            </w:r>
            <w:r>
              <w:rPr>
                <w:color w:val="000000" w:themeColor="text1"/>
                <w:sz w:val="16"/>
                <w:szCs w:val="16"/>
                <w14:textFill>
                  <w14:solidFill>
                    <w14:schemeClr w14:val="tx1"/>
                  </w14:solidFill>
                </w14:textFill>
              </w:rPr>
              <w:t>dependencies between passes.</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DQN with llvm-test-suite benchmark files to approximate optimal Q- function state-action pairs</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MiBench, SPEC CPU 2006 and 2017 benchmarks.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Bansor [18]</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RL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 xml:space="preserve">UCB for selecting sketches (loop structures) and tasks during tensor </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Online training of cost model during search process</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Measure on actual 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 xml:space="preserve">PROGRAML </w:t>
            </w: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19</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Hybrid ML &amp; DL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Graph Representation, MPNNs</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Construct Graphs, Iterative Message Passing</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Holdout Sets, K-fold Cross-validation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20</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Hybrid ML &amp; DL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CNN for feature extraction from LLVM-IR code,</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eastAsia="en-IN"/>
                <w14:textFill>
                  <w14:solidFill>
                    <w14:schemeClr w14:val="tx1"/>
                  </w14:solidFill>
                </w14:textFill>
              </w:rPr>
              <w:t>CNN trained for 40 epochs, ML algorithms trained using CNN's output</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10-fold cross-validation, 5x avg accuracy, leave-one-out cross-validation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21</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 xml:space="preserve">Hybrid ML and NN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NN predicts &amp; skips passes, clustering &amp; models tailor pass pipelines</w:t>
            </w:r>
          </w:p>
        </w:tc>
        <w:tc>
          <w:tcPr>
            <w:tcW w:w="2607" w:type="dxa"/>
          </w:tcPr>
          <w:p>
            <w:pPr>
              <w:widowControl w:val="0"/>
              <w:jc w:val="left"/>
              <w:rPr>
                <w:color w:val="000000" w:themeColor="text1"/>
                <w:sz w:val="16"/>
                <w:szCs w:val="16"/>
                <w:lang w:eastAsia="en-IN"/>
                <w14:textFill>
                  <w14:solidFill>
                    <w14:schemeClr w14:val="tx1"/>
                  </w14:solidFill>
                </w14:textFill>
              </w:rPr>
            </w:pPr>
            <w:r>
              <w:rPr>
                <w:color w:val="000000" w:themeColor="text1"/>
                <w:sz w:val="16"/>
                <w:szCs w:val="16"/>
                <w:lang w:eastAsia="en-IN"/>
                <w14:textFill>
                  <w14:solidFill>
                    <w14:schemeClr w14:val="tx1"/>
                  </w14:solidFill>
                </w14:textFill>
              </w:rPr>
              <w:t>Tracks LLVM IR feature changes, trains NN &amp; predictive models</w:t>
            </w:r>
          </w:p>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Compares predicted passes with actual, ensuring faster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[22]</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 xml:space="preserve">Hybrid ML </w:t>
            </w:r>
            <w:r>
              <w:rPr>
                <w:color w:val="000000" w:themeColor="text1"/>
                <w:sz w:val="16"/>
                <w:szCs w:val="16"/>
                <w14:textFill>
                  <w14:solidFill>
                    <w14:schemeClr w14:val="tx1"/>
                  </w14:solidFill>
                </w14:textFill>
              </w:rPr>
              <w:t xml:space="preserve">&amp; </w:t>
            </w:r>
            <w:r>
              <w:rPr>
                <w:color w:val="000000" w:themeColor="text1"/>
                <w:sz w:val="16"/>
                <w:szCs w:val="16"/>
                <w:lang w:eastAsia="en-IN"/>
                <w14:textFill>
                  <w14:solidFill>
                    <w14:schemeClr w14:val="tx1"/>
                  </w14:solidFill>
                </w14:textFill>
              </w:rPr>
              <w:t xml:space="preserve">RL </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"ML-Compiler-Bridge" inter-process (gRPC, named pipes) and in-process (ONNX, TensorFlow AOT) runners.</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Uses inter-process runners for training, supports multi-worker training.</w:t>
            </w:r>
          </w:p>
        </w:tc>
        <w:tc>
          <w:tcPr>
            <w:tcW w:w="2580" w:type="dxa"/>
          </w:tcPr>
          <w:p>
            <w:pPr>
              <w:widowControl w:val="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Evaluated four ML-enabled LLVM optimizations: compile time, training time, round-trip time.</w:t>
            </w:r>
          </w:p>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24"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shd w:val="clear" w:color="auto" w:fill="FFFFFF"/>
                <w14:textFill>
                  <w14:solidFill>
                    <w14:schemeClr w14:val="tx1"/>
                  </w14:solidFill>
                </w14:textFill>
              </w:rPr>
              <w:t>CHAMELEON</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23</w:t>
            </w:r>
            <w:r>
              <w:rPr>
                <w:color w:val="000000" w:themeColor="text1"/>
                <w:sz w:val="16"/>
                <w:szCs w:val="16"/>
                <w:lang w:val="en-GB"/>
                <w14:textFill>
                  <w14:solidFill>
                    <w14:schemeClr w14:val="tx1"/>
                  </w14:solidFill>
                </w14:textFill>
              </w:rPr>
              <w:t>]</w:t>
            </w:r>
          </w:p>
        </w:tc>
        <w:tc>
          <w:tcPr>
            <w:tcW w:w="1026"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Hybrid DL &amp;RL</w:t>
            </w:r>
          </w:p>
        </w:tc>
        <w:tc>
          <w:tcPr>
            <w:tcW w:w="2781"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Adaptive Exploration, Adaptive Sampling</w:t>
            </w:r>
          </w:p>
        </w:tc>
        <w:tc>
          <w:tcPr>
            <w:tcW w:w="2607"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PPO, Actor-Critic</w:t>
            </w:r>
          </w:p>
        </w:tc>
        <w:tc>
          <w:tcPr>
            <w:tcW w:w="2580" w:type="dxa"/>
          </w:tcPr>
          <w:p>
            <w:pPr>
              <w:pStyle w:val="13"/>
              <w:widowControl w:val="0"/>
              <w:ind w:left="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Real Hardware, GPU</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Titan Xp</w:t>
            </w:r>
          </w:p>
        </w:tc>
      </w:tr>
    </w:tbl>
    <w:p>
      <w:pPr>
        <w:pStyle w:val="13"/>
        <w:ind w:left="0"/>
        <w:jc w:val="left"/>
        <w:rPr>
          <w:color w:val="000000" w:themeColor="text1"/>
          <w:lang w:val="en-IN"/>
          <w14:textFill>
            <w14:solidFill>
              <w14:schemeClr w14:val="tx1"/>
            </w14:solidFill>
          </w14:textFill>
        </w:rPr>
        <w:sectPr>
          <w:type w:val="continuous"/>
          <w:pgSz w:w="11906" w:h="16838"/>
          <w:pgMar w:top="1080" w:right="893" w:bottom="1440" w:left="893" w:header="720" w:footer="720" w:gutter="0"/>
          <w:cols w:space="425" w:num="1"/>
          <w:docGrid w:linePitch="360" w:charSpace="0"/>
        </w:sectPr>
      </w:pPr>
    </w:p>
    <w:p>
      <w:pPr>
        <w:pStyle w:val="13"/>
        <w:ind w:left="0"/>
        <w:jc w:val="left"/>
        <w:rPr>
          <w:color w:val="000000" w:themeColor="text1"/>
          <w:lang w:val="en-IN"/>
          <w14:textFill>
            <w14:solidFill>
              <w14:schemeClr w14:val="tx1"/>
            </w14:solidFill>
          </w14:textFill>
        </w:rPr>
      </w:pPr>
    </w:p>
    <w:p>
      <w:pPr>
        <w:pStyle w:val="13"/>
        <w:ind w:left="0"/>
        <w:jc w:val="left"/>
        <w:rPr>
          <w:color w:val="000000" w:themeColor="text1"/>
          <w:lang w:val="en-IN"/>
          <w14:textFill>
            <w14:solidFill>
              <w14:schemeClr w14:val="tx1"/>
            </w14:solidFill>
          </w14:textFill>
        </w:rPr>
      </w:pPr>
    </w:p>
    <w:p>
      <w:pPr>
        <w:pStyle w:val="2"/>
        <w:rPr>
          <w:color w:val="000000" w:themeColor="text1"/>
          <w14:textFill>
            <w14:solidFill>
              <w14:schemeClr w14:val="tx1"/>
            </w14:solidFill>
          </w14:textFill>
        </w:rPr>
        <w:sectPr>
          <w:type w:val="continuous"/>
          <w:pgSz w:w="11906" w:h="16838"/>
          <w:pgMar w:top="1080" w:right="893" w:bottom="1440" w:left="893" w:header="720" w:footer="720" w:gutter="0"/>
          <w:cols w:equalWidth="0" w:num="2">
            <w:col w:w="4847" w:space="425"/>
            <w:col w:w="4847"/>
          </w:cols>
          <w:docGrid w:linePitch="360" w:charSpace="0"/>
        </w:sectPr>
      </w:pPr>
    </w:p>
    <w:p>
      <w:pPr>
        <w:jc w:val="left"/>
        <w:rPr>
          <w:color w:val="000000" w:themeColor="text1"/>
          <w:sz w:val="18"/>
          <w:szCs w:val="18"/>
          <w14:textFill>
            <w14:solidFill>
              <w14:schemeClr w14:val="tx1"/>
            </w14:solidFill>
          </w14:textFill>
        </w:rPr>
      </w:pPr>
    </w:p>
    <w:p>
      <w:pPr>
        <w:numPr>
          <w:ilvl w:val="0"/>
          <w:numId w:val="6"/>
        </w:numPr>
        <w:jc w:val="both"/>
        <w:rPr>
          <w:color w:val="000000" w:themeColor="text1"/>
          <w:lang w:val="en-IN"/>
          <w14:textFill>
            <w14:solidFill>
              <w14:schemeClr w14:val="tx1"/>
            </w14:solidFill>
          </w14:textFill>
        </w:rPr>
      </w:pPr>
      <w:r>
        <w:rPr>
          <w:b/>
          <w:bCs/>
          <w:i/>
          <w:iCs/>
          <w:color w:val="000000" w:themeColor="text1"/>
          <w14:textFill>
            <w14:solidFill>
              <w14:schemeClr w14:val="tx1"/>
            </w14:solidFill>
          </w14:textFill>
        </w:rPr>
        <w:t>Dataset</w:t>
      </w:r>
      <w:r>
        <w:rPr>
          <w:b/>
          <w:bCs/>
          <w:i/>
          <w:iCs/>
          <w:color w:val="000000" w:themeColor="text1"/>
          <w:lang w:val="en-IN"/>
          <w14:textFill>
            <w14:solidFill>
              <w14:schemeClr w14:val="tx1"/>
            </w14:solidFill>
          </w14:textFill>
        </w:rPr>
        <w:t>:</w:t>
      </w:r>
      <w:r>
        <w:rPr>
          <w:color w:val="000000" w:themeColor="text1"/>
          <w14:textFill>
            <w14:solidFill>
              <w14:schemeClr w14:val="tx1"/>
            </w14:solidFill>
          </w14:textFill>
        </w:rPr>
        <w:t xml:space="preserve"> </w:t>
      </w:r>
      <w:r>
        <w:rPr>
          <w:color w:val="000000" w:themeColor="text1"/>
          <w:lang w:val="en-IN"/>
          <w14:textFill>
            <w14:solidFill>
              <w14:schemeClr w14:val="tx1"/>
            </w14:solidFill>
          </w14:textFill>
        </w:rPr>
        <w:t xml:space="preserve">This column indicates whether the respective studies used benchmark datasets custom generated data or other relevant datasets used in the research. </w:t>
      </w:r>
    </w:p>
    <w:p>
      <w:pPr>
        <w:numPr>
          <w:ilvl w:val="0"/>
          <w:numId w:val="6"/>
        </w:numPr>
        <w:jc w:val="both"/>
        <w:rPr>
          <w:color w:val="000000" w:themeColor="text1"/>
          <w:lang w:val="en-IN"/>
          <w14:textFill>
            <w14:solidFill>
              <w14:schemeClr w14:val="tx1"/>
            </w14:solidFill>
          </w14:textFill>
        </w:rPr>
      </w:pPr>
      <w:r>
        <w:rPr>
          <w:b/>
          <w:bCs/>
          <w:i/>
          <w:iCs/>
          <w:color w:val="000000" w:themeColor="text1"/>
          <w14:textFill>
            <w14:solidFill>
              <w14:schemeClr w14:val="tx1"/>
            </w14:solidFill>
          </w14:textFill>
        </w:rPr>
        <w:t>Scalabile Characteristics</w:t>
      </w:r>
      <w:r>
        <w:rPr>
          <w:color w:val="000000" w:themeColor="text1"/>
          <w:lang w:val="en-IN"/>
          <w14:textFill>
            <w14:solidFill>
              <w14:schemeClr w14:val="tx1"/>
            </w14:solidFill>
          </w14:textFill>
        </w:rPr>
        <w:t>: This column shows scalability of approaches that are implemented in respective paper’s to convey an understanding of how effectively it operates while processing large volumes of data or how flexibly it can be operated to manage alterations to the hardware and software of the system. This is an important factor as it can show how useful an approach is in real-world scenarios.</w:t>
      </w:r>
    </w:p>
    <w:p>
      <w:pPr>
        <w:numPr>
          <w:ilvl w:val="0"/>
          <w:numId w:val="6"/>
        </w:numPr>
        <w:jc w:val="both"/>
        <w:rPr>
          <w:color w:val="000000" w:themeColor="text1"/>
          <w:lang w:val="en-IN"/>
          <w14:textFill>
            <w14:solidFill>
              <w14:schemeClr w14:val="tx1"/>
            </w14:solidFill>
          </w14:textFill>
        </w:rPr>
      </w:pPr>
      <w:r>
        <w:rPr>
          <w:b/>
          <w:bCs/>
          <w:i/>
          <w:iCs/>
          <w:color w:val="000000" w:themeColor="text1"/>
          <w14:textFill>
            <w14:solidFill>
              <w14:schemeClr w14:val="tx1"/>
            </w14:solidFill>
          </w14:textFill>
        </w:rPr>
        <w:t>Result:</w:t>
      </w:r>
      <w:r>
        <w:rPr>
          <w:color w:val="000000" w:themeColor="text1"/>
          <w14:textFill>
            <w14:solidFill>
              <w14:schemeClr w14:val="tx1"/>
            </w14:solidFill>
          </w14:textFill>
        </w:rPr>
        <w:t xml:space="preserve"> </w:t>
      </w:r>
      <w:r>
        <w:rPr>
          <w:color w:val="000000" w:themeColor="text1"/>
          <w:lang w:val="en-IN"/>
          <w14:textFill>
            <w14:solidFill>
              <w14:schemeClr w14:val="tx1"/>
            </w14:solidFill>
          </w14:textFill>
        </w:rPr>
        <w:t>This highlights the outcome of the specific methods when implementing the above-discussed methods; the outcome may include the quantitative outcome of the methods, performance enhancement, or any other appropriate outcome.</w:t>
      </w:r>
    </w:p>
    <w:p>
      <w:pPr>
        <w:numPr>
          <w:ilvl w:val="0"/>
          <w:numId w:val="6"/>
        </w:numPr>
        <w:jc w:val="both"/>
        <w:rPr>
          <w:color w:val="000000" w:themeColor="text1"/>
          <w14:textFill>
            <w14:solidFill>
              <w14:schemeClr w14:val="tx1"/>
            </w14:solidFill>
          </w14:textFill>
        </w:rPr>
      </w:pPr>
      <w:r>
        <w:rPr>
          <w:b/>
          <w:bCs/>
          <w:i/>
          <w:iCs/>
          <w:color w:val="000000" w:themeColor="text1"/>
          <w14:textFill>
            <w14:solidFill>
              <w14:schemeClr w14:val="tx1"/>
            </w14:solidFill>
          </w14:textFill>
        </w:rPr>
        <w:t>Limitations:</w:t>
      </w:r>
      <w:r>
        <w:rPr>
          <w:color w:val="000000" w:themeColor="text1"/>
          <w14:textFill>
            <w14:solidFill>
              <w14:schemeClr w14:val="tx1"/>
            </w14:solidFill>
          </w14:textFill>
        </w:rPr>
        <w:t xml:space="preserve"> </w:t>
      </w:r>
      <w:r>
        <w:rPr>
          <w:color w:val="000000" w:themeColor="text1"/>
          <w:lang w:val="en-IN"/>
          <w14:textFill>
            <w14:solidFill>
              <w14:schemeClr w14:val="tx1"/>
            </w14:solidFill>
          </w14:textFill>
        </w:rPr>
        <w:t>The following column looks into the limitation or drawback the approaches met in their various studies and this way it enables us to know the possible limitations of these techniques and also point to areas of further improvement.</w:t>
      </w:r>
    </w:p>
    <w:p>
      <w:pPr>
        <w:jc w:val="both"/>
        <w:rPr>
          <w:color w:val="000000" w:themeColor="text1"/>
          <w:lang w:val="en-IN"/>
          <w14:textFill>
            <w14:solidFill>
              <w14:schemeClr w14:val="tx1"/>
            </w14:solidFill>
          </w14:textFill>
        </w:rPr>
        <w:sectPr>
          <w:type w:val="continuous"/>
          <w:pgSz w:w="11906" w:h="16838"/>
          <w:pgMar w:top="1080" w:right="893" w:bottom="1440" w:left="893" w:header="720" w:footer="720" w:gutter="0"/>
          <w:cols w:equalWidth="0" w:num="2">
            <w:col w:w="4847" w:space="425"/>
            <w:col w:w="4847"/>
          </w:cols>
          <w:docGrid w:linePitch="360" w:charSpace="0"/>
        </w:sectPr>
      </w:pPr>
      <w:r>
        <w:rPr>
          <w:rFonts w:ascii="__Inter_Fallback_aaf875" w:hAnsi="__Inter_Fallback_aaf875"/>
          <w:color w:val="020817"/>
          <w:sz w:val="27"/>
          <w:szCs w:val="27"/>
        </w:rPr>
        <w:br w:type="textWrapping"/>
      </w:r>
      <w:r>
        <w:rPr>
          <w:color w:val="000000" w:themeColor="text1"/>
          <w:lang w:val="en-IN"/>
          <w14:textFill>
            <w14:solidFill>
              <w14:schemeClr w14:val="tx1"/>
            </w14:solidFill>
          </w14:textFill>
        </w:rPr>
        <w:t xml:space="preserve">The purpose of these </w:t>
      </w:r>
      <w:r>
        <w:rPr>
          <w:rFonts w:hint="default"/>
          <w:color w:val="000000" w:themeColor="text1"/>
          <w:lang w:val="en-IN"/>
          <w14:textFill>
            <w14:solidFill>
              <w14:schemeClr w14:val="tx1"/>
            </w14:solidFill>
          </w14:textFill>
        </w:rPr>
        <w:t>fields</w:t>
      </w:r>
      <w:r>
        <w:rPr>
          <w:color w:val="000000" w:themeColor="text1"/>
          <w:lang w:val="en-IN"/>
          <w14:textFill>
            <w14:solidFill>
              <w14:schemeClr w14:val="tx1"/>
            </w14:solidFill>
          </w14:textFill>
        </w:rPr>
        <w:t xml:space="preserve"> will be to gain detailed information on all the papers and also, know what and where, a certain approach should be used for.</w:t>
      </w:r>
    </w:p>
    <w:p>
      <w:pPr>
        <w:pStyle w:val="13"/>
        <w:ind w:left="0"/>
        <w:jc w:val="left"/>
        <w:rPr>
          <w:color w:val="000000" w:themeColor="text1"/>
          <w:lang w:val="en-IN"/>
          <w14:textFill>
            <w14:solidFill>
              <w14:schemeClr w14:val="tx1"/>
            </w14:solidFill>
          </w14:textFill>
        </w:rPr>
      </w:pPr>
    </w:p>
    <w:p>
      <w:pPr>
        <w:pStyle w:val="2"/>
        <w:numPr>
          <w:ilvl w:val="0"/>
          <w:numId w:val="0"/>
        </w:numPr>
        <w:tabs>
          <w:tab w:val="clear" w:pos="1620"/>
        </w:tabs>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pStyle w:val="2"/>
        <w:numPr>
          <w:ilvl w:val="0"/>
          <w:numId w:val="0"/>
        </w:numPr>
        <w:tabs>
          <w:tab w:val="clear" w:pos="1620"/>
        </w:tabs>
        <w:rPr>
          <w:color w:val="000000" w:themeColor="text1"/>
          <w14:textFill>
            <w14:solidFill>
              <w14:schemeClr w14:val="tx1"/>
            </w14:solidFill>
          </w14:textFill>
        </w:rPr>
      </w:pPr>
    </w:p>
    <w:p>
      <w:pPr>
        <w:pStyle w:val="2"/>
        <w:numPr>
          <w:ilvl w:val="0"/>
          <w:numId w:val="0"/>
        </w:numPr>
        <w:tabs>
          <w:tab w:val="clear" w:pos="1620"/>
        </w:tabs>
        <w:rPr>
          <w:color w:val="000000" w:themeColor="text1"/>
          <w:sz w:val="16"/>
          <w:szCs w:val="16"/>
          <w:lang w:eastAsia="zh-CN"/>
          <w14:textFill>
            <w14:solidFill>
              <w14:schemeClr w14:val="tx1"/>
            </w14:solidFill>
          </w14:textFill>
        </w:rPr>
      </w:pPr>
      <w:r>
        <w:rPr>
          <w:color w:val="000000" w:themeColor="text1"/>
          <w:sz w:val="16"/>
          <w:szCs w:val="16"/>
          <w14:textFill>
            <w14:solidFill>
              <w14:schemeClr w14:val="tx1"/>
            </w14:solidFill>
          </w14:textFill>
        </w:rPr>
        <w:t>Table 2. Comparison of Compiler Optimization Techniques Part 2</w:t>
      </w:r>
    </w:p>
    <w:p>
      <w:pPr>
        <w:rPr>
          <w:rFonts w:eastAsia="NimbusRomNo9L"/>
          <w:b/>
          <w:bCs/>
          <w:color w:val="000000" w:themeColor="text1"/>
          <w:lang w:val="en-IN" w:eastAsia="zh-CN"/>
          <w14:textFill>
            <w14:solidFill>
              <w14:schemeClr w14:val="tx1"/>
            </w14:solidFill>
          </w14:textFill>
        </w:rPr>
      </w:pPr>
    </w:p>
    <w:p>
      <w:pPr>
        <w:pStyle w:val="13"/>
        <w:ind w:left="0"/>
        <w:rPr>
          <w:color w:val="000000" w:themeColor="text1"/>
          <w:lang w:val="en-IN"/>
          <w14:textFill>
            <w14:solidFill>
              <w14:schemeClr w14:val="tx1"/>
            </w14:solidFill>
          </w14:textFill>
        </w:rPr>
        <w:sectPr>
          <w:type w:val="continuous"/>
          <w:pgSz w:w="11906" w:h="16838"/>
          <w:pgMar w:top="1080" w:right="893" w:bottom="1440" w:left="893" w:header="720" w:footer="720" w:gutter="0"/>
          <w:cols w:space="425" w:num="1"/>
          <w:docGrid w:linePitch="360" w:charSpace="0"/>
        </w:sectPr>
      </w:pPr>
    </w:p>
    <w:tbl>
      <w:tblPr>
        <w:tblStyle w:val="10"/>
        <w:tblW w:w="10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2019"/>
        <w:gridCol w:w="2254"/>
        <w:gridCol w:w="276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50" w:type="dxa"/>
          </w:tcPr>
          <w:p>
            <w:pPr>
              <w:pStyle w:val="13"/>
              <w:widowControl w:val="0"/>
              <w:ind w:left="0"/>
              <w:rPr>
                <w:color w:val="000000" w:themeColor="text1"/>
                <w:sz w:val="16"/>
                <w:szCs w:val="16"/>
                <w:lang w:val="en-IN"/>
                <w14:textFill>
                  <w14:solidFill>
                    <w14:schemeClr w14:val="tx1"/>
                  </w14:solidFill>
                </w14:textFill>
              </w:rPr>
            </w:pPr>
            <w:r>
              <w:rPr>
                <w:b/>
                <w:bCs/>
                <w:color w:val="000000" w:themeColor="text1"/>
                <w:sz w:val="16"/>
                <w:szCs w:val="16"/>
                <w:lang w:val="en-IN"/>
                <w14:textFill>
                  <w14:solidFill>
                    <w14:schemeClr w14:val="tx1"/>
                  </w14:solidFill>
                </w14:textFill>
              </w:rPr>
              <w:t>Technique</w:t>
            </w:r>
          </w:p>
        </w:tc>
        <w:tc>
          <w:tcPr>
            <w:tcW w:w="2019" w:type="dxa"/>
          </w:tcPr>
          <w:p>
            <w:pPr>
              <w:pStyle w:val="13"/>
              <w:widowControl w:val="0"/>
              <w:ind w:left="0"/>
              <w:rPr>
                <w:b/>
                <w:bCs/>
                <w:color w:val="000000" w:themeColor="text1"/>
                <w:sz w:val="16"/>
                <w:szCs w:val="16"/>
                <w:lang w:val="en-I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 xml:space="preserve">Dataset </w:t>
            </w:r>
          </w:p>
        </w:tc>
        <w:tc>
          <w:tcPr>
            <w:tcW w:w="2254" w:type="dxa"/>
          </w:tcPr>
          <w:p>
            <w:pPr>
              <w:pStyle w:val="13"/>
              <w:widowControl w:val="0"/>
              <w:ind w:left="0"/>
              <w:rPr>
                <w:b/>
                <w:bCs/>
                <w:color w:val="000000" w:themeColor="text1"/>
                <w:sz w:val="16"/>
                <w:szCs w:val="16"/>
                <w:lang w:val="en-I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Scalabile Characteristics</w:t>
            </w:r>
          </w:p>
        </w:tc>
        <w:tc>
          <w:tcPr>
            <w:tcW w:w="2762" w:type="dxa"/>
          </w:tcPr>
          <w:p>
            <w:pPr>
              <w:pStyle w:val="13"/>
              <w:widowControl w:val="0"/>
              <w:ind w:left="0"/>
              <w:rPr>
                <w:b/>
                <w:bCs/>
                <w:color w:val="000000" w:themeColor="text1"/>
                <w:sz w:val="16"/>
                <w:szCs w:val="16"/>
                <w:lang w:val="en-I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Result</w:t>
            </w:r>
          </w:p>
        </w:tc>
        <w:tc>
          <w:tcPr>
            <w:tcW w:w="2233" w:type="dxa"/>
          </w:tcPr>
          <w:p>
            <w:pPr>
              <w:pStyle w:val="13"/>
              <w:widowControl w:val="0"/>
              <w:ind w:left="0"/>
              <w:rPr>
                <w:b/>
                <w:bCs/>
                <w:color w:val="000000" w:themeColor="text1"/>
                <w:sz w:val="16"/>
                <w:szCs w:val="16"/>
                <w:lang w:val="en-IN" w:eastAsia="zh-CN"/>
                <w14:textFill>
                  <w14:solidFill>
                    <w14:schemeClr w14:val="tx1"/>
                  </w14:solidFill>
                </w14:textFill>
              </w:rPr>
            </w:pPr>
            <w:r>
              <w:rPr>
                <w:rFonts w:eastAsia="NimbusRomNo9L"/>
                <w:b/>
                <w:bCs/>
                <w:color w:val="000000" w:themeColor="text1"/>
                <w:sz w:val="16"/>
                <w:szCs w:val="16"/>
                <w:lang w:val="en-IN" w:eastAsia="zh-CN"/>
                <w14:textFill>
                  <w14:solidFill>
                    <w14:schemeClr w14:val="tx1"/>
                  </w14:solidFill>
                </w14:textFill>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[1]</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Google Code Jam dataset, offering diverse problems and solutions.</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 xml:space="preserve">Adaptable to diverse optimizations without source code. </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Achieves up to 85% accuracy, O2 optimization performs best with 84.61% accuracy and 84.96% F1-score</w:t>
            </w:r>
          </w:p>
        </w:tc>
        <w:tc>
          <w:tcPr>
            <w:tcW w:w="2233" w:type="dxa"/>
          </w:tcPr>
          <w:p>
            <w:pPr>
              <w:widowControl w:val="0"/>
              <w:jc w:val="left"/>
              <w:rPr>
                <w:rFonts w:eastAsia="NimbusRomNo9L"/>
                <w:b/>
                <w:bCs/>
                <w:color w:val="000000" w:themeColor="text1"/>
                <w:sz w:val="16"/>
                <w:szCs w:val="16"/>
                <w:lang w:eastAsia="zh-CN"/>
                <w14:textFill>
                  <w14:solidFill>
                    <w14:schemeClr w14:val="tx1"/>
                  </w14:solidFill>
                </w14:textFill>
              </w:rPr>
            </w:pPr>
            <w:r>
              <w:rPr>
                <w:color w:val="000000" w:themeColor="text1"/>
                <w:sz w:val="16"/>
                <w:szCs w:val="16"/>
                <w:lang w:eastAsia="en-IN"/>
                <w14:textFill>
                  <w14:solidFill>
                    <w14:schemeClr w14:val="tx1"/>
                  </w14:solidFill>
                </w14:textFill>
              </w:rPr>
              <w:t>Cross-optimization detection sub-optimal. Model efficacy.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ELOPS [2]</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Uses SPEC2006, NPB, and scientific computing programs for training and evaluation.</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Handles offline training and online prediction efficiently, suitable for real-time applications.</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Speedup compared to default optimization (-O3).1.29x and 1.26x speedup on two different platforms</w:t>
            </w:r>
          </w:p>
        </w:tc>
        <w:tc>
          <w:tcPr>
            <w:tcW w:w="2233"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 xml:space="preserve">Focuses on parameter prediction rather than phase selection.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BaCO [3]</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Tensors from SuiteSparse, Facebook, FROSTT, synthetic data.</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Handles search spaces up to billions of configurations.</w:t>
            </w:r>
          </w:p>
        </w:tc>
        <w:tc>
          <w:tcPr>
            <w:tcW w:w="2762"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Outperforms random sampling, previous auto tuners on 15 kernels. Handles billions of configure.</w:t>
            </w:r>
          </w:p>
        </w:tc>
        <w:tc>
          <w:tcPr>
            <w:tcW w:w="2233"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May face difficulty handling hidden constraints and complex search spaces,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 xml:space="preserve">BOCA </w:t>
            </w:r>
            <w:r>
              <w:rPr>
                <w:color w:val="000000" w:themeColor="text1"/>
                <w:sz w:val="16"/>
                <w:szCs w:val="16"/>
                <w:lang w:val="en-IN"/>
                <w14:textFill>
                  <w14:solidFill>
                    <w14:schemeClr w14:val="tx1"/>
                  </w14:solidFill>
                </w14:textFill>
              </w:rPr>
              <w:t>[4]</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GCC and LLVM compilers, cBench, and PolyBench benchmarks</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effectively handles high-dimensional and large optimization spaces</w:t>
            </w:r>
          </w:p>
        </w:tc>
        <w:tc>
          <w:tcPr>
            <w:tcW w:w="2762"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Outperforms existing methods in efficiency.</w:t>
            </w:r>
          </w:p>
        </w:tc>
        <w:tc>
          <w:tcPr>
            <w:tcW w:w="2233"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May struggle with large spaces or resource demands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050"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5</w:t>
            </w:r>
            <w:r>
              <w:rPr>
                <w:color w:val="000000" w:themeColor="text1"/>
                <w:sz w:val="16"/>
                <w:szCs w:val="16"/>
                <w:lang w:val="en-GB"/>
                <w14:textFill>
                  <w14:solidFill>
                    <w14:schemeClr w14:val="tx1"/>
                  </w14:solidFill>
                </w14:textFill>
              </w:rPr>
              <w:t>]</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Generated dataset of 7700+ files for x86-64 Linux</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Good scalability, inference time of 230μs for CNN</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Accuracy</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98% - binary</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95% - multiclass</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125 bytes input</w:t>
            </w:r>
          </w:p>
        </w:tc>
        <w:tc>
          <w:tcPr>
            <w:tcW w:w="2233" w:type="dxa"/>
          </w:tcPr>
          <w:p>
            <w:pPr>
              <w:widowControl w:val="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x86-64 architecture</w:t>
            </w:r>
          </w:p>
          <w:p>
            <w:pPr>
              <w:widowControl w:val="0"/>
              <w:jc w:val="left"/>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gcc and clang compilers</w:t>
            </w:r>
          </w:p>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O0 and O2 optimization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050"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shd w:val="clear" w:color="auto" w:fill="FFFFFF"/>
                <w14:textFill>
                  <w14:solidFill>
                    <w14:schemeClr w14:val="tx1"/>
                  </w14:solidFill>
                </w14:textFill>
              </w:rPr>
              <w:t>RAMMER</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shd w:val="clear" w:color="auto" w:fill="FFFFFF"/>
                <w:lang w:val="en-IN"/>
                <w14:textFill>
                  <w14:solidFill>
                    <w14:schemeClr w14:val="tx1"/>
                  </w14:solidFill>
                </w14:textFill>
              </w:rPr>
              <w:t>6</w:t>
            </w:r>
            <w:r>
              <w:rPr>
                <w:color w:val="000000" w:themeColor="text1"/>
                <w:sz w:val="16"/>
                <w:szCs w:val="16"/>
                <w:shd w:val="clear" w:color="auto" w:fill="FFFFFF"/>
                <w:lang w:val="en-GB"/>
                <w14:textFill>
                  <w14:solidFill>
                    <w14:schemeClr w14:val="tx1"/>
                  </w14:solidFill>
                </w14:textFill>
              </w:rPr>
              <w:t>]</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14:textFill>
                  <w14:solidFill>
                    <w14:schemeClr w14:val="tx1"/>
                  </w14:solidFill>
                </w14:textFill>
              </w:rPr>
              <w:t>DNN models in TensorFlow frozen graph, TorchScript, or ONNX</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lang w:val="en-GB"/>
                <w14:textFill>
                  <w14:solidFill>
                    <w14:schemeClr w14:val="tx1"/>
                  </w14:solidFill>
                </w14:textFill>
              </w:rPr>
              <w:t>D</w:t>
            </w:r>
            <w:r>
              <w:rPr>
                <w:color w:val="000000" w:themeColor="text1"/>
                <w:sz w:val="16"/>
                <w:szCs w:val="16"/>
                <w:shd w:val="clear" w:color="auto" w:fill="FFFFFF"/>
                <w14:textFill>
                  <w14:solidFill>
                    <w14:schemeClr w14:val="tx1"/>
                  </w14:solidFill>
                </w14:textFill>
              </w:rPr>
              <w:t>esign is not limited to CUDA and NVIDIA GPUs</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52k lines of C++ code, 3k lines to the core compiler and scheduling function</w:t>
            </w:r>
          </w:p>
        </w:tc>
        <w:tc>
          <w:tcPr>
            <w:tcW w:w="2233"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14:textFill>
                  <w14:solidFill>
                    <w14:schemeClr w14:val="tx1"/>
                  </w14:solidFill>
                </w14:textFill>
              </w:rPr>
              <w:t>dividing complex DNN operators into independent homogeneous rTasks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050"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7</w:t>
            </w:r>
            <w:r>
              <w:rPr>
                <w:color w:val="000000" w:themeColor="text1"/>
                <w:sz w:val="16"/>
                <w:szCs w:val="16"/>
                <w:lang w:val="en-GB"/>
                <w14:textFill>
                  <w14:solidFill>
                    <w14:schemeClr w14:val="tx1"/>
                  </w14:solidFill>
                </w14:textFill>
              </w:rPr>
              <w:t>]</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14:textFill>
                  <w14:solidFill>
                    <w14:schemeClr w14:val="tx1"/>
                  </w14:solidFill>
                </w14:textFill>
              </w:rPr>
              <w:t>OpenCL kernels from benchmark like AMD SDK, NPB, NVIDIA SDK, Parboil, Polybench, Rodinia, SHOC</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14:textFill>
                  <w14:solidFill>
                    <w14:schemeClr w14:val="tx1"/>
                  </w14:solidFill>
                </w14:textFill>
              </w:rPr>
              <w:t>faster than prior sequence models</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shd w:val="clear" w:color="auto" w:fill="FFFFFF"/>
                <w14:textFill>
                  <w14:solidFill>
                    <w14:schemeClr w14:val="tx1"/>
                  </w14:solidFill>
                </w14:textFill>
              </w:rPr>
              <w:t>outperformed models on CPU</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shd w:val="clear" w:color="auto" w:fill="FFFFFF"/>
                <w14:textFill>
                  <w14:solidFill>
                    <w14:schemeClr w14:val="tx1"/>
                  </w14:solidFill>
                </w14:textFill>
              </w:rPr>
              <w:t>/GPU mapping</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14:textFill>
                  <w14:solidFill>
                    <w14:schemeClr w14:val="tx1"/>
                  </w14:solidFill>
                </w14:textFill>
              </w:rPr>
              <w:t>GNN-AST was</w:t>
            </w:r>
            <w:r>
              <w:rPr>
                <w:color w:val="000000" w:themeColor="text1"/>
                <w:sz w:val="16"/>
                <w:szCs w:val="16"/>
                <w:lang w:val="en-GB"/>
                <w14:textFill>
                  <w14:solidFill>
                    <w14:schemeClr w14:val="tx1"/>
                  </w14:solidFill>
                </w14:textFill>
              </w:rPr>
              <w:t xml:space="preserve"> </w:t>
            </w:r>
            <w:r>
              <w:rPr>
                <w:color w:val="000000" w:themeColor="text1"/>
                <w:sz w:val="16"/>
                <w:szCs w:val="16"/>
                <w14:textFill>
                  <w14:solidFill>
                    <w14:schemeClr w14:val="tx1"/>
                  </w14:solidFill>
                </w14:textFill>
              </w:rPr>
              <w:t>12% more accurate</w:t>
            </w:r>
          </w:p>
        </w:tc>
        <w:tc>
          <w:tcPr>
            <w:tcW w:w="2233"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models not outperformed state-of-the-art on thread coarsening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50"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VELTAIR [8]</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Not specified</w:t>
            </w:r>
          </w:p>
        </w:tc>
        <w:tc>
          <w:tcPr>
            <w:tcW w:w="2254" w:type="dxa"/>
          </w:tcPr>
          <w:p>
            <w:pPr>
              <w:widowControl w:val="0"/>
              <w:jc w:val="left"/>
              <w:rPr>
                <w:color w:val="000000" w:themeColor="text1"/>
                <w:sz w:val="16"/>
                <w:szCs w:val="16"/>
                <w:shd w:val="clear" w:color="auto" w:fill="FFFFFF"/>
                <w14:textFill>
                  <w14:solidFill>
                    <w14:schemeClr w14:val="tx1"/>
                  </w14:solidFill>
                </w14:textFill>
              </w:rPr>
            </w:pPr>
            <w:r>
              <w:rPr>
                <w:color w:val="000000" w:themeColor="text1"/>
                <w:sz w:val="16"/>
                <w:szCs w:val="16"/>
                <w:shd w:val="clear" w:color="auto" w:fill="FFFFFF"/>
                <w14:textFill>
                  <w14:solidFill>
                    <w14:schemeClr w14:val="tx1"/>
                  </w14:solidFill>
                </w14:textFill>
              </w:rPr>
              <w:t>56 CPU Cores, Outperforms Layer-wise/Model-wise</w:t>
            </w:r>
          </w:p>
        </w:tc>
        <w:tc>
          <w:tcPr>
            <w:tcW w:w="2762" w:type="dxa"/>
          </w:tcPr>
          <w:p>
            <w:pPr>
              <w:widowControl w:val="0"/>
              <w:jc w:val="left"/>
              <w:rPr>
                <w:color w:val="000000" w:themeColor="text1"/>
                <w:sz w:val="16"/>
                <w:szCs w:val="16"/>
                <w:shd w:val="clear" w:color="auto" w:fill="FFFFFF"/>
                <w14:textFill>
                  <w14:solidFill>
                    <w14:schemeClr w14:val="tx1"/>
                  </w14:solidFill>
                </w14:textFill>
              </w:rPr>
            </w:pPr>
            <w:r>
              <w:rPr>
                <w:color w:val="000000" w:themeColor="text1"/>
                <w:sz w:val="16"/>
                <w:szCs w:val="16"/>
                <w:shd w:val="clear" w:color="auto" w:fill="FFFFFF"/>
                <w14:textFill>
                  <w14:solidFill>
                    <w14:schemeClr w14:val="tx1"/>
                  </w14:solidFill>
                </w14:textFill>
              </w:rPr>
              <w:t>Higher Performance, Adaptive Strategy</w:t>
            </w:r>
          </w:p>
        </w:tc>
        <w:tc>
          <w:tcPr>
            <w:tcW w:w="2233" w:type="dxa"/>
          </w:tcPr>
          <w:p>
            <w:pPr>
              <w:widowControl w:val="0"/>
              <w:jc w:val="left"/>
              <w:rPr>
                <w:color w:val="000000" w:themeColor="text1"/>
                <w:sz w:val="16"/>
                <w:szCs w:val="16"/>
                <w:shd w:val="clear" w:color="auto" w:fill="FFFFFF"/>
                <w14:textFill>
                  <w14:solidFill>
                    <w14:schemeClr w14:val="tx1"/>
                  </w14:solidFill>
                </w14:textFill>
              </w:rPr>
            </w:pPr>
            <w:r>
              <w:rPr>
                <w:color w:val="000000" w:themeColor="text1"/>
                <w:sz w:val="16"/>
                <w:szCs w:val="16"/>
                <w:shd w:val="clear" w:color="auto" w:fill="FFFFFF"/>
                <w14:textFill>
                  <w14:solidFill>
                    <w14:schemeClr w14:val="tx1"/>
                  </w14:solidFill>
                </w14:textFill>
              </w:rPr>
              <w:t>Limited Model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50"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9</w:t>
            </w:r>
            <w:r>
              <w:rPr>
                <w:color w:val="000000" w:themeColor="text1"/>
                <w:sz w:val="16"/>
                <w:szCs w:val="16"/>
                <w:lang w:val="en-GB"/>
                <w14:textFill>
                  <w14:solidFill>
                    <w14:schemeClr w14:val="tx1"/>
                  </w14:solidFill>
                </w14:textFill>
              </w:rPr>
              <w:t>]</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No Specific Dataset</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Scalable Generation, Diverse Topologies</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Detects Bugs, Diverse Graph Structures</w:t>
            </w:r>
          </w:p>
        </w:tc>
        <w:tc>
          <w:tcPr>
            <w:tcW w:w="2233"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Graph Pattern Diversity, Attribute Exploration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50"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10</w:t>
            </w:r>
            <w:r>
              <w:rPr>
                <w:color w:val="000000" w:themeColor="text1"/>
                <w:sz w:val="16"/>
                <w:szCs w:val="16"/>
                <w:lang w:val="en-GB"/>
                <w14:textFill>
                  <w14:solidFill>
                    <w14:schemeClr w14:val="tx1"/>
                  </w14:solidFill>
                </w14:textFill>
              </w:rPr>
              <w:t>]</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Not Specified</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Automated Optimization, Billions of Configs</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Outperforms Libraries, Tensor Operators</w:t>
            </w:r>
          </w:p>
        </w:tc>
        <w:tc>
          <w:tcPr>
            <w:tcW w:w="2233"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Model Speed, Relative Runtime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050" w:type="dxa"/>
          </w:tcPr>
          <w:p>
            <w:pPr>
              <w:pStyle w:val="13"/>
              <w:widowControl w:val="0"/>
              <w:ind w:left="0"/>
              <w:jc w:val="left"/>
              <w:rPr>
                <w:b/>
                <w:bCs/>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ROLLER</w:t>
            </w:r>
            <w:r>
              <w:rPr>
                <w:color w:val="000000" w:themeColor="text1"/>
                <w:sz w:val="16"/>
                <w:szCs w:val="16"/>
                <w:lang w:val="en-GB"/>
                <w14:textFill>
                  <w14:solidFill>
                    <w14:schemeClr w14:val="tx1"/>
                  </w14:solidFill>
                </w14:textFill>
              </w:rPr>
              <w:t xml:space="preserve"> [</w:t>
            </w:r>
            <w:r>
              <w:rPr>
                <w:color w:val="000000" w:themeColor="text1"/>
                <w:sz w:val="16"/>
                <w:szCs w:val="16"/>
                <w:lang w:val="en-IN"/>
                <w14:textFill>
                  <w14:solidFill>
                    <w14:schemeClr w14:val="tx1"/>
                  </w14:solidFill>
                </w14:textFill>
              </w:rPr>
              <w:t>11</w:t>
            </w:r>
            <w:r>
              <w:rPr>
                <w:color w:val="000000" w:themeColor="text1"/>
                <w:sz w:val="16"/>
                <w:szCs w:val="16"/>
                <w:lang w:val="en-GB"/>
                <w14:textFill>
                  <w14:solidFill>
                    <w14:schemeClr w14:val="tx1"/>
                  </w14:solidFill>
                </w14:textFill>
              </w:rPr>
              <w:t>]</w:t>
            </w:r>
          </w:p>
        </w:tc>
        <w:tc>
          <w:tcPr>
            <w:tcW w:w="2019"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Not Applicable</w:t>
            </w:r>
          </w:p>
        </w:tc>
        <w:tc>
          <w:tcPr>
            <w:tcW w:w="2254"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Multi-Core Parallelism, Scale-Out</w:t>
            </w:r>
          </w:p>
        </w:tc>
        <w:tc>
          <w:tcPr>
            <w:tcW w:w="2762"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10x Improvement, rTile Configurations</w:t>
            </w:r>
          </w:p>
        </w:tc>
        <w:tc>
          <w:tcPr>
            <w:tcW w:w="2233" w:type="dxa"/>
          </w:tcPr>
          <w:p>
            <w:pPr>
              <w:widowControl w:val="0"/>
              <w:jc w:val="left"/>
              <w:rPr>
                <w:rFonts w:eastAsia="NimbusRomNo9L"/>
                <w:b/>
                <w:bCs/>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Small Operators, Device Compiler Dependency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1050" w:type="dxa"/>
          </w:tcPr>
          <w:p>
            <w:pPr>
              <w:widowControl/>
              <w:jc w:val="left"/>
              <w:rPr>
                <w:color w:val="000000" w:themeColor="text1"/>
                <w:sz w:val="16"/>
                <w:szCs w:val="16"/>
                <w:lang w:val="en-IN"/>
                <w14:textFill>
                  <w14:solidFill>
                    <w14:schemeClr w14:val="tx1"/>
                  </w14:solidFill>
                </w14:textFill>
              </w:rPr>
            </w:pPr>
            <w:r>
              <w:rPr>
                <w:rFonts w:eastAsia="NimbusRomNo9L"/>
                <w:color w:val="000000" w:themeColor="text1"/>
                <w:sz w:val="16"/>
                <w:szCs w:val="16"/>
                <w:lang w:eastAsia="zh-CN" w:bidi="ar"/>
                <w14:textFill>
                  <w14:solidFill>
                    <w14:schemeClr w14:val="tx1"/>
                  </w14:solidFill>
                </w14:textFill>
              </w:rPr>
              <w:t>CompilerGym</w:t>
            </w:r>
            <w:r>
              <w:rPr>
                <w:rFonts w:eastAsia="NimbusRomNo9L"/>
                <w:color w:val="000000" w:themeColor="text1"/>
                <w:sz w:val="16"/>
                <w:szCs w:val="16"/>
                <w:lang w:val="en-IN" w:eastAsia="zh-CN" w:bidi="ar"/>
                <w14:textFill>
                  <w14:solidFill>
                    <w14:schemeClr w14:val="tx1"/>
                  </w14:solidFill>
                </w14:textFill>
              </w:rPr>
              <w:t xml:space="preserve"> [</w:t>
            </w:r>
            <w:r>
              <w:rPr>
                <w:color w:val="000000" w:themeColor="text1"/>
                <w:sz w:val="16"/>
                <w:szCs w:val="16"/>
                <w:lang w:val="en-IN"/>
                <w14:textFill>
                  <w14:solidFill>
                    <w14:schemeClr w14:val="tx1"/>
                  </w14:solidFill>
                </w14:textFill>
              </w:rPr>
              <w:t>12]</w:t>
            </w:r>
          </w:p>
        </w:tc>
        <w:tc>
          <w:tcPr>
            <w:tcW w:w="2019" w:type="dxa"/>
          </w:tcPr>
          <w:p>
            <w:pPr>
              <w:pStyle w:val="13"/>
              <w:widowControl w:val="0"/>
              <w:ind w:left="0"/>
              <w:jc w:val="left"/>
              <w:rPr>
                <w:color w:val="000000" w:themeColor="text1"/>
                <w:sz w:val="16"/>
                <w:szCs w:val="16"/>
                <w:lang w:val="en-I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Benchmark datasets like cBench, Csmith, LLVM-stress</w:t>
            </w:r>
          </w:p>
        </w:tc>
        <w:tc>
          <w:tcPr>
            <w:tcW w:w="2254" w:type="dxa"/>
          </w:tcPr>
          <w:p>
            <w:pPr>
              <w:pStyle w:val="13"/>
              <w:widowControl w:val="0"/>
              <w:ind w:left="0"/>
              <w:jc w:val="left"/>
              <w:rPr>
                <w:color w:val="000000" w:themeColor="text1"/>
                <w:sz w:val="16"/>
                <w:szCs w:val="16"/>
                <w:lang w:val="en-I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Isolated compiler services, fault tolerance, scalable concurrency</w:t>
            </w:r>
          </w:p>
        </w:tc>
        <w:tc>
          <w:tcPr>
            <w:tcW w:w="2762"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Trained on Csmith programs</w:t>
            </w:r>
          </w:p>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0.804-1.023× code size reduction</w:t>
            </w:r>
          </w:p>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0.659-0.987× code size reduction</w:t>
            </w:r>
          </w:p>
        </w:tc>
        <w:tc>
          <w:tcPr>
            <w:tcW w:w="2233"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High variance,</w:t>
            </w:r>
          </w:p>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Unstable convergence,</w:t>
            </w:r>
          </w:p>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High sample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0" w:type="dxa"/>
          </w:tcPr>
          <w:p>
            <w:pPr>
              <w:widowControl/>
              <w:jc w:val="left"/>
              <w:rPr>
                <w:color w:val="000000" w:themeColor="text1"/>
                <w:sz w:val="16"/>
                <w:szCs w:val="16"/>
                <w:lang w:val="en-IN"/>
                <w14:textFill>
                  <w14:solidFill>
                    <w14:schemeClr w14:val="tx1"/>
                  </w14:solidFill>
                </w14:textFill>
              </w:rPr>
            </w:pPr>
            <w:r>
              <w:rPr>
                <w:rFonts w:eastAsia="NimbusRomNo9L"/>
                <w:color w:val="000000" w:themeColor="text1"/>
                <w:sz w:val="16"/>
                <w:szCs w:val="16"/>
                <w:lang w:eastAsia="zh-CN" w:bidi="ar"/>
                <w14:textFill>
                  <w14:solidFill>
                    <w14:schemeClr w14:val="tx1"/>
                  </w14:solidFill>
                </w14:textFill>
              </w:rPr>
              <w:t>Autophase V2</w:t>
            </w:r>
            <w:r>
              <w:rPr>
                <w:rFonts w:eastAsia="NimbusRomNo9L"/>
                <w:color w:val="000000" w:themeColor="text1"/>
                <w:sz w:val="16"/>
                <w:szCs w:val="16"/>
                <w:lang w:val="en-IN" w:eastAsia="zh-CN" w:bidi="ar"/>
                <w14:textFill>
                  <w14:solidFill>
                    <w14:schemeClr w14:val="tx1"/>
                  </w14:solidFill>
                </w14:textFill>
              </w:rPr>
              <w:t xml:space="preserve"> </w:t>
            </w:r>
            <w:r>
              <w:rPr>
                <w:color w:val="000000" w:themeColor="text1"/>
                <w:sz w:val="16"/>
                <w:szCs w:val="16"/>
                <w:lang w:val="en-IN"/>
                <w14:textFill>
                  <w14:solidFill>
                    <w14:schemeClr w14:val="tx1"/>
                  </w14:solidFill>
                </w14:textFill>
              </w:rPr>
              <w:t>[13]</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cBench, CHStone, AnghaBench</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Not discussed explicitly</w:t>
            </w:r>
          </w:p>
        </w:tc>
        <w:tc>
          <w:tcPr>
            <w:tcW w:w="2762"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 Random search: 2.3% better</w:t>
            </w:r>
          </w:p>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 RL: Up to 9% better than -Oz</w:t>
            </w:r>
          </w:p>
        </w:tc>
        <w:tc>
          <w:tcPr>
            <w:tcW w:w="2233" w:type="dxa"/>
          </w:tcPr>
          <w:p>
            <w:pPr>
              <w:pStyle w:val="13"/>
              <w:widowControl w:val="0"/>
              <w:ind w:left="0"/>
              <w:jc w:val="left"/>
              <w:rPr>
                <w:color w:val="000000" w:themeColor="text1"/>
                <w:sz w:val="16"/>
                <w:szCs w:val="16"/>
                <w:lang w:val="en-IN" w:eastAsia="zh-CN"/>
                <w14:textFill>
                  <w14:solidFill>
                    <w14:schemeClr w14:val="tx1"/>
                  </w14:solidFill>
                </w14:textFill>
              </w:rPr>
            </w:pPr>
            <w:r>
              <w:rPr>
                <w:color w:val="000000" w:themeColor="text1"/>
                <w:sz w:val="16"/>
                <w:szCs w:val="16"/>
                <w:lang w:val="en-IN" w:eastAsia="zh-CN"/>
                <w14:textFill>
                  <w14:solidFill>
                    <w14:schemeClr w14:val="tx1"/>
                  </w14:solidFill>
                </w14:textFill>
              </w:rPr>
              <w:t>High variance in rewards</w:t>
            </w:r>
          </w:p>
          <w:p>
            <w:pPr>
              <w:pStyle w:val="13"/>
              <w:widowControl w:val="0"/>
              <w:ind w:left="0"/>
              <w:jc w:val="left"/>
              <w:rPr>
                <w:color w:val="000000" w:themeColor="text1"/>
                <w:sz w:val="16"/>
                <w:szCs w:val="16"/>
                <w:lang w:val="en-IN"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[14]</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CBench suite, LLVM test suite benchmarks</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A3C algorithm for Efficient Search</w:t>
            </w:r>
          </w:p>
        </w:tc>
        <w:tc>
          <w:tcPr>
            <w:tcW w:w="2762"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SuperSonic Outperforms Other Methods</w:t>
            </w:r>
          </w:p>
        </w:tc>
        <w:tc>
          <w:tcPr>
            <w:tcW w:w="2233" w:type="dxa"/>
          </w:tcPr>
          <w:p>
            <w:pPr>
              <w:pStyle w:val="13"/>
              <w:widowControl w:val="0"/>
              <w:ind w:left="0"/>
              <w:jc w:val="left"/>
              <w:rPr>
                <w:color w:val="000000" w:themeColor="text1"/>
                <w:sz w:val="16"/>
                <w:szCs w:val="16"/>
                <w:lang w:val="en-IN" w:eastAsia="zh-CN"/>
                <w14:textFill>
                  <w14:solidFill>
                    <w14:schemeClr w14:val="tx1"/>
                  </w14:solidFill>
                </w14:textFill>
              </w:rPr>
            </w:pPr>
            <w:r>
              <w:rPr>
                <w:color w:val="000000" w:themeColor="text1"/>
                <w:sz w:val="16"/>
                <w:szCs w:val="16"/>
                <w:lang w:val="en-IN"/>
                <w14:textFill>
                  <w14:solidFill>
                    <w14:schemeClr w14:val="tx1"/>
                  </w14:solidFill>
                </w14:textFill>
              </w:rPr>
              <w:t>Multi-task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0" w:type="dxa"/>
          </w:tcPr>
          <w:p>
            <w:pPr>
              <w:widowControl/>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AutoPhase [15]</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 xml:space="preserve">CHStone </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Runs 3x faster than genetic algorithms</w:t>
            </w:r>
          </w:p>
        </w:tc>
        <w:tc>
          <w:tcPr>
            <w:tcW w:w="2762"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16% better performance than -O3 compiler flag</w:t>
            </w:r>
          </w:p>
        </w:tc>
        <w:tc>
          <w:tcPr>
            <w:tcW w:w="2233" w:type="dxa"/>
          </w:tcPr>
          <w:p>
            <w:pPr>
              <w:pStyle w:val="13"/>
              <w:widowControl w:val="0"/>
              <w:ind w:left="0"/>
              <w:jc w:val="left"/>
              <w:rPr>
                <w:color w:val="000000" w:themeColor="text1"/>
                <w:sz w:val="16"/>
                <w:szCs w:val="16"/>
                <w:lang w:val="en-IN" w:eastAsia="zh-CN"/>
                <w14:textFill>
                  <w14:solidFill>
                    <w14:schemeClr w14:val="tx1"/>
                  </w14:solidFill>
                </w14:textFill>
              </w:rPr>
            </w:pPr>
            <w:r>
              <w:rPr>
                <w:color w:val="000000" w:themeColor="text1"/>
                <w:sz w:val="16"/>
                <w:szCs w:val="16"/>
                <w:lang w:val="en-IN" w:eastAsia="zh-CN"/>
                <w14:textFill>
                  <w14:solidFill>
                    <w14:schemeClr w14:val="tx1"/>
                  </w14:solidFill>
                </w14:textFill>
              </w:rPr>
              <w:t>Requires significant training data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0" w:type="dxa"/>
          </w:tcPr>
          <w:p>
            <w:pPr>
              <w:widowControl/>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[16]</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CHStone, Leg</w:t>
            </w:r>
            <w:r>
              <w:rPr>
                <w:rFonts w:hint="default" w:eastAsia="NimbusRomNo9L"/>
                <w:color w:val="000000" w:themeColor="text1"/>
                <w:sz w:val="16"/>
                <w:szCs w:val="16"/>
                <w:lang w:val="en-IN" w:eastAsia="zh-CN"/>
                <w14:textFill>
                  <w14:solidFill>
                    <w14:schemeClr w14:val="tx1"/>
                  </w14:solidFill>
                </w14:textFill>
              </w:rPr>
              <w:t>U</w:t>
            </w:r>
            <w:r>
              <w:rPr>
                <w:rFonts w:eastAsia="NimbusRomNo9L"/>
                <w:color w:val="000000" w:themeColor="text1"/>
                <w:sz w:val="16"/>
                <w:szCs w:val="16"/>
                <w:lang w:val="en-IN" w:eastAsia="zh-CN"/>
                <w14:textFill>
                  <w14:solidFill>
                    <w14:schemeClr w14:val="tx1"/>
                  </w14:solidFill>
                </w14:textFill>
              </w:rPr>
              <w:t>p</w:t>
            </w:r>
            <w:r>
              <w:rPr>
                <w:rFonts w:hint="default" w:eastAsia="NimbusRomNo9L"/>
                <w:color w:val="000000" w:themeColor="text1"/>
                <w:sz w:val="16"/>
                <w:szCs w:val="16"/>
                <w:lang w:val="en-IN" w:eastAsia="zh-CN"/>
                <w14:textFill>
                  <w14:solidFill>
                    <w14:schemeClr w14:val="tx1"/>
                  </w14:solidFill>
                </w14:textFill>
              </w:rPr>
              <w:t>’s benchmarks</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 xml:space="preserve">Not </w:t>
            </w:r>
            <w:r>
              <w:rPr>
                <w:rFonts w:eastAsia="NimbusRomNo9L"/>
                <w:color w:val="000000" w:themeColor="text1"/>
                <w:sz w:val="16"/>
                <w:szCs w:val="16"/>
                <w:lang w:val="en-GB" w:eastAsia="zh-CN"/>
                <w14:textFill>
                  <w14:solidFill>
                    <w14:schemeClr w14:val="tx1"/>
                  </w14:solidFill>
                </w14:textFill>
              </w:rPr>
              <w:t>D</w:t>
            </w:r>
            <w:r>
              <w:rPr>
                <w:rFonts w:eastAsia="NimbusRomNo9L"/>
                <w:color w:val="000000" w:themeColor="text1"/>
                <w:sz w:val="16"/>
                <w:szCs w:val="16"/>
                <w:lang w:val="en-IN" w:eastAsia="zh-CN"/>
                <w14:textFill>
                  <w14:solidFill>
                    <w14:schemeClr w14:val="tx1"/>
                  </w14:solidFill>
                </w14:textFill>
              </w:rPr>
              <w:t>iscussed</w:t>
            </w:r>
          </w:p>
          <w:p>
            <w:pPr>
              <w:pStyle w:val="13"/>
              <w:widowControl w:val="0"/>
              <w:ind w:left="0"/>
              <w:jc w:val="left"/>
              <w:rPr>
                <w:rFonts w:eastAsia="NimbusRomNo9L"/>
                <w:color w:val="000000" w:themeColor="text1"/>
                <w:sz w:val="16"/>
                <w:szCs w:val="16"/>
                <w:lang w:val="en-IN" w:eastAsia="zh-CN"/>
                <w14:textFill>
                  <w14:solidFill>
                    <w14:schemeClr w14:val="tx1"/>
                  </w14:solidFill>
                </w14:textFill>
              </w:rPr>
            </w:pPr>
          </w:p>
        </w:tc>
        <w:tc>
          <w:tcPr>
            <w:tcW w:w="2762"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Up to 23x faster learning, reduced fluctuations</w:t>
            </w:r>
          </w:p>
        </w:tc>
        <w:tc>
          <w:tcPr>
            <w:tcW w:w="2233"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Not discussed</w:t>
            </w:r>
          </w:p>
          <w:p>
            <w:pPr>
              <w:widowControl/>
              <w:jc w:val="left"/>
              <w:rPr>
                <w:rFonts w:eastAsia="NimbusRomNo9L"/>
                <w:color w:val="000000" w:themeColor="text1"/>
                <w:sz w:val="16"/>
                <w:szCs w:val="16"/>
                <w:lang w:val="en-IN"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050" w:type="dxa"/>
          </w:tcPr>
          <w:p>
            <w:pPr>
              <w:widowControl/>
              <w:jc w:val="left"/>
              <w:rPr>
                <w:color w:val="000000" w:themeColor="text1"/>
                <w:sz w:val="16"/>
                <w:szCs w:val="16"/>
                <w:lang w:val="en-IN"/>
                <w14:textFill>
                  <w14:solidFill>
                    <w14:schemeClr w14:val="tx1"/>
                  </w14:solidFill>
                </w14:textFill>
              </w:rPr>
            </w:pPr>
            <w:r>
              <w:rPr>
                <w:rFonts w:eastAsia="NimbusRomNo9L"/>
                <w:color w:val="000000" w:themeColor="text1"/>
                <w:sz w:val="16"/>
                <w:szCs w:val="16"/>
                <w:lang w:eastAsia="zh-CN" w:bidi="ar"/>
                <w14:textFill>
                  <w14:solidFill>
                    <w14:schemeClr w14:val="tx1"/>
                  </w14:solidFill>
                </w14:textFill>
              </w:rPr>
              <w:t>POSET-RL</w:t>
            </w:r>
            <w:r>
              <w:rPr>
                <w:rFonts w:eastAsia="NimbusRomNo9L"/>
                <w:color w:val="000000" w:themeColor="text1"/>
                <w:sz w:val="16"/>
                <w:szCs w:val="16"/>
                <w:lang w:val="en-IN" w:eastAsia="zh-CN" w:bidi="ar"/>
                <w14:textFill>
                  <w14:solidFill>
                    <w14:schemeClr w14:val="tx1"/>
                  </w14:solidFill>
                </w14:textFill>
              </w:rPr>
              <w:t xml:space="preserve"> [17</w:t>
            </w:r>
            <w:r>
              <w:rPr>
                <w:color w:val="000000" w:themeColor="text1"/>
                <w:sz w:val="16"/>
                <w:szCs w:val="16"/>
                <w:lang w:val="en-IN"/>
                <w14:textFill>
                  <w14:solidFill>
                    <w14:schemeClr w14:val="tx1"/>
                  </w14:solidFill>
                </w14:textFill>
              </w:rPr>
              <w:t>]</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LLVM-test-suite for training, MiBench and SPEC CPU for evaluation</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Handles large search space using RL, scales to 90 passes in LLVM.</w:t>
            </w:r>
          </w:p>
        </w:tc>
        <w:tc>
          <w:tcPr>
            <w:tcW w:w="2762"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Reductions in code size (up to 22.94% ) and enhancements in runtime (up to 46%) on SPEC 2017</w:t>
            </w:r>
          </w:p>
        </w:tc>
        <w:tc>
          <w:tcPr>
            <w:tcW w:w="2233" w:type="dxa"/>
          </w:tcPr>
          <w:p>
            <w:pPr>
              <w:widowControl/>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Only considers code size and 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Bansor [18]</w:t>
            </w:r>
          </w:p>
        </w:tc>
        <w:tc>
          <w:tcPr>
            <w:tcW w:w="2019"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ResNet, BERT, DCGAN</w:t>
            </w:r>
          </w:p>
        </w:tc>
        <w:tc>
          <w:tcPr>
            <w:tcW w:w="2254" w:type="dxa"/>
          </w:tcPr>
          <w:p>
            <w:pPr>
              <w:pStyle w:val="13"/>
              <w:widowControl w:val="0"/>
              <w:ind w:left="0"/>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yes</w:t>
            </w:r>
          </w:p>
        </w:tc>
        <w:tc>
          <w:tcPr>
            <w:tcW w:w="2762" w:type="dxa"/>
          </w:tcPr>
          <w:p>
            <w:pPr>
              <w:widowControl/>
              <w:jc w:val="left"/>
              <w:rPr>
                <w:rFonts w:eastAsia="NimbusRomNo9L"/>
                <w:color w:val="000000" w:themeColor="text1"/>
                <w:sz w:val="16"/>
                <w:szCs w:val="16"/>
                <w:lang w:val="en-IN" w:eastAsia="zh-CN"/>
                <w14:textFill>
                  <w14:solidFill>
                    <w14:schemeClr w14:val="tx1"/>
                  </w14:solidFill>
                </w14:textFill>
              </w:rPr>
            </w:pPr>
            <w:r>
              <w:rPr>
                <w:rFonts w:eastAsia="NimbusRomNo9L"/>
                <w:color w:val="000000" w:themeColor="text1"/>
                <w:sz w:val="16"/>
                <w:szCs w:val="16"/>
                <w:lang w:val="en-IN" w:eastAsia="zh-CN"/>
                <w14:textFill>
                  <w14:solidFill>
                    <w14:schemeClr w14:val="tx1"/>
                  </w14:solidFill>
                </w14:textFill>
              </w:rPr>
              <w:t>Better schedules found faster compared to Ansor</w:t>
            </w:r>
          </w:p>
        </w:tc>
        <w:tc>
          <w:tcPr>
            <w:tcW w:w="2233" w:type="dxa"/>
          </w:tcPr>
          <w:p>
            <w:pPr>
              <w:widowControl/>
              <w:jc w:val="left"/>
              <w:rPr>
                <w:rFonts w:eastAsia="NimbusRomNo9L"/>
                <w:color w:val="000000" w:themeColor="text1"/>
                <w:sz w:val="16"/>
                <w:szCs w:val="16"/>
                <w:lang w:val="en-IN" w:eastAsia="zh-CN"/>
                <w14:textFill>
                  <w14:solidFill>
                    <w14:schemeClr w14:val="tx1"/>
                  </w14:solidFill>
                </w14:textFill>
              </w:rPr>
            </w:pPr>
            <w:r>
              <w:rPr>
                <w:color w:val="000000" w:themeColor="text1"/>
                <w:sz w:val="16"/>
                <w:szCs w:val="16"/>
                <w:lang w:val="en-IN" w:eastAsia="zh-CN"/>
                <w14:textFill>
                  <w14:solidFill>
                    <w14:schemeClr w14:val="tx1"/>
                  </w14:solidFill>
                </w14:textFill>
              </w:rPr>
              <w:t>Not Mentioned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0" w:type="dxa"/>
          </w:tcPr>
          <w:p>
            <w:pPr>
              <w:pStyle w:val="13"/>
              <w:widowControl w:val="0"/>
              <w:ind w:left="0"/>
              <w:jc w:val="left"/>
              <w:rPr>
                <w:color w:val="000000" w:themeColor="text1"/>
                <w:sz w:val="16"/>
                <w:szCs w:val="16"/>
                <w:lang w:val="en-GB"/>
                <w14:textFill>
                  <w14:solidFill>
                    <w14:schemeClr w14:val="tx1"/>
                  </w14:solidFill>
                </w14:textFill>
              </w:rPr>
            </w:pPr>
            <w:r>
              <w:rPr>
                <w:color w:val="000000" w:themeColor="text1"/>
                <w:sz w:val="16"/>
                <w:szCs w:val="16"/>
                <w:lang w:val="en-IN"/>
                <w14:textFill>
                  <w14:solidFill>
                    <w14:schemeClr w14:val="tx1"/>
                  </w14:solidFill>
                </w14:textFill>
              </w:rPr>
              <w:t xml:space="preserve">PROGRAML </w:t>
            </w: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19</w:t>
            </w:r>
            <w:r>
              <w:rPr>
                <w:color w:val="000000" w:themeColor="text1"/>
                <w:sz w:val="16"/>
                <w:szCs w:val="16"/>
                <w:lang w:val="en-GB"/>
                <w14:textFill>
                  <w14:solidFill>
                    <w14:schemeClr w14:val="tx1"/>
                  </w14:solidFill>
                </w14:textFill>
              </w:rPr>
              <w:t>]</w:t>
            </w:r>
          </w:p>
        </w:tc>
        <w:tc>
          <w:tcPr>
            <w:tcW w:w="2019" w:type="dxa"/>
          </w:tcPr>
          <w:p>
            <w:pPr>
              <w:widowControl w:val="0"/>
              <w:jc w:val="left"/>
              <w:rPr>
                <w:color w:val="000000" w:themeColor="text1"/>
                <w:sz w:val="16"/>
                <w:szCs w:val="16"/>
                <w:lang w:val="en-IN" w:eastAsia="zh-CN"/>
                <w14:textFill>
                  <w14:solidFill>
                    <w14:schemeClr w14:val="tx1"/>
                  </w14:solidFill>
                </w14:textFill>
              </w:rPr>
            </w:pPr>
            <w:r>
              <w:rPr>
                <w:color w:val="000000" w:themeColor="text1"/>
                <w:sz w:val="16"/>
                <w:szCs w:val="16"/>
                <w14:textFill>
                  <w14:solidFill>
                    <w14:schemeClr w14:val="tx1"/>
                  </w14:solidFill>
                </w14:textFill>
              </w:rPr>
              <w:t>250k LLVM-IR Files, Diverse Sources</w:t>
            </w:r>
          </w:p>
        </w:tc>
        <w:tc>
          <w:tcPr>
            <w:tcW w:w="2254"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Linear Scaling, High Inference Throughput</w:t>
            </w:r>
          </w:p>
        </w:tc>
        <w:tc>
          <w:tcPr>
            <w:tcW w:w="2762"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Outperforms SOTA, High Accuracy</w:t>
            </w:r>
          </w:p>
        </w:tc>
        <w:tc>
          <w:tcPr>
            <w:tcW w:w="2233"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Fixed Iterations, Vocabulary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1050" w:type="dxa"/>
          </w:tcPr>
          <w:p>
            <w:pPr>
              <w:pStyle w:val="13"/>
              <w:widowControl w:val="0"/>
              <w:ind w:left="0"/>
              <w:jc w:val="left"/>
              <w:rPr>
                <w:color w:val="000000" w:themeColor="text1"/>
                <w:sz w:val="16"/>
                <w:szCs w:val="16"/>
                <w:lang w:val="en-GB"/>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20</w:t>
            </w:r>
            <w:r>
              <w:rPr>
                <w:color w:val="000000" w:themeColor="text1"/>
                <w:sz w:val="16"/>
                <w:szCs w:val="16"/>
                <w:lang w:val="en-GB"/>
                <w14:textFill>
                  <w14:solidFill>
                    <w14:schemeClr w14:val="tx1"/>
                  </w14:solidFill>
                </w14:textFill>
              </w:rPr>
              <w:t>]</w:t>
            </w:r>
          </w:p>
        </w:tc>
        <w:tc>
          <w:tcPr>
            <w:tcW w:w="2019" w:type="dxa"/>
          </w:tcPr>
          <w:p>
            <w:pPr>
              <w:widowControl w:val="0"/>
              <w:jc w:val="left"/>
              <w:rPr>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LLVM-IR (DeepTune), POJ-104, OpenCL kernels</w:t>
            </w:r>
          </w:p>
        </w:tc>
        <w:tc>
          <w:tcPr>
            <w:tcW w:w="2254"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lang w:eastAsia="en-IN"/>
                <w14:textFill>
                  <w14:solidFill>
                    <w14:schemeClr w14:val="tx1"/>
                  </w14:solidFill>
                </w14:textFill>
              </w:rPr>
              <w:t>Combines DL feature extraction with classical ML to handle small datasets</w:t>
            </w:r>
            <w:r>
              <w:rPr>
                <w:color w:val="000000" w:themeColor="text1"/>
                <w:sz w:val="16"/>
                <w:szCs w:val="16"/>
                <w:lang w:eastAsia="en-IN"/>
                <w14:textFill>
                  <w14:solidFill>
                    <w14:schemeClr w14:val="tx1"/>
                  </w14:solidFill>
                </w14:textFill>
              </w:rPr>
              <w:tab/>
            </w:r>
            <w:r>
              <w:rPr>
                <w:color w:val="000000" w:themeColor="text1"/>
                <w:sz w:val="16"/>
                <w:szCs w:val="16"/>
                <w:lang w:eastAsia="en-IN"/>
                <w14:textFill>
                  <w14:solidFill>
                    <w14:schemeClr w14:val="tx1"/>
                  </w14:solidFill>
                </w14:textFill>
              </w:rPr>
              <w:tab/>
            </w:r>
          </w:p>
        </w:tc>
        <w:tc>
          <w:tcPr>
            <w:tcW w:w="2762"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lang w:eastAsia="en-IN"/>
                <w14:textFill>
                  <w14:solidFill>
                    <w14:schemeClr w14:val="tx1"/>
                  </w14:solidFill>
                </w14:textFill>
              </w:rPr>
              <w:t>Outperforms state-of-the-art in all tasks: 91.6% (device mapping), 95.48% (algorithm classification), 1.05x speedup (thread coarsening)</w:t>
            </w:r>
          </w:p>
        </w:tc>
        <w:tc>
          <w:tcPr>
            <w:tcW w:w="2233" w:type="dxa"/>
          </w:tcPr>
          <w:p>
            <w:pPr>
              <w:widowControl w:val="0"/>
              <w:jc w:val="left"/>
              <w:rPr>
                <w:color w:val="000000" w:themeColor="text1"/>
                <w:sz w:val="16"/>
                <w:szCs w:val="16"/>
                <w:lang w:eastAsia="en-IN"/>
                <w14:textFill>
                  <w14:solidFill>
                    <w14:schemeClr w14:val="tx1"/>
                  </w14:solidFill>
                </w14:textFill>
              </w:rPr>
            </w:pPr>
            <w:r>
              <w:rPr>
                <w:color w:val="000000" w:themeColor="text1"/>
                <w:sz w:val="16"/>
                <w:szCs w:val="16"/>
                <w:lang w:eastAsia="en-IN"/>
                <w14:textFill>
                  <w14:solidFill>
                    <w14:schemeClr w14:val="tx1"/>
                  </w14:solidFill>
                </w14:textFill>
              </w:rPr>
              <w:t>Simple code representation, might miss complex code intricacies</w:t>
            </w:r>
          </w:p>
          <w:p>
            <w:pPr>
              <w:widowControl w:val="0"/>
              <w:jc w:val="left"/>
              <w:rPr>
                <w:color w:val="000000" w:themeColor="text1"/>
                <w:sz w:val="16"/>
                <w:szCs w:val="16"/>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0" w:type="dxa"/>
          </w:tcPr>
          <w:p>
            <w:pPr>
              <w:pStyle w:val="13"/>
              <w:widowControl w:val="0"/>
              <w:ind w:left="0"/>
              <w:jc w:val="left"/>
              <w:rPr>
                <w:color w:val="000000" w:themeColor="text1"/>
                <w:sz w:val="16"/>
                <w:szCs w:val="16"/>
                <w:lang w:val="en-GB"/>
                <w14:textFill>
                  <w14:solidFill>
                    <w14:schemeClr w14:val="tx1"/>
                  </w14:solidFill>
                </w14:textFill>
              </w:rPr>
            </w:pP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21</w:t>
            </w:r>
            <w:r>
              <w:rPr>
                <w:color w:val="000000" w:themeColor="text1"/>
                <w:sz w:val="16"/>
                <w:szCs w:val="16"/>
                <w:lang w:val="en-GB"/>
                <w14:textFill>
                  <w14:solidFill>
                    <w14:schemeClr w14:val="tx1"/>
                  </w14:solidFill>
                </w14:textFill>
              </w:rPr>
              <w:t>]</w:t>
            </w:r>
          </w:p>
        </w:tc>
        <w:tc>
          <w:tcPr>
            <w:tcW w:w="2019" w:type="dxa"/>
          </w:tcPr>
          <w:p>
            <w:pPr>
              <w:widowControl w:val="0"/>
              <w:jc w:val="left"/>
              <w:rPr>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Utilizes LLVM IR features post each pass.</w:t>
            </w:r>
          </w:p>
        </w:tc>
        <w:tc>
          <w:tcPr>
            <w:tcW w:w="2254"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lang w:eastAsia="en-IN"/>
                <w14:textFill>
                  <w14:solidFill>
                    <w14:schemeClr w14:val="tx1"/>
                  </w14:solidFill>
                </w14:textFill>
              </w:rPr>
              <w:t>Adapts to diverse program types, enhancing scalability.</w:t>
            </w:r>
          </w:p>
        </w:tc>
        <w:tc>
          <w:tcPr>
            <w:tcW w:w="2762"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lang w:eastAsia="en-IN"/>
                <w14:textFill>
                  <w14:solidFill>
                    <w14:schemeClr w14:val="tx1"/>
                  </w14:solidFill>
                </w14:textFill>
              </w:rPr>
              <w:t>Faster compilation, tailored pass sequences for performance gains</w:t>
            </w:r>
          </w:p>
        </w:tc>
        <w:tc>
          <w:tcPr>
            <w:tcW w:w="2233"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Pass dependencies and generalization 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[22]</w:t>
            </w:r>
          </w:p>
        </w:tc>
        <w:tc>
          <w:tcPr>
            <w:tcW w:w="2019" w:type="dxa"/>
          </w:tcPr>
          <w:p>
            <w:pPr>
              <w:widowControl w:val="0"/>
              <w:jc w:val="left"/>
              <w:rPr>
                <w:color w:val="000000" w:themeColor="text1"/>
                <w:sz w:val="16"/>
                <w:szCs w:val="16"/>
                <w:lang w:val="en-IN" w:eastAsia="zh-CN"/>
                <w14:textFill>
                  <w14:solidFill>
                    <w14:schemeClr w14:val="tx1"/>
                  </w14:solidFill>
                </w14:textFill>
              </w:rPr>
            </w:pPr>
            <w:r>
              <w:rPr>
                <w:color w:val="000000" w:themeColor="text1"/>
                <w:sz w:val="16"/>
                <w:szCs w:val="16"/>
                <w:lang w:eastAsia="en-IN"/>
                <w14:textFill>
                  <w14:solidFill>
                    <w14:schemeClr w14:val="tx1"/>
                  </w14:solidFill>
                </w14:textFill>
              </w:rPr>
              <w:t>SPEC CPU 2006/2017, TSVC, and LLVM Test Suite datasets.</w:t>
            </w:r>
          </w:p>
        </w:tc>
        <w:tc>
          <w:tcPr>
            <w:tcW w:w="2254"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Scalable framework, supports new additions and compiler compatibility</w:t>
            </w:r>
          </w:p>
        </w:tc>
        <w:tc>
          <w:tcPr>
            <w:tcW w:w="2762"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lang w:eastAsia="en-IN"/>
                <w14:textFill>
                  <w14:solidFill>
                    <w14:schemeClr w14:val="tx1"/>
                  </w14:solidFill>
                </w14:textFill>
              </w:rPr>
              <w:t>Achieves up to 22.4x speedup in compile time, deepens ML model integration.</w:t>
            </w:r>
          </w:p>
        </w:tc>
        <w:tc>
          <w:tcPr>
            <w:tcW w:w="2233"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lang w:val="en-IN"/>
                <w14:textFill>
                  <w14:solidFill>
                    <w14:schemeClr w14:val="tx1"/>
                  </w14:solidFill>
                </w14:textFill>
              </w:rPr>
              <w:t>Some runners not universally compatible, not fully supported for C 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050" w:type="dxa"/>
          </w:tcPr>
          <w:p>
            <w:pPr>
              <w:pStyle w:val="13"/>
              <w:widowControl w:val="0"/>
              <w:ind w:left="0"/>
              <w:jc w:val="left"/>
              <w:rPr>
                <w:color w:val="000000" w:themeColor="text1"/>
                <w:sz w:val="16"/>
                <w:szCs w:val="16"/>
                <w:lang w:val="en-IN"/>
                <w14:textFill>
                  <w14:solidFill>
                    <w14:schemeClr w14:val="tx1"/>
                  </w14:solidFill>
                </w14:textFill>
              </w:rPr>
            </w:pPr>
            <w:r>
              <w:rPr>
                <w:color w:val="000000" w:themeColor="text1"/>
                <w:sz w:val="16"/>
                <w:szCs w:val="16"/>
                <w:shd w:val="clear" w:color="auto" w:fill="FFFFFF"/>
                <w14:textFill>
                  <w14:solidFill>
                    <w14:schemeClr w14:val="tx1"/>
                  </w14:solidFill>
                </w14:textFill>
              </w:rPr>
              <w:t>CHAMELEON</w:t>
            </w:r>
            <w:r>
              <w:rPr>
                <w:color w:val="000000" w:themeColor="text1"/>
                <w:sz w:val="16"/>
                <w:szCs w:val="16"/>
                <w:shd w:val="clear" w:color="auto" w:fill="FFFFFF"/>
                <w:lang w:val="en-GB"/>
                <w14:textFill>
                  <w14:solidFill>
                    <w14:schemeClr w14:val="tx1"/>
                  </w14:solidFill>
                </w14:textFill>
              </w:rPr>
              <w:t xml:space="preserve"> </w:t>
            </w:r>
            <w:r>
              <w:rPr>
                <w:color w:val="000000" w:themeColor="text1"/>
                <w:sz w:val="16"/>
                <w:szCs w:val="16"/>
                <w:lang w:val="en-GB"/>
                <w14:textFill>
                  <w14:solidFill>
                    <w14:schemeClr w14:val="tx1"/>
                  </w14:solidFill>
                </w14:textFill>
              </w:rPr>
              <w:t>[</w:t>
            </w:r>
            <w:r>
              <w:rPr>
                <w:color w:val="000000" w:themeColor="text1"/>
                <w:sz w:val="16"/>
                <w:szCs w:val="16"/>
                <w:lang w:val="en-IN"/>
                <w14:textFill>
                  <w14:solidFill>
                    <w14:schemeClr w14:val="tx1"/>
                  </w14:solidFill>
                </w14:textFill>
              </w:rPr>
              <w:t>23</w:t>
            </w:r>
            <w:r>
              <w:rPr>
                <w:color w:val="000000" w:themeColor="text1"/>
                <w:sz w:val="16"/>
                <w:szCs w:val="16"/>
                <w:lang w:val="en-GB"/>
                <w14:textFill>
                  <w14:solidFill>
                    <w14:schemeClr w14:val="tx1"/>
                  </w14:solidFill>
                </w14:textFill>
              </w:rPr>
              <w:t>]</w:t>
            </w:r>
          </w:p>
        </w:tc>
        <w:tc>
          <w:tcPr>
            <w:tcW w:w="2019" w:type="dxa"/>
          </w:tcPr>
          <w:p>
            <w:pPr>
              <w:widowControl w:val="0"/>
              <w:jc w:val="left"/>
              <w:rPr>
                <w:color w:val="000000" w:themeColor="text1"/>
                <w:sz w:val="16"/>
                <w:szCs w:val="16"/>
                <w:lang w:eastAsia="en-IN"/>
                <w14:textFill>
                  <w14:solidFill>
                    <w14:schemeClr w14:val="tx1"/>
                  </w14:solidFill>
                </w14:textFill>
              </w:rPr>
            </w:pPr>
            <w:r>
              <w:rPr>
                <w:color w:val="000000" w:themeColor="text1"/>
                <w:sz w:val="16"/>
                <w:szCs w:val="16"/>
                <w14:textFill>
                  <w14:solidFill>
                    <w14:schemeClr w14:val="tx1"/>
                  </w14:solidFill>
                </w14:textFill>
              </w:rPr>
              <w:t>ImageNet</w:t>
            </w:r>
          </w:p>
        </w:tc>
        <w:tc>
          <w:tcPr>
            <w:tcW w:w="2254"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AlexNet, VGG-16, ResNet-18</w:t>
            </w:r>
          </w:p>
        </w:tc>
        <w:tc>
          <w:tcPr>
            <w:tcW w:w="2762" w:type="dxa"/>
          </w:tcPr>
          <w:p>
            <w:pPr>
              <w:widowControl w:val="0"/>
              <w:jc w:val="left"/>
              <w:rPr>
                <w:color w:val="000000" w:themeColor="text1"/>
                <w:sz w:val="16"/>
                <w:szCs w:val="16"/>
                <w:lang w:eastAsia="en-IN"/>
                <w14:textFill>
                  <w14:solidFill>
                    <w14:schemeClr w14:val="tx1"/>
                  </w14:solidFill>
                </w14:textFill>
              </w:rPr>
            </w:pPr>
            <w:r>
              <w:rPr>
                <w:color w:val="000000" w:themeColor="text1"/>
                <w:sz w:val="16"/>
                <w:szCs w:val="16"/>
                <w14:textFill>
                  <w14:solidFill>
                    <w14:schemeClr w14:val="tx1"/>
                  </w14:solidFill>
                </w14:textFill>
              </w:rPr>
              <w:t>4.45x Speedup, 6.4% Improvement</w:t>
            </w:r>
          </w:p>
        </w:tc>
        <w:tc>
          <w:tcPr>
            <w:tcW w:w="2233" w:type="dxa"/>
          </w:tcPr>
          <w:p>
            <w:pPr>
              <w:widowControl w:val="0"/>
              <w:jc w:val="left"/>
              <w:rPr>
                <w:color w:val="000000" w:themeColor="text1"/>
                <w:sz w:val="16"/>
                <w:szCs w:val="16"/>
                <w:lang w:val="en-IN"/>
                <w14:textFill>
                  <w14:solidFill>
                    <w14:schemeClr w14:val="tx1"/>
                  </w14:solidFill>
                </w14:textFill>
              </w:rPr>
            </w:pPr>
            <w:r>
              <w:rPr>
                <w:color w:val="000000" w:themeColor="text1"/>
                <w:sz w:val="16"/>
                <w:szCs w:val="16"/>
                <w14:textFill>
                  <w14:solidFill>
                    <w14:schemeClr w14:val="tx1"/>
                  </w14:solidFill>
                </w14:textFill>
              </w:rPr>
              <w:t>Hyperparameter Tuning, Convolution Focus</w:t>
            </w:r>
          </w:p>
        </w:tc>
      </w:tr>
    </w:tbl>
    <w:p>
      <w:pPr>
        <w:pStyle w:val="13"/>
        <w:ind w:left="0"/>
        <w:jc w:val="left"/>
        <w:rPr>
          <w:b/>
          <w:bCs/>
          <w:i/>
          <w:iCs/>
          <w:color w:val="000000" w:themeColor="text1"/>
          <w:lang w:val="en-IN"/>
          <w14:textFill>
            <w14:solidFill>
              <w14:schemeClr w14:val="tx1"/>
            </w14:solidFill>
          </w14:textFill>
        </w:rPr>
        <w:sectPr>
          <w:type w:val="continuous"/>
          <w:pgSz w:w="11906" w:h="16838"/>
          <w:pgMar w:top="1080" w:right="893" w:bottom="1440" w:left="893" w:header="720" w:footer="720" w:gutter="0"/>
          <w:cols w:space="425" w:num="1"/>
          <w:docGrid w:linePitch="360" w:charSpace="0"/>
        </w:sectPr>
      </w:pPr>
    </w:p>
    <w:p>
      <w:pPr>
        <w:rPr>
          <w:lang w:val="en-IN"/>
        </w:rPr>
      </w:pPr>
    </w:p>
    <w:p>
      <w:pPr>
        <w:rPr>
          <w:lang w:val="en-IN"/>
        </w:rPr>
      </w:pPr>
    </w:p>
    <w:p>
      <w:pPr>
        <w:rPr>
          <w:lang w:val="en-IN"/>
        </w:rPr>
      </w:pPr>
    </w:p>
    <w:p>
      <w:pPr>
        <w:rPr>
          <w:lang w:val="en-IN"/>
        </w:rPr>
      </w:pPr>
    </w:p>
    <w:p>
      <w:pPr>
        <w:rPr>
          <w:lang w:val="en-IN"/>
        </w:rPr>
      </w:pPr>
    </w:p>
    <w:p>
      <w:pPr>
        <w:jc w:val="both"/>
        <w:rPr>
          <w:lang w:val="en-IN"/>
        </w:rPr>
      </w:pPr>
    </w:p>
    <w:p>
      <w:pPr>
        <w:ind w:firstLine="500" w:firstLineChars="250"/>
        <w:jc w:val="both"/>
        <w:rPr>
          <w:color w:val="000000" w:themeColor="text1"/>
          <w14:textFill>
            <w14:solidFill>
              <w14:schemeClr w14:val="tx1"/>
            </w14:solidFill>
          </w14:textFill>
        </w:rPr>
      </w:pPr>
      <w:r>
        <w:rPr>
          <w:i/>
          <w:iCs/>
          <w:color w:val="000000" w:themeColor="text1"/>
          <w14:textFill>
            <w14:solidFill>
              <w14:schemeClr w14:val="tx1"/>
            </w14:solidFill>
          </w14:textFill>
        </w:rPr>
        <w:t>Challenges Identified:</w:t>
      </w:r>
    </w:p>
    <w:p>
      <w:pPr>
        <w:pStyle w:val="13"/>
        <w:numPr>
          <w:ilvl w:val="0"/>
          <w:numId w:val="0"/>
        </w:numPr>
        <w:jc w:val="both"/>
        <w:rPr>
          <w:color w:val="000000" w:themeColor="text1"/>
          <w:lang w:val="en-IN"/>
          <w14:textFill>
            <w14:solidFill>
              <w14:schemeClr w14:val="tx1"/>
            </w14:solidFill>
          </w14:textFill>
        </w:rPr>
      </w:pPr>
    </w:p>
    <w:p>
      <w:pPr>
        <w:pStyle w:val="13"/>
        <w:numPr>
          <w:ilvl w:val="0"/>
          <w:numId w:val="0"/>
        </w:numPr>
        <w:ind w:firstLine="300" w:firstLineChars="150"/>
        <w:jc w:val="both"/>
        <w:rPr>
          <w:rFonts w:hint="default"/>
          <w:lang w:val="en-IN"/>
        </w:rPr>
      </w:pPr>
      <w:r>
        <w:rPr>
          <w:color w:val="000000" w:themeColor="text1"/>
          <w14:textFill>
            <w14:solidFill>
              <w14:schemeClr w14:val="tx1"/>
            </w14:solidFill>
          </w14:textFill>
        </w:rPr>
        <w:t>Incorporating</w:t>
      </w:r>
      <w:r>
        <w:rPr>
          <w:rFonts w:hint="default"/>
          <w:lang w:val="en-IN"/>
        </w:rPr>
        <w:t xml:space="preserve"> ML/DL/RL in compilers also comes with the following challenges; ensure models to work across many hardware and software platforms, dealing with overhead that comes with model inference and training at the same time as ensuring that the interpretability and transparency of decisions made by the compilers are not affected.</w:t>
      </w:r>
    </w:p>
    <w:p>
      <w:pPr>
        <w:pStyle w:val="13"/>
        <w:numPr>
          <w:ilvl w:val="0"/>
          <w:numId w:val="0"/>
        </w:numPr>
        <w:ind w:firstLine="300" w:firstLineChars="150"/>
        <w:jc w:val="both"/>
        <w:rPr>
          <w:rFonts w:hint="default"/>
          <w:lang w:val="en-IN"/>
        </w:rPr>
      </w:pPr>
      <w:r>
        <w:rPr>
          <w:rFonts w:hint="default"/>
          <w:lang w:val="en-IN"/>
        </w:rPr>
        <w:t>However, there are many opportunities on using compilers with the help of ML/DL/RL, as the benchmarks and various use case types suggest when mentioning the improvements that were possible due to the introduction of such optimizations. Therefore, there will be several open issues, questions, challenges, and potential future works as follows, Going forward, several open research questions, challenges and future directions will remain. These include:</w:t>
      </w:r>
    </w:p>
    <w:p>
      <w:pPr>
        <w:pStyle w:val="13"/>
        <w:numPr>
          <w:ilvl w:val="0"/>
          <w:numId w:val="0"/>
        </w:numPr>
        <w:jc w:val="both"/>
        <w:rPr>
          <w:rFonts w:hint="default"/>
          <w:lang w:val="en-IN"/>
        </w:rPr>
      </w:pPr>
    </w:p>
    <w:p>
      <w:pPr>
        <w:pStyle w:val="13"/>
        <w:numPr>
          <w:ilvl w:val="0"/>
          <w:numId w:val="7"/>
        </w:numPr>
        <w:ind w:left="420" w:leftChars="0" w:hanging="420" w:firstLineChars="0"/>
        <w:jc w:val="both"/>
        <w:rPr>
          <w:rFonts w:hint="default"/>
          <w:lang w:val="en-IN"/>
        </w:rPr>
      </w:pPr>
      <w:r>
        <w:rPr>
          <w:rFonts w:hint="default"/>
          <w:lang w:val="en-IN"/>
        </w:rPr>
        <w:t>Manufacturing many more extendable and effective algorithms in solving complex large optimization spaces efficiently.</w:t>
      </w:r>
    </w:p>
    <w:p>
      <w:pPr>
        <w:pStyle w:val="13"/>
        <w:numPr>
          <w:ilvl w:val="0"/>
          <w:numId w:val="7"/>
        </w:numPr>
        <w:ind w:left="420" w:leftChars="0" w:hanging="420" w:firstLineChars="0"/>
        <w:jc w:val="both"/>
        <w:rPr>
          <w:rFonts w:hint="default"/>
          <w:lang w:val="en-IN"/>
        </w:rPr>
      </w:pPr>
      <w:r>
        <w:rPr>
          <w:rFonts w:hint="default"/>
          <w:lang w:val="en-IN"/>
        </w:rPr>
        <w:t>Ensuring that the models, which are mainly deployed machine learning compilers, are more understandable and transparent to warrant high credibility in relation to the models involved in a particular decision-making domain.</w:t>
      </w:r>
    </w:p>
    <w:p>
      <w:pPr>
        <w:pStyle w:val="13"/>
        <w:numPr>
          <w:ilvl w:val="0"/>
          <w:numId w:val="7"/>
        </w:numPr>
        <w:ind w:left="420" w:leftChars="0" w:hanging="420" w:firstLineChars="0"/>
        <w:jc w:val="both"/>
        <w:rPr>
          <w:rFonts w:hint="default"/>
          <w:lang w:val="en-IN"/>
        </w:rPr>
      </w:pPr>
      <w:r>
        <w:rPr>
          <w:rFonts w:hint="default"/>
          <w:lang w:val="en-IN"/>
        </w:rPr>
        <w:t>Decisions of how important model accuracy is versus how much time is can be spared training versus how much time is required to make certain inferences which must be studied and planned out as to how to create and optimize these factors are.</w:t>
      </w:r>
    </w:p>
    <w:p>
      <w:pPr>
        <w:pStyle w:val="13"/>
        <w:numPr>
          <w:ilvl w:val="0"/>
          <w:numId w:val="7"/>
        </w:numPr>
        <w:ind w:left="420" w:leftChars="0" w:hanging="420" w:firstLineChars="0"/>
        <w:jc w:val="both"/>
        <w:rPr>
          <w:rFonts w:hint="default"/>
          <w:lang w:val="en-IN"/>
        </w:rPr>
      </w:pPr>
      <w:r>
        <w:rPr>
          <w:rFonts w:hint="default"/>
          <w:lang w:val="en-IN"/>
        </w:rPr>
        <w:t>The need to find out if any other domains across the tools would possibly call for such techniques like language translation or static analysis as well as dynamic optimization with the help of ML/DL/RL.</w:t>
      </w:r>
    </w:p>
    <w:p>
      <w:pPr>
        <w:pStyle w:val="13"/>
        <w:numPr>
          <w:ilvl w:val="0"/>
          <w:numId w:val="0"/>
        </w:numPr>
        <w:jc w:val="both"/>
        <w:rPr>
          <w:rFonts w:hint="default"/>
          <w:lang w:val="en-IN"/>
        </w:rPr>
      </w:pPr>
    </w:p>
    <w:p>
      <w:pPr>
        <w:pStyle w:val="13"/>
        <w:numPr>
          <w:ilvl w:val="0"/>
          <w:numId w:val="0"/>
        </w:numPr>
        <w:jc w:val="both"/>
        <w:rPr>
          <w:rFonts w:hint="default"/>
          <w:lang w:val="en-IN"/>
        </w:rPr>
      </w:pPr>
      <w:r>
        <w:rPr>
          <w:rFonts w:hint="default"/>
          <w:lang w:val="en-IN"/>
        </w:rPr>
        <w:t>In order to accelerate development in this domain important tasks should be addressed in cooperation with other researchers belonging to the ML/DL/RL communities.</w:t>
      </w:r>
    </w:p>
    <w:p>
      <w:pPr>
        <w:pStyle w:val="13"/>
        <w:numPr>
          <w:ilvl w:val="0"/>
          <w:numId w:val="0"/>
        </w:numPr>
        <w:jc w:val="both"/>
        <w:rPr>
          <w:rFonts w:hint="default"/>
          <w:lang w:val="en-IN"/>
        </w:rPr>
      </w:pPr>
    </w:p>
    <w:p>
      <w:pPr>
        <w:pStyle w:val="2"/>
        <w:rPr>
          <w:color w:val="000000" w:themeColor="text1"/>
          <w14:textFill>
            <w14:solidFill>
              <w14:schemeClr w14:val="tx1"/>
            </w14:solidFill>
          </w14:textFill>
        </w:rPr>
      </w:pPr>
      <w:r>
        <w:rPr>
          <w:color w:val="000000" w:themeColor="text1"/>
          <w14:textFill>
            <w14:solidFill>
              <w14:schemeClr w14:val="tx1"/>
            </w14:solidFill>
          </w14:textFill>
        </w:rPr>
        <w:t xml:space="preserve">   Conclusion </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 xml:space="preserve">A </w:t>
      </w:r>
      <w:r>
        <w:rPr>
          <w:color w:val="000000" w:themeColor="text1"/>
          <w14:textFill>
            <w14:solidFill>
              <w14:schemeClr w14:val="tx1"/>
            </w14:solidFill>
          </w14:textFill>
        </w:rPr>
        <w:t>research field which has arisen recently is using</w:t>
      </w:r>
      <w:r>
        <w:rPr>
          <w:rFonts w:hint="default"/>
          <w:color w:val="000000" w:themeColor="text1"/>
          <w:lang w:val="en-IN"/>
          <w14:textFill>
            <w14:solidFill>
              <w14:schemeClr w14:val="tx1"/>
            </w14:solidFill>
          </w14:textFill>
        </w:rPr>
        <w:t xml:space="preserve"> ML, DL and RL methods in the compiler optimization process. Any such an area is full of promise since it can enhance the capability, efficiency, resource utilization as well as flexibility of software systems. In this regard, a brief review of the various methodologies and algorithms used in this multi-disciplinary field was done. Further, the various machine learning techniques can be classified into two broad groups: A classification of learning models as supervised and unsupervised learning models. The supervised is about code generation and resource allocation while the unsupervised is about pattern identification. Another category called Reinforcement Learning can also be used for autotuning or as a decision-making tool. These methods have proved beneficial in some aspects of compilers including; scheduling of instructions, loop transformations or runtime adaptive.</w:t>
      </w:r>
    </w:p>
    <w:p>
      <w:pPr>
        <w:ind w:firstLine="300" w:firstLineChars="150"/>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This ever expanding field of ML/DL/RL employed compiler optimization has the potential of revolutionizing the way software systems are optimized so as to make optimum utilization of resources, give better performance, and adapt to evolving software and hardware platforms easily</w:t>
      </w:r>
    </w:p>
    <w:p>
      <w:pPr>
        <w:pStyle w:val="2"/>
        <w:numPr>
          <w:ilvl w:val="0"/>
          <w:numId w:val="0"/>
        </w:numPr>
        <w:tabs>
          <w:tab w:val="clear" w:pos="1620"/>
        </w:tabs>
        <w:jc w:val="center"/>
        <w:rPr>
          <w:rFonts w:hint="default"/>
          <w:color w:val="000000" w:themeColor="text1"/>
          <w:lang w:val="en-IN"/>
          <w14:textFill>
            <w14:solidFill>
              <w14:schemeClr w14:val="tx1"/>
            </w14:solidFill>
          </w14:textFill>
        </w:rPr>
      </w:pPr>
      <w:r>
        <w:rPr>
          <w:color w:val="000000" w:themeColor="text1"/>
          <w14:textFill>
            <w14:solidFill>
              <w14:schemeClr w14:val="tx1"/>
            </w14:solidFill>
          </w14:textFill>
        </w:rPr>
        <w:t>Reference</w:t>
      </w:r>
      <w:r>
        <w:rPr>
          <w:rFonts w:hint="default"/>
          <w:color w:val="000000" w:themeColor="text1"/>
          <w:lang w:val="en-IN"/>
          <w14:textFill>
            <w14:solidFill>
              <w14:schemeClr w14:val="tx1"/>
            </w14:solidFill>
          </w14:textFill>
        </w:rPr>
        <w:t>s</w:t>
      </w:r>
    </w:p>
    <w:p>
      <w:pPr>
        <w:pStyle w:val="13"/>
        <w:tabs>
          <w:tab w:val="left" w:pos="488"/>
        </w:tabs>
        <w:spacing w:line="232" w:lineRule="auto"/>
        <w:ind w:left="0" w:right="38"/>
        <w:jc w:val="both"/>
        <w:rPr>
          <w:color w:val="000000" w:themeColor="text1"/>
          <w:sz w:val="18"/>
          <w:szCs w:val="18"/>
          <w14:textFill>
            <w14:solidFill>
              <w14:schemeClr w14:val="tx1"/>
            </w14:solidFill>
          </w14:textFill>
        </w:rPr>
      </w:pP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Singh, Shirish Kumar, Harshit Singhal, and Bharavi Mishra. "Leveraging Compiler Optimization for Code Clone Detection." In </w:t>
      </w:r>
      <w:r>
        <w:rPr>
          <w:i/>
          <w:iCs/>
          <w:color w:val="000000" w:themeColor="text1"/>
          <w:sz w:val="18"/>
          <w:szCs w:val="18"/>
          <w:shd w:val="clear" w:color="auto" w:fill="FFFFFF"/>
          <w14:textFill>
            <w14:solidFill>
              <w14:schemeClr w14:val="tx1"/>
            </w14:solidFill>
          </w14:textFill>
        </w:rPr>
        <w:t>SEKE</w:t>
      </w:r>
      <w:r>
        <w:rPr>
          <w:color w:val="000000" w:themeColor="text1"/>
          <w:sz w:val="18"/>
          <w:szCs w:val="18"/>
          <w:shd w:val="clear" w:color="auto" w:fill="FFFFFF"/>
          <w14:textFill>
            <w14:solidFill>
              <w14:schemeClr w14:val="tx1"/>
            </w14:solidFill>
          </w14:textFill>
        </w:rPr>
        <w:t>, pp. 516-521. 2021.</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Liu, Hui, Jinlong Xu, Sen Chen, and Te Guo. "Compiler Optimization Parameter Selection Method Based on Ensemble Learning." </w:t>
      </w:r>
      <w:r>
        <w:rPr>
          <w:i/>
          <w:iCs/>
          <w:color w:val="000000" w:themeColor="text1"/>
          <w:sz w:val="18"/>
          <w:szCs w:val="18"/>
          <w:shd w:val="clear" w:color="auto" w:fill="FFFFFF"/>
          <w14:textFill>
            <w14:solidFill>
              <w14:schemeClr w14:val="tx1"/>
            </w14:solidFill>
          </w14:textFill>
        </w:rPr>
        <w:t>Electronics</w:t>
      </w:r>
      <w:r>
        <w:rPr>
          <w:color w:val="000000" w:themeColor="text1"/>
          <w:sz w:val="18"/>
          <w:szCs w:val="18"/>
          <w:shd w:val="clear" w:color="auto" w:fill="FFFFFF"/>
          <w14:textFill>
            <w14:solidFill>
              <w14:schemeClr w14:val="tx1"/>
            </w14:solidFill>
          </w14:textFill>
        </w:rPr>
        <w:t> 11, no. 15 (2022): 2452.</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Hellsten, Erik Orm, Artur Souza, Johannes Lenfers, Rubens Lacouture, Olivia Hsu, Adel Ejjeh, Fredrik Kjolstad, Michel Steuwer, Kunle Olukotun, and Luigi Nardi. "Baco: A fast and portable Bayesian compiler optimization framework." In </w:t>
      </w:r>
      <w:r>
        <w:rPr>
          <w:i/>
          <w:iCs/>
          <w:color w:val="000000" w:themeColor="text1"/>
          <w:sz w:val="18"/>
          <w:szCs w:val="18"/>
          <w:shd w:val="clear" w:color="auto" w:fill="FFFFFF"/>
          <w14:textFill>
            <w14:solidFill>
              <w14:schemeClr w14:val="tx1"/>
            </w14:solidFill>
          </w14:textFill>
        </w:rPr>
        <w:t>Proceedings of the 28th ACM International Conference on Architectural Support for Programming Languages and Operating Systems, Volume 4</w:t>
      </w:r>
      <w:r>
        <w:rPr>
          <w:color w:val="000000" w:themeColor="text1"/>
          <w:sz w:val="18"/>
          <w:szCs w:val="18"/>
          <w:shd w:val="clear" w:color="auto" w:fill="FFFFFF"/>
          <w14:textFill>
            <w14:solidFill>
              <w14:schemeClr w14:val="tx1"/>
            </w14:solidFill>
          </w14:textFill>
        </w:rPr>
        <w:t>, pp. 19-42. 2023.</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Chen, Junjie, Ningxin Xu, Peiqi Chen, and Hongyu Zhang. "Efficient compiler autotuning via bayesian optimization." In </w:t>
      </w:r>
      <w:r>
        <w:rPr>
          <w:i/>
          <w:iCs/>
          <w:color w:val="000000" w:themeColor="text1"/>
          <w:sz w:val="18"/>
          <w:szCs w:val="18"/>
          <w:shd w:val="clear" w:color="auto" w:fill="FFFFFF"/>
          <w14:textFill>
            <w14:solidFill>
              <w14:schemeClr w14:val="tx1"/>
            </w14:solidFill>
          </w14:textFill>
        </w:rPr>
        <w:t>2021 IEEE/ACM 43rd International Conference on Software Engineering (ICSE)</w:t>
      </w:r>
      <w:r>
        <w:rPr>
          <w:color w:val="000000" w:themeColor="text1"/>
          <w:sz w:val="18"/>
          <w:szCs w:val="18"/>
          <w:shd w:val="clear" w:color="auto" w:fill="FFFFFF"/>
          <w14:textFill>
            <w14:solidFill>
              <w14:schemeClr w14:val="tx1"/>
            </w14:solidFill>
          </w14:textFill>
        </w:rPr>
        <w:t>, pp. 1198-1209. IEEE, 2021.</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 xml:space="preserve"> Pizzolotto, Davide, and Katsuro Inoue. "Identifying compiler and optimization options from binary code using deep learning approaches." In </w:t>
      </w:r>
      <w:r>
        <w:rPr>
          <w:i/>
          <w:iCs/>
          <w:color w:val="000000" w:themeColor="text1"/>
          <w:sz w:val="18"/>
          <w:szCs w:val="18"/>
          <w:shd w:val="clear" w:color="auto" w:fill="FFFFFF"/>
          <w14:textFill>
            <w14:solidFill>
              <w14:schemeClr w14:val="tx1"/>
            </w14:solidFill>
          </w14:textFill>
        </w:rPr>
        <w:t>2020 IEEE International Conference on Software Maintenance and Evolution (ICSME)</w:t>
      </w:r>
      <w:r>
        <w:rPr>
          <w:color w:val="000000" w:themeColor="text1"/>
          <w:sz w:val="18"/>
          <w:szCs w:val="18"/>
          <w:shd w:val="clear" w:color="auto" w:fill="FFFFFF"/>
          <w14:textFill>
            <w14:solidFill>
              <w14:schemeClr w14:val="tx1"/>
            </w14:solidFill>
          </w14:textFill>
        </w:rPr>
        <w:t>, pp. 232-242. IEEE, 2020.</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Ma, Lingxiao, Zhiqiang Xie, Zhi Yang, Jilong Xue, Youshan Miao, Wei Cui, Wenxiang Hu, Fan Yang, Lintao Zhang, and Lidong Zhou. "Rammer: Enabling holistic deep learning compiler optimizations with {rTasks}." In </w:t>
      </w:r>
      <w:r>
        <w:rPr>
          <w:i/>
          <w:iCs/>
          <w:color w:val="000000" w:themeColor="text1"/>
          <w:sz w:val="18"/>
          <w:szCs w:val="18"/>
          <w:shd w:val="clear" w:color="auto" w:fill="FFFFFF"/>
          <w14:textFill>
            <w14:solidFill>
              <w14:schemeClr w14:val="tx1"/>
            </w14:solidFill>
          </w14:textFill>
        </w:rPr>
        <w:t>14th USENIX Symposium on Operating Systems Design and Implementation (OSDI 20)</w:t>
      </w:r>
      <w:r>
        <w:rPr>
          <w:color w:val="000000" w:themeColor="text1"/>
          <w:sz w:val="18"/>
          <w:szCs w:val="18"/>
          <w:shd w:val="clear" w:color="auto" w:fill="FFFFFF"/>
          <w14:textFill>
            <w14:solidFill>
              <w14:schemeClr w14:val="tx1"/>
            </w14:solidFill>
          </w14:textFill>
        </w:rPr>
        <w:t>, pp. 881-897. 2020.</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Brauckmann, Alexander, Andrés Goens, Sebastian Ertel, and Jeronimo Castrillon. "Compiler-based graph representations for deep learning models of code." In </w:t>
      </w:r>
      <w:r>
        <w:rPr>
          <w:i/>
          <w:iCs/>
          <w:color w:val="000000" w:themeColor="text1"/>
          <w:sz w:val="18"/>
          <w:szCs w:val="18"/>
          <w:shd w:val="clear" w:color="auto" w:fill="FFFFFF"/>
          <w14:textFill>
            <w14:solidFill>
              <w14:schemeClr w14:val="tx1"/>
            </w14:solidFill>
          </w14:textFill>
        </w:rPr>
        <w:t>Proceedings of the 29th International Conference on Compiler Construction</w:t>
      </w:r>
      <w:r>
        <w:rPr>
          <w:color w:val="000000" w:themeColor="text1"/>
          <w:sz w:val="18"/>
          <w:szCs w:val="18"/>
          <w:shd w:val="clear" w:color="auto" w:fill="FFFFFF"/>
          <w14:textFill>
            <w14:solidFill>
              <w14:schemeClr w14:val="tx1"/>
            </w14:solidFill>
          </w14:textFill>
        </w:rPr>
        <w:t>, pp. 201-211. 2020.</w:t>
      </w:r>
    </w:p>
    <w:p>
      <w:pPr>
        <w:pStyle w:val="13"/>
        <w:numPr>
          <w:ilvl w:val="0"/>
          <w:numId w:val="8"/>
        </w:numPr>
        <w:spacing w:after="160" w:line="259" w:lineRule="auto"/>
        <w:jc w:val="left"/>
        <w:rPr>
          <w:color w:val="000000" w:themeColor="text1"/>
          <w:sz w:val="18"/>
          <w:szCs w:val="18"/>
          <w:shd w:val="clear" w:color="auto" w:fill="FFFFFF"/>
          <w14:textFill>
            <w14:solidFill>
              <w14:schemeClr w14:val="tx1"/>
            </w14:solidFill>
          </w14:textFill>
        </w:rPr>
      </w:pPr>
      <w:r>
        <w:rPr>
          <w:color w:val="000000" w:themeColor="text1"/>
          <w:sz w:val="18"/>
          <w:szCs w:val="18"/>
          <w:shd w:val="clear" w:color="auto" w:fill="FFFFFF"/>
          <w14:textFill>
            <w14:solidFill>
              <w14:schemeClr w14:val="tx1"/>
            </w14:solidFill>
          </w14:textFill>
        </w:rPr>
        <w:t>Liu, Zihan, Jingwen Leng, Zhihui Zhang, Quan Chen, Chao Li, and Minyi Guo. "VELTAIR: towards high-performance multi-tenant deep learning services via adaptive compilation and scheduling." In Proceedings of the 27th ACM International Conference on Architectural Support for Programming Languages and Operating Systems, pp. 388-401. 2022.</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Liu, Jiawei, Jinkun Lin, Fabian Ruffy, Cheng Tan, Jinyang Li, Aurojit Panda, and Lingming Zhang. "Nnsmith: Generating diverse and valid test cases for deep learning compilers." In </w:t>
      </w:r>
      <w:r>
        <w:rPr>
          <w:i/>
          <w:iCs/>
          <w:color w:val="000000" w:themeColor="text1"/>
          <w:sz w:val="18"/>
          <w:szCs w:val="18"/>
          <w:shd w:val="clear" w:color="auto" w:fill="FFFFFF"/>
          <w14:textFill>
            <w14:solidFill>
              <w14:schemeClr w14:val="tx1"/>
            </w14:solidFill>
          </w14:textFill>
        </w:rPr>
        <w:t>Proceedings of the 28th ACM International Conference on Architectural Support for Programming Languages and Operating Systems, Volume 2</w:t>
      </w:r>
      <w:r>
        <w:rPr>
          <w:color w:val="000000" w:themeColor="text1"/>
          <w:sz w:val="18"/>
          <w:szCs w:val="18"/>
          <w:shd w:val="clear" w:color="auto" w:fill="FFFFFF"/>
          <w14:textFill>
            <w14:solidFill>
              <w14:schemeClr w14:val="tx1"/>
            </w14:solidFill>
          </w14:textFill>
        </w:rPr>
        <w:t>, pp. 530-543. 2023.</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Chen, Tianqi, Thierry Moreau, Ziheng Jiang, Lianmin Zheng, Eddie Yan, Haichen Shen, Meghan Cowan et al. "{TVM}: An automated {End-to-End} optimizing compiler for deep learning." In </w:t>
      </w:r>
      <w:r>
        <w:rPr>
          <w:i/>
          <w:iCs/>
          <w:color w:val="000000" w:themeColor="text1"/>
          <w:sz w:val="18"/>
          <w:szCs w:val="18"/>
          <w:shd w:val="clear" w:color="auto" w:fill="FFFFFF"/>
          <w14:textFill>
            <w14:solidFill>
              <w14:schemeClr w14:val="tx1"/>
            </w14:solidFill>
          </w14:textFill>
        </w:rPr>
        <w:t>13th USENIX Symposium on Operating Systems Design and Implementation (OSDI 18)</w:t>
      </w:r>
      <w:r>
        <w:rPr>
          <w:color w:val="000000" w:themeColor="text1"/>
          <w:sz w:val="18"/>
          <w:szCs w:val="18"/>
          <w:shd w:val="clear" w:color="auto" w:fill="FFFFFF"/>
          <w14:textFill>
            <w14:solidFill>
              <w14:schemeClr w14:val="tx1"/>
            </w14:solidFill>
          </w14:textFill>
        </w:rPr>
        <w:t>, pp. 578-594. 2018.</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Zhu, Hongyu, Ruofan Wu, Yijia Diao, Shanbin Ke, Haoyu Li, Chen Zhang, Jilong Xue et al. "{ROLLER}: Fast and efficient tensor compilation for deep learning." In </w:t>
      </w:r>
      <w:r>
        <w:rPr>
          <w:i/>
          <w:iCs/>
          <w:color w:val="000000" w:themeColor="text1"/>
          <w:sz w:val="18"/>
          <w:szCs w:val="18"/>
          <w:shd w:val="clear" w:color="auto" w:fill="FFFFFF"/>
          <w14:textFill>
            <w14:solidFill>
              <w14:schemeClr w14:val="tx1"/>
            </w14:solidFill>
          </w14:textFill>
        </w:rPr>
        <w:t>16th USENIX Symposium on Operating Systems Design and Implementation (OSDI 22)</w:t>
      </w:r>
      <w:r>
        <w:rPr>
          <w:color w:val="000000" w:themeColor="text1"/>
          <w:sz w:val="18"/>
          <w:szCs w:val="18"/>
          <w:shd w:val="clear" w:color="auto" w:fill="FFFFFF"/>
          <w14:textFill>
            <w14:solidFill>
              <w14:schemeClr w14:val="tx1"/>
            </w14:solidFill>
          </w14:textFill>
        </w:rPr>
        <w:t>, pp. 233-248. 2022.</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Cummins, Chris, Zacharias V. Fisches, Tal Ben-Nun, Torsten Hoefler, and Hugh Leather. "Programl: Graph-based deep learning for program optimization and analysis." </w:t>
      </w:r>
      <w:r>
        <w:rPr>
          <w:i/>
          <w:iCs/>
          <w:color w:val="000000" w:themeColor="text1"/>
          <w:sz w:val="18"/>
          <w:szCs w:val="18"/>
          <w:shd w:val="clear" w:color="auto" w:fill="FFFFFF"/>
          <w14:textFill>
            <w14:solidFill>
              <w14:schemeClr w14:val="tx1"/>
            </w14:solidFill>
          </w14:textFill>
        </w:rPr>
        <w:t>arXiv preprint arXiv:2003.10536</w:t>
      </w:r>
      <w:r>
        <w:rPr>
          <w:color w:val="000000" w:themeColor="text1"/>
          <w:sz w:val="18"/>
          <w:szCs w:val="18"/>
          <w:shd w:val="clear" w:color="auto" w:fill="FFFFFF"/>
          <w14:textFill>
            <w14:solidFill>
              <w14:schemeClr w14:val="tx1"/>
            </w14:solidFill>
          </w14:textFill>
        </w:rPr>
        <w:t> (2020).</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Almakki, Mohammed, Ayman Izzeldin, Qijing Huang, Ameer Haj Ali, and Chris Cummins. "Autophase V2: Towards Function Level Phase Ordering Optimization." In </w:t>
      </w:r>
      <w:r>
        <w:rPr>
          <w:i/>
          <w:iCs/>
          <w:color w:val="000000" w:themeColor="text1"/>
          <w:sz w:val="18"/>
          <w:szCs w:val="18"/>
          <w:shd w:val="clear" w:color="auto" w:fill="FFFFFF"/>
          <w14:textFill>
            <w14:solidFill>
              <w14:schemeClr w14:val="tx1"/>
            </w14:solidFill>
          </w14:textFill>
        </w:rPr>
        <w:t>Machine Learning for Computer Architecture and Systems 2022</w:t>
      </w:r>
      <w:r>
        <w:rPr>
          <w:color w:val="000000" w:themeColor="text1"/>
          <w:sz w:val="18"/>
          <w:szCs w:val="18"/>
          <w:shd w:val="clear" w:color="auto" w:fill="FFFFFF"/>
          <w14:textFill>
            <w14:solidFill>
              <w14:schemeClr w14:val="tx1"/>
            </w14:solidFill>
          </w14:textFill>
        </w:rPr>
        <w:t>. 2022.</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Wang, Huanting, Zhanyong Tang, Cheng Zhang, Jiaqi Zhao, Chris Cummins, Hugh Leather, and Zheng Wang. "Automating reinforcement learning architecture design for code optimization." In </w:t>
      </w:r>
      <w:r>
        <w:rPr>
          <w:i/>
          <w:iCs/>
          <w:color w:val="000000" w:themeColor="text1"/>
          <w:sz w:val="18"/>
          <w:szCs w:val="18"/>
          <w:shd w:val="clear" w:color="auto" w:fill="FFFFFF"/>
          <w14:textFill>
            <w14:solidFill>
              <w14:schemeClr w14:val="tx1"/>
            </w14:solidFill>
          </w14:textFill>
        </w:rPr>
        <w:t>Proceedings of the 31st ACM SIGPLAN International Conference on Compiler Construction</w:t>
      </w:r>
      <w:r>
        <w:rPr>
          <w:color w:val="000000" w:themeColor="text1"/>
          <w:sz w:val="18"/>
          <w:szCs w:val="18"/>
          <w:shd w:val="clear" w:color="auto" w:fill="FFFFFF"/>
          <w14:textFill>
            <w14:solidFill>
              <w14:schemeClr w14:val="tx1"/>
            </w14:solidFill>
          </w14:textFill>
        </w:rPr>
        <w:t>, pp. 129-143. 2022.</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Haj-Ali, Amir, Qijing Huang, William Moses, John Xiang, Ion Stoica, Krste Asanovic, and John Wawrzynek. </w:t>
      </w:r>
      <w:r>
        <w:rPr>
          <w:i/>
          <w:iCs/>
          <w:color w:val="000000" w:themeColor="text1"/>
          <w:sz w:val="18"/>
          <w:szCs w:val="18"/>
          <w:shd w:val="clear" w:color="auto" w:fill="FFFFFF"/>
          <w14:textFill>
            <w14:solidFill>
              <w14:schemeClr w14:val="tx1"/>
            </w14:solidFill>
          </w14:textFill>
        </w:rPr>
        <w:t>AutoPhase: Compiler Phase-Ordering for HLS with Deep Reinforcement Learning</w:t>
      </w:r>
      <w:r>
        <w:rPr>
          <w:color w:val="000000" w:themeColor="text1"/>
          <w:sz w:val="18"/>
          <w:szCs w:val="18"/>
          <w:shd w:val="clear" w:color="auto" w:fill="FFFFFF"/>
          <w14:textFill>
            <w14:solidFill>
              <w14:schemeClr w14:val="tx1"/>
            </w14:solidFill>
          </w14:textFill>
        </w:rPr>
        <w:t>. Technical Report. http://arxiv. org/abs, 1901.</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Shahzad, Hafsah, Ahmed Sanaullah, Sanjay Arora, Robert Munafo, Xiteng Yao, Ulrich Drepper, and Martin Herbordt. "Reinforcement learning strategies for compiler optimization in high level synthesis." In </w:t>
      </w:r>
      <w:r>
        <w:rPr>
          <w:i/>
          <w:iCs/>
          <w:color w:val="000000" w:themeColor="text1"/>
          <w:sz w:val="18"/>
          <w:szCs w:val="18"/>
          <w:shd w:val="clear" w:color="auto" w:fill="FFFFFF"/>
          <w14:textFill>
            <w14:solidFill>
              <w14:schemeClr w14:val="tx1"/>
            </w14:solidFill>
          </w14:textFill>
        </w:rPr>
        <w:t>2022 IEEE/ACM Eighth Workshop on the LLVM Compiler Infrastructure in HPC (LLVM-HPC)</w:t>
      </w:r>
      <w:r>
        <w:rPr>
          <w:color w:val="000000" w:themeColor="text1"/>
          <w:sz w:val="18"/>
          <w:szCs w:val="18"/>
          <w:shd w:val="clear" w:color="auto" w:fill="FFFFFF"/>
          <w14:textFill>
            <w14:solidFill>
              <w14:schemeClr w14:val="tx1"/>
            </w14:solidFill>
          </w14:textFill>
        </w:rPr>
        <w:t>, pp. 13-22. IEEE, 2022.</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Jain, Shalini, Yashas Andaluri, S. VenkataKeerthy, and Ramakrishna Upadrasta. "Poset-rl: Phase ordering for optimizing size and execution time using reinforcement learning." In </w:t>
      </w:r>
      <w:r>
        <w:rPr>
          <w:i/>
          <w:iCs/>
          <w:color w:val="000000" w:themeColor="text1"/>
          <w:sz w:val="18"/>
          <w:szCs w:val="18"/>
          <w:shd w:val="clear" w:color="auto" w:fill="FFFFFF"/>
          <w14:textFill>
            <w14:solidFill>
              <w14:schemeClr w14:val="tx1"/>
            </w14:solidFill>
          </w14:textFill>
        </w:rPr>
        <w:t>2022 IEEE International Symposium on Performance Analysis of Systems and Software (ISPASS)</w:t>
      </w:r>
      <w:r>
        <w:rPr>
          <w:color w:val="000000" w:themeColor="text1"/>
          <w:sz w:val="18"/>
          <w:szCs w:val="18"/>
          <w:shd w:val="clear" w:color="auto" w:fill="FFFFFF"/>
          <w14:textFill>
            <w14:solidFill>
              <w14:schemeClr w14:val="tx1"/>
            </w14:solidFill>
          </w14:textFill>
        </w:rPr>
        <w:t>, pp. 121-131. IEEE, 2022.</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Gao, Chao, Tong Mo, Taylor Zowtuk, Tanvir Sajed, Laiyuan Gong, Hanxuan Chen, Shangling Jui, and Wei Lu. "Bansor: Improving Tensor Program Auto-Scheduling with Bandit Based Reinforcement Learning." In </w:t>
      </w:r>
      <w:r>
        <w:rPr>
          <w:i/>
          <w:iCs/>
          <w:color w:val="000000" w:themeColor="text1"/>
          <w:sz w:val="18"/>
          <w:szCs w:val="18"/>
          <w:shd w:val="clear" w:color="auto" w:fill="FFFFFF"/>
          <w14:textFill>
            <w14:solidFill>
              <w14:schemeClr w14:val="tx1"/>
            </w14:solidFill>
          </w14:textFill>
        </w:rPr>
        <w:t>2021 IEEE 33rd International Conference on Tools with Artificial Intelligence (ICTAI)</w:t>
      </w:r>
      <w:r>
        <w:rPr>
          <w:color w:val="000000" w:themeColor="text1"/>
          <w:sz w:val="18"/>
          <w:szCs w:val="18"/>
          <w:shd w:val="clear" w:color="auto" w:fill="FFFFFF"/>
          <w14:textFill>
            <w14:solidFill>
              <w14:schemeClr w14:val="tx1"/>
            </w14:solidFill>
          </w14:textFill>
        </w:rPr>
        <w:t>, pp. 273-278. IEEE, 2021.</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Cummins, Chris, Zacharias V. Fisches, Tal Ben-Nun, Torsten Hoefler, and Hugh Leather. "Programl: Graph-based deep learning for program optimization and analysis." </w:t>
      </w:r>
      <w:r>
        <w:rPr>
          <w:i/>
          <w:iCs/>
          <w:color w:val="000000" w:themeColor="text1"/>
          <w:sz w:val="18"/>
          <w:szCs w:val="18"/>
          <w:shd w:val="clear" w:color="auto" w:fill="FFFFFF"/>
          <w14:textFill>
            <w14:solidFill>
              <w14:schemeClr w14:val="tx1"/>
            </w14:solidFill>
          </w14:textFill>
        </w:rPr>
        <w:t>arXiv preprint arXiv:2003.10536</w:t>
      </w:r>
      <w:r>
        <w:rPr>
          <w:color w:val="000000" w:themeColor="text1"/>
          <w:sz w:val="18"/>
          <w:szCs w:val="18"/>
          <w:shd w:val="clear" w:color="auto" w:fill="FFFFFF"/>
          <w14:textFill>
            <w14:solidFill>
              <w14:schemeClr w14:val="tx1"/>
            </w14:solidFill>
          </w14:textFill>
        </w:rPr>
        <w:t> (2020).</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Hakimi, Yacine, Riyadh Baghdadi, and Yacine Challal. "A Hybrid Machine Learning Model for Code Optimization." </w:t>
      </w:r>
      <w:r>
        <w:rPr>
          <w:i/>
          <w:iCs/>
          <w:color w:val="000000" w:themeColor="text1"/>
          <w:sz w:val="18"/>
          <w:szCs w:val="18"/>
          <w:shd w:val="clear" w:color="auto" w:fill="FFFFFF"/>
          <w14:textFill>
            <w14:solidFill>
              <w14:schemeClr w14:val="tx1"/>
            </w14:solidFill>
          </w14:textFill>
        </w:rPr>
        <w:t>International Journal of Parallel Programming</w:t>
      </w:r>
      <w:r>
        <w:rPr>
          <w:color w:val="000000" w:themeColor="text1"/>
          <w:sz w:val="18"/>
          <w:szCs w:val="18"/>
          <w:shd w:val="clear" w:color="auto" w:fill="FFFFFF"/>
          <w14:textFill>
            <w14:solidFill>
              <w14:schemeClr w14:val="tx1"/>
            </w14:solidFill>
          </w14:textFill>
        </w:rPr>
        <w:t> 51, no. 6 (2023): 309-331.</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Jayatilaka, Tarindu, Hideto Ueno, Giorgis Georgakoudis, EunJung Park, and Johannes Doerfert. "Towards compile-time-reducing compiler optimization selection via machine learning." In </w:t>
      </w:r>
      <w:r>
        <w:rPr>
          <w:i/>
          <w:iCs/>
          <w:color w:val="000000" w:themeColor="text1"/>
          <w:sz w:val="18"/>
          <w:szCs w:val="18"/>
          <w:shd w:val="clear" w:color="auto" w:fill="FFFFFF"/>
          <w14:textFill>
            <w14:solidFill>
              <w14:schemeClr w14:val="tx1"/>
            </w14:solidFill>
          </w14:textFill>
        </w:rPr>
        <w:t>50th International Conference on Parallel Processing Workshop</w:t>
      </w:r>
      <w:r>
        <w:rPr>
          <w:color w:val="000000" w:themeColor="text1"/>
          <w:sz w:val="18"/>
          <w:szCs w:val="18"/>
          <w:shd w:val="clear" w:color="auto" w:fill="FFFFFF"/>
          <w14:textFill>
            <w14:solidFill>
              <w14:schemeClr w14:val="tx1"/>
            </w14:solidFill>
          </w14:textFill>
        </w:rPr>
        <w:t>, pp. 1-6. 2021.</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VenkataKeerthy, S., Siddharth Jain, Umesh Kalvakuntla, Pranav Sai Gorantla, Rajiv Shailesh Chitale, Eugene Brevdo, Albert Cohen, Mircea Trofin, and Ramakrishna Upadrasta. "The Next 700 ML-Enabled Compiler Optimizations." In </w:t>
      </w:r>
      <w:r>
        <w:rPr>
          <w:i/>
          <w:iCs/>
          <w:color w:val="000000" w:themeColor="text1"/>
          <w:sz w:val="18"/>
          <w:szCs w:val="18"/>
          <w:shd w:val="clear" w:color="auto" w:fill="FFFFFF"/>
          <w14:textFill>
            <w14:solidFill>
              <w14:schemeClr w14:val="tx1"/>
            </w14:solidFill>
          </w14:textFill>
        </w:rPr>
        <w:t>Proceedings of the 33rd ACM SIGPLAN International Conference on Compiler Construction</w:t>
      </w:r>
      <w:r>
        <w:rPr>
          <w:color w:val="000000" w:themeColor="text1"/>
          <w:sz w:val="18"/>
          <w:szCs w:val="18"/>
          <w:shd w:val="clear" w:color="auto" w:fill="FFFFFF"/>
          <w14:textFill>
            <w14:solidFill>
              <w14:schemeClr w14:val="tx1"/>
            </w14:solidFill>
          </w14:textFill>
        </w:rPr>
        <w:t>, pp. 238-249. 2024.</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Ahn, Byung Hoon, Prannoy Pilligundla, Amir Yazdanbakhsh, and Hadi Esmaeilzadeh. "Chameleon: Adaptive code optimization for expedited deep neural network compilation." </w:t>
      </w:r>
      <w:r>
        <w:rPr>
          <w:i/>
          <w:iCs/>
          <w:color w:val="000000" w:themeColor="text1"/>
          <w:sz w:val="18"/>
          <w:szCs w:val="18"/>
          <w:shd w:val="clear" w:color="auto" w:fill="FFFFFF"/>
          <w14:textFill>
            <w14:solidFill>
              <w14:schemeClr w14:val="tx1"/>
            </w14:solidFill>
          </w14:textFill>
        </w:rPr>
        <w:t>arXiv preprint arXiv:2001.08743</w:t>
      </w:r>
      <w:r>
        <w:rPr>
          <w:color w:val="000000" w:themeColor="text1"/>
          <w:sz w:val="18"/>
          <w:szCs w:val="18"/>
          <w:shd w:val="clear" w:color="auto" w:fill="FFFFFF"/>
          <w14:textFill>
            <w14:solidFill>
              <w14:schemeClr w14:val="tx1"/>
            </w14:solidFill>
          </w14:textFill>
        </w:rPr>
        <w:t> (2020).</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shd w:val="clear" w:color="auto" w:fill="FFFFFF"/>
          <w14:textFill>
            <w14:solidFill>
              <w14:schemeClr w14:val="tx1"/>
            </w14:solidFill>
          </w14:textFill>
        </w:rPr>
        <w:t>Ye, Zihao, Ruihang Lai, Junru Shao, Tianqi Chen, and Luis Ceze. "Sparsetir: Composable abstractions for sparse compilation in deep learning." In </w:t>
      </w:r>
      <w:r>
        <w:rPr>
          <w:i/>
          <w:iCs/>
          <w:color w:val="000000" w:themeColor="text1"/>
          <w:sz w:val="18"/>
          <w:szCs w:val="18"/>
          <w:shd w:val="clear" w:color="auto" w:fill="FFFFFF"/>
          <w14:textFill>
            <w14:solidFill>
              <w14:schemeClr w14:val="tx1"/>
            </w14:solidFill>
          </w14:textFill>
        </w:rPr>
        <w:t>Proceedings of the 28th ACM International Conference on Architectural Support for Programming Languages and Operating Systems, Volume 3</w:t>
      </w:r>
      <w:r>
        <w:rPr>
          <w:color w:val="000000" w:themeColor="text1"/>
          <w:sz w:val="18"/>
          <w:szCs w:val="18"/>
          <w:shd w:val="clear" w:color="auto" w:fill="FFFFFF"/>
          <w14:textFill>
            <w14:solidFill>
              <w14:schemeClr w14:val="tx1"/>
            </w14:solidFill>
          </w14:textFill>
        </w:rPr>
        <w:t>, pp. 660-678. 2023.</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lang w:val="en-IN"/>
          <w14:textFill>
            <w14:solidFill>
              <w14:schemeClr w14:val="tx1"/>
            </w14:solidFill>
          </w14:textFill>
        </w:rPr>
        <w:t>de Souza Xavier, Tiago Cariolano, and Anderson Faustino da Silva. "Exploration of Compiler Optimization Sequences Using a Hybrid Approach." Computing &amp; Informatics 37, no. 1 (2018).</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lang w:val="en-IN"/>
          <w14:textFill>
            <w14:solidFill>
              <w14:schemeClr w14:val="tx1"/>
            </w14:solidFill>
          </w14:textFill>
        </w:rPr>
        <w:t>Devkota, Sabin, Pascal Aschwanden, Adam Kunen, Matthew Legendre, and Katherine E. Isaacs. "CcNav: Understanding compiler optimizations in binary code." IEEE transactions on visualization and computer graphics 27, no. 2 (2020): 667-677.</w:t>
      </w:r>
    </w:p>
    <w:p>
      <w:pPr>
        <w:pStyle w:val="13"/>
        <w:numPr>
          <w:ilvl w:val="0"/>
          <w:numId w:val="8"/>
        </w:numPr>
        <w:tabs>
          <w:tab w:val="left" w:pos="488"/>
        </w:tabs>
        <w:spacing w:line="232" w:lineRule="auto"/>
        <w:ind w:right="38"/>
        <w:jc w:val="both"/>
        <w:rPr>
          <w:color w:val="000000" w:themeColor="text1"/>
          <w:sz w:val="18"/>
          <w:szCs w:val="18"/>
          <w:lang w:val="en-IN"/>
          <w14:textFill>
            <w14:solidFill>
              <w14:schemeClr w14:val="tx1"/>
            </w14:solidFill>
          </w14:textFill>
        </w:rPr>
      </w:pPr>
      <w:r>
        <w:rPr>
          <w:color w:val="000000" w:themeColor="text1"/>
          <w:sz w:val="18"/>
          <w:szCs w:val="18"/>
          <w:lang w:val="en-IN"/>
          <w14:textFill>
            <w14:solidFill>
              <w14:schemeClr w14:val="tx1"/>
            </w14:solidFill>
          </w14:textFill>
        </w:rPr>
        <w:t>Midkiff, Samuel. "Automatic parallelization: an overview of fundamental compiler techniques." (2022).</w:t>
      </w:r>
    </w:p>
    <w:p>
      <w:pPr>
        <w:pStyle w:val="13"/>
        <w:numPr>
          <w:ilvl w:val="0"/>
          <w:numId w:val="8"/>
        </w:numPr>
        <w:tabs>
          <w:tab w:val="left" w:pos="488"/>
        </w:tabs>
        <w:spacing w:line="232" w:lineRule="auto"/>
        <w:ind w:right="38"/>
        <w:jc w:val="both"/>
        <w:rPr>
          <w:rFonts w:hint="default" w:ascii="Times New Roman" w:hAnsi="Times New Roman" w:cs="Times New Roman"/>
          <w:color w:val="000000" w:themeColor="text1"/>
          <w:sz w:val="18"/>
          <w:szCs w:val="18"/>
          <w:highlight w:val="none"/>
          <w:lang w:val="en-IN"/>
          <w14:textFill>
            <w14:solidFill>
              <w14:schemeClr w14:val="tx1"/>
            </w14:solidFill>
          </w14:textFill>
        </w:rPr>
      </w:pPr>
      <w:r>
        <w:rPr>
          <w:rFonts w:hint="default" w:ascii="Times New Roman" w:hAnsi="Times New Roman" w:eastAsia="SimSun" w:cs="Times New Roman"/>
          <w:i w:val="0"/>
          <w:iCs w:val="0"/>
          <w:caps w:val="0"/>
          <w:color w:val="222222"/>
          <w:spacing w:val="0"/>
          <w:sz w:val="18"/>
          <w:szCs w:val="18"/>
          <w:highlight w:val="none"/>
          <w:shd w:val="clear" w:fill="FFFFFF"/>
        </w:rPr>
        <w:t>Belwal, Meena, and T. K. Ramesh. "Q-PIR: a quantile based Pareto iterative refinement approach for high-level synthesis." </w:t>
      </w:r>
      <w:r>
        <w:rPr>
          <w:rFonts w:hint="default" w:ascii="Times New Roman" w:hAnsi="Times New Roman" w:eastAsia="SimSun" w:cs="Times New Roman"/>
          <w:i/>
          <w:iCs/>
          <w:caps w:val="0"/>
          <w:color w:val="222222"/>
          <w:spacing w:val="0"/>
          <w:sz w:val="18"/>
          <w:szCs w:val="18"/>
          <w:highlight w:val="none"/>
          <w:shd w:val="clear" w:fill="FFFFFF"/>
        </w:rPr>
        <w:t>Engineering Science and Technology, an International Journal</w:t>
      </w:r>
      <w:r>
        <w:rPr>
          <w:rFonts w:hint="default" w:ascii="Times New Roman" w:hAnsi="Times New Roman" w:eastAsia="SimSun" w:cs="Times New Roman"/>
          <w:i w:val="0"/>
          <w:iCs w:val="0"/>
          <w:caps w:val="0"/>
          <w:color w:val="222222"/>
          <w:spacing w:val="0"/>
          <w:sz w:val="18"/>
          <w:szCs w:val="18"/>
          <w:highlight w:val="none"/>
          <w:shd w:val="clear" w:fill="FFFFFF"/>
        </w:rPr>
        <w:t> 34 (2022): 101078.</w:t>
      </w:r>
    </w:p>
    <w:p>
      <w:pPr>
        <w:pStyle w:val="13"/>
        <w:numPr>
          <w:ilvl w:val="0"/>
          <w:numId w:val="8"/>
        </w:numPr>
        <w:tabs>
          <w:tab w:val="left" w:pos="488"/>
        </w:tabs>
        <w:spacing w:line="232" w:lineRule="auto"/>
        <w:ind w:right="38"/>
        <w:jc w:val="both"/>
        <w:rPr>
          <w:rFonts w:hint="default" w:ascii="Times New Roman" w:hAnsi="Times New Roman" w:cs="Times New Roman"/>
          <w:color w:val="000000" w:themeColor="text1"/>
          <w:sz w:val="18"/>
          <w:szCs w:val="18"/>
          <w:highlight w:val="none"/>
          <w:lang w:val="en-IN"/>
          <w14:textFill>
            <w14:solidFill>
              <w14:schemeClr w14:val="tx1"/>
            </w14:solidFill>
          </w14:textFill>
        </w:rPr>
      </w:pPr>
      <w:r>
        <w:rPr>
          <w:rFonts w:hint="default" w:ascii="Times New Roman" w:hAnsi="Times New Roman" w:eastAsia="SimSun" w:cs="Times New Roman"/>
          <w:i w:val="0"/>
          <w:iCs w:val="0"/>
          <w:caps w:val="0"/>
          <w:color w:val="222222"/>
          <w:spacing w:val="0"/>
          <w:sz w:val="18"/>
          <w:szCs w:val="18"/>
          <w:highlight w:val="none"/>
          <w:shd w:val="clear" w:fill="FFFFFF"/>
        </w:rPr>
        <w:t>Jaswanth, Kunisetty, S. Sruthi, Pranav Ramachandrula, and Meena Belwal. "Data Encryption: A Compiler Based Approach." In </w:t>
      </w:r>
      <w:r>
        <w:rPr>
          <w:rFonts w:hint="default" w:ascii="Times New Roman" w:hAnsi="Times New Roman" w:eastAsia="SimSun" w:cs="Times New Roman"/>
          <w:i/>
          <w:iCs/>
          <w:caps w:val="0"/>
          <w:color w:val="222222"/>
          <w:spacing w:val="0"/>
          <w:sz w:val="18"/>
          <w:szCs w:val="18"/>
          <w:highlight w:val="none"/>
          <w:shd w:val="clear" w:fill="FFFFFF"/>
        </w:rPr>
        <w:t>2023 7th International Conference on Computation System and Information Technology for Sustainable Solutions (CSITSS)</w:t>
      </w:r>
      <w:r>
        <w:rPr>
          <w:rFonts w:hint="default" w:ascii="Times New Roman" w:hAnsi="Times New Roman" w:eastAsia="SimSun" w:cs="Times New Roman"/>
          <w:i w:val="0"/>
          <w:iCs w:val="0"/>
          <w:caps w:val="0"/>
          <w:color w:val="222222"/>
          <w:spacing w:val="0"/>
          <w:sz w:val="18"/>
          <w:szCs w:val="18"/>
          <w:highlight w:val="none"/>
          <w:shd w:val="clear" w:fill="FFFFFF"/>
        </w:rPr>
        <w:t>, pp. 1-6. IEEE, 2023.</w:t>
      </w:r>
    </w:p>
    <w:p>
      <w:pPr>
        <w:pStyle w:val="13"/>
        <w:numPr>
          <w:ilvl w:val="0"/>
          <w:numId w:val="8"/>
        </w:numPr>
        <w:tabs>
          <w:tab w:val="left" w:pos="488"/>
        </w:tabs>
        <w:spacing w:line="232" w:lineRule="auto"/>
        <w:ind w:right="38"/>
        <w:jc w:val="both"/>
        <w:rPr>
          <w:rFonts w:hint="default" w:ascii="Times New Roman" w:hAnsi="Times New Roman" w:cs="Times New Roman"/>
          <w:color w:val="000000" w:themeColor="text1"/>
          <w:sz w:val="18"/>
          <w:szCs w:val="18"/>
          <w:highlight w:val="none"/>
          <w:lang w:val="en-IN"/>
          <w14:textFill>
            <w14:solidFill>
              <w14:schemeClr w14:val="tx1"/>
            </w14:solidFill>
          </w14:textFill>
        </w:rPr>
      </w:pPr>
      <w:r>
        <w:rPr>
          <w:rFonts w:hint="default" w:ascii="Times New Roman" w:hAnsi="Times New Roman" w:eastAsia="SimSun" w:cs="Times New Roman"/>
          <w:i w:val="0"/>
          <w:iCs w:val="0"/>
          <w:caps w:val="0"/>
          <w:color w:val="222222"/>
          <w:spacing w:val="0"/>
          <w:sz w:val="18"/>
          <w:szCs w:val="18"/>
          <w:highlight w:val="none"/>
          <w:shd w:val="clear" w:fill="FFFFFF"/>
        </w:rPr>
        <w:t>Vanishree, K., and Madhura Purnaprajna. "CPU Performance Modeling through Analysis of Primitive Operations." In </w:t>
      </w:r>
      <w:r>
        <w:rPr>
          <w:rFonts w:hint="default" w:ascii="Times New Roman" w:hAnsi="Times New Roman" w:eastAsia="SimSun" w:cs="Times New Roman"/>
          <w:i/>
          <w:iCs/>
          <w:caps w:val="0"/>
          <w:color w:val="222222"/>
          <w:spacing w:val="0"/>
          <w:sz w:val="18"/>
          <w:szCs w:val="18"/>
          <w:highlight w:val="none"/>
          <w:shd w:val="clear" w:fill="FFFFFF"/>
        </w:rPr>
        <w:t>2020 7th International Conference on Signal Processing and Integrated Networks (SPIN)</w:t>
      </w:r>
      <w:r>
        <w:rPr>
          <w:rFonts w:hint="default" w:ascii="Times New Roman" w:hAnsi="Times New Roman" w:eastAsia="SimSun" w:cs="Times New Roman"/>
          <w:i w:val="0"/>
          <w:iCs w:val="0"/>
          <w:caps w:val="0"/>
          <w:color w:val="222222"/>
          <w:spacing w:val="0"/>
          <w:sz w:val="18"/>
          <w:szCs w:val="18"/>
          <w:highlight w:val="none"/>
          <w:shd w:val="clear" w:fill="FFFFFF"/>
        </w:rPr>
        <w:t>, pp. 441-446. IEEE, 2020.</w:t>
      </w:r>
    </w:p>
    <w:p>
      <w:pPr>
        <w:pStyle w:val="13"/>
        <w:numPr>
          <w:ilvl w:val="0"/>
          <w:numId w:val="8"/>
        </w:numPr>
        <w:tabs>
          <w:tab w:val="left" w:pos="488"/>
        </w:tabs>
        <w:spacing w:line="232" w:lineRule="auto"/>
        <w:ind w:right="38"/>
        <w:jc w:val="both"/>
        <w:rPr>
          <w:rFonts w:hint="default" w:ascii="Times New Roman" w:hAnsi="Times New Roman" w:cs="Times New Roman"/>
          <w:color w:val="000000" w:themeColor="text1"/>
          <w:sz w:val="18"/>
          <w:szCs w:val="18"/>
          <w:highlight w:val="none"/>
          <w:lang w:val="en-IN"/>
          <w14:textFill>
            <w14:solidFill>
              <w14:schemeClr w14:val="tx1"/>
            </w14:solidFill>
          </w14:textFill>
        </w:rPr>
      </w:pPr>
      <w:r>
        <w:rPr>
          <w:rFonts w:hint="default" w:ascii="Times New Roman" w:hAnsi="Times New Roman" w:eastAsia="SimSun" w:cs="Times New Roman"/>
          <w:i w:val="0"/>
          <w:iCs w:val="0"/>
          <w:caps w:val="0"/>
          <w:color w:val="222222"/>
          <w:spacing w:val="0"/>
          <w:sz w:val="18"/>
          <w:szCs w:val="18"/>
          <w:highlight w:val="none"/>
          <w:shd w:val="clear" w:fill="FFFFFF"/>
        </w:rPr>
        <w:t>Sekhar, Swathi, Yadukrishnan Gopinathan, B. Yamuna, and Karthi Balasubramanian. "Realization of turbo decoder on coarse grained reconfigurable architectures." In </w:t>
      </w:r>
      <w:r>
        <w:rPr>
          <w:rFonts w:hint="default" w:ascii="Times New Roman" w:hAnsi="Times New Roman" w:eastAsia="SimSun" w:cs="Times New Roman"/>
          <w:i/>
          <w:iCs/>
          <w:caps w:val="0"/>
          <w:color w:val="222222"/>
          <w:spacing w:val="0"/>
          <w:sz w:val="18"/>
          <w:szCs w:val="18"/>
          <w:highlight w:val="none"/>
          <w:shd w:val="clear" w:fill="FFFFFF"/>
        </w:rPr>
        <w:t>2022 IEEE 19th India Council International Conference (INDIC</w:t>
      </w:r>
      <w:bookmarkStart w:id="0" w:name="_GoBack"/>
      <w:bookmarkEnd w:id="0"/>
      <w:r>
        <w:rPr>
          <w:rFonts w:hint="default" w:ascii="Times New Roman" w:hAnsi="Times New Roman" w:eastAsia="SimSun" w:cs="Times New Roman"/>
          <w:i/>
          <w:iCs/>
          <w:caps w:val="0"/>
          <w:color w:val="222222"/>
          <w:spacing w:val="0"/>
          <w:sz w:val="18"/>
          <w:szCs w:val="18"/>
          <w:highlight w:val="none"/>
          <w:shd w:val="clear" w:fill="FFFFFF"/>
        </w:rPr>
        <w:t>ON)</w:t>
      </w:r>
      <w:r>
        <w:rPr>
          <w:rFonts w:hint="default" w:ascii="Times New Roman" w:hAnsi="Times New Roman" w:eastAsia="SimSun" w:cs="Times New Roman"/>
          <w:i w:val="0"/>
          <w:iCs w:val="0"/>
          <w:caps w:val="0"/>
          <w:color w:val="222222"/>
          <w:spacing w:val="0"/>
          <w:sz w:val="18"/>
          <w:szCs w:val="18"/>
          <w:highlight w:val="none"/>
          <w:shd w:val="clear" w:fill="FFFFFF"/>
        </w:rPr>
        <w:t>, pp. 1-6. IEEE, 2022.</w:t>
      </w:r>
    </w:p>
    <w:sectPr>
      <w:type w:val="continuous"/>
      <w:pgSz w:w="11906" w:h="16838"/>
      <w:pgMar w:top="1080" w:right="893" w:bottom="1440" w:left="893" w:header="720" w:footer="720" w:gutter="0"/>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A00002BF" w:usb1="68C7FCFB" w:usb2="00000010" w:usb3="00000000" w:csb0="4002009F" w:csb1="DFD70000"/>
  </w:font>
  <w:font w:name="Segoe UI">
    <w:panose1 w:val="020B0502040204020203"/>
    <w:charset w:val="00"/>
    <w:family w:val="swiss"/>
    <w:pitch w:val="default"/>
    <w:sig w:usb0="E4002EFF" w:usb1="C000E47F" w:usb2="00000009" w:usb3="00000000" w:csb0="200001FF" w:csb1="00000000"/>
  </w:font>
  <w:font w:name="NimbusRomNo9L">
    <w:altName w:val="Segoe Print"/>
    <w:panose1 w:val="00000000000000000000"/>
    <w:charset w:val="00"/>
    <w:family w:val="auto"/>
    <w:pitch w:val="default"/>
    <w:sig w:usb0="00000000" w:usb1="00000000" w:usb2="00000000" w:usb3="00000000" w:csb0="00000000" w:csb1="00000000"/>
  </w:font>
  <w:font w:name="__Inter_Fallback_aaf875">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47D2E"/>
    <w:multiLevelType w:val="singleLevel"/>
    <w:tmpl w:val="BBA47D2E"/>
    <w:lvl w:ilvl="0" w:tentative="0">
      <w:start w:val="3"/>
      <w:numFmt w:val="decimal"/>
      <w:suff w:val="space"/>
      <w:lvlText w:val="%1."/>
      <w:lvlJc w:val="left"/>
      <w:rPr>
        <w:rFonts w:hint="default"/>
        <w:b/>
        <w:bCs/>
      </w:rPr>
    </w:lvl>
  </w:abstractNum>
  <w:abstractNum w:abstractNumId="1">
    <w:nsid w:val="CA6C7E83"/>
    <w:multiLevelType w:val="singleLevel"/>
    <w:tmpl w:val="CA6C7E83"/>
    <w:lvl w:ilvl="0" w:tentative="0">
      <w:start w:val="1"/>
      <w:numFmt w:val="upperLetter"/>
      <w:suff w:val="space"/>
      <w:lvlText w:val="%1."/>
      <w:lvlJc w:val="left"/>
    </w:lvl>
  </w:abstractNum>
  <w:abstractNum w:abstractNumId="2">
    <w:nsid w:val="E3C5368F"/>
    <w:multiLevelType w:val="singleLevel"/>
    <w:tmpl w:val="E3C5368F"/>
    <w:lvl w:ilvl="0" w:tentative="0">
      <w:start w:val="1"/>
      <w:numFmt w:val="decimal"/>
      <w:suff w:val="space"/>
      <w:lvlText w:val="%1."/>
      <w:lvlJc w:val="left"/>
      <w:rPr>
        <w:rFonts w:hint="default"/>
        <w:b/>
        <w:bCs/>
      </w:rPr>
    </w:lvl>
  </w:abstractNum>
  <w:abstractNum w:abstractNumId="3">
    <w:nsid w:val="E9FC3B09"/>
    <w:multiLevelType w:val="singleLevel"/>
    <w:tmpl w:val="E9FC3B0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F0EF6BAF"/>
    <w:multiLevelType w:val="singleLevel"/>
    <w:tmpl w:val="F0EF6BAF"/>
    <w:lvl w:ilvl="0" w:tentative="0">
      <w:start w:val="5"/>
      <w:numFmt w:val="upperLetter"/>
      <w:suff w:val="space"/>
      <w:lvlText w:val="%1."/>
      <w:lvlJc w:val="left"/>
      <w:rPr>
        <w:rFonts w:hint="default"/>
        <w:b/>
        <w:bCs/>
        <w:i/>
        <w:iCs/>
      </w:rPr>
    </w:lvl>
  </w:abstractNum>
  <w:abstractNum w:abstractNumId="5">
    <w:nsid w:val="08E446EC"/>
    <w:multiLevelType w:val="multilevel"/>
    <w:tmpl w:val="08E446EC"/>
    <w:lvl w:ilvl="0" w:tentative="0">
      <w:start w:val="1"/>
      <w:numFmt w:val="decimal"/>
      <w:lvlText w:val="[%1]"/>
      <w:lvlJc w:val="left"/>
      <w:pPr>
        <w:ind w:left="487" w:hanging="361"/>
      </w:pPr>
      <w:rPr>
        <w:rFonts w:hint="default" w:ascii="Times New Roman" w:hAnsi="Times New Roman" w:eastAsia="Times New Roman" w:cs="MS Mincho"/>
        <w:spacing w:val="-2"/>
        <w:w w:val="100"/>
        <w:sz w:val="18"/>
        <w:szCs w:val="18"/>
        <w:lang w:val="en-US" w:eastAsia="en-US" w:bidi="ar-SA"/>
      </w:rPr>
    </w:lvl>
    <w:lvl w:ilvl="1" w:tentative="0">
      <w:start w:val="0"/>
      <w:numFmt w:val="bullet"/>
      <w:lvlText w:val="•"/>
      <w:lvlJc w:val="left"/>
      <w:pPr>
        <w:ind w:left="935" w:hanging="361"/>
      </w:pPr>
      <w:rPr>
        <w:rFonts w:hint="default"/>
        <w:lang w:val="en-US" w:eastAsia="en-US" w:bidi="ar-SA"/>
      </w:rPr>
    </w:lvl>
    <w:lvl w:ilvl="2" w:tentative="0">
      <w:start w:val="0"/>
      <w:numFmt w:val="bullet"/>
      <w:lvlText w:val="•"/>
      <w:lvlJc w:val="left"/>
      <w:pPr>
        <w:ind w:left="1391" w:hanging="361"/>
      </w:pPr>
      <w:rPr>
        <w:rFonts w:hint="default"/>
        <w:lang w:val="en-US" w:eastAsia="en-US" w:bidi="ar-SA"/>
      </w:rPr>
    </w:lvl>
    <w:lvl w:ilvl="3" w:tentative="0">
      <w:start w:val="0"/>
      <w:numFmt w:val="bullet"/>
      <w:lvlText w:val="•"/>
      <w:lvlJc w:val="left"/>
      <w:pPr>
        <w:ind w:left="1847" w:hanging="361"/>
      </w:pPr>
      <w:rPr>
        <w:rFonts w:hint="default"/>
        <w:lang w:val="en-US" w:eastAsia="en-US" w:bidi="ar-SA"/>
      </w:rPr>
    </w:lvl>
    <w:lvl w:ilvl="4" w:tentative="0">
      <w:start w:val="0"/>
      <w:numFmt w:val="bullet"/>
      <w:lvlText w:val="•"/>
      <w:lvlJc w:val="left"/>
      <w:pPr>
        <w:ind w:left="2303" w:hanging="361"/>
      </w:pPr>
      <w:rPr>
        <w:rFonts w:hint="default"/>
        <w:lang w:val="en-US" w:eastAsia="en-US" w:bidi="ar-SA"/>
      </w:rPr>
    </w:lvl>
    <w:lvl w:ilvl="5" w:tentative="0">
      <w:start w:val="0"/>
      <w:numFmt w:val="bullet"/>
      <w:lvlText w:val="•"/>
      <w:lvlJc w:val="left"/>
      <w:pPr>
        <w:ind w:left="2759" w:hanging="361"/>
      </w:pPr>
      <w:rPr>
        <w:rFonts w:hint="default"/>
        <w:lang w:val="en-US" w:eastAsia="en-US" w:bidi="ar-SA"/>
      </w:rPr>
    </w:lvl>
    <w:lvl w:ilvl="6" w:tentative="0">
      <w:start w:val="0"/>
      <w:numFmt w:val="bullet"/>
      <w:lvlText w:val="•"/>
      <w:lvlJc w:val="left"/>
      <w:pPr>
        <w:ind w:left="3215" w:hanging="361"/>
      </w:pPr>
      <w:rPr>
        <w:rFonts w:hint="default"/>
        <w:lang w:val="en-US" w:eastAsia="en-US" w:bidi="ar-SA"/>
      </w:rPr>
    </w:lvl>
    <w:lvl w:ilvl="7" w:tentative="0">
      <w:start w:val="0"/>
      <w:numFmt w:val="bullet"/>
      <w:lvlText w:val="•"/>
      <w:lvlJc w:val="left"/>
      <w:pPr>
        <w:ind w:left="3670" w:hanging="361"/>
      </w:pPr>
      <w:rPr>
        <w:rFonts w:hint="default"/>
        <w:lang w:val="en-US" w:eastAsia="en-US" w:bidi="ar-SA"/>
      </w:rPr>
    </w:lvl>
    <w:lvl w:ilvl="8" w:tentative="0">
      <w:start w:val="0"/>
      <w:numFmt w:val="bullet"/>
      <w:lvlText w:val="•"/>
      <w:lvlJc w:val="left"/>
      <w:pPr>
        <w:ind w:left="4126" w:hanging="361"/>
      </w:pPr>
      <w:rPr>
        <w:rFonts w:hint="default"/>
        <w:lang w:val="en-US" w:eastAsia="en-US" w:bidi="ar-SA"/>
      </w:rPr>
    </w:lvl>
  </w:abstractNum>
  <w:abstractNum w:abstractNumId="6">
    <w:nsid w:val="4189603E"/>
    <w:multiLevelType w:val="multilevel"/>
    <w:tmpl w:val="4189603E"/>
    <w:lvl w:ilvl="0" w:tentative="0">
      <w:start w:val="1"/>
      <w:numFmt w:val="upperRoman"/>
      <w:pStyle w:val="2"/>
      <w:lvlText w:val="%1."/>
      <w:lvlJc w:val="center"/>
      <w:pPr>
        <w:tabs>
          <w:tab w:val="left" w:pos="1620"/>
        </w:tabs>
        <w:ind w:firstLine="216"/>
      </w:pPr>
      <w:rPr>
        <w:rFonts w:hint="default" w:ascii="Times New Roman" w:hAnsi="Times New Roman" w:cs="Times New Roman"/>
        <w:b/>
        <w:bCs/>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lvlText w:val="%2."/>
      <w:lvlJc w:val="left"/>
      <w:pPr>
        <w:tabs>
          <w:tab w:val="left" w:pos="360"/>
        </w:tabs>
        <w:ind w:left="288" w:hanging="288"/>
      </w:pPr>
      <w:rPr>
        <w:rFonts w:hint="default" w:ascii="Times New Roman" w:hAnsi="Times New Roman" w:cs="Times New Roman"/>
        <w:b/>
        <w:bCs/>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7">
    <w:nsid w:val="7C5E35DE"/>
    <w:multiLevelType w:val="multilevel"/>
    <w:tmpl w:val="7C5E35DE"/>
    <w:lvl w:ilvl="0" w:tentative="0">
      <w:start w:val="1"/>
      <w:numFmt w:val="upperLetter"/>
      <w:suff w:val="space"/>
      <w:lvlText w:val="%1."/>
      <w:lvlJc w:val="left"/>
      <w:rPr>
        <w:rFonts w:hint="default"/>
        <w:b/>
        <w:bCs/>
        <w:i/>
        <w:iCs/>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6"/>
  </w:num>
  <w:num w:numId="2">
    <w:abstractNumId w:val="2"/>
  </w:num>
  <w:num w:numId="3">
    <w:abstractNumId w:val="0"/>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C06DC"/>
    <w:rsid w:val="000429F3"/>
    <w:rsid w:val="00051926"/>
    <w:rsid w:val="00066358"/>
    <w:rsid w:val="000D025D"/>
    <w:rsid w:val="00130FD3"/>
    <w:rsid w:val="00163D2F"/>
    <w:rsid w:val="00164582"/>
    <w:rsid w:val="00172A1B"/>
    <w:rsid w:val="001D3187"/>
    <w:rsid w:val="001F5346"/>
    <w:rsid w:val="00220395"/>
    <w:rsid w:val="0023504C"/>
    <w:rsid w:val="002601E7"/>
    <w:rsid w:val="002824AD"/>
    <w:rsid w:val="002929EB"/>
    <w:rsid w:val="002D0EE4"/>
    <w:rsid w:val="002D52AF"/>
    <w:rsid w:val="002E2674"/>
    <w:rsid w:val="00315EBA"/>
    <w:rsid w:val="0032423A"/>
    <w:rsid w:val="003313A3"/>
    <w:rsid w:val="00343CEB"/>
    <w:rsid w:val="00352787"/>
    <w:rsid w:val="003617E6"/>
    <w:rsid w:val="0037145F"/>
    <w:rsid w:val="00375DA2"/>
    <w:rsid w:val="00386E2D"/>
    <w:rsid w:val="003B2197"/>
    <w:rsid w:val="003C4FF9"/>
    <w:rsid w:val="003C62C9"/>
    <w:rsid w:val="003E3F5A"/>
    <w:rsid w:val="003F4EED"/>
    <w:rsid w:val="00405979"/>
    <w:rsid w:val="004179FF"/>
    <w:rsid w:val="00423783"/>
    <w:rsid w:val="004347AB"/>
    <w:rsid w:val="0048031A"/>
    <w:rsid w:val="0049128C"/>
    <w:rsid w:val="004B763C"/>
    <w:rsid w:val="004C096C"/>
    <w:rsid w:val="004C5013"/>
    <w:rsid w:val="004D3988"/>
    <w:rsid w:val="004D45B8"/>
    <w:rsid w:val="00527390"/>
    <w:rsid w:val="005317B7"/>
    <w:rsid w:val="005349BD"/>
    <w:rsid w:val="005364DA"/>
    <w:rsid w:val="00540C9A"/>
    <w:rsid w:val="00552746"/>
    <w:rsid w:val="00561B8C"/>
    <w:rsid w:val="005633FC"/>
    <w:rsid w:val="00566373"/>
    <w:rsid w:val="005720C1"/>
    <w:rsid w:val="005761A1"/>
    <w:rsid w:val="005F1076"/>
    <w:rsid w:val="00620EAA"/>
    <w:rsid w:val="00621444"/>
    <w:rsid w:val="006359C8"/>
    <w:rsid w:val="00667E31"/>
    <w:rsid w:val="0068136E"/>
    <w:rsid w:val="00683967"/>
    <w:rsid w:val="006A43E8"/>
    <w:rsid w:val="006A4455"/>
    <w:rsid w:val="006B1A7F"/>
    <w:rsid w:val="006B2B46"/>
    <w:rsid w:val="006B5A58"/>
    <w:rsid w:val="006F72A3"/>
    <w:rsid w:val="0071057A"/>
    <w:rsid w:val="007363CD"/>
    <w:rsid w:val="00746EB2"/>
    <w:rsid w:val="0077444F"/>
    <w:rsid w:val="00784673"/>
    <w:rsid w:val="00785A23"/>
    <w:rsid w:val="0079041F"/>
    <w:rsid w:val="007B41D8"/>
    <w:rsid w:val="007E2372"/>
    <w:rsid w:val="007F49F0"/>
    <w:rsid w:val="00807EC0"/>
    <w:rsid w:val="00816524"/>
    <w:rsid w:val="0082320F"/>
    <w:rsid w:val="00845386"/>
    <w:rsid w:val="0086708B"/>
    <w:rsid w:val="008D79BA"/>
    <w:rsid w:val="00977CAD"/>
    <w:rsid w:val="0099561D"/>
    <w:rsid w:val="00A21E5F"/>
    <w:rsid w:val="00A4377D"/>
    <w:rsid w:val="00A91828"/>
    <w:rsid w:val="00A96D46"/>
    <w:rsid w:val="00AA362D"/>
    <w:rsid w:val="00AB3A83"/>
    <w:rsid w:val="00AD565B"/>
    <w:rsid w:val="00AE2EE8"/>
    <w:rsid w:val="00AF1DDC"/>
    <w:rsid w:val="00B13578"/>
    <w:rsid w:val="00B13A6F"/>
    <w:rsid w:val="00B36E13"/>
    <w:rsid w:val="00B47DA1"/>
    <w:rsid w:val="00B67E9D"/>
    <w:rsid w:val="00B77C9D"/>
    <w:rsid w:val="00B91DD3"/>
    <w:rsid w:val="00B95F05"/>
    <w:rsid w:val="00BA75EB"/>
    <w:rsid w:val="00BB6B89"/>
    <w:rsid w:val="00BD6312"/>
    <w:rsid w:val="00BF7A14"/>
    <w:rsid w:val="00C2019D"/>
    <w:rsid w:val="00C44682"/>
    <w:rsid w:val="00C6090C"/>
    <w:rsid w:val="00C63AF3"/>
    <w:rsid w:val="00C74D2F"/>
    <w:rsid w:val="00CA3CAA"/>
    <w:rsid w:val="00CA56EC"/>
    <w:rsid w:val="00CB2E84"/>
    <w:rsid w:val="00CD03B0"/>
    <w:rsid w:val="00CE6A29"/>
    <w:rsid w:val="00CF59ED"/>
    <w:rsid w:val="00D108D3"/>
    <w:rsid w:val="00D53B31"/>
    <w:rsid w:val="00D62315"/>
    <w:rsid w:val="00D66B2C"/>
    <w:rsid w:val="00DB273B"/>
    <w:rsid w:val="00DB63DD"/>
    <w:rsid w:val="00DF350C"/>
    <w:rsid w:val="00E46065"/>
    <w:rsid w:val="00EA4A53"/>
    <w:rsid w:val="00EA7119"/>
    <w:rsid w:val="00EB201F"/>
    <w:rsid w:val="00EC5B15"/>
    <w:rsid w:val="00F17CDC"/>
    <w:rsid w:val="00F218A9"/>
    <w:rsid w:val="00F30CA0"/>
    <w:rsid w:val="00F6066C"/>
    <w:rsid w:val="00F708B8"/>
    <w:rsid w:val="00F807B5"/>
    <w:rsid w:val="00F96CEC"/>
    <w:rsid w:val="00F974CC"/>
    <w:rsid w:val="00FB49C8"/>
    <w:rsid w:val="00FC5534"/>
    <w:rsid w:val="00FD3515"/>
    <w:rsid w:val="01B04370"/>
    <w:rsid w:val="020C396B"/>
    <w:rsid w:val="02A604E3"/>
    <w:rsid w:val="02D31911"/>
    <w:rsid w:val="035B4911"/>
    <w:rsid w:val="03DA2519"/>
    <w:rsid w:val="03E67D83"/>
    <w:rsid w:val="043F1BA4"/>
    <w:rsid w:val="04CA4C85"/>
    <w:rsid w:val="051F3887"/>
    <w:rsid w:val="05991874"/>
    <w:rsid w:val="05C71188"/>
    <w:rsid w:val="05D617A2"/>
    <w:rsid w:val="068218BB"/>
    <w:rsid w:val="06B86512"/>
    <w:rsid w:val="077633E2"/>
    <w:rsid w:val="07812C00"/>
    <w:rsid w:val="080055AF"/>
    <w:rsid w:val="083D5414"/>
    <w:rsid w:val="088E0696"/>
    <w:rsid w:val="08E04C1D"/>
    <w:rsid w:val="08ED512C"/>
    <w:rsid w:val="08EF562D"/>
    <w:rsid w:val="08F30212"/>
    <w:rsid w:val="0919607C"/>
    <w:rsid w:val="094E0AD4"/>
    <w:rsid w:val="09F57BD5"/>
    <w:rsid w:val="0A952FEA"/>
    <w:rsid w:val="0B21104E"/>
    <w:rsid w:val="0B2A2F8C"/>
    <w:rsid w:val="0B3B6FFB"/>
    <w:rsid w:val="0B566548"/>
    <w:rsid w:val="0B6C304D"/>
    <w:rsid w:val="0B7A30F1"/>
    <w:rsid w:val="0BB81E48"/>
    <w:rsid w:val="0BBC40D1"/>
    <w:rsid w:val="0C3C461F"/>
    <w:rsid w:val="0C8135C1"/>
    <w:rsid w:val="0D2A0A24"/>
    <w:rsid w:val="0D9222AA"/>
    <w:rsid w:val="0DDC2091"/>
    <w:rsid w:val="0DF27946"/>
    <w:rsid w:val="0E262ED1"/>
    <w:rsid w:val="0E386FFE"/>
    <w:rsid w:val="0E825B5E"/>
    <w:rsid w:val="0F3A4B7C"/>
    <w:rsid w:val="0F9F43FC"/>
    <w:rsid w:val="0FFF466D"/>
    <w:rsid w:val="10352FA6"/>
    <w:rsid w:val="108A0980"/>
    <w:rsid w:val="122B1AC0"/>
    <w:rsid w:val="124E1097"/>
    <w:rsid w:val="1264323B"/>
    <w:rsid w:val="12BD287D"/>
    <w:rsid w:val="12BE6E34"/>
    <w:rsid w:val="131577DB"/>
    <w:rsid w:val="137A4F81"/>
    <w:rsid w:val="13B13EB6"/>
    <w:rsid w:val="13D07F0E"/>
    <w:rsid w:val="14751383"/>
    <w:rsid w:val="14827D32"/>
    <w:rsid w:val="14853AD8"/>
    <w:rsid w:val="14897C1E"/>
    <w:rsid w:val="14F01BC8"/>
    <w:rsid w:val="15453B8B"/>
    <w:rsid w:val="15611D50"/>
    <w:rsid w:val="158C314E"/>
    <w:rsid w:val="15954377"/>
    <w:rsid w:val="15A25C0B"/>
    <w:rsid w:val="15B371AA"/>
    <w:rsid w:val="15C570C4"/>
    <w:rsid w:val="15F63117"/>
    <w:rsid w:val="15FF66C3"/>
    <w:rsid w:val="161C3823"/>
    <w:rsid w:val="162219DC"/>
    <w:rsid w:val="163A7083"/>
    <w:rsid w:val="16FD3303"/>
    <w:rsid w:val="17386FA6"/>
    <w:rsid w:val="17494CC2"/>
    <w:rsid w:val="1774709D"/>
    <w:rsid w:val="17AB72E5"/>
    <w:rsid w:val="17D11723"/>
    <w:rsid w:val="17F6065E"/>
    <w:rsid w:val="180B0603"/>
    <w:rsid w:val="18610323"/>
    <w:rsid w:val="18702526"/>
    <w:rsid w:val="18B34294"/>
    <w:rsid w:val="192E0037"/>
    <w:rsid w:val="19441605"/>
    <w:rsid w:val="195B37A8"/>
    <w:rsid w:val="19A01762"/>
    <w:rsid w:val="19A52923"/>
    <w:rsid w:val="19A603A4"/>
    <w:rsid w:val="19D246EC"/>
    <w:rsid w:val="1A570607"/>
    <w:rsid w:val="1A692B20"/>
    <w:rsid w:val="1A7D6D83"/>
    <w:rsid w:val="1A9469A8"/>
    <w:rsid w:val="1AB30417"/>
    <w:rsid w:val="1AF36B10"/>
    <w:rsid w:val="1B554868"/>
    <w:rsid w:val="1B666D00"/>
    <w:rsid w:val="1BAA7F40"/>
    <w:rsid w:val="1BBE100B"/>
    <w:rsid w:val="1BD214CD"/>
    <w:rsid w:val="1C0F1353"/>
    <w:rsid w:val="1C404465"/>
    <w:rsid w:val="1C4353EA"/>
    <w:rsid w:val="1C6A6525"/>
    <w:rsid w:val="1C7C24C7"/>
    <w:rsid w:val="1C9551F4"/>
    <w:rsid w:val="1CA93E55"/>
    <w:rsid w:val="1CAD1160"/>
    <w:rsid w:val="1CCA43C9"/>
    <w:rsid w:val="1D492719"/>
    <w:rsid w:val="1DC16EE0"/>
    <w:rsid w:val="1DD62773"/>
    <w:rsid w:val="1E077654"/>
    <w:rsid w:val="1E0D5CDA"/>
    <w:rsid w:val="1E1B2A71"/>
    <w:rsid w:val="1E746983"/>
    <w:rsid w:val="1EF53A59"/>
    <w:rsid w:val="1F3053EF"/>
    <w:rsid w:val="1F3512A1"/>
    <w:rsid w:val="1F8B4EC7"/>
    <w:rsid w:val="1FD35646"/>
    <w:rsid w:val="1FE03657"/>
    <w:rsid w:val="20260FDA"/>
    <w:rsid w:val="2028674B"/>
    <w:rsid w:val="21370351"/>
    <w:rsid w:val="217B0D8B"/>
    <w:rsid w:val="21845338"/>
    <w:rsid w:val="2199154B"/>
    <w:rsid w:val="21EC70CC"/>
    <w:rsid w:val="222A6016"/>
    <w:rsid w:val="2234120F"/>
    <w:rsid w:val="22667B7E"/>
    <w:rsid w:val="227830A2"/>
    <w:rsid w:val="22802EB7"/>
    <w:rsid w:val="23975CF1"/>
    <w:rsid w:val="23B868EA"/>
    <w:rsid w:val="24A37128"/>
    <w:rsid w:val="259C1499"/>
    <w:rsid w:val="25B07665"/>
    <w:rsid w:val="25D76220"/>
    <w:rsid w:val="26120603"/>
    <w:rsid w:val="262F2132"/>
    <w:rsid w:val="26BB1EFF"/>
    <w:rsid w:val="26E95DDC"/>
    <w:rsid w:val="273D301A"/>
    <w:rsid w:val="27A159AD"/>
    <w:rsid w:val="27F430EA"/>
    <w:rsid w:val="282A0824"/>
    <w:rsid w:val="284C6A08"/>
    <w:rsid w:val="285F5C4A"/>
    <w:rsid w:val="28CF5004"/>
    <w:rsid w:val="28D14C84"/>
    <w:rsid w:val="28E571A8"/>
    <w:rsid w:val="28F614A7"/>
    <w:rsid w:val="292E501E"/>
    <w:rsid w:val="29B95935"/>
    <w:rsid w:val="29D335AD"/>
    <w:rsid w:val="2A193D21"/>
    <w:rsid w:val="2A67601F"/>
    <w:rsid w:val="2A8668D4"/>
    <w:rsid w:val="2A9E6DD9"/>
    <w:rsid w:val="2BDE0B9A"/>
    <w:rsid w:val="2C393D1C"/>
    <w:rsid w:val="2C6E0973"/>
    <w:rsid w:val="2CEC36FF"/>
    <w:rsid w:val="2CF30BCC"/>
    <w:rsid w:val="2D0E71F7"/>
    <w:rsid w:val="2D373C3F"/>
    <w:rsid w:val="2E2A3EAB"/>
    <w:rsid w:val="2E2E2ED2"/>
    <w:rsid w:val="2E683FB0"/>
    <w:rsid w:val="2E7632C6"/>
    <w:rsid w:val="2E766B49"/>
    <w:rsid w:val="2E9B3506"/>
    <w:rsid w:val="2EA3508F"/>
    <w:rsid w:val="2EA81517"/>
    <w:rsid w:val="2EE316FC"/>
    <w:rsid w:val="2F4C51AB"/>
    <w:rsid w:val="2F7C5FA4"/>
    <w:rsid w:val="2FBF7DE5"/>
    <w:rsid w:val="300A35B0"/>
    <w:rsid w:val="30DF45AC"/>
    <w:rsid w:val="31011730"/>
    <w:rsid w:val="31D04FD9"/>
    <w:rsid w:val="31E26BF4"/>
    <w:rsid w:val="3206716B"/>
    <w:rsid w:val="320B6AA7"/>
    <w:rsid w:val="321E0BC9"/>
    <w:rsid w:val="323511EC"/>
    <w:rsid w:val="329E070D"/>
    <w:rsid w:val="32D1637E"/>
    <w:rsid w:val="337558F7"/>
    <w:rsid w:val="33EA1139"/>
    <w:rsid w:val="33F17047"/>
    <w:rsid w:val="33F42D4E"/>
    <w:rsid w:val="348A1FF1"/>
    <w:rsid w:val="35091591"/>
    <w:rsid w:val="358643DE"/>
    <w:rsid w:val="358E17EA"/>
    <w:rsid w:val="35941175"/>
    <w:rsid w:val="3595723D"/>
    <w:rsid w:val="35F36F90"/>
    <w:rsid w:val="3629746A"/>
    <w:rsid w:val="365F74DC"/>
    <w:rsid w:val="375A21FE"/>
    <w:rsid w:val="38276B04"/>
    <w:rsid w:val="387E7EBD"/>
    <w:rsid w:val="389B3DA9"/>
    <w:rsid w:val="38B0674D"/>
    <w:rsid w:val="38BD65C0"/>
    <w:rsid w:val="38D96D53"/>
    <w:rsid w:val="39115645"/>
    <w:rsid w:val="39160DB7"/>
    <w:rsid w:val="39282356"/>
    <w:rsid w:val="392F3EDF"/>
    <w:rsid w:val="394D44EC"/>
    <w:rsid w:val="3A2E3163"/>
    <w:rsid w:val="3A4662B6"/>
    <w:rsid w:val="3A5307BE"/>
    <w:rsid w:val="3A7A067E"/>
    <w:rsid w:val="3AD0140D"/>
    <w:rsid w:val="3B812D1E"/>
    <w:rsid w:val="3C0C0D78"/>
    <w:rsid w:val="3C377B0A"/>
    <w:rsid w:val="3C88295C"/>
    <w:rsid w:val="3C926AEF"/>
    <w:rsid w:val="3C9A5F92"/>
    <w:rsid w:val="3CAE2B9C"/>
    <w:rsid w:val="3CD03A53"/>
    <w:rsid w:val="3CE14638"/>
    <w:rsid w:val="3D0A0C34"/>
    <w:rsid w:val="3D0E7A9D"/>
    <w:rsid w:val="3D4025B1"/>
    <w:rsid w:val="3D440B11"/>
    <w:rsid w:val="3D5F713C"/>
    <w:rsid w:val="3D810976"/>
    <w:rsid w:val="3DBD2D59"/>
    <w:rsid w:val="3E290659"/>
    <w:rsid w:val="3E8715A9"/>
    <w:rsid w:val="3E8F14A5"/>
    <w:rsid w:val="3EE766E7"/>
    <w:rsid w:val="3F4B59E3"/>
    <w:rsid w:val="402334C8"/>
    <w:rsid w:val="4073746E"/>
    <w:rsid w:val="40842268"/>
    <w:rsid w:val="40DC34B7"/>
    <w:rsid w:val="40E43153"/>
    <w:rsid w:val="40EC3C25"/>
    <w:rsid w:val="41880811"/>
    <w:rsid w:val="418C4D18"/>
    <w:rsid w:val="422864FB"/>
    <w:rsid w:val="4243581E"/>
    <w:rsid w:val="426104F4"/>
    <w:rsid w:val="42714011"/>
    <w:rsid w:val="42DC5C5D"/>
    <w:rsid w:val="4323397D"/>
    <w:rsid w:val="43333976"/>
    <w:rsid w:val="4364489E"/>
    <w:rsid w:val="43846322"/>
    <w:rsid w:val="43985FF2"/>
    <w:rsid w:val="43AF149B"/>
    <w:rsid w:val="43DF41E8"/>
    <w:rsid w:val="440F4E3F"/>
    <w:rsid w:val="44C147DB"/>
    <w:rsid w:val="452025F6"/>
    <w:rsid w:val="45663A8B"/>
    <w:rsid w:val="456674E7"/>
    <w:rsid w:val="45FA3E1F"/>
    <w:rsid w:val="460E69FB"/>
    <w:rsid w:val="4650656B"/>
    <w:rsid w:val="467305C8"/>
    <w:rsid w:val="4683223D"/>
    <w:rsid w:val="47263B8D"/>
    <w:rsid w:val="476F0BC1"/>
    <w:rsid w:val="47A7459E"/>
    <w:rsid w:val="48030BB8"/>
    <w:rsid w:val="48357205"/>
    <w:rsid w:val="493D4375"/>
    <w:rsid w:val="495C59E3"/>
    <w:rsid w:val="49750012"/>
    <w:rsid w:val="49912787"/>
    <w:rsid w:val="4A341F27"/>
    <w:rsid w:val="4A435DF3"/>
    <w:rsid w:val="4A726C30"/>
    <w:rsid w:val="4A760EB9"/>
    <w:rsid w:val="4A903BA3"/>
    <w:rsid w:val="4B0553D1"/>
    <w:rsid w:val="4B264420"/>
    <w:rsid w:val="4B2657DA"/>
    <w:rsid w:val="4B90273C"/>
    <w:rsid w:val="4BAB5F24"/>
    <w:rsid w:val="4BC5747C"/>
    <w:rsid w:val="4BDB65CF"/>
    <w:rsid w:val="4C5558A3"/>
    <w:rsid w:val="4C663BE7"/>
    <w:rsid w:val="4CFE0DA6"/>
    <w:rsid w:val="4D12627F"/>
    <w:rsid w:val="4D4A1C5C"/>
    <w:rsid w:val="4D9819DB"/>
    <w:rsid w:val="4E4E5C86"/>
    <w:rsid w:val="4E586596"/>
    <w:rsid w:val="4E7D60BD"/>
    <w:rsid w:val="4EF41C97"/>
    <w:rsid w:val="4F1871E3"/>
    <w:rsid w:val="4F3A498A"/>
    <w:rsid w:val="4FAD3644"/>
    <w:rsid w:val="4FD64808"/>
    <w:rsid w:val="50262A23"/>
    <w:rsid w:val="504C1D2D"/>
    <w:rsid w:val="50633173"/>
    <w:rsid w:val="50652DF3"/>
    <w:rsid w:val="507A7A46"/>
    <w:rsid w:val="50C863AA"/>
    <w:rsid w:val="50E833CC"/>
    <w:rsid w:val="51B20896"/>
    <w:rsid w:val="51BC6C27"/>
    <w:rsid w:val="51BF1E06"/>
    <w:rsid w:val="51F0037B"/>
    <w:rsid w:val="5203159A"/>
    <w:rsid w:val="52074003"/>
    <w:rsid w:val="521F5647"/>
    <w:rsid w:val="52BF774F"/>
    <w:rsid w:val="52D62BF7"/>
    <w:rsid w:val="530F4056"/>
    <w:rsid w:val="53767177"/>
    <w:rsid w:val="53D941A3"/>
    <w:rsid w:val="53F47B4C"/>
    <w:rsid w:val="548670BA"/>
    <w:rsid w:val="54E37454"/>
    <w:rsid w:val="54FF095A"/>
    <w:rsid w:val="551D2AB1"/>
    <w:rsid w:val="55FC27AA"/>
    <w:rsid w:val="562B4DF0"/>
    <w:rsid w:val="567339EE"/>
    <w:rsid w:val="57091999"/>
    <w:rsid w:val="574249B5"/>
    <w:rsid w:val="57A9565E"/>
    <w:rsid w:val="57DA16B0"/>
    <w:rsid w:val="57F944E3"/>
    <w:rsid w:val="5811760C"/>
    <w:rsid w:val="582B01B6"/>
    <w:rsid w:val="587D0EB9"/>
    <w:rsid w:val="59186B39"/>
    <w:rsid w:val="597F3A21"/>
    <w:rsid w:val="599C06DC"/>
    <w:rsid w:val="59BE225F"/>
    <w:rsid w:val="59D17468"/>
    <w:rsid w:val="59FF35B4"/>
    <w:rsid w:val="5A1D0C32"/>
    <w:rsid w:val="5AA004E9"/>
    <w:rsid w:val="5AA36F99"/>
    <w:rsid w:val="5ADF3486"/>
    <w:rsid w:val="5B4219B5"/>
    <w:rsid w:val="5B9A5257"/>
    <w:rsid w:val="5BB75B84"/>
    <w:rsid w:val="5BBB130B"/>
    <w:rsid w:val="5BDF6756"/>
    <w:rsid w:val="5C025303"/>
    <w:rsid w:val="5C084EE9"/>
    <w:rsid w:val="5C183079"/>
    <w:rsid w:val="5C6324DB"/>
    <w:rsid w:val="5D32152C"/>
    <w:rsid w:val="5D907F8D"/>
    <w:rsid w:val="5D9B1436"/>
    <w:rsid w:val="5DFE05C1"/>
    <w:rsid w:val="5E5025C9"/>
    <w:rsid w:val="5E74389E"/>
    <w:rsid w:val="5F037E6E"/>
    <w:rsid w:val="5F0D4001"/>
    <w:rsid w:val="5F2153BC"/>
    <w:rsid w:val="5F245E25"/>
    <w:rsid w:val="5F3D77F9"/>
    <w:rsid w:val="5F4D3766"/>
    <w:rsid w:val="5F51216C"/>
    <w:rsid w:val="5FA7097C"/>
    <w:rsid w:val="5FB75393"/>
    <w:rsid w:val="5FE429DF"/>
    <w:rsid w:val="6018704D"/>
    <w:rsid w:val="60BA143F"/>
    <w:rsid w:val="60E3072E"/>
    <w:rsid w:val="60EB5790"/>
    <w:rsid w:val="610F7BD0"/>
    <w:rsid w:val="612001E9"/>
    <w:rsid w:val="61204499"/>
    <w:rsid w:val="612F0F8F"/>
    <w:rsid w:val="61770BF8"/>
    <w:rsid w:val="61813705"/>
    <w:rsid w:val="61DD059C"/>
    <w:rsid w:val="61E7692D"/>
    <w:rsid w:val="626E2089"/>
    <w:rsid w:val="6297458C"/>
    <w:rsid w:val="63072608"/>
    <w:rsid w:val="632F46C6"/>
    <w:rsid w:val="63F27AE5"/>
    <w:rsid w:val="64255A1B"/>
    <w:rsid w:val="64417FFA"/>
    <w:rsid w:val="646627AF"/>
    <w:rsid w:val="646E0FA4"/>
    <w:rsid w:val="647D1DE9"/>
    <w:rsid w:val="64DE698B"/>
    <w:rsid w:val="65851880"/>
    <w:rsid w:val="65FE4864"/>
    <w:rsid w:val="66130F86"/>
    <w:rsid w:val="66377EC1"/>
    <w:rsid w:val="66491460"/>
    <w:rsid w:val="668B1E69"/>
    <w:rsid w:val="66BA2A18"/>
    <w:rsid w:val="67AC2BC3"/>
    <w:rsid w:val="68612C7F"/>
    <w:rsid w:val="68A512BF"/>
    <w:rsid w:val="68AC53C7"/>
    <w:rsid w:val="68C34FEC"/>
    <w:rsid w:val="690D4335"/>
    <w:rsid w:val="69274C15"/>
    <w:rsid w:val="698450AA"/>
    <w:rsid w:val="699A2EC1"/>
    <w:rsid w:val="6A5E280F"/>
    <w:rsid w:val="6B047C60"/>
    <w:rsid w:val="6B8C547F"/>
    <w:rsid w:val="6BBA6316"/>
    <w:rsid w:val="6C3F1AEE"/>
    <w:rsid w:val="6C554EC8"/>
    <w:rsid w:val="6CC71984"/>
    <w:rsid w:val="6D24429C"/>
    <w:rsid w:val="6D357DB9"/>
    <w:rsid w:val="6D5737F1"/>
    <w:rsid w:val="6DA4006D"/>
    <w:rsid w:val="6DAF7323"/>
    <w:rsid w:val="6E072310"/>
    <w:rsid w:val="6E3808E1"/>
    <w:rsid w:val="6E8C5DEC"/>
    <w:rsid w:val="6EB846B2"/>
    <w:rsid w:val="6F92569A"/>
    <w:rsid w:val="6FA43036"/>
    <w:rsid w:val="702C2015"/>
    <w:rsid w:val="702D268C"/>
    <w:rsid w:val="70DC6F18"/>
    <w:rsid w:val="710D5FEF"/>
    <w:rsid w:val="71374A45"/>
    <w:rsid w:val="71C92D3B"/>
    <w:rsid w:val="723F7B27"/>
    <w:rsid w:val="724A7E11"/>
    <w:rsid w:val="73FC19D6"/>
    <w:rsid w:val="743E5CC3"/>
    <w:rsid w:val="7457466E"/>
    <w:rsid w:val="74F03A25"/>
    <w:rsid w:val="75101B82"/>
    <w:rsid w:val="7521699E"/>
    <w:rsid w:val="75777E01"/>
    <w:rsid w:val="75F927F2"/>
    <w:rsid w:val="76070B31"/>
    <w:rsid w:val="768129FA"/>
    <w:rsid w:val="76C81C52"/>
    <w:rsid w:val="76D25C7C"/>
    <w:rsid w:val="7702424C"/>
    <w:rsid w:val="775B015E"/>
    <w:rsid w:val="77F34E5A"/>
    <w:rsid w:val="782C735B"/>
    <w:rsid w:val="78656092"/>
    <w:rsid w:val="78C80EDF"/>
    <w:rsid w:val="793B5B55"/>
    <w:rsid w:val="793F707A"/>
    <w:rsid w:val="79CA41FE"/>
    <w:rsid w:val="7A315709"/>
    <w:rsid w:val="7ABE4C14"/>
    <w:rsid w:val="7B635B3C"/>
    <w:rsid w:val="7B9C024D"/>
    <w:rsid w:val="7CD40D49"/>
    <w:rsid w:val="7CDF108D"/>
    <w:rsid w:val="7CFE329D"/>
    <w:rsid w:val="7E2033AA"/>
    <w:rsid w:val="7E315C19"/>
    <w:rsid w:val="7E566C54"/>
    <w:rsid w:val="7E6028D7"/>
    <w:rsid w:val="7E754DAE"/>
    <w:rsid w:val="7EBC51B6"/>
    <w:rsid w:val="7EE221B9"/>
    <w:rsid w:val="7F652792"/>
    <w:rsid w:val="7F6A3397"/>
    <w:rsid w:val="7FD0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14"/>
    <w:qFormat/>
    <w:uiPriority w:val="0"/>
    <w:pPr>
      <w:keepNext/>
      <w:keepLines/>
      <w:numPr>
        <w:ilvl w:val="0"/>
        <w:numId w:val="1"/>
      </w:numPr>
      <w:tabs>
        <w:tab w:val="left" w:pos="216"/>
        <w:tab w:val="left" w:pos="576"/>
      </w:tabs>
      <w:spacing w:before="160" w:after="80"/>
      <w:outlineLvl w:val="0"/>
    </w:pPr>
    <w:rPr>
      <w:b/>
      <w:bCs/>
      <w:smallCaps/>
      <w:lang w:val="en-IN"/>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qFormat/>
    <w:uiPriority w:val="0"/>
  </w:style>
  <w:style w:type="paragraph" w:styleId="7">
    <w:name w:val="footer"/>
    <w:basedOn w:val="1"/>
    <w:qFormat/>
    <w:uiPriority w:val="0"/>
    <w:pPr>
      <w:tabs>
        <w:tab w:val="center" w:pos="4680"/>
        <w:tab w:val="right" w:pos="9360"/>
      </w:tabs>
    </w:pPr>
  </w:style>
  <w:style w:type="character" w:styleId="8">
    <w:name w:val="Hyperlink"/>
    <w:basedOn w:val="4"/>
    <w:qFormat/>
    <w:uiPriority w:val="0"/>
    <w:rPr>
      <w:color w:val="0000FF"/>
      <w:u w:val="single"/>
    </w:rPr>
  </w:style>
  <w:style w:type="paragraph" w:styleId="9">
    <w:name w:val="Normal (Web)"/>
    <w:basedOn w:val="1"/>
    <w:unhideWhenUsed/>
    <w:uiPriority w:val="99"/>
    <w:pPr>
      <w:spacing w:before="100" w:beforeAutospacing="1" w:after="100" w:afterAutospacing="1"/>
      <w:jc w:val="left"/>
    </w:pPr>
    <w:rPr>
      <w:rFonts w:eastAsia="Times New Roman"/>
      <w:sz w:val="24"/>
      <w:szCs w:val="24"/>
      <w:lang w:val="en-IN" w:eastAsia="en-IN"/>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12">
    <w:name w:val="Author"/>
    <w:autoRedefine/>
    <w:qFormat/>
    <w:uiPriority w:val="0"/>
    <w:pPr>
      <w:spacing w:after="40"/>
      <w:jc w:val="center"/>
    </w:pPr>
    <w:rPr>
      <w:rFonts w:ascii="Times New Roman" w:hAnsi="Times New Roman" w:eastAsia="SimSun" w:cs="Times New Roman"/>
      <w:i/>
      <w:color w:val="000000" w:themeColor="text1"/>
      <w:sz w:val="18"/>
      <w:szCs w:val="18"/>
      <w:lang w:val="en-US" w:eastAsia="en-US" w:bidi="ar-SA"/>
      <w14:textFill>
        <w14:solidFill>
          <w14:schemeClr w14:val="tx1"/>
        </w14:solidFill>
      </w14:textFill>
    </w:rPr>
  </w:style>
  <w:style w:type="paragraph" w:styleId="13">
    <w:name w:val="List Paragraph"/>
    <w:basedOn w:val="1"/>
    <w:unhideWhenUsed/>
    <w:qFormat/>
    <w:uiPriority w:val="34"/>
    <w:pPr>
      <w:ind w:left="720"/>
      <w:contextualSpacing/>
    </w:pPr>
  </w:style>
  <w:style w:type="character" w:customStyle="1" w:styleId="14">
    <w:name w:val="Heading 1 Char"/>
    <w:link w:val="2"/>
    <w:qFormat/>
    <w:uiPriority w:val="0"/>
    <w:rPr>
      <w:b/>
      <w:bCs/>
      <w:smallCaps/>
      <w:lang w:val="en-IN"/>
    </w:rPr>
  </w:style>
  <w:style w:type="character" w:customStyle="1" w:styleId="15">
    <w:name w:val="cursor-point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6EA3E-294A-4035-9989-8DF630F94E1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4957</Words>
  <Characters>30503</Characters>
  <Lines>257</Lines>
  <Paragraphs>72</Paragraphs>
  <TotalTime>49</TotalTime>
  <ScaleCrop>false</ScaleCrop>
  <LinksUpToDate>false</LinksUpToDate>
  <CharactersWithSpaces>35182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2024-05-23T06:54:00Z</dcterms:created>
  <dc:creator>Abdul D</dc:creator>
  <cp:lastModifiedBy>Abdul D</cp:lastModifiedBy>
  <dcterms:modified xsi:type="dcterms:W3CDTF">2024-05-27T07:02:49Z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B7720AFA4E5947A5B4C512FAFED525D3_11</vt:lpwstr>
  </property>
</Properties>
</file>