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B1107F3" w14:paraId="17F4C7B8" wp14:textId="1E49FDD6">
      <w:pPr>
        <w:rPr>
          <w:rFonts w:ascii="Times New Roman" w:hAnsi="Times New Roman" w:eastAsia="Times New Roman" w:cs="Times New Roman"/>
          <w:noProof w:val="0"/>
          <w:sz w:val="28"/>
          <w:szCs w:val="28"/>
          <w:lang w:val="ru-RU"/>
        </w:rPr>
      </w:pPr>
      <w:r w:rsidRPr="294B41B4" w:rsidR="294B41B4">
        <w:rPr>
          <w:rFonts w:ascii="Calibri" w:hAnsi="Calibri" w:eastAsia="Calibri" w:cs="Calibri"/>
          <w:noProof w:val="0"/>
          <w:sz w:val="22"/>
          <w:szCs w:val="22"/>
          <w:lang w:val="ru-RU"/>
        </w:rPr>
        <w:t xml:space="preserve">        </w:t>
      </w:r>
      <w:r w:rsidRPr="294B41B4" w:rsidR="294B41B4">
        <w:rPr>
          <w:rFonts w:ascii="Times New Roman" w:hAnsi="Times New Roman" w:eastAsia="Times New Roman" w:cs="Times New Roman"/>
          <w:noProof w:val="0"/>
          <w:sz w:val="28"/>
          <w:szCs w:val="28"/>
          <w:lang w:val="ru-RU"/>
        </w:rPr>
        <w:t xml:space="preserve">                           </w:t>
      </w:r>
      <w:proofErr w:type="spellStart"/>
      <w:r w:rsidRPr="294B41B4" w:rsidR="294B41B4">
        <w:rPr>
          <w:rFonts w:ascii="Times New Roman" w:hAnsi="Times New Roman" w:eastAsia="Times New Roman" w:cs="Times New Roman"/>
          <w:noProof w:val="0"/>
          <w:sz w:val="28"/>
          <w:szCs w:val="28"/>
          <w:lang w:val="ru-RU"/>
        </w:rPr>
        <w:t>Содержение</w:t>
      </w:r>
      <w:proofErr w:type="spellEnd"/>
    </w:p>
    <w:p xmlns:wp14="http://schemas.microsoft.com/office/word/2010/wordml" w:rsidP="1B1107F3" w14:paraId="5F665614" wp14:textId="7EBA7C35">
      <w:pPr>
        <w:rPr>
          <w:rFonts w:ascii="Times New Roman" w:hAnsi="Times New Roman" w:eastAsia="Times New Roman" w:cs="Times New Roman"/>
          <w:noProof w:val="0"/>
          <w:sz w:val="28"/>
          <w:szCs w:val="28"/>
          <w:lang w:val="ru-RU"/>
        </w:rPr>
      </w:pPr>
      <w:r w:rsidRPr="1B1107F3" w:rsidR="1B1107F3">
        <w:rPr>
          <w:rFonts w:ascii="Times New Roman" w:hAnsi="Times New Roman" w:eastAsia="Times New Roman" w:cs="Times New Roman"/>
          <w:noProof w:val="0"/>
          <w:sz w:val="28"/>
          <w:szCs w:val="28"/>
          <w:lang w:val="ru-RU"/>
        </w:rPr>
        <w:t xml:space="preserve"> </w:t>
      </w:r>
    </w:p>
    <w:p xmlns:wp14="http://schemas.microsoft.com/office/word/2010/wordml" w:rsidP="1B1107F3" w14:paraId="7E23B83C" wp14:textId="6940FD99">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Введение................................................................................................. 2</w:t>
      </w:r>
    </w:p>
    <w:p xmlns:wp14="http://schemas.microsoft.com/office/word/2010/wordml" w:rsidP="1B1107F3" w14:paraId="493EF4E7" wp14:textId="4E13DF41">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Понятие городского (районного) суда..................................................3</w:t>
      </w:r>
    </w:p>
    <w:p xmlns:wp14="http://schemas.microsoft.com/office/word/2010/wordml" w:rsidP="1B1107F3" w14:paraId="1D869E3D" wp14:textId="4A6BF9C4">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Состав городского (районного) суда....................................................6</w:t>
      </w:r>
    </w:p>
    <w:p xmlns:wp14="http://schemas.microsoft.com/office/word/2010/wordml" w:rsidP="1B1107F3" w14:paraId="5D80EB17" wp14:textId="484A52AF">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Полномочия городского (районного) суда...........................................9</w:t>
      </w:r>
    </w:p>
    <w:p xmlns:wp14="http://schemas.microsoft.com/office/word/2010/wordml" w:rsidP="1B1107F3" w14:paraId="462B8B1C" wp14:textId="5047C803">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Содержание и значение правильной организации работы районного(городского)суда.................................................................12</w:t>
      </w:r>
    </w:p>
    <w:p xmlns:wp14="http://schemas.microsoft.com/office/word/2010/wordml" w:rsidP="1B1107F3" w14:paraId="5D999095" wp14:textId="52A21E97">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Список использованной литературы..................................................14</w:t>
      </w:r>
    </w:p>
    <w:p xmlns:wp14="http://schemas.microsoft.com/office/word/2010/wordml" w:rsidP="1B1107F3" w14:paraId="1752AFCD" wp14:textId="3D870D4C">
      <w:pPr>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Заключение...........................................................................................15</w:t>
      </w:r>
    </w:p>
    <w:p xmlns:wp14="http://schemas.microsoft.com/office/word/2010/wordml" w:rsidP="1B1107F3" w14:paraId="501817AE" wp14:textId="0289BF9B">
      <w:pPr>
        <w:pStyle w:val="Normal"/>
      </w:pPr>
    </w:p>
    <w:p w:rsidR="1B1107F3" w:rsidP="1B1107F3" w:rsidRDefault="1B1107F3" w14:paraId="74A65221" w14:textId="3AFC7156">
      <w:pPr>
        <w:pStyle w:val="Normal"/>
      </w:pPr>
    </w:p>
    <w:p w:rsidR="1B1107F3" w:rsidP="1B1107F3" w:rsidRDefault="1B1107F3" w14:paraId="68C5C0DB" w14:textId="640360EF">
      <w:pPr>
        <w:pStyle w:val="Normal"/>
      </w:pPr>
    </w:p>
    <w:p w:rsidR="1B1107F3" w:rsidP="1B1107F3" w:rsidRDefault="1B1107F3" w14:paraId="4F9C29AF" w14:textId="1C1B299A">
      <w:pPr>
        <w:pStyle w:val="Normal"/>
      </w:pPr>
    </w:p>
    <w:p w:rsidR="1B1107F3" w:rsidP="1B1107F3" w:rsidRDefault="1B1107F3" w14:paraId="39B6243E" w14:textId="1892257F">
      <w:pPr>
        <w:pStyle w:val="Normal"/>
      </w:pPr>
    </w:p>
    <w:p w:rsidR="1B1107F3" w:rsidP="1B1107F3" w:rsidRDefault="1B1107F3" w14:paraId="5967C389" w14:textId="6261DE23">
      <w:pPr>
        <w:pStyle w:val="Normal"/>
      </w:pPr>
    </w:p>
    <w:p w:rsidR="1B1107F3" w:rsidP="1B1107F3" w:rsidRDefault="1B1107F3" w14:paraId="647FAC17" w14:textId="52FF9F90">
      <w:pPr>
        <w:pStyle w:val="Normal"/>
      </w:pPr>
    </w:p>
    <w:p w:rsidR="1B1107F3" w:rsidP="1B1107F3" w:rsidRDefault="1B1107F3" w14:paraId="20177588" w14:textId="566F613F">
      <w:pPr>
        <w:pStyle w:val="Normal"/>
      </w:pPr>
    </w:p>
    <w:p w:rsidR="1B1107F3" w:rsidP="1B1107F3" w:rsidRDefault="1B1107F3" w14:paraId="62D8A32B" w14:textId="7926ED3C">
      <w:pPr>
        <w:pStyle w:val="Normal"/>
      </w:pPr>
    </w:p>
    <w:p w:rsidR="1B1107F3" w:rsidP="1B1107F3" w:rsidRDefault="1B1107F3" w14:paraId="78225712" w14:textId="26592F3A">
      <w:pPr>
        <w:pStyle w:val="Normal"/>
      </w:pPr>
    </w:p>
    <w:p w:rsidR="1B1107F3" w:rsidP="1B1107F3" w:rsidRDefault="1B1107F3" w14:paraId="2F2F9547" w14:textId="1E1A1836">
      <w:pPr>
        <w:pStyle w:val="Normal"/>
      </w:pPr>
    </w:p>
    <w:p w:rsidR="1B1107F3" w:rsidP="1B1107F3" w:rsidRDefault="1B1107F3" w14:paraId="38D2150A" w14:textId="0D782D9D">
      <w:pPr>
        <w:pStyle w:val="Normal"/>
      </w:pPr>
    </w:p>
    <w:p w:rsidR="1B1107F3" w:rsidP="1B1107F3" w:rsidRDefault="1B1107F3" w14:paraId="737B59CE" w14:textId="067BC287">
      <w:pPr>
        <w:pStyle w:val="Normal"/>
      </w:pPr>
    </w:p>
    <w:p w:rsidR="1B1107F3" w:rsidP="1B1107F3" w:rsidRDefault="1B1107F3" w14:paraId="17341927" w14:textId="2587EDCE">
      <w:pPr>
        <w:pStyle w:val="Normal"/>
      </w:pPr>
    </w:p>
    <w:p w:rsidR="1B1107F3" w:rsidP="1B1107F3" w:rsidRDefault="1B1107F3" w14:paraId="45DC6489" w14:textId="67F45DE7">
      <w:pPr>
        <w:pStyle w:val="Normal"/>
      </w:pPr>
    </w:p>
    <w:p w:rsidR="1B1107F3" w:rsidP="1B1107F3" w:rsidRDefault="1B1107F3" w14:paraId="18DA5180" w14:textId="1671C5F0">
      <w:pPr>
        <w:pStyle w:val="Normal"/>
      </w:pPr>
    </w:p>
    <w:p w:rsidR="1B1107F3" w:rsidP="1B1107F3" w:rsidRDefault="1B1107F3" w14:paraId="76971DF4" w14:textId="462B460C">
      <w:pPr>
        <w:pStyle w:val="Normal"/>
      </w:pPr>
    </w:p>
    <w:p w:rsidR="1B1107F3" w:rsidP="1B1107F3" w:rsidRDefault="1B1107F3" w14:paraId="0089A177" w14:textId="1357A3BD">
      <w:pPr>
        <w:pStyle w:val="Normal"/>
      </w:pPr>
    </w:p>
    <w:p w:rsidR="1B1107F3" w:rsidP="1B1107F3" w:rsidRDefault="1B1107F3" w14:paraId="268BB332" w14:textId="0AA7CF31">
      <w:pPr>
        <w:pStyle w:val="Normal"/>
      </w:pPr>
    </w:p>
    <w:p w:rsidR="004F4B94" w:rsidP="004F4B94" w:rsidRDefault="004F4B94" w14:paraId="1C5BC7C6" w14:textId="1A87AA6A">
      <w:pPr>
        <w:ind w:left="0"/>
        <w:jc w:val="both"/>
        <w:rPr>
          <w:rFonts w:ascii="Times New Roman" w:hAnsi="Times New Roman" w:eastAsia="Times New Roman" w:cs="Times New Roman"/>
          <w:noProof w:val="0"/>
          <w:sz w:val="28"/>
          <w:szCs w:val="28"/>
          <w:lang w:val="ru-RU"/>
        </w:rPr>
      </w:pPr>
    </w:p>
    <w:p w:rsidR="1B1107F3" w:rsidP="294B41B4" w:rsidRDefault="1B1107F3" w14:paraId="70A63C9B" w14:textId="279CFCF7">
      <w:pPr>
        <w:ind w:left="0"/>
        <w:jc w:val="both"/>
        <w:rPr>
          <w:rFonts w:ascii="Times New Roman" w:hAnsi="Times New Roman" w:eastAsia="Times New Roman" w:cs="Times New Roman"/>
          <w:b w:val="1"/>
          <w:bCs w:val="1"/>
          <w:noProof w:val="0"/>
          <w:sz w:val="28"/>
          <w:szCs w:val="28"/>
          <w:lang w:val="ru-RU"/>
        </w:rPr>
      </w:pPr>
      <w:r w:rsidRPr="294B41B4" w:rsidR="294B41B4">
        <w:rPr>
          <w:rFonts w:ascii="Times New Roman" w:hAnsi="Times New Roman" w:eastAsia="Times New Roman" w:cs="Times New Roman"/>
          <w:b w:val="1"/>
          <w:bCs w:val="1"/>
          <w:noProof w:val="0"/>
          <w:sz w:val="28"/>
          <w:szCs w:val="28"/>
          <w:lang w:val="ru-RU"/>
        </w:rPr>
        <w:t>Введение</w:t>
      </w:r>
    </w:p>
    <w:p w:rsidR="1B1107F3" w:rsidP="32DB668C" w:rsidRDefault="1B1107F3" w14:paraId="6A182EEF" w14:textId="6531396D">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современных условиях развития в Кыргызской демократии, большую роль играет развитие и совершенствование судебной власти. Судебная власть является одним из важнейших элементов структуры государственной власти наряду с законодательной и исполнительной.</w:t>
      </w:r>
    </w:p>
    <w:p w:rsidR="1B1107F3" w:rsidP="32DB668C" w:rsidRDefault="1B1107F3" w14:paraId="4407D77B" w14:textId="734BF357">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Актуальность темы заключается в том, что юрист, какую бы должность он ни занимал, в любой области профессиональной деятельности он непременно будет сталкиваться с судебной властью и в той или иной роли участвовать в её реализации. И раскрытие данной темы позволяет ему в той или иной степени ориентироваться в своей профессиональной деятельности.</w:t>
      </w:r>
    </w:p>
    <w:p w:rsidR="1B1107F3" w:rsidP="32DB668C" w:rsidRDefault="1B1107F3" w14:paraId="709FADA1" w14:textId="501A5A90">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Конституция, как нормативный источник права высшей юридической силы и прямого действия, является источником права о судебной власти.</w:t>
      </w:r>
    </w:p>
    <w:p w:rsidR="1B1107F3" w:rsidP="32DB668C" w:rsidRDefault="1B1107F3" w14:paraId="7B8F1DA1" w14:textId="2BF7FE71">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образуют основное звено системы судов общей юрисдикции КР. Федеральный конституционный закон «О судебной системе КР», занимает особое положение, поскольку вслед за Конституцией КР он сыграл основополагающую роль в формировании действующей системы органов судебной власти в стране.</w:t>
      </w:r>
    </w:p>
    <w:p w:rsidR="1B1107F3" w:rsidP="32DB668C" w:rsidRDefault="1B1107F3" w14:paraId="7E6399FB" w14:textId="7877B1FF">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Правовой основой деятельности городского (районного) суда является Конституция КР, Федеральный Конституционный Закон «О судебной системе КР» и Федеральный Конституционный Закон «О судах общей юрисдикции в КР».</w:t>
      </w:r>
    </w:p>
    <w:p w:rsidR="1B1107F3" w:rsidP="32DB668C" w:rsidRDefault="1B1107F3" w14:paraId="281D3A57" w14:textId="13AACC84">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являются основным звеном судебной системы, прежде всего потому, что по своему местонахождению они наиболее близки к населению, что создает максимальные возможности для граждан, учреждений, организаций обращаться в суд за разъяснениями и по поводу защиты своих прав и законных интересов.</w:t>
      </w:r>
    </w:p>
    <w:p w:rsidR="1B1107F3" w:rsidP="32DB668C" w:rsidRDefault="1B1107F3" w14:paraId="5F33F39B" w14:textId="0E0D784A">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Итак, целью данной курсовой работы является раскрытие темы: Городские (районные) суды, их состав и полномочия.</w:t>
      </w:r>
    </w:p>
    <w:p w:rsidR="1B1107F3" w:rsidP="32DB668C" w:rsidRDefault="1B1107F3" w14:paraId="0EDB65FE" w14:textId="78856EE1">
      <w:pPr>
        <w:ind w:left="0"/>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связи с поставленной целью представляется необходимым решить следующие задачи: раскрыть и дать понятие городского (районного) суда, его роль в системе судов общей юрисдикции и состав городского (районного) суда. А также перечислить полномочия городского (районного) суда.</w:t>
      </w:r>
    </w:p>
    <w:p w:rsidR="1B1107F3" w:rsidP="1B1107F3" w:rsidRDefault="1B1107F3" w14:paraId="30033863" w14:textId="041985B1">
      <w:pPr>
        <w:pStyle w:val="Normal"/>
      </w:pPr>
    </w:p>
    <w:p w:rsidR="294B41B4" w:rsidP="294B41B4" w:rsidRDefault="294B41B4" w14:paraId="093485BE" w14:textId="0F5AF24F">
      <w:pPr>
        <w:jc w:val="both"/>
        <w:rPr>
          <w:rFonts w:ascii="Times New Roman" w:hAnsi="Times New Roman" w:eastAsia="Times New Roman" w:cs="Times New Roman"/>
          <w:b w:val="1"/>
          <w:bCs w:val="1"/>
          <w:noProof w:val="0"/>
          <w:sz w:val="28"/>
          <w:szCs w:val="28"/>
          <w:lang w:val="ru-RU"/>
        </w:rPr>
      </w:pPr>
    </w:p>
    <w:p w:rsidR="1B1107F3" w:rsidP="32DB668C" w:rsidRDefault="1B1107F3" w14:paraId="7355D770" w14:textId="626C5600">
      <w:pPr>
        <w:jc w:val="both"/>
        <w:rPr>
          <w:rFonts w:ascii="Times New Roman" w:hAnsi="Times New Roman" w:eastAsia="Times New Roman" w:cs="Times New Roman"/>
          <w:b w:val="1"/>
          <w:bCs w:val="1"/>
          <w:noProof w:val="0"/>
          <w:sz w:val="28"/>
          <w:szCs w:val="28"/>
          <w:lang w:val="ru-RU"/>
        </w:rPr>
      </w:pPr>
      <w:r w:rsidRPr="32DB668C" w:rsidR="32DB668C">
        <w:rPr>
          <w:rFonts w:ascii="Times New Roman" w:hAnsi="Times New Roman" w:eastAsia="Times New Roman" w:cs="Times New Roman"/>
          <w:b w:val="1"/>
          <w:bCs w:val="1"/>
          <w:noProof w:val="0"/>
          <w:sz w:val="28"/>
          <w:szCs w:val="28"/>
          <w:lang w:val="ru-RU"/>
        </w:rPr>
        <w:t xml:space="preserve">Понятие городского (районного) суда </w:t>
      </w:r>
    </w:p>
    <w:p w:rsidR="1B1107F3" w:rsidP="32DB668C" w:rsidRDefault="1B1107F3" w14:paraId="5A78474D" w14:textId="549F7FB8">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Суд общей юрисдикции – это суд, осуществляющий правосудие по гражданским, уголовным делам и делам, возникающим из административных правонарушений, а также иным делам, подсудным судам общей юрисдикции.</w:t>
      </w:r>
    </w:p>
    <w:p w:rsidR="1B1107F3" w:rsidP="32DB668C" w:rsidRDefault="1B1107F3" w14:paraId="52150B3D" w14:textId="6A710A1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Понятие «Суды общей юрисдикции» введено ФКЗ «О судебной системе в КР» в целях их отграничения от конституционных и арбитражных судов.</w:t>
      </w:r>
    </w:p>
    <w:p w:rsidR="1B1107F3" w:rsidP="32DB668C" w:rsidRDefault="1B1107F3" w14:paraId="6B5AD94A" w14:textId="44A7126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Деятельность судов направлена на всемерное укрепление правопорядка и законности, предупреждения преступлений и иных правонарушений, воспитание граждан в духе точного и неуклонного исполнения законов, уважения к правам, чести и достоинству граждан.</w:t>
      </w:r>
    </w:p>
    <w:p w:rsidR="1B1107F3" w:rsidP="32DB668C" w:rsidRDefault="1B1107F3" w14:paraId="290227CF" w14:textId="1B5F237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Суды общей юрисдикции в соответствии с ФКЗ «О судебной системе в КР» представляют собой централизованную систему, возглавляемую Верховным Судом КР, и подразделяются на две подсистемы. Одну составляют так называемые общие суды, рассматривающие обычные уголовные, гражданские и административные дела. Другую – военные суды, осуществляющие правосудие в Вооруженных Силах КР и других воинских соединениях. Все суды, входящие в систему судов общей юрисдикции, разделяются на звенья. В каждое звено входят суды, обладающие одинаковой компетенцией и структурой. Высшим звеном является Верховный Суд КР. В подсистему общих судов входит среднее звено, состоящее из Верховных судов республик в составе КР, судов автономной области, автономных округов, областей, краев. Низшее звено составляют городские (районные) суды. Кроме того, в систему судов общей юрисдикции включены также и мировые судьи.</w:t>
      </w:r>
    </w:p>
    <w:p w:rsidR="1B1107F3" w:rsidP="32DB668C" w:rsidRDefault="1B1107F3" w14:paraId="6341B5AA" w14:textId="1A3F040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 это суды первого звена федеральных судов общей юрисдикции судебной системы КР. Каждый из таковых является вышестоящим судебным органом для мировых судей. Он осуществляет надзор за судебной деятельностью названных судов. В городских судах нет Президиума суда, судебных коллегий и Научно-</w:t>
      </w:r>
      <w:proofErr w:type="spellStart"/>
      <w:r w:rsidRPr="32DB668C" w:rsidR="32DB668C">
        <w:rPr>
          <w:rFonts w:ascii="Times New Roman" w:hAnsi="Times New Roman" w:eastAsia="Times New Roman" w:cs="Times New Roman"/>
          <w:noProof w:val="0"/>
          <w:sz w:val="28"/>
          <w:szCs w:val="28"/>
          <w:lang w:val="ru-RU"/>
        </w:rPr>
        <w:t>консультативн</w:t>
      </w:r>
      <w:proofErr w:type="spellEnd"/>
      <w:r w:rsidRPr="32DB668C" w:rsidR="32DB668C">
        <w:rPr>
          <w:rFonts w:ascii="Times New Roman" w:hAnsi="Times New Roman" w:eastAsia="Times New Roman" w:cs="Times New Roman"/>
          <w:noProof w:val="0"/>
          <w:sz w:val="28"/>
          <w:szCs w:val="28"/>
          <w:lang w:val="ru-RU"/>
        </w:rPr>
        <w:t xml:space="preserve"> го совета. В их состав входят председатель суда, члены суда и аппарата суда. В составе крупного городского (районного) суда могут быть должности заместителей председателя суда. Если суд состоит из одного судьи, то последний одновременно обладает и полномочиями председателя суда.</w:t>
      </w:r>
    </w:p>
    <w:p w:rsidR="1B1107F3" w:rsidP="32DB668C" w:rsidRDefault="1B1107F3" w14:paraId="24AE51F6" w14:textId="429BDDDC">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Городской (районный) суд в пределах своей компетенции рассматривает дела в качестве суда первой, апелляционной инстанции и по вновь открывшимся обстоятельствам (ввиду новых и вновь открывшихся обстоятельств). Он является непосредственно вышестоящей судебной инстанцией по отношению к мировым судьям, действующим на территории соответствующего района или города.</w:t>
      </w:r>
    </w:p>
    <w:p w:rsidR="1B1107F3" w:rsidP="32DB668C" w:rsidRDefault="1B1107F3" w14:paraId="136220E0" w14:textId="5CBA954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первой инстанции городской (районный) суд рассматривает все дела, неподсудные другим судам. В апелляционном порядке он проверяет законность и обоснованность приговоров, решений и постановлений мировых судей. В гражданском процессе по вновь открывшимся обстоятельствам им пересматриваются собственные решения, вынесенные в первой и апелляционной инстанции, ст. 393 Гражданского процессуального кодекса (далее – ГПК), а в уголовном судопроизводстве — приговоры (постановления) мировых судей.</w:t>
      </w:r>
    </w:p>
    <w:p w:rsidR="1B1107F3" w:rsidP="32DB668C" w:rsidRDefault="1B1107F3" w14:paraId="7464AA96" w14:textId="6BC7A4A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Помимо разрешения уголовных и гражданских дел городским (районным) судом:</w:t>
      </w:r>
    </w:p>
    <w:p w:rsidR="1B1107F3" w:rsidP="32DB668C" w:rsidRDefault="1B1107F3" w14:paraId="561CBD41" w14:textId="435158C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а) рассматриваются:</w:t>
      </w:r>
    </w:p>
    <w:p w:rsidR="1B1107F3" w:rsidP="32DB668C" w:rsidRDefault="1B1107F3" w14:paraId="1D823802" w14:textId="57235528">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дела об административных правонарушениях;</w:t>
      </w:r>
    </w:p>
    <w:p w:rsidR="1B1107F3" w:rsidP="32DB668C" w:rsidRDefault="1B1107F3" w14:paraId="2EE5C23C" w14:textId="0629C3C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вопросы, связанные с исполнением приговора (к примеру, применение к лицу института условно-досрочного освобождения от отбывания наказания);</w:t>
      </w:r>
    </w:p>
    <w:p w:rsidR="1B1107F3" w:rsidP="32DB668C" w:rsidRDefault="1B1107F3" w14:paraId="00FB7B89" w14:textId="0C84D54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вопросы о применении к лицу принудительных мер медицинского характера;</w:t>
      </w:r>
    </w:p>
    <w:p w:rsidR="1B1107F3" w:rsidP="32DB668C" w:rsidRDefault="1B1107F3" w14:paraId="42306140" w14:textId="43CC0FA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вопросы о применении к лицу принудительных мер воспитательного воздействия в соответствии с требованиями главы 51 Уголовным процессуальным кодексом (далее - УПК);</w:t>
      </w:r>
    </w:p>
    <w:p w:rsidR="1B1107F3" w:rsidP="32DB668C" w:rsidRDefault="1B1107F3" w14:paraId="13262A9B" w14:textId="6B6A4C18">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жалобы на действия (бездействие) и решения прокурора, следователя, органа дознания и дознавателя в случаях и порядке, которые предусмотрены ст. 125 УПК;</w:t>
      </w:r>
    </w:p>
    <w:p w:rsidR="1B1107F3" w:rsidP="32DB668C" w:rsidRDefault="1B1107F3" w14:paraId="5601E907" w14:textId="43E0FBF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б) принимаются в ходе досудебного производства решения:</w:t>
      </w:r>
    </w:p>
    <w:p w:rsidR="1B1107F3" w:rsidP="32DB668C" w:rsidRDefault="1B1107F3" w14:paraId="4ECA1828" w14:textId="4AD1638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об избрании меры пресечения в виде заключения под стражу, домашнего ареста;</w:t>
      </w:r>
    </w:p>
    <w:p w:rsidR="1B1107F3" w:rsidP="32DB668C" w:rsidRDefault="1B1107F3" w14:paraId="16BC93CF" w14:textId="4B53081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продлении срока содержания под стражей;</w:t>
      </w:r>
    </w:p>
    <w:p w:rsidR="1B1107F3" w:rsidP="32DB668C" w:rsidRDefault="1B1107F3" w14:paraId="0237B2E6" w14:textId="6310C64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помещении подозреваемого, обвиняемого, не находящегося под стражей, в медицинский или психиатрический стационар для производства соответственно судебно-медицинской или судебно-</w:t>
      </w:r>
      <w:proofErr w:type="spellStart"/>
      <w:r w:rsidRPr="32DB668C" w:rsidR="32DB668C">
        <w:rPr>
          <w:rFonts w:ascii="Times New Roman" w:hAnsi="Times New Roman" w:eastAsia="Times New Roman" w:cs="Times New Roman"/>
          <w:noProof w:val="0"/>
          <w:sz w:val="28"/>
          <w:szCs w:val="28"/>
          <w:lang w:val="ru-RU"/>
        </w:rPr>
        <w:t>психиатричес</w:t>
      </w:r>
      <w:proofErr w:type="spellEnd"/>
      <w:r w:rsidRPr="32DB668C" w:rsidR="32DB668C">
        <w:rPr>
          <w:rFonts w:ascii="Times New Roman" w:hAnsi="Times New Roman" w:eastAsia="Times New Roman" w:cs="Times New Roman"/>
          <w:noProof w:val="0"/>
          <w:sz w:val="28"/>
          <w:szCs w:val="28"/>
          <w:lang w:val="ru-RU"/>
        </w:rPr>
        <w:t xml:space="preserve"> ой экспертизы;</w:t>
      </w:r>
    </w:p>
    <w:p w:rsidR="1B1107F3" w:rsidP="32DB668C" w:rsidRDefault="1B1107F3" w14:paraId="04BC5778" w14:textId="7C215C4E">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производстве осмотра жилища при отсутствии согласия проживающих в нем лиц;</w:t>
      </w:r>
    </w:p>
    <w:p w:rsidR="1B1107F3" w:rsidP="32DB668C" w:rsidRDefault="1B1107F3" w14:paraId="1F73C86C" w14:textId="04CF852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производстве обыска и (или) выемки в жилище;</w:t>
      </w:r>
    </w:p>
    <w:p w:rsidR="1B1107F3" w:rsidP="32DB668C" w:rsidRDefault="1B1107F3" w14:paraId="281C4589" w14:textId="59A0951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производстве личного обыска, за исключением случаев, предусмотренных ст. 93 УПК;</w:t>
      </w:r>
    </w:p>
    <w:p w:rsidR="1B1107F3" w:rsidP="32DB668C" w:rsidRDefault="1B1107F3" w14:paraId="42816CA0" w14:textId="3856DA1C">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производстве выемки предметов и документов, содержащих информацию о вкладах и счетах в банках и иных кредитных организациях;</w:t>
      </w:r>
    </w:p>
    <w:p w:rsidR="1B1107F3" w:rsidP="32DB668C" w:rsidRDefault="1B1107F3" w14:paraId="2C94B9BB" w14:textId="71BDAF1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наложении ареста на корреспонденцию, разрешении на ее осмотр и выемку в учреждениях связи;</w:t>
      </w:r>
    </w:p>
    <w:p w:rsidR="1B1107F3" w:rsidP="32DB668C" w:rsidRDefault="1B1107F3" w14:paraId="2BE10D12" w14:textId="7D7C8FD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наложении ареста на имущество, включая денежные средства физических и юридических лиц, находящиеся на счетах и во вкладах или на хранении в банках и иных кредитных организациях;</w:t>
      </w:r>
    </w:p>
    <w:p w:rsidR="1B1107F3" w:rsidP="32DB668C" w:rsidRDefault="1B1107F3" w14:paraId="0356558F" w14:textId="722937EE">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временном отстранении подозреваемого или обвиняемого от должности в соответствии со ст. 114 УПК;</w:t>
      </w:r>
    </w:p>
    <w:p w:rsidR="1B1107F3" w:rsidP="32DB668C" w:rsidRDefault="1B1107F3" w14:paraId="6643962C" w14:textId="73278498">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о контроле и записи телефонных и иных переговоров.</w:t>
      </w:r>
    </w:p>
    <w:p w:rsidR="1B1107F3" w:rsidP="32DB668C" w:rsidRDefault="1B1107F3" w14:paraId="06957658" w14:textId="20E469B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Городской (районный) суд изучает и обобщает судебную практику, осуществляет другие полномочия, предоставленные ему законодательством.</w:t>
      </w:r>
    </w:p>
    <w:p w:rsidR="1B1107F3" w:rsidP="32DB668C" w:rsidRDefault="1B1107F3" w14:paraId="1CF964E7" w14:textId="4317EA7C">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Городской (районный) суд – в Кыргызской Республики орган федеральной судебной власти, входящий в систему судов общей юрисдикции и занимающий положение второго звена этой системы (выше мировых судей, но ниже судов уровня субъектов КР и Верховного Суда КР)1.</w:t>
      </w:r>
    </w:p>
    <w:p w:rsidR="1B1107F3" w:rsidP="32DB668C" w:rsidRDefault="1B1107F3" w14:paraId="22155BAB" w14:textId="11C4F09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основу решения об образования городского суда положен принцип максимальной доступности обращения граждан в суд по месту жительства. Городской (районный) суд образуются в каждом районе или городе, на район и город может быть создан один суд.</w:t>
      </w:r>
    </w:p>
    <w:p w:rsidR="1B1107F3" w:rsidP="32DB668C" w:rsidRDefault="1B1107F3" w14:paraId="18224DC9" w14:textId="7286338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 ныне действующему порядку создание (упразднение) городского суда в соответствии со ст.17 Федерального конституционного закона «О судебной системе Кыргызстана» осуществляется путем принятия федерального закона, которым определяется его территориальная юрисдикция.</w:t>
      </w:r>
    </w:p>
    <w:p w:rsidR="1B1107F3" w:rsidP="32DB668C" w:rsidRDefault="1B1107F3" w14:paraId="72766A74" w14:textId="390479F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На Судебный департамент при Верховном Суде КР возлагается организационное и материально-техническое обеспечение, а также кадровое укомплектование вновь созданного суда. Правительству КР поручается обеспечить деятельность суда за счет средств федерального бюджета.</w:t>
      </w:r>
    </w:p>
    <w:p w:rsidR="1B1107F3" w:rsidP="32DB668C" w:rsidRDefault="1B1107F3" w14:paraId="0711CF03" w14:textId="277A222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Организация работы районного суда в целом и отдельных судей основывается на ее планировании. В планах всего суда (как правило, на квартал) отражается работа с кадрами, мероприятия по повышению их квалификации, изучение состояния законности в районе и обобщение практики судебного рассмотрения определенных категорий дел, организация делопроизводства и т.д. Личные планы каждого судьи включают определение очередности, времени и места проведения судебных заседаний, организация выездных сессий, прием населения, его участие в организационной работе в соответствии с общим планом работы районного суда.</w:t>
      </w:r>
    </w:p>
    <w:p w:rsidR="1B1107F3" w:rsidP="32DB668C" w:rsidRDefault="1B1107F3" w14:paraId="0A335647" w14:textId="556C480A">
      <w:pPr>
        <w:jc w:val="both"/>
        <w:rPr>
          <w:rFonts w:ascii="Times New Roman" w:hAnsi="Times New Roman" w:eastAsia="Times New Roman" w:cs="Times New Roman"/>
          <w:b w:val="1"/>
          <w:bCs w:val="1"/>
          <w:noProof w:val="0"/>
          <w:sz w:val="28"/>
          <w:szCs w:val="28"/>
          <w:lang w:val="ru-RU"/>
        </w:rPr>
      </w:pPr>
      <w:r w:rsidRPr="32DB668C" w:rsidR="32DB668C">
        <w:rPr>
          <w:rFonts w:ascii="Times New Roman" w:hAnsi="Times New Roman" w:eastAsia="Times New Roman" w:cs="Times New Roman"/>
          <w:b w:val="1"/>
          <w:bCs w:val="1"/>
          <w:noProof w:val="0"/>
          <w:sz w:val="28"/>
          <w:szCs w:val="28"/>
          <w:lang w:val="ru-RU"/>
        </w:rPr>
        <w:t>Состав городского (районного) суда</w:t>
      </w:r>
    </w:p>
    <w:p w:rsidR="1B1107F3" w:rsidP="32DB668C" w:rsidRDefault="1B1107F3" w14:paraId="1E9EC521" w14:textId="0D6D55F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Городской (районный) суд формируется в составе председателя </w:t>
      </w:r>
    </w:p>
    <w:p w:rsidR="1B1107F3" w:rsidP="32DB668C" w:rsidRDefault="1B1107F3" w14:paraId="778646D1" w14:textId="61C1141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городского (районного) суда, его заместителя (заместителей), </w:t>
      </w:r>
    </w:p>
    <w:p w:rsidR="1B1107F3" w:rsidP="32DB668C" w:rsidRDefault="1B1107F3" w14:paraId="3CF403E8" w14:textId="28E8E65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назначаемых на должность в количестве, достаточном для </w:t>
      </w:r>
    </w:p>
    <w:p w:rsidR="1B1107F3" w:rsidP="32DB668C" w:rsidRDefault="1B1107F3" w14:paraId="669611E1" w14:textId="3D594EF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обеспечения права граждан, проживающих на территории судебного района, на доступность правосудия и определяемом Судебным департаментом при Верховном Суде Кыргызской Республики по согласованию с председателем по ст. 33 ФКЗ «О судах общей юрисдикции в КР».</w:t>
      </w:r>
    </w:p>
    <w:p w:rsidR="1B1107F3" w:rsidP="32DB668C" w:rsidRDefault="1B1107F3" w14:paraId="464C9623" w14:textId="06DE3AF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зависимости от количества уголовных, административных дел определяется число судей и народных заседателей. При небольшом объеме работы в районный суд назначается один судья. Но в большинстве городских (районных) судов работают несколько судей, один из которых является председателем суда. Все судьи независимы, подчиняются только закону. Правосудие в городском (районном) суде осуществляется единолично или коллегиально (один или трое профессиональных судей). Административные дела, гражданские дела, жалобы на незаконное и необоснованное применение меры пресечения в вид заключения под стражу, вопросы, связанные с исполнением приговора и часть уголовных дел, рассматриваются судьей единолично. Уголовные дела о наиболее опасных преступлениях и некоторые гражданские дела рассматриваются коллегиально2.</w:t>
      </w:r>
    </w:p>
    <w:p w:rsidR="1B1107F3" w:rsidP="32DB668C" w:rsidRDefault="1B1107F3" w14:paraId="5760E10F" w14:textId="41639C9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Председатель городского (районного) суда, его заместители и судьи этого суда назначаются на должность Президентом КР по представлению Председателя Верховного Суда КР, основанному на заключении квалификационных коллегий судей, после прохождения соответствующей процедуры отбора (сдачи квалификационного экзамена, получения рекомендации квалификационной коллегии судей). Городские (районные) судьи обладают правом неприкосновенности, которое распространяется и на их жилища, служебные помещения, транспортные средства, имущество.</w:t>
      </w:r>
    </w:p>
    <w:p w:rsidR="1B1107F3" w:rsidP="32DB668C" w:rsidRDefault="1B1107F3" w14:paraId="216BE59E" w14:textId="5C57D36E">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Председатель городского (районного) суда:</w:t>
      </w:r>
    </w:p>
    <w:p w:rsidR="1B1107F3" w:rsidP="32DB668C" w:rsidRDefault="1B1107F3" w14:paraId="6575F171" w14:textId="61D4FDB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 председательствует в судебных заседаниях и соответственно осуществляет процессуальные полномочия, установленные УПК КР и ГПК КР;</w:t>
      </w:r>
    </w:p>
    <w:p w:rsidR="1B1107F3" w:rsidP="32DB668C" w:rsidRDefault="1B1107F3" w14:paraId="02E3928A" w14:textId="551159A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2) распределяет обязанности между судьями по рассмотрению дел; распределяет другие обязанности между судьями;</w:t>
      </w:r>
    </w:p>
    <w:p w:rsidR="1B1107F3" w:rsidP="32DB668C" w:rsidRDefault="1B1107F3" w14:paraId="504221BB" w14:textId="62C8E02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3) ведет личный прием, организует работу суда по приему граждан и рассмотрению предложений, заявлений и жалоб;</w:t>
      </w:r>
    </w:p>
    <w:p w:rsidR="1B1107F3" w:rsidP="32DB668C" w:rsidRDefault="1B1107F3" w14:paraId="2A8B96E5" w14:textId="3E495D11">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4) руководит изучением и обобщением судебной практики и ведением судебной статистики;</w:t>
      </w:r>
    </w:p>
    <w:p w:rsidR="1B1107F3" w:rsidP="32DB668C" w:rsidRDefault="1B1107F3" w14:paraId="03E89040" w14:textId="6294748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5) вносит представления в государственные органы, общественные организации и должностным лицам об устранении нарушений закона, причин и условий, способствовавших их совершению;</w:t>
      </w:r>
    </w:p>
    <w:p w:rsidR="1B1107F3" w:rsidP="32DB668C" w:rsidRDefault="1B1107F3" w14:paraId="762EBEBF" w14:textId="2B90F3B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6) руководит работой аппарата суда;</w:t>
      </w:r>
    </w:p>
    <w:p w:rsidR="1B1107F3" w:rsidP="32DB668C" w:rsidRDefault="1B1107F3" w14:paraId="017DD842" w14:textId="26973B3A">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7) организует работу по повышению квалификации работников суда;</w:t>
      </w:r>
    </w:p>
    <w:p w:rsidR="1B1107F3" w:rsidP="32DB668C" w:rsidRDefault="1B1107F3" w14:paraId="3E0FE6CB" w14:textId="412546F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8) организует работу по пропаганде правовых знаний и разъяснению законодательства;</w:t>
      </w:r>
    </w:p>
    <w:p w:rsidR="1B1107F3" w:rsidP="32DB668C" w:rsidRDefault="1B1107F3" w14:paraId="6E1811C2" w14:textId="6C0B24A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9) систематически проверяет состояние делопроизводства в суде и своевременно принимает меры к исправлению вскрытых ошибок и недостатков;</w:t>
      </w:r>
    </w:p>
    <w:p w:rsidR="1B1107F3" w:rsidP="32DB668C" w:rsidRDefault="1B1107F3" w14:paraId="37066DD3" w14:textId="10E431D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10) организует работу канцелярии суда, а также выполнение канцелярией требований государственных стандартов на организационно-распорядительную документацию;</w:t>
      </w:r>
    </w:p>
    <w:p w:rsidR="1B1107F3" w:rsidP="32DB668C" w:rsidRDefault="1B1107F3" w14:paraId="3C5F0185" w14:textId="000B724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11) организует хранение, отбор и сдачу в архив документов суда, ежегодный отбор и уничтожение дел и материалов, сроки хранения которых истекли;</w:t>
      </w:r>
    </w:p>
    <w:p w:rsidR="1B1107F3" w:rsidP="32DB668C" w:rsidRDefault="1B1107F3" w14:paraId="484BA960" w14:textId="3DD2CB4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12) разрешает выдачу или высылку по запросам компетентных органов судебных дел, материалов, документов;</w:t>
      </w:r>
    </w:p>
    <w:p w:rsidR="1B1107F3" w:rsidP="32DB668C" w:rsidRDefault="1B1107F3" w14:paraId="36D0DCF8" w14:textId="3001530C">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13) внедряет в практику суда передовой опыт работы по делопроизводству, средства оргтехники, решает вопросы организации рабочих мест;</w:t>
      </w:r>
    </w:p>
    <w:p w:rsidR="1B1107F3" w:rsidP="32DB668C" w:rsidRDefault="1B1107F3" w14:paraId="164E4F93" w14:textId="16CF8CB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14) разрешает снимать копии с документов, необходимых для вручения или высылки гражданам и должностным лицам;</w:t>
      </w:r>
    </w:p>
    <w:p w:rsidR="1B1107F3" w:rsidP="32DB668C" w:rsidRDefault="1B1107F3" w14:paraId="358F0F55" w14:textId="7C52632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15) устанавливает дни и часы, когда осуществляется прием граждан председателем суда, его заместителем, судьями, работниками канцелярии;</w:t>
      </w:r>
    </w:p>
    <w:p w:rsidR="1B1107F3" w:rsidP="32DB668C" w:rsidRDefault="1B1107F3" w14:paraId="32BD69D3" w14:textId="42469F2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16) осуществляет контроль над обращением к исполнению приговоров, решений, определений, судебных приказов и постановлений суда;</w:t>
      </w:r>
    </w:p>
    <w:p w:rsidR="1B1107F3" w:rsidP="32DB668C" w:rsidRDefault="1B1107F3" w14:paraId="7C39095E" w14:textId="51ACFE7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17) осуществляет иные полномочия.</w:t>
      </w:r>
    </w:p>
    <w:p w:rsidR="1B1107F3" w:rsidP="32DB668C" w:rsidRDefault="1B1107F3" w14:paraId="2F9D447A" w14:textId="1E214FD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Для четкой, правильной организации работы необходимо вспомогательный аппарат суда, которым также руководит председатель. Он состоит из администратора суда, консультантов, секретарей суда, делопроизводителей, секретарей судебных заседаний, помощников судей3. Председатель подбирает необходимых сотрудников, назначает их на должность.</w:t>
      </w:r>
    </w:p>
    <w:p w:rsidR="1B1107F3" w:rsidP="32DB668C" w:rsidRDefault="1B1107F3" w14:paraId="3992F047" w14:textId="20E420D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Администратор городского (районного) суда назначается на должность начальником управления (отдела) Судебного департамента в субъекте КР и подчиняется председателю городского (районного) суда. К его полномочиям относится принятие мер к обеспечению деятельности суда.</w:t>
      </w:r>
    </w:p>
    <w:p w:rsidR="1B1107F3" w:rsidP="32DB668C" w:rsidRDefault="1B1107F3" w14:paraId="0453682D" w14:textId="61E7812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Как правило, в городском (районном) суде имеются две канцелярии: по уголовным и гражданским делам, через которые ведется корреспонденция, регистрация, учет и хранения судебных дел, находящихся в производстве суда. Эта работа выполняется секретарями и делопроизводителями. Для хранения рассмотренных дел организуется архив.</w:t>
      </w:r>
    </w:p>
    <w:p w:rsidR="1B1107F3" w:rsidP="32DB668C" w:rsidRDefault="1B1107F3" w14:paraId="4BB79B69" w14:textId="6D3FA0D0">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В городском (районном) суде организуется справочная работа по законодательству и судебной практике. Это работа, как правило, возлагается на консультантов. Консультант хранит контрольные экземпляры законов, кодексов, указов Президента КР, постановлений Правительства КР, постановлений Пленума Верховного Суда КР, следит за изменениями в законодательстве и ставит об этом в известность судей, участвует в работе по обобщению судебной практики и анализу судебной статистики.</w:t>
      </w:r>
    </w:p>
    <w:p w:rsidR="1B1107F3" w:rsidP="32DB668C" w:rsidRDefault="1B1107F3" w14:paraId="2ADA85C4" w14:textId="75217FE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Секретари судебных заседаний, как правило, закреплены за конкретными судьями. В их обязанность входит ведение протокола судебного заседания, и они несут ответственность за его правильность. Кроме того, секретари судебных заседаний обеспечивают и проверяют перед началом судебного заседания явку истцов, ответчиков, свидетелей, подсудимых, потерпевших4.</w:t>
      </w:r>
    </w:p>
    <w:p w:rsidR="1B1107F3" w:rsidP="32DB668C" w:rsidRDefault="1B1107F3" w14:paraId="0D2EF153" w14:textId="7768851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Помощники судей, также закреплены за конкретными судьями и в их компетенцию входит подготовка проектов судебных актов, выносимых судьей, а также иная работа, связанная с оказание помощи в отправлении правосудия.</w:t>
      </w:r>
    </w:p>
    <w:p w:rsidR="1B1107F3" w:rsidP="32DB668C" w:rsidRDefault="1B1107F3" w14:paraId="0835D941" w14:textId="7A96C3B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Аппарат городского (районного) суда обеспечивает работу суда и подчиняется председателю. Работники аппарата суда являются государственными служащими, им присваиваются классные чина и другие специальные звания.</w:t>
      </w:r>
    </w:p>
    <w:p w:rsidR="1B1107F3" w:rsidP="32DB668C" w:rsidRDefault="1B1107F3" w14:paraId="676B7D08" w14:textId="442A05D3">
      <w:pPr>
        <w:jc w:val="both"/>
        <w:rPr>
          <w:rFonts w:ascii="Times New Roman" w:hAnsi="Times New Roman" w:eastAsia="Times New Roman" w:cs="Times New Roman"/>
          <w:b w:val="1"/>
          <w:bCs w:val="1"/>
          <w:noProof w:val="0"/>
          <w:sz w:val="28"/>
          <w:szCs w:val="28"/>
          <w:lang w:val="ru-RU"/>
        </w:rPr>
      </w:pPr>
      <w:r w:rsidRPr="32DB668C" w:rsidR="32DB668C">
        <w:rPr>
          <w:rFonts w:ascii="Times New Roman" w:hAnsi="Times New Roman" w:eastAsia="Times New Roman" w:cs="Times New Roman"/>
          <w:b w:val="1"/>
          <w:bCs w:val="1"/>
          <w:noProof w:val="0"/>
          <w:sz w:val="28"/>
          <w:szCs w:val="28"/>
          <w:lang w:val="ru-RU"/>
        </w:rPr>
        <w:t>Полномочия городского (районного) суда</w:t>
      </w:r>
    </w:p>
    <w:p w:rsidR="1B1107F3" w:rsidP="32DB668C" w:rsidRDefault="1B1107F3" w14:paraId="69138381" w14:textId="39385F0C">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представляют собой основное звено гражданских судов общей юрисдикции, что обусловлено широкой их компетенцией по осуществлению правосудия по всем уголовным, гражданским и административным делам в качестве суда первой инстанции, за исключением дел, отнесенных федеральными законами к подсудности других судов.</w:t>
      </w:r>
    </w:p>
    <w:p w:rsidR="1B1107F3" w:rsidP="32DB668C" w:rsidRDefault="1B1107F3" w14:paraId="08F0831E" w14:textId="5B5F976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Городской (районный) суд изучает и обобщает судебную практику, осуществляет другие полномочия, предоставленные ему законодательством.</w:t>
      </w:r>
    </w:p>
    <w:p w:rsidR="1B1107F3" w:rsidP="32DB668C" w:rsidRDefault="1B1107F3" w14:paraId="4D3F9FDC" w14:textId="6131550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настоящее время городские суды действуют не только в качестве суда первой инстанции, рассматривающие более сложные гражданские, административные и уголовные дела, но и второй инстанцией для дел, рассмотренных мировым судьей.</w:t>
      </w:r>
    </w:p>
    <w:p w:rsidR="1B1107F3" w:rsidP="32DB668C" w:rsidRDefault="1B1107F3" w14:paraId="77994D78" w14:textId="7006C9C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апелляционном порядке городской (районный) суд проверяет законность и обоснованность приговоров, решений и постановлений мировых судей (ст. 320 ГПК КР, ст. 361 УПК КР). В гражданском процессе по вновь открывшимся обстоятельствам им пересматриваются собственные решения, вынесенные по первой инстанции, а также решения апелляционной инстанции, на основании которых изменено решение мирового судьи (ст. 393 ГПК КР).</w:t>
      </w:r>
    </w:p>
    <w:p w:rsidR="1B1107F3" w:rsidP="32DB668C" w:rsidRDefault="1B1107F3" w14:paraId="6B4C4638" w14:textId="5438A9E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Помимо разрешения уголовных и гражданских дел он рассматривает:</w:t>
      </w:r>
    </w:p>
    <w:p w:rsidR="1B1107F3" w:rsidP="32DB668C" w:rsidRDefault="1B1107F3" w14:paraId="13956A18" w14:textId="141DA4A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 дела об административных правонарушениях;</w:t>
      </w:r>
    </w:p>
    <w:p w:rsidR="1B1107F3" w:rsidP="32DB668C" w:rsidRDefault="1B1107F3" w14:paraId="3F351BC2" w14:textId="1B3E6E2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2) вопросы, связанные с исполнением приговора (к примеру, применение к лицу института условно-досрочного освобождения от исполнения наказания, приведение приговора в соответствие);</w:t>
      </w:r>
    </w:p>
    <w:p w:rsidR="1B1107F3" w:rsidP="32DB668C" w:rsidRDefault="1B1107F3" w14:paraId="496DF659" w14:textId="366D6C5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3) вопросы о применении к лицу принудительных мер медицинского характера;</w:t>
      </w:r>
    </w:p>
    <w:p w:rsidR="1B1107F3" w:rsidP="32DB668C" w:rsidRDefault="1B1107F3" w14:paraId="38342A3D" w14:textId="7167928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4) материалы, подтверждающие законность и обоснованность ареста или продления срока содержания под стражей (</w:t>
      </w:r>
      <w:proofErr w:type="spellStart"/>
      <w:r w:rsidRPr="32DB668C" w:rsidR="32DB668C">
        <w:rPr>
          <w:rFonts w:ascii="Times New Roman" w:hAnsi="Times New Roman" w:eastAsia="Times New Roman" w:cs="Times New Roman"/>
          <w:noProof w:val="0"/>
          <w:sz w:val="28"/>
          <w:szCs w:val="28"/>
          <w:lang w:val="ru-RU"/>
        </w:rPr>
        <w:t>ст.ст</w:t>
      </w:r>
      <w:proofErr w:type="spellEnd"/>
      <w:r w:rsidRPr="32DB668C" w:rsidR="32DB668C">
        <w:rPr>
          <w:rFonts w:ascii="Times New Roman" w:hAnsi="Times New Roman" w:eastAsia="Times New Roman" w:cs="Times New Roman"/>
          <w:noProof w:val="0"/>
          <w:sz w:val="28"/>
          <w:szCs w:val="28"/>
          <w:lang w:val="ru-RU"/>
        </w:rPr>
        <w:t>. 108, 109 УПК КР), а также любого другого решения или действия органа дознания, следователя, прокурора (ст. 125 УПК КР).</w:t>
      </w:r>
    </w:p>
    <w:p w:rsidR="1B1107F3" w:rsidP="32DB668C" w:rsidRDefault="1B1107F3" w14:paraId="7B29F265" w14:textId="13A6BA7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К подсудности городских (районных) судов отнесены гражданские дела наибольшей сложности. Такие дела, как выдача судебного приказа; дела о расторжении брака, если между супругами отсутствует спор о детях; дела о разделе между супругами совместно нажитого имущества при цене иска, не превышающий пятидесяти тысяч рублей; иные возникающие из семейно-правовых отношений дела, за исключением дел об оспаривании отцовства (материнства), об установлении отцовства, о лишении родительских прав, об ограничении родительских прав, об усыновлении (удочерении) ребенка, других дел по спорам о детях и дел о признании брака недействительным; дела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пятидесяти тысяч рублей; дела об определении порядка пользования имуществом, рассматриваются мировыми судьями.</w:t>
      </w:r>
    </w:p>
    <w:p w:rsidR="1B1107F3" w:rsidP="32DB668C" w:rsidRDefault="1B1107F3" w14:paraId="2C3AE48B" w14:textId="166557E1">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Подсудность гражданского дела данному городскому (районному) суду определяется, как общее правило, местом жительства (нахождением) ответчика или местом нахождения имущества юридического лица. Подсудность гражданского дела, а следовательно, и полномочия городского (районного) суда могут измениться, только если вышестоящий суд примет дело для рассмотрения в качестве суда первой инстанции.</w:t>
      </w:r>
    </w:p>
    <w:p w:rsidR="1B1107F3" w:rsidP="32DB668C" w:rsidRDefault="1B1107F3" w14:paraId="424C5D1D" w14:textId="043417D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Городским (районным) судам подсудны гражданские дела трех основных категорий: дела искового производства, связанные со спорами, возникающими из гражданских, семейных, трудовых и земельных отношений; дела особого производства; дела, возникающие из публичных правоотношений. Все эти гражданские дела традиционны для городских (районных) судов5.</w:t>
      </w:r>
    </w:p>
    <w:p w:rsidR="1B1107F3" w:rsidP="32DB668C" w:rsidRDefault="1B1107F3" w14:paraId="198BD252" w14:textId="540CD7BF">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Среди дел, которые рассматриваются городскими (районными) судами в последние годы – дела по жалобам на действия и решения, нарушающие их права и свободы, в соответствии с Законом КР «Об обжаловании в суд действий и решений, нарушающих права и свободы граждан». Закон включает в круг субъектов, чьи действия и решения могут быть обжалованы в судебном порядке, государственные органы, органы местного самоуправления, учреждения, предприятия и их объединения, общественные объединения и должностных лиц.</w:t>
      </w:r>
    </w:p>
    <w:p w:rsidR="1B1107F3" w:rsidP="32DB668C" w:rsidRDefault="1B1107F3" w14:paraId="6D9F881C" w14:textId="155130EE">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Городскому (районному) суду подсудны уголовные дела, кроме дел, подсудных мировому судье, вышестоящим судам и военным судам. В настоящее время на суды возложена обязанность рассмотрения таких материалов, как продление срока содержания под стражей осужденных, об избрания меры пресечения в виде заключения под стражу и многое другое.</w:t>
      </w:r>
    </w:p>
    <w:p w:rsidR="1B1107F3" w:rsidP="32DB668C" w:rsidRDefault="1B1107F3" w14:paraId="013744A2" w14:textId="5EA7B508">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обращают к исполнению вынесенные ими приговора, которые выступили в законную силу, а также рассматривают вопросы: об условно-досрочном освобождении осужденных; об освобождении из мест лишения свободы лиц, у которых наступило психическое расстройство либо заболевших иной тяжкой болезнью; об отсрочке исполнения приговора; об изменении условий содержания лиц, осужденных к лишению свободы, во время отбытия наказания; о замене неотбытой части наказания более мягким видом наказания; о разрешении спорных и неясных вопросов, связанных с приведением приговора в исполнение и др.</w:t>
      </w:r>
    </w:p>
    <w:p w:rsidR="1B1107F3" w:rsidP="32DB668C" w:rsidRDefault="1B1107F3" w14:paraId="706BDDA0" w14:textId="7963D757">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На городские (районные) суды возложена обязанность рассматривать дела о применении принудительных мер медицинского характера к лицам, совершившим преступление в состоянии невменяемости или заболевшим психическим расстройством в ходе расследования, судебного разбирательства либо при исполнении наказания, если лицо совершило тяжкое преступление и по своему состоянию представляет общественную опасность. Городские (районные) суды также рассматривают представления психиатрических стационаров о прекращении или продлении применения принудительных мер медицинского характера.</w:t>
      </w:r>
    </w:p>
    <w:p w:rsidR="1B1107F3" w:rsidP="32DB668C" w:rsidRDefault="1B1107F3" w14:paraId="02F0952C" w14:textId="4474B5F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зависимости от количества поступающих в суд дел, числа судей их квалификации и накопленного опыта по рассмотрению отдельного категорий дел, обязанности могут распределяться с учетом таких принципов как:</w:t>
      </w:r>
    </w:p>
    <w:p w:rsidR="1B1107F3" w:rsidP="32DB668C" w:rsidRDefault="1B1107F3" w14:paraId="1EBF7722" w14:textId="30413F6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1) территориальный, когда определенный судья рассматривает гражданские, уголовные, административные и другие дела, возникшие на определенной территории;</w:t>
      </w:r>
    </w:p>
    <w:p w:rsidR="1B1107F3" w:rsidP="32DB668C" w:rsidRDefault="1B1107F3" w14:paraId="3AD82908" w14:textId="2634334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2) функциональный, когда один судья рассматривает гражданские, другой – уголовные, третий – административные дела и т.д.</w:t>
      </w:r>
    </w:p>
    <w:p w:rsidR="1B1107F3" w:rsidP="32DB668C" w:rsidRDefault="1B1107F3" w14:paraId="7F7545C2" w14:textId="31018EEE">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3) территориально-</w:t>
      </w:r>
      <w:proofErr w:type="spellStart"/>
      <w:r w:rsidRPr="32DB668C" w:rsidR="32DB668C">
        <w:rPr>
          <w:rFonts w:ascii="Times New Roman" w:hAnsi="Times New Roman" w:eastAsia="Times New Roman" w:cs="Times New Roman"/>
          <w:noProof w:val="0"/>
          <w:sz w:val="28"/>
          <w:szCs w:val="28"/>
          <w:lang w:val="ru-RU"/>
        </w:rPr>
        <w:t>функцинальный</w:t>
      </w:r>
      <w:proofErr w:type="spellEnd"/>
      <w:r w:rsidRPr="32DB668C" w:rsidR="32DB668C">
        <w:rPr>
          <w:rFonts w:ascii="Times New Roman" w:hAnsi="Times New Roman" w:eastAsia="Times New Roman" w:cs="Times New Roman"/>
          <w:noProof w:val="0"/>
          <w:sz w:val="28"/>
          <w:szCs w:val="28"/>
          <w:lang w:val="ru-RU"/>
        </w:rPr>
        <w:t>, когда каждый судья рассматривает или гражданские, или уголовные, или административные дела, возникающие на определенной территории;</w:t>
      </w:r>
    </w:p>
    <w:p w:rsidR="1B1107F3" w:rsidP="32DB668C" w:rsidRDefault="1B1107F3" w14:paraId="6EF554D7" w14:textId="4958D64A">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4) персональный, когда каждый судья рассматривает гражданские дела по заявлениям или жалобам, поступившим во время личного приема населения и представителей организаций, а уголовные и административные дела – по поручению председателя суда.</w:t>
      </w:r>
    </w:p>
    <w:p w:rsidR="294B41B4" w:rsidP="294B41B4" w:rsidRDefault="294B41B4" w14:paraId="005373AB" w14:textId="55048F6D">
      <w:pPr>
        <w:jc w:val="both"/>
        <w:rPr>
          <w:rFonts w:ascii="Times New Roman" w:hAnsi="Times New Roman" w:eastAsia="Times New Roman" w:cs="Times New Roman"/>
          <w:b w:val="1"/>
          <w:bCs w:val="1"/>
          <w:noProof w:val="0"/>
          <w:sz w:val="28"/>
          <w:szCs w:val="28"/>
          <w:lang w:val="ru-RU"/>
        </w:rPr>
      </w:pPr>
    </w:p>
    <w:p w:rsidR="294B41B4" w:rsidP="294B41B4" w:rsidRDefault="294B41B4" w14:paraId="0F07B2B7" w14:textId="494D37DA">
      <w:pPr>
        <w:jc w:val="both"/>
        <w:rPr>
          <w:rFonts w:ascii="Times New Roman" w:hAnsi="Times New Roman" w:eastAsia="Times New Roman" w:cs="Times New Roman"/>
          <w:b w:val="1"/>
          <w:bCs w:val="1"/>
          <w:noProof w:val="0"/>
          <w:sz w:val="28"/>
          <w:szCs w:val="28"/>
          <w:lang w:val="ru-RU"/>
        </w:rPr>
      </w:pPr>
    </w:p>
    <w:p w:rsidR="1B1107F3" w:rsidP="32DB668C" w:rsidRDefault="1B1107F3" w14:paraId="4199173F" w14:textId="2F362D5F">
      <w:pPr>
        <w:jc w:val="both"/>
        <w:rPr>
          <w:rFonts w:ascii="Times New Roman" w:hAnsi="Times New Roman" w:eastAsia="Times New Roman" w:cs="Times New Roman"/>
          <w:b w:val="1"/>
          <w:bCs w:val="1"/>
          <w:noProof w:val="0"/>
          <w:sz w:val="28"/>
          <w:szCs w:val="28"/>
          <w:lang w:val="ru-RU"/>
        </w:rPr>
      </w:pPr>
      <w:r w:rsidRPr="32DB668C" w:rsidR="32DB668C">
        <w:rPr>
          <w:rFonts w:ascii="Times New Roman" w:hAnsi="Times New Roman" w:eastAsia="Times New Roman" w:cs="Times New Roman"/>
          <w:b w:val="1"/>
          <w:bCs w:val="1"/>
          <w:noProof w:val="0"/>
          <w:sz w:val="28"/>
          <w:szCs w:val="28"/>
          <w:lang w:val="ru-RU"/>
        </w:rPr>
        <w:t xml:space="preserve">СОДЕРЖАНИЕ И ЗНАЧЕНИЕ ПРАВИЛЬНОЙ ОРГАНИЗАЦИИ РАБОТЫ </w:t>
      </w:r>
      <w:proofErr w:type="gramStart"/>
      <w:r w:rsidRPr="32DB668C" w:rsidR="32DB668C">
        <w:rPr>
          <w:rFonts w:ascii="Times New Roman" w:hAnsi="Times New Roman" w:eastAsia="Times New Roman" w:cs="Times New Roman"/>
          <w:b w:val="1"/>
          <w:bCs w:val="1"/>
          <w:noProof w:val="0"/>
          <w:sz w:val="28"/>
          <w:szCs w:val="28"/>
          <w:lang w:val="ru-RU"/>
        </w:rPr>
        <w:t>РАЙОННОГО  СУДА</w:t>
      </w:r>
      <w:proofErr w:type="gramEnd"/>
    </w:p>
    <w:p w:rsidR="1B1107F3" w:rsidP="32DB668C" w:rsidRDefault="1B1107F3" w14:paraId="7559A767" w14:textId="4474AC1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Содержание организационной работы в суде (формы и методы организационной деятельности) определяется характером и кругом стоящих перед ним задач. Это прежде всего создание необходимых условий для всестороннего, полного и объективного рассмотрения уголовных и гражданских.</w:t>
      </w:r>
    </w:p>
    <w:p w:rsidR="1B1107F3" w:rsidP="32DB668C" w:rsidRDefault="1B1107F3" w14:paraId="63C901BF" w14:textId="2CB32B2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Народные заседатели, помимо участия в разбирательстве условных и гражданских дел, проводят большую </w:t>
      </w:r>
      <w:proofErr w:type="spellStart"/>
      <w:r w:rsidRPr="32DB668C" w:rsidR="32DB668C">
        <w:rPr>
          <w:rFonts w:ascii="Times New Roman" w:hAnsi="Times New Roman" w:eastAsia="Times New Roman" w:cs="Times New Roman"/>
          <w:noProof w:val="0"/>
          <w:sz w:val="28"/>
          <w:szCs w:val="28"/>
          <w:lang w:val="ru-RU"/>
        </w:rPr>
        <w:t>разъяснительоно</w:t>
      </w:r>
      <w:proofErr w:type="spellEnd"/>
      <w:r w:rsidRPr="32DB668C" w:rsidR="32DB668C">
        <w:rPr>
          <w:rFonts w:ascii="Times New Roman" w:hAnsi="Times New Roman" w:eastAsia="Times New Roman" w:cs="Times New Roman"/>
          <w:noProof w:val="0"/>
          <w:sz w:val="28"/>
          <w:szCs w:val="28"/>
          <w:lang w:val="ru-RU"/>
        </w:rPr>
        <w:t>-правовую работу, отсюда важнейшее значение приобретает повышение их активности, инициативы н деловой квалификации.</w:t>
      </w:r>
    </w:p>
    <w:p w:rsidR="1B1107F3" w:rsidP="32DB668C" w:rsidRDefault="1B1107F3" w14:paraId="0E08D9C4" w14:textId="657939EA">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Важная роль в правильном осуществлении судом своих функций принадлежит его канцелярии. Надлежаще поставленное делопроизводство обеспечивает своевременную подготовку и рассмотрение дел, их учет и сохранность, четкое и культурное обслуживание граждан, а также представителей организаций. По данным первичного учета организуется работа </w:t>
      </w:r>
      <w:proofErr w:type="spellStart"/>
      <w:r w:rsidRPr="32DB668C" w:rsidR="32DB668C">
        <w:rPr>
          <w:rFonts w:ascii="Times New Roman" w:hAnsi="Times New Roman" w:eastAsia="Times New Roman" w:cs="Times New Roman"/>
          <w:noProof w:val="0"/>
          <w:sz w:val="28"/>
          <w:szCs w:val="28"/>
          <w:lang w:val="ru-RU"/>
        </w:rPr>
        <w:t>пр</w:t>
      </w:r>
      <w:proofErr w:type="spellEnd"/>
      <w:r w:rsidRPr="32DB668C" w:rsidR="32DB668C">
        <w:rPr>
          <w:rFonts w:ascii="Times New Roman" w:hAnsi="Times New Roman" w:eastAsia="Times New Roman" w:cs="Times New Roman"/>
          <w:noProof w:val="0"/>
          <w:sz w:val="28"/>
          <w:szCs w:val="28"/>
          <w:lang w:val="ru-RU"/>
        </w:rPr>
        <w:t xml:space="preserve"> ведению статистической отчетности. Данные судебной статистики отражают различные показатели судебной деятельности, что позволяет определить эффективность тех или иных мер борьбы с правонарушениями в районе (городе).</w:t>
      </w:r>
    </w:p>
    <w:p w:rsidR="1B1107F3" w:rsidP="32DB668C" w:rsidRDefault="1B1107F3" w14:paraId="2D103EA5" w14:textId="30E8898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Возможность быстро найти соответствующий закон и ознакомиться с точным его содержанием обеспечивается действующей в судах системой учета и поиска нормативных материалов и судебной практики. Правильно организованная </w:t>
      </w:r>
      <w:proofErr w:type="spellStart"/>
      <w:r w:rsidRPr="32DB668C" w:rsidR="32DB668C">
        <w:rPr>
          <w:rFonts w:ascii="Times New Roman" w:hAnsi="Times New Roman" w:eastAsia="Times New Roman" w:cs="Times New Roman"/>
          <w:noProof w:val="0"/>
          <w:sz w:val="28"/>
          <w:szCs w:val="28"/>
          <w:lang w:val="ru-RU"/>
        </w:rPr>
        <w:t>кодификационно</w:t>
      </w:r>
      <w:proofErr w:type="spellEnd"/>
      <w:r w:rsidRPr="32DB668C" w:rsidR="32DB668C">
        <w:rPr>
          <w:rFonts w:ascii="Times New Roman" w:hAnsi="Times New Roman" w:eastAsia="Times New Roman" w:cs="Times New Roman"/>
          <w:noProof w:val="0"/>
          <w:sz w:val="28"/>
          <w:szCs w:val="28"/>
          <w:lang w:val="ru-RU"/>
        </w:rPr>
        <w:t>-справочная работа значительно сокращает время и облегчает поиски необходимого материала как при осуществлении правосудия, так и во время приема посетителей, разрешения жалоб.</w:t>
      </w:r>
    </w:p>
    <w:p w:rsidR="1B1107F3" w:rsidP="32DB668C" w:rsidRDefault="1B1107F3" w14:paraId="575BADA2" w14:textId="6E1910C1">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Успешная деятельность суда невозможна без четкого планирования. План является основным организующим началом в определении конкретных задач, стоящих перед </w:t>
      </w:r>
      <w:proofErr w:type="gramStart"/>
      <w:r w:rsidRPr="32DB668C" w:rsidR="32DB668C">
        <w:rPr>
          <w:rFonts w:ascii="Times New Roman" w:hAnsi="Times New Roman" w:eastAsia="Times New Roman" w:cs="Times New Roman"/>
          <w:noProof w:val="0"/>
          <w:sz w:val="28"/>
          <w:szCs w:val="28"/>
          <w:lang w:val="ru-RU"/>
        </w:rPr>
        <w:t>судом ,</w:t>
      </w:r>
      <w:proofErr w:type="gramEnd"/>
      <w:r w:rsidRPr="32DB668C" w:rsidR="32DB668C">
        <w:rPr>
          <w:rFonts w:ascii="Times New Roman" w:hAnsi="Times New Roman" w:eastAsia="Times New Roman" w:cs="Times New Roman"/>
          <w:noProof w:val="0"/>
          <w:sz w:val="28"/>
          <w:szCs w:val="28"/>
          <w:lang w:val="ru-RU"/>
        </w:rPr>
        <w:t xml:space="preserve"> необходимым условием рациональной организации его работы. Планирование позволяет определить главные вопросы, обеспечивает планомерную и системную реализацию всех мероприятий, способствует своевременному достижению оптимальных результатов. Роль плана трудно переоценить особенно на современном этапе, когда уделяется большое внимание научной организации труда в судебных органах.</w:t>
      </w:r>
    </w:p>
    <w:p w:rsidR="1B1107F3" w:rsidP="32DB668C" w:rsidRDefault="1B1107F3" w14:paraId="0E9EF87B" w14:textId="6AEF15DD">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Работа суда предполагает четкую, слаженную деятельность всего аппарата. От качества и своевременного выполнения своих обязанностей каждым работником </w:t>
      </w:r>
      <w:proofErr w:type="gramStart"/>
      <w:r w:rsidRPr="32DB668C" w:rsidR="32DB668C">
        <w:rPr>
          <w:rFonts w:ascii="Times New Roman" w:hAnsi="Times New Roman" w:eastAsia="Times New Roman" w:cs="Times New Roman"/>
          <w:noProof w:val="0"/>
          <w:sz w:val="28"/>
          <w:szCs w:val="28"/>
          <w:lang w:val="ru-RU"/>
        </w:rPr>
        <w:t>суда ,</w:t>
      </w:r>
      <w:proofErr w:type="gramEnd"/>
      <w:r w:rsidRPr="32DB668C" w:rsidR="32DB668C">
        <w:rPr>
          <w:rFonts w:ascii="Times New Roman" w:hAnsi="Times New Roman" w:eastAsia="Times New Roman" w:cs="Times New Roman"/>
          <w:noProof w:val="0"/>
          <w:sz w:val="28"/>
          <w:szCs w:val="28"/>
          <w:lang w:val="ru-RU"/>
        </w:rPr>
        <w:t xml:space="preserve"> в том числе работником </w:t>
      </w:r>
      <w:proofErr w:type="gramStart"/>
      <w:r w:rsidRPr="32DB668C" w:rsidR="32DB668C">
        <w:rPr>
          <w:rFonts w:ascii="Times New Roman" w:hAnsi="Times New Roman" w:eastAsia="Times New Roman" w:cs="Times New Roman"/>
          <w:noProof w:val="0"/>
          <w:sz w:val="28"/>
          <w:szCs w:val="28"/>
          <w:lang w:val="ru-RU"/>
        </w:rPr>
        <w:t>канцелярии ,</w:t>
      </w:r>
      <w:proofErr w:type="gramEnd"/>
      <w:r w:rsidRPr="32DB668C" w:rsidR="32DB668C">
        <w:rPr>
          <w:rFonts w:ascii="Times New Roman" w:hAnsi="Times New Roman" w:eastAsia="Times New Roman" w:cs="Times New Roman"/>
          <w:noProof w:val="0"/>
          <w:sz w:val="28"/>
          <w:szCs w:val="28"/>
          <w:lang w:val="ru-RU"/>
        </w:rPr>
        <w:t xml:space="preserve"> зависит уровень всей судебной деятельности.</w:t>
      </w:r>
    </w:p>
    <w:p w:rsidR="1B1107F3" w:rsidP="32DB668C" w:rsidRDefault="1B1107F3" w14:paraId="17BADB0B" w14:textId="3B6F8134">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От выполнения ряда организационно-технических мероприятий зависит рассмотрение уголовных и гражданских дел в назначенное время, своевременное разрешение жалоб и высылка ответов, четкое и культурное обслуживание обращающихся в суд лиц.</w:t>
      </w:r>
    </w:p>
    <w:p w:rsidR="1B1107F3" w:rsidP="32DB668C" w:rsidRDefault="1B1107F3" w14:paraId="4511D943" w14:textId="0C0BEEC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Трудно переоценить всю важность работы по изготовлению протоколов судебных заседаний и иных процессуальных документов, учету и сохранности дел, ведению статистической отчетности. Поэтому распределение обязанностей между сотрудниками канцелярии, секретарями судебных заседаний и другими работниками - важная проблема правильной организации работы, которой необходимо уделять большое внимание в каждом районном (городском) суде.</w:t>
      </w:r>
    </w:p>
    <w:p w:rsidR="1B1107F3" w:rsidP="1B1107F3" w:rsidRDefault="1B1107F3" w14:paraId="2BF554E6" w14:textId="1D3D8561">
      <w:pPr>
        <w:pStyle w:val="Normal"/>
      </w:pPr>
    </w:p>
    <w:p w:rsidR="32DB668C" w:rsidP="32DB668C" w:rsidRDefault="32DB668C" w14:paraId="2DDD85AE" w14:textId="705994D5">
      <w:pPr>
        <w:pStyle w:val="Normal"/>
      </w:pPr>
    </w:p>
    <w:p w:rsidR="32DB668C" w:rsidP="32DB668C" w:rsidRDefault="32DB668C" w14:paraId="2446501F" w14:textId="3F84240B">
      <w:pPr>
        <w:pStyle w:val="Normal"/>
      </w:pPr>
    </w:p>
    <w:p w:rsidR="32DB668C" w:rsidP="32DB668C" w:rsidRDefault="32DB668C" w14:paraId="5BD2EA77" w14:textId="4BB76582">
      <w:pPr>
        <w:pStyle w:val="Normal"/>
      </w:pPr>
    </w:p>
    <w:p w:rsidR="32DB668C" w:rsidP="32DB668C" w:rsidRDefault="32DB668C" w14:paraId="74BA9930" w14:textId="41E51028">
      <w:pPr>
        <w:pStyle w:val="Normal"/>
      </w:pPr>
    </w:p>
    <w:p w:rsidR="32DB668C" w:rsidP="32DB668C" w:rsidRDefault="32DB668C" w14:paraId="779B309D" w14:textId="237670E2">
      <w:pPr>
        <w:pStyle w:val="Normal"/>
      </w:pPr>
    </w:p>
    <w:p w:rsidR="32DB668C" w:rsidP="32DB668C" w:rsidRDefault="32DB668C" w14:paraId="6960232C" w14:textId="189483AC">
      <w:pPr>
        <w:pStyle w:val="Normal"/>
      </w:pPr>
    </w:p>
    <w:p w:rsidR="32DB668C" w:rsidP="32DB668C" w:rsidRDefault="32DB668C" w14:paraId="3DE098E1" w14:textId="638157F5">
      <w:pPr>
        <w:pStyle w:val="Normal"/>
      </w:pPr>
    </w:p>
    <w:p w:rsidR="32DB668C" w:rsidP="32DB668C" w:rsidRDefault="32DB668C" w14:paraId="2A9706E5" w14:textId="5AF0D01A">
      <w:pPr>
        <w:pStyle w:val="Normal"/>
      </w:pPr>
    </w:p>
    <w:p w:rsidR="32DB668C" w:rsidP="32DB668C" w:rsidRDefault="32DB668C" w14:paraId="55C2D69F" w14:textId="05550076">
      <w:pPr>
        <w:pStyle w:val="Normal"/>
      </w:pPr>
    </w:p>
    <w:p w:rsidR="32DB668C" w:rsidP="32DB668C" w:rsidRDefault="32DB668C" w14:paraId="457A9F5C" w14:textId="5632278E">
      <w:pPr>
        <w:pStyle w:val="Normal"/>
      </w:pPr>
    </w:p>
    <w:p w:rsidR="32DB668C" w:rsidP="294B41B4" w:rsidRDefault="32DB668C" w14:paraId="6788E22D" w14:textId="6FF9130A">
      <w:pPr>
        <w:jc w:val="both"/>
        <w:rPr>
          <w:rFonts w:ascii="Calibri" w:hAnsi="Calibri" w:eastAsia="Calibri" w:cs="Calibri"/>
          <w:b w:val="1"/>
          <w:bCs w:val="1"/>
          <w:noProof w:val="0"/>
          <w:sz w:val="28"/>
          <w:szCs w:val="28"/>
          <w:lang w:val="ru-RU"/>
        </w:rPr>
      </w:pPr>
    </w:p>
    <w:p w:rsidR="32DB668C" w:rsidP="294B41B4" w:rsidRDefault="32DB668C" w14:paraId="2EF6FF06" w14:textId="3F327EEC">
      <w:pPr>
        <w:jc w:val="both"/>
        <w:rPr>
          <w:rFonts w:ascii="Calibri" w:hAnsi="Calibri" w:eastAsia="Calibri" w:cs="Calibri"/>
          <w:b w:val="1"/>
          <w:bCs w:val="1"/>
          <w:noProof w:val="0"/>
          <w:sz w:val="28"/>
          <w:szCs w:val="28"/>
          <w:lang w:val="ru-RU"/>
        </w:rPr>
      </w:pPr>
    </w:p>
    <w:p w:rsidR="32DB668C" w:rsidP="294B41B4" w:rsidRDefault="32DB668C" w14:paraId="2ED600CC" w14:textId="4416A55D">
      <w:pPr>
        <w:jc w:val="both"/>
        <w:rPr>
          <w:rFonts w:ascii="Calibri" w:hAnsi="Calibri" w:eastAsia="Calibri" w:cs="Calibri"/>
          <w:b w:val="1"/>
          <w:bCs w:val="1"/>
          <w:noProof w:val="0"/>
          <w:sz w:val="28"/>
          <w:szCs w:val="28"/>
          <w:lang w:val="ru-RU"/>
        </w:rPr>
      </w:pPr>
    </w:p>
    <w:p w:rsidR="32DB668C" w:rsidP="294B41B4" w:rsidRDefault="32DB668C" w14:paraId="6384F07B" w14:textId="570AF530">
      <w:pPr>
        <w:jc w:val="both"/>
        <w:rPr>
          <w:rFonts w:ascii="Calibri" w:hAnsi="Calibri" w:eastAsia="Calibri" w:cs="Calibri"/>
          <w:b w:val="1"/>
          <w:bCs w:val="1"/>
          <w:noProof w:val="0"/>
          <w:sz w:val="28"/>
          <w:szCs w:val="28"/>
          <w:lang w:val="ru-RU"/>
        </w:rPr>
      </w:pPr>
    </w:p>
    <w:p w:rsidR="32DB668C" w:rsidP="294B41B4" w:rsidRDefault="32DB668C" w14:paraId="2BC07544" w14:textId="165636C3">
      <w:pPr>
        <w:jc w:val="both"/>
        <w:rPr>
          <w:rFonts w:ascii="Calibri" w:hAnsi="Calibri" w:eastAsia="Calibri" w:cs="Calibri"/>
          <w:b w:val="1"/>
          <w:bCs w:val="1"/>
          <w:noProof w:val="0"/>
          <w:sz w:val="28"/>
          <w:szCs w:val="28"/>
          <w:lang w:val="ru-RU"/>
        </w:rPr>
      </w:pPr>
    </w:p>
    <w:p w:rsidR="32DB668C" w:rsidP="294B41B4" w:rsidRDefault="32DB668C" w14:paraId="24F1EA1E" w14:textId="5F531B57">
      <w:pPr>
        <w:jc w:val="both"/>
        <w:rPr>
          <w:rFonts w:ascii="Calibri" w:hAnsi="Calibri" w:eastAsia="Calibri" w:cs="Calibri"/>
          <w:b w:val="1"/>
          <w:bCs w:val="1"/>
          <w:noProof w:val="0"/>
          <w:sz w:val="28"/>
          <w:szCs w:val="28"/>
          <w:lang w:val="ru-RU"/>
        </w:rPr>
      </w:pPr>
    </w:p>
    <w:p w:rsidR="32DB668C" w:rsidP="294B41B4" w:rsidRDefault="32DB668C" w14:paraId="5D3C0BAA" w14:textId="2CE5C7E8">
      <w:pPr>
        <w:jc w:val="both"/>
        <w:rPr>
          <w:rFonts w:ascii="Calibri" w:hAnsi="Calibri" w:eastAsia="Calibri" w:cs="Calibri"/>
          <w:b w:val="1"/>
          <w:bCs w:val="1"/>
          <w:noProof w:val="0"/>
          <w:sz w:val="28"/>
          <w:szCs w:val="28"/>
          <w:lang w:val="ru-RU"/>
        </w:rPr>
      </w:pPr>
    </w:p>
    <w:p w:rsidR="32DB668C" w:rsidP="294B41B4" w:rsidRDefault="32DB668C" w14:paraId="07A5A465" w14:textId="1608F413">
      <w:pPr>
        <w:jc w:val="both"/>
        <w:rPr>
          <w:rFonts w:ascii="Calibri" w:hAnsi="Calibri" w:eastAsia="Calibri" w:cs="Calibri"/>
          <w:b w:val="1"/>
          <w:bCs w:val="1"/>
          <w:noProof w:val="0"/>
          <w:sz w:val="28"/>
          <w:szCs w:val="28"/>
          <w:lang w:val="ru-RU"/>
        </w:rPr>
      </w:pPr>
    </w:p>
    <w:p w:rsidR="32DB668C" w:rsidP="294B41B4" w:rsidRDefault="32DB668C" w14:paraId="627EE18A" w14:textId="7D8493E8">
      <w:pPr>
        <w:pStyle w:val="Normal"/>
        <w:jc w:val="both"/>
        <w:rPr>
          <w:rFonts w:ascii="Calibri" w:hAnsi="Calibri" w:eastAsia="Calibri" w:cs="Calibri"/>
          <w:b w:val="1"/>
          <w:bCs w:val="1"/>
          <w:noProof w:val="0"/>
          <w:sz w:val="28"/>
          <w:szCs w:val="28"/>
          <w:lang w:val="ru-RU"/>
        </w:rPr>
      </w:pPr>
      <w:r w:rsidRPr="294B41B4" w:rsidR="294B41B4">
        <w:rPr>
          <w:rFonts w:ascii="Calibri" w:hAnsi="Calibri" w:eastAsia="Calibri" w:cs="Calibri"/>
          <w:b w:val="1"/>
          <w:bCs w:val="1"/>
          <w:noProof w:val="0"/>
          <w:sz w:val="28"/>
          <w:szCs w:val="28"/>
          <w:lang w:val="ru-RU"/>
        </w:rPr>
        <w:t>Список использованной литературы</w:t>
      </w:r>
    </w:p>
    <w:p w:rsidR="32DB668C" w:rsidP="294B41B4" w:rsidRDefault="32DB668C" w14:paraId="04D0F189" w14:textId="44CA3FC8">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I. Нормативные акты:</w:t>
      </w:r>
    </w:p>
    <w:p w:rsidR="32DB668C" w:rsidP="294B41B4" w:rsidRDefault="32DB668C" w14:paraId="4751EA8E" w14:textId="25998CAB">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1) Конституция Кыргызской республики: принята всенародным голосованием 12.12.1993г. // Кыргызская газета. – 1993. – 25 декабря.</w:t>
      </w:r>
    </w:p>
    <w:p w:rsidR="32DB668C" w:rsidP="294B41B4" w:rsidRDefault="32DB668C" w14:paraId="2F9A6560" w14:textId="7F0A6DD6">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2) Федеральный конституционный закон от 07.02.2011 г. №1-ФКЗ «О судах общей юрисдикции в Кыргызской республики» (ред. от 10.07.2012) // Собрание законодательства Кыргызской республики. – 2011. – №7. – Ст. 898.</w:t>
      </w:r>
    </w:p>
    <w:p w:rsidR="32DB668C" w:rsidP="294B41B4" w:rsidRDefault="32DB668C" w14:paraId="035FB9E7" w14:textId="0566F408">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 xml:space="preserve">3) Федеральный конституционный закон от 31.12.1996 г. №1-ФКЗ «О судебной системе Кыргызской </w:t>
      </w:r>
      <w:proofErr w:type="gramStart"/>
      <w:r w:rsidRPr="294B41B4" w:rsidR="294B41B4">
        <w:rPr>
          <w:rFonts w:ascii="Times New Roman" w:hAnsi="Times New Roman" w:eastAsia="Times New Roman" w:cs="Times New Roman"/>
          <w:noProof w:val="0"/>
          <w:sz w:val="28"/>
          <w:szCs w:val="28"/>
          <w:lang w:val="ru-RU"/>
        </w:rPr>
        <w:t>республики »</w:t>
      </w:r>
      <w:proofErr w:type="gramEnd"/>
      <w:r w:rsidRPr="294B41B4" w:rsidR="294B41B4">
        <w:rPr>
          <w:rFonts w:ascii="Times New Roman" w:hAnsi="Times New Roman" w:eastAsia="Times New Roman" w:cs="Times New Roman"/>
          <w:noProof w:val="0"/>
          <w:sz w:val="28"/>
          <w:szCs w:val="28"/>
          <w:lang w:val="ru-RU"/>
        </w:rPr>
        <w:t xml:space="preserve"> (ред. от 08.06.2012) // Собрание законодательства Кыргызской республики. – 1997. – № 1. – Ст. 1.</w:t>
      </w:r>
    </w:p>
    <w:p w:rsidR="32DB668C" w:rsidP="294B41B4" w:rsidRDefault="32DB668C" w14:paraId="07C746AE" w14:textId="5373AF8D">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4) Гражданский процессуальный кодекс Кыргызской республики от 14.11.2002 г. №138-ФЗ (ред. от 14.06.2012) // Собрание законодательства Кыргызской республики. – 2002. – № 46. Ст. 4532.</w:t>
      </w:r>
    </w:p>
    <w:p w:rsidR="32DB668C" w:rsidP="294B41B4" w:rsidRDefault="32DB668C" w14:paraId="5CE3FBE1" w14:textId="4D474D0F">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5) Уголовно-процессуальный кодекс Кыргызской республики от 18.12.2001 г. №174-ФЗ (ред. от 12.11.2012) (с изм. и доп., вступающими в силу с 21.11.2012) // Собрание законодательства Кыргызской республики. 2001 г. № 52 (ч. I). Ст. 4921.</w:t>
      </w:r>
    </w:p>
    <w:p w:rsidR="32DB668C" w:rsidP="294B41B4" w:rsidRDefault="32DB668C" w14:paraId="5BF51D5F" w14:textId="6E654734">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 xml:space="preserve">6) </w:t>
      </w:r>
      <w:proofErr w:type="gramStart"/>
      <w:r w:rsidRPr="294B41B4" w:rsidR="294B41B4">
        <w:rPr>
          <w:rFonts w:ascii="Times New Roman" w:hAnsi="Times New Roman" w:eastAsia="Times New Roman" w:cs="Times New Roman"/>
          <w:noProof w:val="0"/>
          <w:sz w:val="28"/>
          <w:szCs w:val="28"/>
          <w:lang w:val="ru-RU"/>
        </w:rPr>
        <w:t>Закон  Кыргызской</w:t>
      </w:r>
      <w:proofErr w:type="gramEnd"/>
      <w:r w:rsidRPr="294B41B4" w:rsidR="294B41B4">
        <w:rPr>
          <w:rFonts w:ascii="Times New Roman" w:hAnsi="Times New Roman" w:eastAsia="Times New Roman" w:cs="Times New Roman"/>
          <w:noProof w:val="0"/>
          <w:sz w:val="28"/>
          <w:szCs w:val="28"/>
          <w:lang w:val="ru-RU"/>
        </w:rPr>
        <w:t xml:space="preserve"> республики от 27.04.1993 г. №4866-1 «Об обжаловании в суд действий и решений, нарушающих права и свободы граждан» (ред. от 09.02.2009) // </w:t>
      </w:r>
      <w:proofErr w:type="spellStart"/>
      <w:r w:rsidRPr="294B41B4" w:rsidR="294B41B4">
        <w:rPr>
          <w:rFonts w:ascii="Times New Roman" w:hAnsi="Times New Roman" w:eastAsia="Times New Roman" w:cs="Times New Roman"/>
          <w:noProof w:val="0"/>
          <w:sz w:val="28"/>
          <w:szCs w:val="28"/>
          <w:lang w:val="ru-RU"/>
        </w:rPr>
        <w:t>Кыргыская</w:t>
      </w:r>
      <w:proofErr w:type="spellEnd"/>
      <w:r w:rsidRPr="294B41B4" w:rsidR="294B41B4">
        <w:rPr>
          <w:rFonts w:ascii="Times New Roman" w:hAnsi="Times New Roman" w:eastAsia="Times New Roman" w:cs="Times New Roman"/>
          <w:noProof w:val="0"/>
          <w:sz w:val="28"/>
          <w:szCs w:val="28"/>
          <w:lang w:val="ru-RU"/>
        </w:rPr>
        <w:t xml:space="preserve"> газета. №89. 1993.</w:t>
      </w:r>
    </w:p>
    <w:p w:rsidR="32DB668C" w:rsidP="294B41B4" w:rsidRDefault="32DB668C" w14:paraId="63B2267D" w14:textId="0DDF321A">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II. Специальная литература:</w:t>
      </w:r>
    </w:p>
    <w:p w:rsidR="32DB668C" w:rsidP="294B41B4" w:rsidRDefault="32DB668C" w14:paraId="5C17413A" w14:textId="0F00886F">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 xml:space="preserve">7) </w:t>
      </w:r>
      <w:proofErr w:type="spellStart"/>
      <w:r w:rsidRPr="294B41B4" w:rsidR="294B41B4">
        <w:rPr>
          <w:rFonts w:ascii="Times New Roman" w:hAnsi="Times New Roman" w:eastAsia="Times New Roman" w:cs="Times New Roman"/>
          <w:noProof w:val="0"/>
          <w:sz w:val="28"/>
          <w:szCs w:val="28"/>
          <w:lang w:val="ru-RU"/>
        </w:rPr>
        <w:t>Божьева</w:t>
      </w:r>
      <w:proofErr w:type="spellEnd"/>
      <w:r w:rsidRPr="294B41B4" w:rsidR="294B41B4">
        <w:rPr>
          <w:rFonts w:ascii="Times New Roman" w:hAnsi="Times New Roman" w:eastAsia="Times New Roman" w:cs="Times New Roman"/>
          <w:noProof w:val="0"/>
          <w:sz w:val="28"/>
          <w:szCs w:val="28"/>
          <w:lang w:val="ru-RU"/>
        </w:rPr>
        <w:t xml:space="preserve"> В.П. Правоохранительные органы Кыргызской республики: Учебник / Под ред. В. П. </w:t>
      </w:r>
      <w:proofErr w:type="spellStart"/>
      <w:r w:rsidRPr="294B41B4" w:rsidR="294B41B4">
        <w:rPr>
          <w:rFonts w:ascii="Times New Roman" w:hAnsi="Times New Roman" w:eastAsia="Times New Roman" w:cs="Times New Roman"/>
          <w:noProof w:val="0"/>
          <w:sz w:val="28"/>
          <w:szCs w:val="28"/>
          <w:lang w:val="ru-RU"/>
        </w:rPr>
        <w:t>Божьева</w:t>
      </w:r>
      <w:proofErr w:type="spellEnd"/>
      <w:r w:rsidRPr="294B41B4" w:rsidR="294B41B4">
        <w:rPr>
          <w:rFonts w:ascii="Times New Roman" w:hAnsi="Times New Roman" w:eastAsia="Times New Roman" w:cs="Times New Roman"/>
          <w:noProof w:val="0"/>
          <w:sz w:val="28"/>
          <w:szCs w:val="28"/>
          <w:lang w:val="ru-RU"/>
        </w:rPr>
        <w:t xml:space="preserve">. – 4-е изд., </w:t>
      </w:r>
      <w:proofErr w:type="spellStart"/>
      <w:r w:rsidRPr="294B41B4" w:rsidR="294B41B4">
        <w:rPr>
          <w:rFonts w:ascii="Times New Roman" w:hAnsi="Times New Roman" w:eastAsia="Times New Roman" w:cs="Times New Roman"/>
          <w:noProof w:val="0"/>
          <w:sz w:val="28"/>
          <w:szCs w:val="28"/>
          <w:lang w:val="ru-RU"/>
        </w:rPr>
        <w:t>испр</w:t>
      </w:r>
      <w:proofErr w:type="spellEnd"/>
      <w:r w:rsidRPr="294B41B4" w:rsidR="294B41B4">
        <w:rPr>
          <w:rFonts w:ascii="Times New Roman" w:hAnsi="Times New Roman" w:eastAsia="Times New Roman" w:cs="Times New Roman"/>
          <w:noProof w:val="0"/>
          <w:sz w:val="28"/>
          <w:szCs w:val="28"/>
          <w:lang w:val="ru-RU"/>
        </w:rPr>
        <w:t xml:space="preserve">. и доп. – М.: </w:t>
      </w:r>
      <w:proofErr w:type="spellStart"/>
      <w:r w:rsidRPr="294B41B4" w:rsidR="294B41B4">
        <w:rPr>
          <w:rFonts w:ascii="Times New Roman" w:hAnsi="Times New Roman" w:eastAsia="Times New Roman" w:cs="Times New Roman"/>
          <w:noProof w:val="0"/>
          <w:sz w:val="28"/>
          <w:szCs w:val="28"/>
          <w:lang w:val="ru-RU"/>
        </w:rPr>
        <w:t>Спарк</w:t>
      </w:r>
      <w:proofErr w:type="spellEnd"/>
      <w:r w:rsidRPr="294B41B4" w:rsidR="294B41B4">
        <w:rPr>
          <w:rFonts w:ascii="Times New Roman" w:hAnsi="Times New Roman" w:eastAsia="Times New Roman" w:cs="Times New Roman"/>
          <w:noProof w:val="0"/>
          <w:sz w:val="28"/>
          <w:szCs w:val="28"/>
          <w:lang w:val="ru-RU"/>
        </w:rPr>
        <w:t>, 2002. – 400 с.</w:t>
      </w:r>
    </w:p>
    <w:p w:rsidR="32DB668C" w:rsidP="294B41B4" w:rsidRDefault="32DB668C" w14:paraId="0B9FCDA9" w14:textId="2DB2FCC8">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 xml:space="preserve">8) Ванеева Л.А., </w:t>
      </w:r>
      <w:proofErr w:type="spellStart"/>
      <w:r w:rsidRPr="294B41B4" w:rsidR="294B41B4">
        <w:rPr>
          <w:rFonts w:ascii="Times New Roman" w:hAnsi="Times New Roman" w:eastAsia="Times New Roman" w:cs="Times New Roman"/>
          <w:noProof w:val="0"/>
          <w:sz w:val="28"/>
          <w:szCs w:val="28"/>
          <w:lang w:val="ru-RU"/>
        </w:rPr>
        <w:t>Заровнева</w:t>
      </w:r>
      <w:proofErr w:type="spellEnd"/>
      <w:r w:rsidRPr="294B41B4" w:rsidR="294B41B4">
        <w:rPr>
          <w:rFonts w:ascii="Times New Roman" w:hAnsi="Times New Roman" w:eastAsia="Times New Roman" w:cs="Times New Roman"/>
          <w:noProof w:val="0"/>
          <w:sz w:val="28"/>
          <w:szCs w:val="28"/>
          <w:lang w:val="ru-RU"/>
        </w:rPr>
        <w:t xml:space="preserve"> Г.С., Кищенков А.В. Правоохранительные органы. Схемы по курсу. Учебное пособие. Владивосток. Издательство ДВГУ. 2010. – 329 с.</w:t>
      </w:r>
    </w:p>
    <w:p w:rsidR="32DB668C" w:rsidP="294B41B4" w:rsidRDefault="32DB668C" w14:paraId="5B7F7E0E" w14:textId="6774237C">
      <w:pPr>
        <w:jc w:val="both"/>
        <w:rPr>
          <w:rFonts w:ascii="Times New Roman" w:hAnsi="Times New Roman" w:eastAsia="Times New Roman" w:cs="Times New Roman"/>
          <w:noProof w:val="0"/>
          <w:sz w:val="28"/>
          <w:szCs w:val="28"/>
          <w:lang w:val="ru-RU"/>
        </w:rPr>
      </w:pPr>
      <w:r w:rsidRPr="294B41B4" w:rsidR="294B41B4">
        <w:rPr>
          <w:rFonts w:ascii="Times New Roman" w:hAnsi="Times New Roman" w:eastAsia="Times New Roman" w:cs="Times New Roman"/>
          <w:noProof w:val="0"/>
          <w:sz w:val="28"/>
          <w:szCs w:val="28"/>
          <w:lang w:val="ru-RU"/>
        </w:rPr>
        <w:t>9) Гуськова А.П., Шамардин А.А. Правоохранительные органы. – М.: «Юрист», 2005. – 327 с.</w:t>
      </w:r>
    </w:p>
    <w:p w:rsidR="32DB668C" w:rsidP="004F4B94" w:rsidRDefault="32DB668C" w14:paraId="1ECBCBB1" w14:textId="57980FAD">
      <w:pPr>
        <w:pStyle w:val="Normal"/>
        <w:ind w:left="0"/>
        <w:jc w:val="both"/>
        <w:rPr>
          <w:rFonts w:ascii="Calibri" w:hAnsi="Calibri" w:eastAsia="Calibri" w:cs="Calibri" w:asciiTheme="minorAscii" w:hAnsiTheme="minorAscii" w:eastAsiaTheme="minorAscii" w:cstheme="minorAscii"/>
          <w:noProof w:val="0"/>
          <w:sz w:val="28"/>
          <w:szCs w:val="28"/>
          <w:lang w:val="ru-RU"/>
        </w:rPr>
      </w:pPr>
    </w:p>
    <w:p w:rsidR="294B41B4" w:rsidP="294B41B4" w:rsidRDefault="294B41B4" w14:paraId="3C0FCEE5" w14:textId="33A25978">
      <w:pPr>
        <w:pStyle w:val="Normal"/>
        <w:jc w:val="both"/>
        <w:rPr>
          <w:rFonts w:ascii="Times New Roman" w:hAnsi="Times New Roman" w:eastAsia="Times New Roman" w:cs="Times New Roman"/>
          <w:b w:val="1"/>
          <w:bCs w:val="1"/>
          <w:noProof w:val="0"/>
          <w:sz w:val="28"/>
          <w:szCs w:val="28"/>
          <w:lang w:val="ru-RU"/>
        </w:rPr>
      </w:pPr>
    </w:p>
    <w:p w:rsidR="294B41B4" w:rsidP="294B41B4" w:rsidRDefault="294B41B4" w14:paraId="66177D81" w14:textId="27343D35">
      <w:pPr>
        <w:pStyle w:val="Normal"/>
        <w:jc w:val="both"/>
        <w:rPr>
          <w:rFonts w:ascii="Times New Roman" w:hAnsi="Times New Roman" w:eastAsia="Times New Roman" w:cs="Times New Roman"/>
          <w:b w:val="1"/>
          <w:bCs w:val="1"/>
          <w:noProof w:val="0"/>
          <w:sz w:val="28"/>
          <w:szCs w:val="28"/>
          <w:lang w:val="ru-RU"/>
        </w:rPr>
      </w:pPr>
    </w:p>
    <w:p w:rsidR="32DB668C" w:rsidP="32DB668C" w:rsidRDefault="32DB668C" w14:paraId="16A33BD3" w14:textId="13E349EB">
      <w:pPr>
        <w:pStyle w:val="Normal"/>
        <w:jc w:val="both"/>
        <w:rPr>
          <w:rFonts w:ascii="Times New Roman" w:hAnsi="Times New Roman" w:eastAsia="Times New Roman" w:cs="Times New Roman"/>
          <w:b w:val="1"/>
          <w:bCs w:val="1"/>
          <w:noProof w:val="0"/>
          <w:sz w:val="28"/>
          <w:szCs w:val="28"/>
          <w:lang w:val="ru-RU"/>
        </w:rPr>
      </w:pPr>
      <w:r w:rsidRPr="294B41B4" w:rsidR="294B41B4">
        <w:rPr>
          <w:rFonts w:ascii="Times New Roman" w:hAnsi="Times New Roman" w:eastAsia="Times New Roman" w:cs="Times New Roman"/>
          <w:b w:val="1"/>
          <w:bCs w:val="1"/>
          <w:noProof w:val="0"/>
          <w:sz w:val="28"/>
          <w:szCs w:val="28"/>
          <w:lang w:val="ru-RU"/>
        </w:rPr>
        <w:t>Заключение</w:t>
      </w:r>
    </w:p>
    <w:p w:rsidR="32DB668C" w:rsidP="32DB668C" w:rsidRDefault="32DB668C" w14:paraId="27F7FA43" w14:textId="51CCF385">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В результате проведённой работы становиться </w:t>
      </w:r>
      <w:proofErr w:type="gramStart"/>
      <w:r w:rsidRPr="32DB668C" w:rsidR="32DB668C">
        <w:rPr>
          <w:rFonts w:ascii="Times New Roman" w:hAnsi="Times New Roman" w:eastAsia="Times New Roman" w:cs="Times New Roman"/>
          <w:noProof w:val="0"/>
          <w:sz w:val="28"/>
          <w:szCs w:val="28"/>
          <w:lang w:val="ru-RU"/>
        </w:rPr>
        <w:t xml:space="preserve">понятно,   </w:t>
      </w:r>
      <w:proofErr w:type="gramEnd"/>
      <w:r w:rsidRPr="32DB668C" w:rsidR="32DB668C">
        <w:rPr>
          <w:rFonts w:ascii="Times New Roman" w:hAnsi="Times New Roman" w:eastAsia="Times New Roman" w:cs="Times New Roman"/>
          <w:noProof w:val="0"/>
          <w:sz w:val="28"/>
          <w:szCs w:val="28"/>
          <w:lang w:val="ru-RU"/>
        </w:rPr>
        <w:t xml:space="preserve">  что основная работа по осуществлению правосудия и одной из   направлений государственной власти ложится на суды городского (районного) масштаба. Это составляет до 90% всех рассматриваемых дел.</w:t>
      </w:r>
    </w:p>
    <w:p w:rsidR="32DB668C" w:rsidP="32DB668C" w:rsidRDefault="32DB668C" w14:paraId="47230A21" w14:textId="3D3701C3">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Ежегодно федеральные суды общей юрисдикции всех уровней рассматривают и соответствующим образом разрешают несколько миллионов уголовных и гражданских дел, дел об административных правонарушениях. Из общей массы таких дел на долю гражданских судов основного звена приходится значительное большинство.</w:t>
      </w:r>
    </w:p>
    <w:p w:rsidR="32DB668C" w:rsidP="32DB668C" w:rsidRDefault="32DB668C" w14:paraId="3ECC039E" w14:textId="085A7B5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Им же приходится также принимать решения по многим вопросам, возникающим до и после судебного разбирательства уголовных дел. На них также возложено рассмотрение жалоб, связанных с принятыми решениями по делам об административных правонарушениях.</w:t>
      </w:r>
    </w:p>
    <w:p w:rsidR="32DB668C" w:rsidP="32DB668C" w:rsidRDefault="32DB668C" w14:paraId="6D7E285F" w14:textId="584F3EC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настоящее время городские суды действуют не только в качестве суда первой инстанции, рассматривающие более сложные гражданские, административные и уголовные дела, но и второй инстанцией для дел, рассмотренных мировым судьей.</w:t>
      </w:r>
    </w:p>
    <w:p w:rsidR="32DB668C" w:rsidP="32DB668C" w:rsidRDefault="32DB668C" w14:paraId="5DA66551" w14:textId="2980B1F9">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по своему местонахождению они наиболее близки к населению, что создает максимальные возможности для граждан, учреждений, организаций обращаться в суд за разъяснениями и по поводу защиты своих прав и законных интересов.</w:t>
      </w:r>
    </w:p>
    <w:p w:rsidR="32DB668C" w:rsidP="32DB668C" w:rsidRDefault="32DB668C" w14:paraId="7E31E97C" w14:textId="7B0BD4D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связи с этим и принято считать городские (районные) суды основным звеном судебной системы: население обращается со своими проблемами, как правило, именно в эти суды, там оно и находит чаще всего необходимый ответ.</w:t>
      </w:r>
    </w:p>
    <w:p w:rsidR="32DB668C" w:rsidP="32DB668C" w:rsidRDefault="32DB668C" w14:paraId="0518F746" w14:textId="61161B7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Деятельность городского (районного) суда направлена на всемерное укрепление правопорядка и законности, предупреждения преступлений и иных правонарушений, воспитание граждан в духе точного и неуклонного исполнения законов, уважения к правам, чести и достоинству граждан.</w:t>
      </w:r>
    </w:p>
    <w:p w:rsidR="32DB668C" w:rsidP="32DB668C" w:rsidRDefault="32DB668C" w14:paraId="0188A62D" w14:textId="02F6FA90">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Важнейшим направлением развития современной российской государственности является оптимизация деятельности правоохранительных органов. Идет поиск путей наиболее эффективного участия судов, прокуратуры, силовых ведомств, следственного комитета, других органов правоохраны в защите и укреплении основополагающих ценностей правового демократического государства, прав и свобод граждан, обеспечения безопасности жизнедеятельности государства и общества</w:t>
      </w:r>
    </w:p>
    <w:p w:rsidR="32DB668C" w:rsidP="32DB668C" w:rsidRDefault="32DB668C" w14:paraId="33D210AE" w14:textId="1A39D816">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 xml:space="preserve">             </w:t>
      </w:r>
      <w:r>
        <w:tab/>
      </w:r>
      <w:r w:rsidRPr="32DB668C" w:rsidR="32DB668C">
        <w:rPr>
          <w:rFonts w:ascii="Times New Roman" w:hAnsi="Times New Roman" w:eastAsia="Times New Roman" w:cs="Times New Roman"/>
          <w:noProof w:val="0"/>
          <w:sz w:val="28"/>
          <w:szCs w:val="28"/>
          <w:lang w:val="ru-RU"/>
        </w:rPr>
        <w:t xml:space="preserve">В результате проведённой работы становиться </w:t>
      </w:r>
      <w:proofErr w:type="gramStart"/>
      <w:r w:rsidRPr="32DB668C" w:rsidR="32DB668C">
        <w:rPr>
          <w:rFonts w:ascii="Times New Roman" w:hAnsi="Times New Roman" w:eastAsia="Times New Roman" w:cs="Times New Roman"/>
          <w:noProof w:val="0"/>
          <w:sz w:val="28"/>
          <w:szCs w:val="28"/>
          <w:lang w:val="ru-RU"/>
        </w:rPr>
        <w:t xml:space="preserve">понятно,   </w:t>
      </w:r>
      <w:proofErr w:type="gramEnd"/>
      <w:r w:rsidRPr="32DB668C" w:rsidR="32DB668C">
        <w:rPr>
          <w:rFonts w:ascii="Times New Roman" w:hAnsi="Times New Roman" w:eastAsia="Times New Roman" w:cs="Times New Roman"/>
          <w:noProof w:val="0"/>
          <w:sz w:val="28"/>
          <w:szCs w:val="28"/>
          <w:lang w:val="ru-RU"/>
        </w:rPr>
        <w:t xml:space="preserve">  что основная работа по осуществлению правосудия и одной из   направлений государственной власти ложится на суды городского (районного) масштаба. Это составляет до 90% всех рассматриваемых дел.</w:t>
      </w:r>
    </w:p>
    <w:p w:rsidR="32DB668C" w:rsidP="32DB668C" w:rsidRDefault="32DB668C" w14:paraId="25A3262D" w14:textId="79A18A3F">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Ежегодно федеральные суды общей юрисдикции всех уровней рассматривают и соответствующим образом разрешают несколько миллионов уголовных и гражданских дел, дел об административных правонарушениях. Из общей массы таких дел на долю гражданских судов основного звена приходится значительное большинство.</w:t>
      </w:r>
    </w:p>
    <w:p w:rsidR="32DB668C" w:rsidP="32DB668C" w:rsidRDefault="32DB668C" w14:paraId="2141C3E4" w14:textId="1319F42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Им же приходится также принимать решения по многим вопросам, возникающим до и после судебного разбирательства уголовных дел. На них также возложено рассмотрение жалоб, связанных с принятыми решениями по делам об административных правонарушениях.</w:t>
      </w:r>
    </w:p>
    <w:p w:rsidR="32DB668C" w:rsidP="32DB668C" w:rsidRDefault="32DB668C" w14:paraId="249E5FDE" w14:textId="25F71DA2">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настоящее время городские суды действуют не только в качестве суда первой инстанции, рассматривающие более сложные гражданские, административные и уголовные дела, но и второй инстанцией для дел, рассмотренных мировым судьей.</w:t>
      </w:r>
    </w:p>
    <w:p w:rsidR="32DB668C" w:rsidP="32DB668C" w:rsidRDefault="32DB668C" w14:paraId="30B4348E" w14:textId="57B5A9CA">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Городские (районные) суды по своему местонахождению они наиболее близки к населению, что создает максимальные возможности для граждан, учреждений, организаций обращаться в суд за разъяснениями и по поводу защиты своих прав и законных интересов.</w:t>
      </w:r>
    </w:p>
    <w:p w:rsidR="32DB668C" w:rsidP="32DB668C" w:rsidRDefault="32DB668C" w14:paraId="77B4BE54" w14:textId="445CC22B">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В связи с этим и принято считать городские (районные) суды основным звеном судебной системы: население обращается со своими проблемами, как правило, именно в эти суды, там оно и находит чаще всего необходимый ответ.</w:t>
      </w:r>
    </w:p>
    <w:p w:rsidR="32DB668C" w:rsidP="32DB668C" w:rsidRDefault="32DB668C" w14:paraId="41CE25D3" w14:textId="2FB5C4BA">
      <w:pPr>
        <w:jc w:val="both"/>
        <w:rPr>
          <w:rFonts w:ascii="Times New Roman" w:hAnsi="Times New Roman" w:eastAsia="Times New Roman" w:cs="Times New Roman"/>
          <w:noProof w:val="0"/>
          <w:sz w:val="28"/>
          <w:szCs w:val="28"/>
          <w:lang w:val="ru-RU"/>
        </w:rPr>
      </w:pPr>
      <w:r w:rsidRPr="32DB668C" w:rsidR="32DB668C">
        <w:rPr>
          <w:rFonts w:ascii="Times New Roman" w:hAnsi="Times New Roman" w:eastAsia="Times New Roman" w:cs="Times New Roman"/>
          <w:noProof w:val="0"/>
          <w:sz w:val="28"/>
          <w:szCs w:val="28"/>
          <w:lang w:val="ru-RU"/>
        </w:rPr>
        <w:t>Деятельность городского (районного) суда направлена на всемерное укрепление правопорядка и законности, предупреждения преступлений и иных правонарушений, воспитание граждан в духе точного и неуклонного исполнения законов, уважения к правам, чести и достоинству граждан.</w:t>
      </w:r>
    </w:p>
    <w:p w:rsidR="32DB668C" w:rsidP="32DB668C" w:rsidRDefault="32DB668C" w14:paraId="48545B86" w14:textId="4413D135">
      <w:pPr>
        <w:pStyle w:val="Normal"/>
        <w:jc w:val="both"/>
        <w:rPr>
          <w:rFonts w:ascii="Times New Roman" w:hAnsi="Times New Roman" w:eastAsia="Times New Roman" w:cs="Times New Roman"/>
          <w:noProof w:val="0"/>
          <w:sz w:val="28"/>
          <w:szCs w:val="28"/>
          <w:lang w:val="ru-RU"/>
        </w:rPr>
      </w:pPr>
    </w:p>
    <w:p w:rsidR="32DB668C" w:rsidP="32DB668C" w:rsidRDefault="32DB668C" w14:paraId="0B85C559" w14:textId="78864A56">
      <w:pPr>
        <w:pStyle w:val="Normal"/>
        <w:jc w:val="both"/>
        <w:rPr>
          <w:rFonts w:ascii="Times New Roman" w:hAnsi="Times New Roman" w:eastAsia="Times New Roman" w:cs="Times New Roman"/>
          <w:noProof w:val="0"/>
          <w:sz w:val="28"/>
          <w:szCs w:val="28"/>
          <w:lang w:val="ru-RU"/>
        </w:rPr>
      </w:pPr>
    </w:p>
    <w:p w:rsidR="32DB668C" w:rsidP="32DB668C" w:rsidRDefault="32DB668C" w14:paraId="298BBEB8" w14:textId="49F5CA35">
      <w:pPr>
        <w:pStyle w:val="Normal"/>
        <w:jc w:val="both"/>
        <w:rPr>
          <w:rFonts w:ascii="Times New Roman" w:hAnsi="Times New Roman" w:eastAsia="Times New Roman" w:cs="Times New Roman"/>
          <w:noProof w:val="0"/>
          <w:sz w:val="28"/>
          <w:szCs w:val="28"/>
          <w:lang w:val="ru-RU"/>
        </w:rPr>
      </w:pPr>
    </w:p>
    <w:p w:rsidR="32DB668C" w:rsidP="32DB668C" w:rsidRDefault="32DB668C" w14:paraId="73851601" w14:textId="7F74B8AB">
      <w:pPr>
        <w:pStyle w:val="Normal"/>
        <w:jc w:val="both"/>
        <w:rPr>
          <w:rFonts w:ascii="Times New Roman" w:hAnsi="Times New Roman" w:eastAsia="Times New Roman" w:cs="Times New Roman"/>
          <w:noProof w:val="0"/>
          <w:sz w:val="28"/>
          <w:szCs w:val="28"/>
          <w:lang w:val="ru-RU"/>
        </w:rPr>
      </w:pPr>
    </w:p>
    <w:p w:rsidR="32DB668C" w:rsidP="32DB668C" w:rsidRDefault="32DB668C" w14:paraId="221E917D" w14:textId="5B891FC4">
      <w:pPr>
        <w:pStyle w:val="Normal"/>
      </w:pPr>
    </w:p>
    <w:sectPr>
      <w:pgSz w:w="11906" w:h="16838" w:orient="portrait"/>
      <w:pgMar w:top="1440" w:right="1440" w:bottom="1440" w:left="1440" w:header="720" w:footer="720" w:gutter="0"/>
      <w:cols w:space="720"/>
      <w:docGrid w:linePitch="360"/>
      <w:headerReference w:type="default" r:id="R6173ada7abf84ec7"/>
      <w:footerReference w:type="default" r:id="Rcf585b3b567145c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B1107F3" w:rsidTr="1B1107F3" w14:paraId="4CECF463">
      <w:tc>
        <w:tcPr>
          <w:tcW w:w="3005" w:type="dxa"/>
          <w:tcMar/>
        </w:tcPr>
        <w:p w:rsidR="1B1107F3" w:rsidP="1B1107F3" w:rsidRDefault="1B1107F3" w14:paraId="677C0595" w14:textId="1644787C">
          <w:pPr>
            <w:pStyle w:val="Header"/>
            <w:bidi w:val="0"/>
            <w:ind w:left="-115"/>
            <w:jc w:val="left"/>
          </w:pPr>
        </w:p>
      </w:tc>
      <w:tc>
        <w:tcPr>
          <w:tcW w:w="3005" w:type="dxa"/>
          <w:tcMar/>
        </w:tcPr>
        <w:p w:rsidR="1B1107F3" w:rsidP="1B1107F3" w:rsidRDefault="1B1107F3" w14:paraId="74763B95" w14:textId="3880C1C9">
          <w:pPr>
            <w:pStyle w:val="Header"/>
            <w:bidi w:val="0"/>
            <w:jc w:val="center"/>
          </w:pPr>
        </w:p>
      </w:tc>
      <w:tc>
        <w:tcPr>
          <w:tcW w:w="3005" w:type="dxa"/>
          <w:tcMar/>
        </w:tcPr>
        <w:p w:rsidR="1B1107F3" w:rsidP="1B1107F3" w:rsidRDefault="1B1107F3" w14:paraId="2DEC482E" w14:textId="5568A6F6">
          <w:pPr>
            <w:pStyle w:val="Header"/>
            <w:bidi w:val="0"/>
            <w:ind w:right="-115"/>
            <w:jc w:val="right"/>
          </w:pPr>
        </w:p>
      </w:tc>
    </w:tr>
  </w:tbl>
  <w:p w:rsidR="1B1107F3" w:rsidP="1B1107F3" w:rsidRDefault="1B1107F3" w14:paraId="1F9C148F" w14:textId="1BAC241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B1107F3" w:rsidTr="1B1107F3" w14:paraId="394CDCA1">
      <w:tc>
        <w:tcPr>
          <w:tcW w:w="3005" w:type="dxa"/>
          <w:tcMar/>
        </w:tcPr>
        <w:p w:rsidR="1B1107F3" w:rsidP="1B1107F3" w:rsidRDefault="1B1107F3" w14:paraId="22C157E8" w14:textId="158D291C">
          <w:pPr>
            <w:pStyle w:val="Header"/>
            <w:bidi w:val="0"/>
            <w:ind w:left="-115"/>
            <w:jc w:val="left"/>
          </w:pPr>
        </w:p>
      </w:tc>
      <w:tc>
        <w:tcPr>
          <w:tcW w:w="3005" w:type="dxa"/>
          <w:tcMar/>
        </w:tcPr>
        <w:p w:rsidR="1B1107F3" w:rsidP="1B1107F3" w:rsidRDefault="1B1107F3" w14:paraId="0775CC7B" w14:textId="0EA4994D">
          <w:pPr>
            <w:pStyle w:val="Header"/>
            <w:bidi w:val="0"/>
            <w:jc w:val="center"/>
          </w:pPr>
        </w:p>
      </w:tc>
      <w:tc>
        <w:tcPr>
          <w:tcW w:w="3005" w:type="dxa"/>
          <w:tcMar/>
        </w:tcPr>
        <w:p w:rsidR="1B1107F3" w:rsidP="1B1107F3" w:rsidRDefault="1B1107F3" w14:paraId="5BBD4F3F" w14:textId="68510AF2">
          <w:pPr>
            <w:pStyle w:val="Header"/>
            <w:bidi w:val="0"/>
            <w:ind w:right="-115"/>
            <w:jc w:val="right"/>
          </w:pPr>
        </w:p>
      </w:tc>
    </w:tr>
  </w:tbl>
  <w:p w:rsidR="1B1107F3" w:rsidP="1B1107F3" w:rsidRDefault="1B1107F3" w14:paraId="58971C3B" w14:textId="1CF558D2">
    <w:pPr>
      <w:pStyle w:val="Header"/>
      <w:bidi w:val="0"/>
    </w:pPr>
  </w:p>
</w:hdr>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B9616"/>
    <w:rsid w:val="004F4B94"/>
    <w:rsid w:val="1B1107F3"/>
    <w:rsid w:val="1DF1C5F8"/>
    <w:rsid w:val="294B41B4"/>
    <w:rsid w:val="32DB668C"/>
    <w:rsid w:val="469DD2BC"/>
    <w:rsid w:val="4C74834E"/>
    <w:rsid w:val="76CB96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4834E"/>
  <w15:chartTrackingRefBased/>
  <w15:docId w15:val="{F62DDE0B-EC74-4980-A26E-38FF86548D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6173ada7abf84ec7" /><Relationship Type="http://schemas.openxmlformats.org/officeDocument/2006/relationships/footer" Target="footer.xml" Id="Rcf585b3b567145c5" /><Relationship Type="http://schemas.openxmlformats.org/officeDocument/2006/relationships/numbering" Target="numbering.xml" Id="Rf9e5412ea99f4c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2022-04-27T15:51:41.5923021Z</dcterms:created>
  <dcterms:modified xsi:type="dcterms:W3CDTF">2022-04-27T16:50:16.1331899Z</dcterms:modified>
  <dc:creator>дулатов байэл</dc:creator>
  <lastModifiedBy>дулатов байэл</lastModifiedBy>
</coreProperties>
</file>