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AI_REPORT</w:t>
      </w:r>
    </w:p>
    <w:p>
      <w:pPr>
        <w:pStyle w:val="По умолчанию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Информация о использовании </w:t>
      </w:r>
      <w:r>
        <w:rPr>
          <w:rFonts w:ascii="Times Roman" w:hAnsi="Times Roman"/>
          <w:b w:val="1"/>
          <w:bCs w:val="1"/>
          <w:rtl w:val="0"/>
        </w:rPr>
        <w:t>AI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Какой </w:t>
      </w:r>
      <w:r>
        <w:rPr>
          <w:rFonts w:ascii="Times Roman" w:hAnsi="Times Roman"/>
          <w:rtl w:val="0"/>
          <w:lang w:val="en-US"/>
        </w:rPr>
        <w:t xml:space="preserve">AI </w:t>
      </w:r>
      <w:r>
        <w:rPr>
          <w:rFonts w:ascii="Times Roman" w:hAnsi="Times Roman" w:hint="default"/>
          <w:rtl w:val="0"/>
          <w:lang w:val="ru-RU"/>
        </w:rPr>
        <w:t>инструмент вы использовали</w:t>
      </w:r>
      <w:r>
        <w:rPr>
          <w:rFonts w:ascii="Times Roman" w:hAnsi="Times Roman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ChatGPT 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Версия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дата использования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ChatGPT-</w:t>
      </w:r>
      <w:r>
        <w:rPr>
          <w:rFonts w:ascii="Times Roman" w:hAnsi="Times Roman"/>
          <w:rtl w:val="0"/>
          <w:lang w:val="ru-RU"/>
        </w:rPr>
        <w:t>5.2</w:t>
      </w:r>
      <w:r>
        <w:rPr>
          <w:rFonts w:ascii="Times Roman" w:hAnsi="Times Roman"/>
          <w:rtl w:val="0"/>
        </w:rPr>
        <w:t>, 2026-02-14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Конкретные промпты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Опишите каждый промпт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 вы использовали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  <w:br w:type="textWrapping"/>
      </w:r>
      <w:r>
        <w:rPr>
          <w:rFonts w:ascii="Times Roman" w:hAnsi="Times Roman" w:hint="default"/>
          <w:rtl w:val="0"/>
        </w:rPr>
        <w:t xml:space="preserve">Промпт </w:t>
      </w:r>
      <w:r>
        <w:rPr>
          <w:rFonts w:ascii="Times Roman" w:hAnsi="Times Roman"/>
          <w:rtl w:val="0"/>
          <w:lang w:val="ru-RU"/>
        </w:rPr>
        <w:t xml:space="preserve">1: </w:t>
      </w:r>
      <w:r>
        <w:rPr>
          <w:rFonts w:ascii="Times Roman" w:hAnsi="Times Roman" w:hint="default"/>
          <w:rtl w:val="0"/>
          <w:lang w:val="ru-RU"/>
        </w:rPr>
        <w:t xml:space="preserve">«Как правильно типизировать событие изменения текстового поля </w:t>
      </w:r>
      <w:r>
        <w:rPr>
          <w:rFonts w:ascii="Courier" w:hAnsi="Courier"/>
          <w:sz w:val="26"/>
          <w:szCs w:val="26"/>
          <w:rtl w:val="0"/>
          <w:lang w:val="en-US"/>
        </w:rPr>
        <w:t>onChange</w:t>
      </w:r>
      <w:r>
        <w:rPr>
          <w:rFonts w:ascii="Times Roman" w:hAnsi="Times Roman" w:hint="default"/>
          <w:rtl w:val="0"/>
        </w:rPr>
        <w:t xml:space="preserve"> в </w:t>
      </w:r>
      <w:r>
        <w:rPr>
          <w:rFonts w:ascii="Times Roman" w:hAnsi="Times Roman"/>
          <w:rtl w:val="0"/>
          <w:lang w:val="en-US"/>
        </w:rPr>
        <w:t xml:space="preserve">React </w:t>
      </w:r>
      <w:r>
        <w:rPr>
          <w:rFonts w:ascii="Times Roman" w:hAnsi="Times Roman" w:hint="default"/>
          <w:rtl w:val="0"/>
          <w:lang w:val="ru-RU"/>
        </w:rPr>
        <w:t xml:space="preserve">при использовании </w:t>
      </w:r>
      <w:r>
        <w:rPr>
          <w:rFonts w:ascii="Times Roman" w:hAnsi="Times Roman"/>
          <w:rtl w:val="0"/>
          <w:lang w:val="zh-TW" w:eastAsia="zh-TW"/>
        </w:rPr>
        <w:t xml:space="preserve">TypeScript? </w:t>
      </w:r>
      <w:r>
        <w:rPr>
          <w:rFonts w:ascii="Times Roman" w:hAnsi="Times Roman" w:hint="default"/>
          <w:rtl w:val="0"/>
          <w:lang w:val="ru-RU"/>
        </w:rPr>
        <w:t xml:space="preserve">Какое имя типа использовать для </w:t>
      </w:r>
      <w:r>
        <w:rPr>
          <w:rFonts w:ascii="Courier" w:hAnsi="Courier"/>
          <w:sz w:val="26"/>
          <w:szCs w:val="26"/>
          <w:rtl w:val="0"/>
          <w:lang w:val="en-US"/>
        </w:rPr>
        <w:t>HTMLInputElement</w:t>
      </w:r>
      <w:r>
        <w:rPr>
          <w:rFonts w:ascii="Times Roman" w:hAnsi="Times Roman"/>
          <w:rtl w:val="0"/>
          <w:lang w:val="zh-TW" w:eastAsia="zh-TW"/>
        </w:rPr>
        <w:t>?</w:t>
      </w:r>
      <w:r>
        <w:rPr>
          <w:rFonts w:ascii="Times Roman" w:hAnsi="Times Roman" w:hint="default"/>
          <w:rtl w:val="0"/>
          <w:lang w:val="it-IT"/>
        </w:rPr>
        <w:t>»</w:t>
      </w:r>
      <w:r>
        <w:rPr>
          <w:rFonts w:ascii="Times Roman" w:cs="Times Roman" w:hAnsi="Times Roman" w:eastAsia="Times Roman"/>
        </w:rPr>
        <w:br w:type="textWrapping"/>
        <w:br w:type="textWrapping"/>
      </w:r>
      <w:r>
        <w:rPr>
          <w:rFonts w:ascii="Times Roman" w:hAnsi="Times Roman" w:hint="default"/>
          <w:rtl w:val="0"/>
          <w:lang w:val="ru-RU"/>
        </w:rPr>
        <w:t>Что вы получили</w:t>
      </w:r>
      <w:r>
        <w:rPr>
          <w:rFonts w:ascii="Times Roman" w:hAnsi="Times Roman"/>
          <w:rtl w:val="0"/>
          <w:lang w:val="zh-TW" w:eastAsia="zh-TW"/>
        </w:rPr>
        <w:t>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 w:hint="default"/>
          <w:rtl w:val="0"/>
          <w:lang w:val="ru-RU"/>
        </w:rPr>
        <w:t xml:space="preserve">Объяснение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о типе</w:t>
      </w:r>
      <w:r>
        <w:rPr>
          <w:rFonts w:ascii="Times Roman" w:hAnsi="Times Roman"/>
          <w:rtl w:val="0"/>
          <w:lang w:val="ru-RU"/>
        </w:rPr>
        <w:t xml:space="preserve"> </w:t>
      </w:r>
      <w:r>
        <w:rPr>
          <w:rFonts w:ascii="Times Roman" w:hAnsi="Times Roman"/>
          <w:rtl w:val="0"/>
          <w:lang w:val="en-US"/>
        </w:rPr>
        <w:t>React.ChangeEvent&lt;HTMLInputElement&gt;).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cs="Times Roman" w:hAnsi="Times Roman" w:eastAsia="Times Roman"/>
          <w:rtl w:val="0"/>
        </w:rPr>
        <w:br w:type="textWrapping"/>
        <w:br w:type="textWrapping"/>
        <w:t xml:space="preserve">Промпт </w:t>
      </w:r>
      <w:r>
        <w:rPr>
          <w:rFonts w:ascii="Times Roman" w:hAnsi="Times Roman"/>
          <w:rtl w:val="0"/>
        </w:rPr>
        <w:t xml:space="preserve">2: </w:t>
      </w:r>
      <w:r>
        <w:rPr>
          <w:rFonts w:ascii="Times Roman" w:hAnsi="Times Roman" w:hint="default"/>
          <w:rtl w:val="0"/>
          <w:lang w:val="ru-RU"/>
        </w:rPr>
        <w:t xml:space="preserve">«В чем разница между </w:t>
      </w:r>
      <w:r>
        <w:rPr>
          <w:rFonts w:ascii="Courier" w:hAnsi="Courier"/>
          <w:sz w:val="26"/>
          <w:szCs w:val="26"/>
          <w:rtl w:val="0"/>
          <w:lang w:val="de-DE"/>
        </w:rPr>
        <w:t>interface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Courier" w:hAnsi="Courier"/>
          <w:sz w:val="26"/>
          <w:szCs w:val="26"/>
          <w:rtl w:val="0"/>
          <w:lang w:val="en-US"/>
        </w:rPr>
        <w:t>type</w:t>
      </w:r>
      <w:r>
        <w:rPr>
          <w:rFonts w:ascii="Times Roman" w:hAnsi="Times Roman" w:hint="default"/>
          <w:rtl w:val="0"/>
        </w:rPr>
        <w:t xml:space="preserve"> в </w:t>
      </w:r>
      <w:r>
        <w:rPr>
          <w:rFonts w:ascii="Times Roman" w:hAnsi="Times Roman"/>
          <w:rtl w:val="0"/>
          <w:lang w:val="en-US"/>
        </w:rPr>
        <w:t xml:space="preserve">TypeScript </w:t>
      </w:r>
      <w:r>
        <w:rPr>
          <w:rFonts w:ascii="Times Roman" w:hAnsi="Times Roman" w:hint="default"/>
          <w:rtl w:val="0"/>
          <w:lang w:val="ru-RU"/>
        </w:rPr>
        <w:t xml:space="preserve">при описании пропсов для </w:t>
      </w:r>
      <w:r>
        <w:rPr>
          <w:rFonts w:ascii="Times Roman" w:hAnsi="Times Roman"/>
          <w:rtl w:val="0"/>
          <w:lang w:val="en-US"/>
        </w:rPr>
        <w:t>React-</w:t>
      </w:r>
      <w:r>
        <w:rPr>
          <w:rFonts w:ascii="Times Roman" w:hAnsi="Times Roman" w:hint="default"/>
          <w:rtl w:val="0"/>
          <w:lang w:val="ru-RU"/>
        </w:rPr>
        <w:t>компонента</w:t>
      </w:r>
      <w:r>
        <w:rPr>
          <w:rFonts w:ascii="Times Roman" w:hAnsi="Times Roman"/>
          <w:rtl w:val="0"/>
          <w:lang w:val="zh-TW" w:eastAsia="zh-TW"/>
        </w:rPr>
        <w:t xml:space="preserve">? </w:t>
      </w:r>
      <w:r>
        <w:rPr>
          <w:rFonts w:ascii="Times Roman" w:hAnsi="Times Roman" w:hint="default"/>
          <w:rtl w:val="0"/>
          <w:lang w:val="ru-RU"/>
        </w:rPr>
        <w:t>Что лучше использовать для расширения свойств</w:t>
      </w:r>
      <w:r>
        <w:rPr>
          <w:rFonts w:ascii="Times Roman" w:hAnsi="Times Roman"/>
          <w:rtl w:val="0"/>
          <w:lang w:val="zh-TW" w:eastAsia="zh-TW"/>
        </w:rPr>
        <w:t>?</w:t>
      </w:r>
      <w:r>
        <w:rPr>
          <w:rFonts w:ascii="Times Roman" w:hAnsi="Times Roman" w:hint="default"/>
          <w:rtl w:val="0"/>
          <w:lang w:val="it-IT"/>
        </w:rPr>
        <w:t>»</w:t>
      </w:r>
      <w:r>
        <w:rPr>
          <w:rFonts w:ascii="Times Roman" w:cs="Times Roman" w:hAnsi="Times Roman" w:eastAsia="Times Roman"/>
        </w:rPr>
        <w:br w:type="textWrapping"/>
        <w:br w:type="textWrapping"/>
      </w:r>
      <w:r>
        <w:rPr>
          <w:rFonts w:ascii="Times Roman" w:hAnsi="Times Roman" w:hint="default"/>
          <w:rtl w:val="0"/>
          <w:lang w:val="ru-RU"/>
        </w:rPr>
        <w:t>Что вы получили</w:t>
      </w:r>
      <w:r>
        <w:rPr>
          <w:rFonts w:ascii="Times Roman" w:hAnsi="Times Roman"/>
          <w:rtl w:val="0"/>
          <w:lang w:val="zh-TW" w:eastAsia="zh-TW"/>
        </w:rPr>
        <w:t>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 w:hint="default"/>
          <w:rtl w:val="0"/>
          <w:lang w:val="ru-RU"/>
        </w:rPr>
        <w:t xml:space="preserve">Объяснение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различия в синтаксисе и возможности объединения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расширения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cs="Times Roman" w:hAnsi="Times Roman" w:eastAsia="Times Roman"/>
          <w:rtl w:val="0"/>
        </w:rPr>
        <w:br w:type="textWrapping"/>
        <w:br w:type="textWrapping"/>
        <w:t xml:space="preserve">Промпт </w:t>
      </w:r>
      <w:r>
        <w:rPr>
          <w:rFonts w:ascii="Times Roman" w:hAnsi="Times Roman"/>
          <w:rtl w:val="0"/>
          <w:lang w:val="ru-RU"/>
        </w:rPr>
        <w:t xml:space="preserve">3: </w:t>
      </w:r>
      <w:r>
        <w:rPr>
          <w:rFonts w:ascii="Times Roman" w:hAnsi="Times Roman" w:hint="default"/>
          <w:rtl w:val="0"/>
          <w:lang w:val="ru-RU"/>
        </w:rPr>
        <w:t xml:space="preserve">«Как задать начальное значение для </w:t>
      </w:r>
      <w:r>
        <w:rPr>
          <w:rFonts w:ascii="Courier" w:hAnsi="Courier"/>
          <w:sz w:val="26"/>
          <w:szCs w:val="26"/>
          <w:rtl w:val="0"/>
          <w:lang w:val="nl-NL"/>
        </w:rPr>
        <w:t>useRef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я хочу привязать его к инпуту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и как проверить </w:t>
      </w:r>
      <w:r>
        <w:rPr>
          <w:rFonts w:ascii="Courier" w:hAnsi="Courier"/>
          <w:sz w:val="26"/>
          <w:szCs w:val="26"/>
          <w:rtl w:val="0"/>
          <w:lang w:val="en-US"/>
        </w:rPr>
        <w:t>current</w:t>
      </w:r>
      <w:r>
        <w:rPr>
          <w:rFonts w:ascii="Times Roman" w:hAnsi="Times Roman" w:hint="default"/>
          <w:rtl w:val="0"/>
        </w:rPr>
        <w:t xml:space="preserve"> на </w:t>
      </w:r>
      <w:r>
        <w:rPr>
          <w:rFonts w:ascii="Times Roman" w:hAnsi="Times Roman"/>
          <w:rtl w:val="0"/>
          <w:lang w:val="it-IT"/>
        </w:rPr>
        <w:t xml:space="preserve">null </w:t>
      </w:r>
      <w:r>
        <w:rPr>
          <w:rFonts w:ascii="Times Roman" w:hAnsi="Times Roman" w:hint="default"/>
          <w:rtl w:val="0"/>
          <w:lang w:val="ru-RU"/>
        </w:rPr>
        <w:t xml:space="preserve">перед вызовом </w:t>
      </w:r>
      <w:r>
        <w:rPr>
          <w:rFonts w:ascii="Courier" w:hAnsi="Courier"/>
          <w:sz w:val="26"/>
          <w:szCs w:val="26"/>
          <w:rtl w:val="0"/>
          <w:lang w:val="en-US"/>
        </w:rPr>
        <w:t>.focus()</w:t>
      </w:r>
      <w:r>
        <w:rPr>
          <w:rFonts w:ascii="Times Roman" w:hAnsi="Times Roman"/>
          <w:rtl w:val="0"/>
          <w:lang w:val="zh-TW" w:eastAsia="zh-TW"/>
        </w:rPr>
        <w:t>?</w:t>
      </w:r>
      <w:r>
        <w:rPr>
          <w:rFonts w:ascii="Times Roman" w:hAnsi="Times Roman" w:hint="default"/>
          <w:rtl w:val="0"/>
          <w:lang w:val="it-IT"/>
        </w:rPr>
        <w:t>»</w:t>
      </w:r>
      <w:r>
        <w:rPr>
          <w:rFonts w:ascii="Times Roman" w:cs="Times Roman" w:hAnsi="Times Roman" w:eastAsia="Times Roman"/>
        </w:rPr>
        <w:br w:type="textWrapping"/>
        <w:br w:type="textWrapping"/>
      </w:r>
      <w:r>
        <w:rPr>
          <w:rFonts w:ascii="Times Roman" w:hAnsi="Times Roman" w:hint="default"/>
          <w:rtl w:val="0"/>
          <w:lang w:val="ru-RU"/>
        </w:rPr>
        <w:t>Что вы получили</w:t>
      </w:r>
      <w:r>
        <w:rPr>
          <w:rFonts w:ascii="Times Roman" w:hAnsi="Times Roman"/>
          <w:rtl w:val="0"/>
          <w:lang w:val="ru-RU"/>
        </w:rPr>
        <w:t>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 w:hint="default"/>
          <w:rtl w:val="0"/>
          <w:lang w:val="ru-RU"/>
        </w:rPr>
        <w:t xml:space="preserve">Объяснение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использование </w:t>
      </w:r>
      <w:r>
        <w:rPr>
          <w:rFonts w:ascii="Courier" w:hAnsi="Courier"/>
          <w:sz w:val="26"/>
          <w:szCs w:val="26"/>
          <w:rtl w:val="0"/>
          <w:lang w:val="it-IT"/>
        </w:rPr>
        <w:t>null</w:t>
      </w:r>
      <w:r>
        <w:rPr>
          <w:rFonts w:ascii="Times Roman" w:hAnsi="Times Roman" w:hint="default"/>
          <w:rtl w:val="0"/>
          <w:lang w:val="ru-RU"/>
        </w:rPr>
        <w:t xml:space="preserve"> как начального значения и проверка условия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3. </w:t>
      </w:r>
      <w:r>
        <w:rPr>
          <w:rFonts w:ascii="Times Roman" w:hAnsi="Times Roman" w:hint="default"/>
          <w:b w:val="1"/>
          <w:bCs w:val="1"/>
          <w:rtl w:val="0"/>
        </w:rPr>
        <w:t>Модификация и проверка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Я использовал ИИ исключительно как справочное пособие для быстрого уточнения типов данных </w:t>
      </w:r>
      <w:r>
        <w:rPr>
          <w:rFonts w:ascii="Times Roman" w:hAnsi="Times Roman"/>
          <w:rtl w:val="0"/>
          <w:lang w:val="en-US"/>
        </w:rPr>
        <w:t xml:space="preserve">TypeScript, </w:t>
      </w:r>
      <w:r>
        <w:rPr>
          <w:rFonts w:ascii="Times Roman" w:hAnsi="Times Roman" w:hint="default"/>
          <w:rtl w:val="0"/>
          <w:lang w:val="ru-RU"/>
        </w:rPr>
        <w:t>чтобы код соответствовал строгим правилам компиляции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описанным в главе </w:t>
      </w:r>
      <w:r>
        <w:rPr>
          <w:rFonts w:ascii="Times Roman" w:hAnsi="Times Roman"/>
          <w:rtl w:val="0"/>
        </w:rPr>
        <w:t xml:space="preserve">6 </w:t>
      </w:r>
      <w:r>
        <w:rPr>
          <w:rFonts w:ascii="Times Roman" w:hAnsi="Times Roman" w:hint="default"/>
          <w:rtl w:val="0"/>
        </w:rPr>
        <w:t>учебника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Пошаговые изменения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В </w:t>
      </w:r>
      <w:r>
        <w:rPr>
          <w:rFonts w:ascii="Times Roman" w:hAnsi="Times Roman"/>
          <w:rtl w:val="0"/>
        </w:rPr>
        <w:t xml:space="preserve">Lab 5.1 </w:t>
      </w:r>
      <w:r>
        <w:rPr>
          <w:rFonts w:ascii="Times Roman" w:hAnsi="Times Roman" w:hint="default"/>
          <w:rtl w:val="0"/>
          <w:lang w:val="ru-RU"/>
        </w:rPr>
        <w:t xml:space="preserve">я самостоятельно создал интерфейс </w:t>
      </w:r>
      <w:r>
        <w:rPr>
          <w:rFonts w:ascii="Courier" w:hAnsi="Courier"/>
          <w:sz w:val="26"/>
          <w:szCs w:val="26"/>
          <w:rtl w:val="0"/>
          <w:lang w:val="en-US"/>
        </w:rPr>
        <w:t>UserCardProps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ИИ помог мне вспомнить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как сделать поле </w:t>
      </w:r>
      <w:r>
        <w:rPr>
          <w:rFonts w:ascii="Courier" w:hAnsi="Courier"/>
          <w:sz w:val="26"/>
          <w:szCs w:val="26"/>
          <w:rtl w:val="0"/>
          <w:lang w:val="en-US"/>
        </w:rPr>
        <w:t>email</w:t>
      </w:r>
      <w:r>
        <w:rPr>
          <w:rFonts w:ascii="Times Roman" w:hAnsi="Times Roman" w:hint="default"/>
          <w:rtl w:val="0"/>
          <w:lang w:val="ru-RU"/>
        </w:rPr>
        <w:t xml:space="preserve"> необязательным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используя </w:t>
      </w:r>
      <w:r>
        <w:rPr>
          <w:rFonts w:ascii="Courier" w:hAnsi="Courier"/>
          <w:sz w:val="26"/>
          <w:szCs w:val="26"/>
          <w:rtl w:val="0"/>
          <w:lang w:val="zh-TW" w:eastAsia="zh-TW"/>
        </w:rPr>
        <w:t>?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 xml:space="preserve">но саму структуру и отображение </w:t>
      </w:r>
      <w:r>
        <w:rPr>
          <w:rFonts w:ascii="Times Roman" w:hAnsi="Times Roman"/>
          <w:rtl w:val="0"/>
          <w:lang w:val="da-DK"/>
        </w:rPr>
        <w:t xml:space="preserve">JSX </w:t>
      </w:r>
      <w:r>
        <w:rPr>
          <w:rFonts w:ascii="Times Roman" w:hAnsi="Times Roman" w:hint="default"/>
          <w:rtl w:val="0"/>
          <w:lang w:val="ru-RU"/>
        </w:rPr>
        <w:t>я писал полностью сам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По умолчанию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В </w:t>
      </w:r>
      <w:r>
        <w:rPr>
          <w:rFonts w:ascii="Times Roman" w:hAnsi="Times Roman"/>
          <w:rtl w:val="0"/>
        </w:rPr>
        <w:t xml:space="preserve">Lab 5.2 </w:t>
      </w:r>
      <w:r>
        <w:rPr>
          <w:rFonts w:ascii="Times Roman" w:hAnsi="Times Roman" w:hint="default"/>
          <w:rtl w:val="0"/>
        </w:rPr>
        <w:t xml:space="preserve">при реализации </w:t>
      </w:r>
      <w:r>
        <w:rPr>
          <w:rFonts w:ascii="Courier" w:hAnsi="Courier"/>
          <w:sz w:val="26"/>
          <w:szCs w:val="26"/>
          <w:rtl w:val="0"/>
          <w:lang w:val="de-DE"/>
        </w:rPr>
        <w:t>ThemeContext</w:t>
      </w:r>
      <w:r>
        <w:rPr>
          <w:rFonts w:ascii="Times Roman" w:hAnsi="Times Roman" w:hint="default"/>
          <w:rtl w:val="0"/>
        </w:rPr>
        <w:t xml:space="preserve"> я вручную описал тип </w:t>
      </w:r>
      <w:r>
        <w:rPr>
          <w:rFonts w:ascii="Courier" w:hAnsi="Courier"/>
          <w:sz w:val="26"/>
          <w:szCs w:val="26"/>
          <w:rtl w:val="0"/>
          <w:lang w:val="de-DE"/>
        </w:rPr>
        <w:t>ThemeContextType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Вместо копирования примеров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я адаптировал логику под требования задачи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добавив проверку на </w:t>
      </w:r>
      <w:r>
        <w:rPr>
          <w:rFonts w:ascii="Courier" w:hAnsi="Courier"/>
          <w:sz w:val="26"/>
          <w:szCs w:val="26"/>
          <w:rtl w:val="0"/>
          <w:lang w:val="it-IT"/>
        </w:rPr>
        <w:t>null</w:t>
      </w:r>
      <w:r>
        <w:rPr>
          <w:rFonts w:ascii="Times Roman" w:hAnsi="Times Roman" w:hint="default"/>
          <w:rtl w:val="0"/>
          <w:lang w:val="ru-RU"/>
        </w:rPr>
        <w:t xml:space="preserve"> в кастомном хуке </w:t>
      </w:r>
      <w:r>
        <w:rPr>
          <w:rFonts w:ascii="Courier" w:hAnsi="Courier"/>
          <w:sz w:val="26"/>
          <w:szCs w:val="26"/>
          <w:rtl w:val="0"/>
          <w:lang w:val="de-DE"/>
        </w:rPr>
        <w:t>useTheme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По умолчанию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Проверка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Я проверял код через терминал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ошибки компиляции </w:t>
      </w:r>
      <w:r>
        <w:rPr>
          <w:rFonts w:ascii="Times Roman" w:hAnsi="Times Roman"/>
          <w:rtl w:val="0"/>
          <w:lang w:val="en-US"/>
        </w:rPr>
        <w:t xml:space="preserve">TypeScript). </w:t>
      </w:r>
      <w:r>
        <w:rPr>
          <w:rFonts w:ascii="Times Roman" w:hAnsi="Times Roman" w:hint="default"/>
          <w:rtl w:val="0"/>
          <w:lang w:val="ru-RU"/>
        </w:rPr>
        <w:t xml:space="preserve">Когда я пытался передать строку вместо числа в </w:t>
      </w:r>
      <w:r>
        <w:rPr>
          <w:rFonts w:ascii="Courier" w:hAnsi="Courier"/>
          <w:sz w:val="26"/>
          <w:szCs w:val="26"/>
          <w:rtl w:val="0"/>
        </w:rPr>
        <w:t>age</w:t>
      </w:r>
      <w:r>
        <w:rPr>
          <w:rFonts w:ascii="Times Roman" w:hAnsi="Times Roman"/>
          <w:rtl w:val="0"/>
          <w:lang w:val="en-US"/>
        </w:rPr>
        <w:t xml:space="preserve">, TypeScript </w:t>
      </w:r>
      <w:r>
        <w:rPr>
          <w:rFonts w:ascii="Times Roman" w:hAnsi="Times Roman" w:hint="default"/>
          <w:rtl w:val="0"/>
          <w:lang w:val="ru-RU"/>
        </w:rPr>
        <w:t>выдал ошибку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подтвердило правильность настроенных мною интерфейсов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По умолчанию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Проверил работу </w:t>
      </w:r>
      <w:r>
        <w:rPr>
          <w:rFonts w:ascii="Courier" w:hAnsi="Courier"/>
          <w:sz w:val="26"/>
          <w:szCs w:val="26"/>
          <w:rtl w:val="0"/>
          <w:lang w:val="nl-NL"/>
        </w:rPr>
        <w:t>useRef</w:t>
      </w:r>
      <w:r>
        <w:rPr>
          <w:rFonts w:ascii="Times Roman" w:hAnsi="Times Roman" w:hint="default"/>
          <w:rtl w:val="0"/>
        </w:rPr>
        <w:t xml:space="preserve"> в браузере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при нажатии на кнопку фокус корректно переходит в поле ввода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Решение проблем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Возникла ошибка при типизации </w:t>
      </w:r>
      <w:r>
        <w:rPr>
          <w:rFonts w:ascii="Courier" w:hAnsi="Courier"/>
          <w:sz w:val="26"/>
          <w:szCs w:val="26"/>
          <w:rtl w:val="0"/>
          <w:lang w:val="en-US"/>
        </w:rPr>
        <w:t>children</w:t>
      </w:r>
      <w:r>
        <w:rPr>
          <w:rFonts w:ascii="Times Roman" w:hAnsi="Times Roman" w:hint="default"/>
          <w:rtl w:val="0"/>
        </w:rPr>
        <w:t xml:space="preserve"> в </w:t>
      </w:r>
      <w:r>
        <w:rPr>
          <w:rFonts w:ascii="Courier" w:hAnsi="Courier"/>
          <w:sz w:val="26"/>
          <w:szCs w:val="26"/>
          <w:rtl w:val="0"/>
          <w:lang w:val="de-DE"/>
        </w:rPr>
        <w:t>ThemeProvider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Я самостоятельно нашел решение в документации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использование типа </w:t>
      </w:r>
      <w:r>
        <w:rPr>
          <w:rFonts w:ascii="Courier" w:hAnsi="Courier"/>
          <w:sz w:val="26"/>
          <w:szCs w:val="26"/>
          <w:rtl w:val="0"/>
          <w:lang w:val="en-US"/>
        </w:rPr>
        <w:t>React.ReactNode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>и применил его без генерации готового кода от ИИ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4.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Что вы узнали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Ваш ответ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минимум </w:t>
      </w:r>
      <w:r>
        <w:rPr>
          <w:rFonts w:ascii="Times Roman" w:hAnsi="Times Roman"/>
          <w:rtl w:val="0"/>
        </w:rPr>
        <w:t xml:space="preserve">3 </w:t>
      </w:r>
      <w:r>
        <w:rPr>
          <w:rFonts w:ascii="Times Roman" w:hAnsi="Times Roman" w:hint="default"/>
          <w:rtl w:val="0"/>
          <w:lang w:val="ru-RU"/>
        </w:rPr>
        <w:t>пункта</w:t>
      </w:r>
      <w:r>
        <w:rPr>
          <w:rFonts w:ascii="Times Roman" w:hAnsi="Times Roman"/>
          <w:rtl w:val="0"/>
        </w:rPr>
        <w:t>):</w:t>
      </w:r>
    </w:p>
    <w:p>
      <w:pPr>
        <w:pStyle w:val="По умолчанию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Я научился использовать интерфейсы </w:t>
      </w:r>
      <w:r>
        <w:rPr>
          <w:rFonts w:ascii="Times Roman" w:hAnsi="Times Roman"/>
          <w:rtl w:val="0"/>
          <w:lang w:val="pt-PT"/>
        </w:rPr>
        <w:t xml:space="preserve">(Interfaces) </w:t>
      </w:r>
      <w:r>
        <w:rPr>
          <w:rFonts w:ascii="Times Roman" w:hAnsi="Times Roman" w:hint="default"/>
          <w:rtl w:val="0"/>
          <w:lang w:val="ru-RU"/>
        </w:rPr>
        <w:t>для строгой валидации пропсов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позволяет находить ошибки в данных еще до запуска приложения в браузере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По умолчанию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Я освоил типизацию сложных структур</w:t>
      </w:r>
      <w:r>
        <w:rPr>
          <w:rFonts w:ascii="Times Roman" w:hAnsi="Times Roman"/>
          <w:rtl w:val="0"/>
          <w:lang w:val="en-US"/>
        </w:rPr>
        <w:t xml:space="preserve">: React Context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  <w:lang w:val="fr-FR"/>
        </w:rPr>
        <w:t xml:space="preserve">Refs, </w:t>
      </w:r>
      <w:r>
        <w:rPr>
          <w:rFonts w:ascii="Times Roman" w:hAnsi="Times Roman" w:hint="default"/>
          <w:rtl w:val="0"/>
          <w:lang w:val="ru-RU"/>
        </w:rPr>
        <w:t>понимая теперь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как дженерики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&lt;HTMLInputElement&gt;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помогают </w:t>
      </w:r>
      <w:r>
        <w:rPr>
          <w:rFonts w:ascii="Times Roman" w:hAnsi="Times Roman"/>
          <w:rtl w:val="0"/>
          <w:lang w:val="en-US"/>
        </w:rPr>
        <w:t xml:space="preserve">TypeScript </w:t>
      </w:r>
      <w:r>
        <w:rPr>
          <w:rFonts w:ascii="Times Roman" w:hAnsi="Times Roman" w:hint="default"/>
          <w:rtl w:val="0"/>
          <w:lang w:val="ru-RU"/>
        </w:rPr>
        <w:t>понимать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 какими </w:t>
      </w:r>
      <w:r>
        <w:rPr>
          <w:rFonts w:ascii="Times Roman" w:hAnsi="Times Roman"/>
          <w:rtl w:val="0"/>
          <w:lang w:val="de-DE"/>
        </w:rPr>
        <w:t>DOM-</w:t>
      </w:r>
      <w:r>
        <w:rPr>
          <w:rFonts w:ascii="Times Roman" w:hAnsi="Times Roman" w:hint="default"/>
          <w:rtl w:val="0"/>
          <w:lang w:val="ru-RU"/>
        </w:rPr>
        <w:t>элементами мы работаем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По умолчанию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Я понял важность типизации обработчиков событий </w:t>
      </w:r>
      <w:r>
        <w:rPr>
          <w:rFonts w:ascii="Times Roman" w:hAnsi="Times Roman"/>
          <w:rtl w:val="0"/>
          <w:lang w:val="en-US"/>
        </w:rPr>
        <w:t xml:space="preserve">(Events), </w:t>
      </w:r>
      <w:r>
        <w:rPr>
          <w:rFonts w:ascii="Times Roman" w:hAnsi="Times Roman" w:hint="default"/>
          <w:rtl w:val="0"/>
          <w:lang w:val="ru-RU"/>
        </w:rPr>
        <w:t xml:space="preserve">что обеспечивает безопасный доступ к свойствам вроде </w:t>
      </w:r>
      <w:r>
        <w:rPr>
          <w:rFonts w:ascii="Courier" w:hAnsi="Courier"/>
          <w:sz w:val="26"/>
          <w:szCs w:val="26"/>
          <w:rtl w:val="0"/>
        </w:rPr>
        <w:t>event.target.value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5.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Процент использования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Ваш выбор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 0-25% (AI </w:t>
      </w:r>
      <w:r>
        <w:rPr>
          <w:rFonts w:ascii="Times Roman" w:hAnsi="Times Roman" w:hint="default"/>
          <w:rtl w:val="0"/>
          <w:lang w:val="ru-RU"/>
        </w:rPr>
        <w:t>помог только с идеями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объяснениями по синтаксису типов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</w:rPr>
        <w:br w:type="textWrapping"/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Заметки"/>
  </w:abstractNum>
  <w:abstractNum w:abstractNumId="3">
    <w:multiLevelType w:val="hybridMultilevel"/>
    <w:styleLink w:val="Заметк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Заметки.0"/>
  </w:abstractNum>
  <w:abstractNum w:abstractNumId="5">
    <w:multiLevelType w:val="hybridMultilevel"/>
    <w:styleLink w:val="Заметки.0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6">
    <w:multiLevelType w:val="hybridMultilevel"/>
    <w:numStyleLink w:val="С числами"/>
  </w:abstractNum>
  <w:abstractNum w:abstractNumId="7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startOverride w:val="2"/>
    </w:lvlOverride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Заметки">
    <w:name w:val="Заметки"/>
    <w:pPr>
      <w:numPr>
        <w:numId w:val="3"/>
      </w:numPr>
    </w:pPr>
  </w:style>
  <w:style w:type="numbering" w:styleId="Заметки.0">
    <w:name w:val="Заметки.0"/>
    <w:pPr>
      <w:numPr>
        <w:numId w:val="5"/>
      </w:numPr>
    </w:pPr>
  </w:style>
  <w:style w:type="numbering" w:styleId="С числами">
    <w:name w:val="С числами"/>
    <w:pPr>
      <w:numPr>
        <w:numId w:val="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