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C6" w:rsidRDefault="00031E33">
      <w:pPr>
        <w:rPr>
          <w:b/>
          <w:bCs/>
          <w:sz w:val="28"/>
          <w:szCs w:val="28"/>
        </w:rPr>
      </w:pPr>
      <w:r w:rsidRPr="00031E33">
        <w:rPr>
          <w:b/>
          <w:bCs/>
          <w:sz w:val="28"/>
          <w:szCs w:val="28"/>
        </w:rPr>
        <w:t>Personalization using Collaborative Filtering using similar users</w:t>
      </w:r>
    </w:p>
    <w:p w:rsidR="00031E33" w:rsidRDefault="00031E33" w:rsidP="00031E33">
      <w:pPr>
        <w:rPr>
          <w:sz w:val="24"/>
          <w:szCs w:val="24"/>
        </w:rPr>
      </w:pPr>
      <w:r w:rsidRPr="00031E33">
        <w:rPr>
          <w:sz w:val="24"/>
          <w:szCs w:val="24"/>
        </w:rPr>
        <w:t>Imagine that we want to recommend a movie to our friend </w:t>
      </w:r>
      <w:r w:rsidRPr="00031E33">
        <w:rPr>
          <w:b/>
          <w:bCs/>
          <w:i/>
          <w:iCs/>
          <w:sz w:val="24"/>
          <w:szCs w:val="24"/>
        </w:rPr>
        <w:t>Stanley</w:t>
      </w:r>
      <w:r w:rsidRPr="00031E33">
        <w:rPr>
          <w:sz w:val="24"/>
          <w:szCs w:val="24"/>
        </w:rPr>
        <w:t>. We could assume that similar people will hav</w:t>
      </w:r>
      <w:r>
        <w:rPr>
          <w:sz w:val="24"/>
          <w:szCs w:val="24"/>
        </w:rPr>
        <w:t>e similar taste. Suppose that I</w:t>
      </w:r>
      <w:r w:rsidRPr="00031E33">
        <w:rPr>
          <w:sz w:val="24"/>
          <w:szCs w:val="24"/>
        </w:rPr>
        <w:t xml:space="preserve"> and </w:t>
      </w:r>
      <w:r w:rsidRPr="00031E33">
        <w:rPr>
          <w:b/>
          <w:bCs/>
          <w:i/>
          <w:iCs/>
          <w:sz w:val="24"/>
          <w:szCs w:val="24"/>
        </w:rPr>
        <w:t>Stanley</w:t>
      </w:r>
      <w:r w:rsidRPr="00031E33">
        <w:rPr>
          <w:sz w:val="24"/>
          <w:szCs w:val="24"/>
        </w:rPr>
        <w:t> have seen the same movies, and we rated them all almost identically. But Stanley hasn’t seen </w:t>
      </w:r>
      <w:r w:rsidRPr="00031E33">
        <w:rPr>
          <w:i/>
          <w:iCs/>
          <w:sz w:val="24"/>
          <w:szCs w:val="24"/>
        </w:rPr>
        <w:t>‘The Godfather: Part II’ </w:t>
      </w:r>
      <w:r w:rsidRPr="00031E33">
        <w:rPr>
          <w:sz w:val="24"/>
          <w:szCs w:val="24"/>
        </w:rPr>
        <w:t>and I did</w:t>
      </w:r>
      <w:r w:rsidRPr="00031E33">
        <w:rPr>
          <w:i/>
          <w:iCs/>
          <w:sz w:val="24"/>
          <w:szCs w:val="24"/>
        </w:rPr>
        <w:t>. </w:t>
      </w:r>
      <w:r w:rsidRPr="00031E33">
        <w:rPr>
          <w:sz w:val="24"/>
          <w:szCs w:val="24"/>
        </w:rPr>
        <w:t>If I love that movie, it sounds logical to think that he will too. With that, we have created an artificial rating based on our similarity.</w:t>
      </w:r>
    </w:p>
    <w:p w:rsidR="00F4278E" w:rsidRPr="00F4278E" w:rsidRDefault="00F4278E" w:rsidP="00031E33">
      <w:pPr>
        <w:rPr>
          <w:b/>
          <w:bCs/>
          <w:sz w:val="28"/>
          <w:szCs w:val="28"/>
        </w:rPr>
      </w:pPr>
      <w:r w:rsidRPr="00F4278E">
        <w:rPr>
          <w:b/>
          <w:bCs/>
          <w:sz w:val="28"/>
          <w:szCs w:val="28"/>
        </w:rPr>
        <w:t>Working</w:t>
      </w:r>
    </w:p>
    <w:p w:rsidR="00F4278E" w:rsidRDefault="00F4278E" w:rsidP="00F4278E">
      <w:pPr>
        <w:rPr>
          <w:sz w:val="24"/>
          <w:szCs w:val="24"/>
        </w:rPr>
      </w:pPr>
      <w:r w:rsidRPr="00F4278E">
        <w:rPr>
          <w:sz w:val="24"/>
          <w:szCs w:val="24"/>
        </w:rPr>
        <w:t>Collaborative filtering uses a matrix to map user behavior for each item in its system. The system then draws values from this matrix to plot as data points in a vector space. Various metrics then measure the distance between points as a means of calculating user-user and item-item similarity.</w:t>
      </w:r>
    </w:p>
    <w:p w:rsidR="00F4278E" w:rsidRPr="00F4278E" w:rsidRDefault="00F4278E" w:rsidP="00F4278E">
      <w:pPr>
        <w:rPr>
          <w:b/>
          <w:bCs/>
          <w:sz w:val="28"/>
          <w:szCs w:val="28"/>
        </w:rPr>
      </w:pPr>
      <w:r w:rsidRPr="00F4278E">
        <w:rPr>
          <w:b/>
          <w:bCs/>
          <w:sz w:val="28"/>
          <w:szCs w:val="28"/>
        </w:rPr>
        <w:t>User Item Matrix</w:t>
      </w:r>
    </w:p>
    <w:p w:rsidR="00F4278E" w:rsidRDefault="00F4278E" w:rsidP="00F4278E">
      <w:pPr>
        <w:rPr>
          <w:sz w:val="24"/>
          <w:szCs w:val="24"/>
        </w:rPr>
      </w:pPr>
      <w:r w:rsidRPr="00F4278E">
        <w:rPr>
          <w:sz w:val="24"/>
          <w:szCs w:val="24"/>
        </w:rPr>
        <w:t>In a standard setting of collaborative filtering, we have a set of </w:t>
      </w:r>
      <w:r w:rsidRPr="00F4278E">
        <w:rPr>
          <w:i/>
          <w:iCs/>
          <w:sz w:val="24"/>
          <w:szCs w:val="24"/>
        </w:rPr>
        <w:t>n</w:t>
      </w:r>
      <w:r w:rsidRPr="00F4278E">
        <w:rPr>
          <w:sz w:val="24"/>
          <w:szCs w:val="24"/>
        </w:rPr>
        <w:t> users and a set of </w:t>
      </w:r>
      <w:r w:rsidRPr="00F4278E">
        <w:rPr>
          <w:i/>
          <w:iCs/>
          <w:sz w:val="24"/>
          <w:szCs w:val="24"/>
        </w:rPr>
        <w:t>x</w:t>
      </w:r>
      <w:r w:rsidRPr="00F4278E">
        <w:rPr>
          <w:sz w:val="24"/>
          <w:szCs w:val="24"/>
        </w:rPr>
        <w:t> items. Each user’s individual preference for each item is displayed in a user-item matrix (sometimes called a user rating matrix). Here, users are represented in rows and items in columns. In the </w:t>
      </w:r>
      <w:proofErr w:type="spellStart"/>
      <w:r w:rsidRPr="00F4278E">
        <w:rPr>
          <w:i/>
          <w:iCs/>
          <w:sz w:val="24"/>
          <w:szCs w:val="24"/>
        </w:rPr>
        <w:t>R</w:t>
      </w:r>
      <w:r w:rsidRPr="00F4278E">
        <w:rPr>
          <w:i/>
          <w:iCs/>
          <w:sz w:val="24"/>
          <w:szCs w:val="24"/>
          <w:vertAlign w:val="subscript"/>
        </w:rPr>
        <w:t>ij</w:t>
      </w:r>
      <w:proofErr w:type="spellEnd"/>
      <w:r w:rsidRPr="00F4278E">
        <w:rPr>
          <w:i/>
          <w:iCs/>
          <w:sz w:val="24"/>
          <w:szCs w:val="24"/>
        </w:rPr>
        <w:t> </w:t>
      </w:r>
      <w:r w:rsidRPr="00F4278E">
        <w:rPr>
          <w:sz w:val="24"/>
          <w:szCs w:val="24"/>
        </w:rPr>
        <w:t>matrix, a given value represents the behavior of user </w:t>
      </w:r>
      <w:r w:rsidRPr="00F4278E">
        <w:rPr>
          <w:i/>
          <w:iCs/>
          <w:sz w:val="24"/>
          <w:szCs w:val="24"/>
        </w:rPr>
        <w:t>u </w:t>
      </w:r>
      <w:r w:rsidRPr="00F4278E">
        <w:rPr>
          <w:sz w:val="24"/>
          <w:szCs w:val="24"/>
        </w:rPr>
        <w:t>toward item </w:t>
      </w:r>
      <w:proofErr w:type="spellStart"/>
      <w:r w:rsidRPr="00F4278E">
        <w:rPr>
          <w:i/>
          <w:iCs/>
          <w:sz w:val="24"/>
          <w:szCs w:val="24"/>
        </w:rPr>
        <w:t>i</w:t>
      </w:r>
      <w:proofErr w:type="spellEnd"/>
      <w:r w:rsidRPr="00F4278E">
        <w:rPr>
          <w:sz w:val="24"/>
          <w:szCs w:val="24"/>
        </w:rPr>
        <w:t>. These values may be continuous numbers provided by users (for example ratings) or binary values that signify whether a given user viewed or purchased the item. Here is an example user-time matrix for a bookshop website:</w:t>
      </w:r>
    </w:p>
    <w:p w:rsidR="00C52BF3" w:rsidRDefault="00C52BF3" w:rsidP="00C52BF3">
      <w:pPr>
        <w:jc w:val="center"/>
        <w:rPr>
          <w:sz w:val="24"/>
          <w:szCs w:val="24"/>
        </w:rPr>
      </w:pPr>
      <w:r w:rsidRPr="00C52BF3">
        <w:rPr>
          <w:sz w:val="24"/>
          <w:szCs w:val="24"/>
        </w:rPr>
        <w:drawing>
          <wp:inline distT="0" distB="0" distL="0" distR="0" wp14:anchorId="2CFF4B1F" wp14:editId="086E6F10">
            <wp:extent cx="4854271" cy="13152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915" cy="1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F3" w:rsidRDefault="00C52BF3" w:rsidP="00C52BF3">
      <w:pPr>
        <w:rPr>
          <w:sz w:val="24"/>
          <w:szCs w:val="24"/>
        </w:rPr>
      </w:pPr>
      <w:r w:rsidRPr="00C52BF3">
        <w:rPr>
          <w:sz w:val="24"/>
          <w:szCs w:val="24"/>
        </w:rPr>
        <w:t>This matrix displays user ratings for different books available. A collaborative filtering algorithm compares user’s provided ratings for each book. By identifying similar users based on those ratings, it predicts ratings for books a target user has not seen—represented by </w:t>
      </w:r>
      <w:r w:rsidRPr="00C52BF3">
        <w:rPr>
          <w:i/>
          <w:iCs/>
          <w:sz w:val="24"/>
          <w:szCs w:val="24"/>
        </w:rPr>
        <w:t>null</w:t>
      </w:r>
      <w:r w:rsidRPr="00C52BF3">
        <w:rPr>
          <w:sz w:val="24"/>
          <w:szCs w:val="24"/>
        </w:rPr>
        <w:t> in the matrix—and recommend (or not recommend) those books to the target user according.</w:t>
      </w:r>
      <w:r w:rsidRPr="00C52BF3">
        <w:rPr>
          <w:sz w:val="24"/>
          <w:szCs w:val="24"/>
        </w:rPr>
        <w:br/>
      </w:r>
      <w:r w:rsidRPr="00C52BF3">
        <w:rPr>
          <w:sz w:val="24"/>
          <w:szCs w:val="24"/>
        </w:rPr>
        <w:br/>
        <w:t>The example matrix used here is full given it's restricted to four users and four items. However, in real world scenarios known users’ preferences for items are often limited, leav</w:t>
      </w:r>
      <w:r>
        <w:rPr>
          <w:sz w:val="24"/>
          <w:szCs w:val="24"/>
        </w:rPr>
        <w:t>ing the user-item matrix sparse.</w:t>
      </w:r>
    </w:p>
    <w:p w:rsidR="00C52BF3" w:rsidRPr="00C52BF3" w:rsidRDefault="00C52BF3" w:rsidP="00C52BF3">
      <w:pPr>
        <w:rPr>
          <w:b/>
          <w:bCs/>
          <w:sz w:val="28"/>
          <w:szCs w:val="28"/>
        </w:rPr>
      </w:pPr>
      <w:r w:rsidRPr="00C52BF3">
        <w:rPr>
          <w:b/>
          <w:bCs/>
          <w:sz w:val="28"/>
          <w:szCs w:val="28"/>
        </w:rPr>
        <w:t>Measuring Similarity</w:t>
      </w:r>
      <w:r w:rsidR="00E66794">
        <w:rPr>
          <w:b/>
          <w:bCs/>
          <w:sz w:val="28"/>
          <w:szCs w:val="28"/>
        </w:rPr>
        <w:t xml:space="preserve">: </w:t>
      </w:r>
    </w:p>
    <w:p w:rsidR="00C52BF3" w:rsidRDefault="00C52BF3" w:rsidP="00C52BF3">
      <w:pPr>
        <w:rPr>
          <w:sz w:val="24"/>
          <w:szCs w:val="24"/>
        </w:rPr>
      </w:pPr>
      <w:r>
        <w:rPr>
          <w:sz w:val="24"/>
          <w:szCs w:val="24"/>
        </w:rPr>
        <w:t>There are mainly two functions to measure similarity,</w:t>
      </w:r>
    </w:p>
    <w:p w:rsidR="00C52BF3" w:rsidRDefault="00C52BF3" w:rsidP="004452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2BF3">
        <w:rPr>
          <w:b/>
          <w:bCs/>
          <w:sz w:val="28"/>
          <w:szCs w:val="28"/>
        </w:rPr>
        <w:lastRenderedPageBreak/>
        <w:t>Cosine Similarity:</w:t>
      </w:r>
      <w:r w:rsidR="004452E3">
        <w:rPr>
          <w:sz w:val="24"/>
          <w:szCs w:val="24"/>
        </w:rPr>
        <w:t xml:space="preserve"> </w:t>
      </w:r>
      <w:r w:rsidR="004452E3" w:rsidRPr="004452E3">
        <w:rPr>
          <w:sz w:val="24"/>
          <w:szCs w:val="24"/>
        </w:rPr>
        <w:t>Cosine similarity signifies the measurement of the angle between two vectors. Compared vectors comprise a subset of ratings for given user or item. The cosine similarity score can be any value between -1 and 1. The higher the cosine score, the more alike two items are considered. Some sources recommend this metric for high-dimensional feature spaces. Cosine similarity is especially useful for sparse data, as it captures relationships based on interaction patterns rather than absolute values. </w:t>
      </w:r>
    </w:p>
    <w:p w:rsidR="004452E3" w:rsidRDefault="004452E3" w:rsidP="004452E3">
      <w:pPr>
        <w:pStyle w:val="ListParagraph"/>
        <w:jc w:val="center"/>
        <w:rPr>
          <w:sz w:val="24"/>
          <w:szCs w:val="24"/>
        </w:rPr>
      </w:pPr>
      <w:r w:rsidRPr="004452E3">
        <w:rPr>
          <w:sz w:val="24"/>
          <w:szCs w:val="24"/>
        </w:rPr>
        <w:drawing>
          <wp:inline distT="0" distB="0" distL="0" distR="0" wp14:anchorId="6E327D1F" wp14:editId="39229320">
            <wp:extent cx="3119226" cy="95876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028" cy="9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E3" w:rsidRDefault="004452E3" w:rsidP="004452E3">
      <w:pPr>
        <w:pStyle w:val="ListParagraph"/>
        <w:numPr>
          <w:ilvl w:val="0"/>
          <w:numId w:val="5"/>
        </w:numPr>
      </w:pPr>
      <w:r w:rsidRPr="004452E3">
        <w:rPr>
          <w:b/>
          <w:bCs/>
          <w:sz w:val="28"/>
          <w:szCs w:val="28"/>
        </w:rPr>
        <w:t>Pearson correlation coefficient (PCC):</w:t>
      </w:r>
      <w:r w:rsidR="00611985">
        <w:t xml:space="preserve"> </w:t>
      </w:r>
      <w:r w:rsidRPr="004452E3">
        <w:t>PCC helps measure similarity between items or users by computing the correlation between two users’ or items’ respective ratings. PCC ranges between -1 and 1, which signify negative to identical correlation.</w:t>
      </w:r>
      <w:r w:rsidRPr="004452E3">
        <w:rPr>
          <w:rFonts w:ascii="Arial" w:hAnsi="Arial" w:cs="Arial"/>
          <w:color w:val="05192D"/>
          <w:shd w:val="clear" w:color="auto" w:fill="FFFFFF"/>
        </w:rPr>
        <w:t xml:space="preserve"> </w:t>
      </w:r>
      <w:r w:rsidRPr="004452E3">
        <w:t>It’s worth noting that this metric is typically used when user rating patterns are mean-adjusted because it removes any bias that might happen when different users have different rating baselines</w:t>
      </w:r>
      <w:r>
        <w:t>.</w:t>
      </w:r>
      <w:r w:rsidRPr="004452E3">
        <w:t xml:space="preserve"> Unlike cosine similarity, PCC uses all the ratings for a given user or item. For example, if calculating PCC between two users, we use this formula, in which </w:t>
      </w:r>
      <w:r w:rsidRPr="004452E3">
        <w:rPr>
          <w:i/>
          <w:iCs/>
        </w:rPr>
        <w:t>a</w:t>
      </w:r>
      <w:r w:rsidRPr="004452E3">
        <w:t> and </w:t>
      </w:r>
      <w:r w:rsidRPr="004452E3">
        <w:rPr>
          <w:i/>
          <w:iCs/>
        </w:rPr>
        <w:t>b</w:t>
      </w:r>
      <w:r w:rsidRPr="004452E3">
        <w:t> are different users, and </w:t>
      </w:r>
      <w:r w:rsidRPr="004452E3">
        <w:rPr>
          <w:i/>
          <w:iCs/>
        </w:rPr>
        <w:t>r</w:t>
      </w:r>
      <w:r w:rsidRPr="004452E3">
        <w:rPr>
          <w:i/>
          <w:iCs/>
          <w:vertAlign w:val="subscript"/>
        </w:rPr>
        <w:t>ai</w:t>
      </w:r>
      <w:r w:rsidRPr="004452E3">
        <w:t> and </w:t>
      </w:r>
      <w:proofErr w:type="spellStart"/>
      <w:r w:rsidRPr="004452E3">
        <w:rPr>
          <w:i/>
          <w:iCs/>
        </w:rPr>
        <w:t>r</w:t>
      </w:r>
      <w:r w:rsidRPr="004452E3">
        <w:rPr>
          <w:i/>
          <w:iCs/>
          <w:vertAlign w:val="subscript"/>
        </w:rPr>
        <w:t>bi</w:t>
      </w:r>
      <w:proofErr w:type="spellEnd"/>
      <w:r w:rsidRPr="004452E3">
        <w:t> are that user's rating for item </w:t>
      </w:r>
      <w:r w:rsidRPr="004452E3">
        <w:rPr>
          <w:i/>
          <w:iCs/>
        </w:rPr>
        <w:t>i</w:t>
      </w:r>
      <w:r>
        <w:t>:</w:t>
      </w:r>
    </w:p>
    <w:p w:rsidR="004452E3" w:rsidRPr="004452E3" w:rsidRDefault="004452E3" w:rsidP="004452E3">
      <w:pPr>
        <w:pStyle w:val="ListParagraph"/>
        <w:jc w:val="center"/>
      </w:pPr>
      <w:r w:rsidRPr="004452E3">
        <w:drawing>
          <wp:inline distT="0" distB="0" distL="0" distR="0" wp14:anchorId="17F935B5" wp14:editId="65E717BD">
            <wp:extent cx="3367861" cy="964302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89" cy="9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F3" w:rsidRPr="00611985" w:rsidRDefault="00611985" w:rsidP="00C52BF3">
      <w:pPr>
        <w:rPr>
          <w:b/>
          <w:bCs/>
          <w:sz w:val="28"/>
          <w:szCs w:val="28"/>
        </w:rPr>
      </w:pPr>
      <w:r w:rsidRPr="00611985">
        <w:rPr>
          <w:b/>
          <w:bCs/>
          <w:sz w:val="28"/>
          <w:szCs w:val="28"/>
        </w:rPr>
        <w:t>Types of Collaborative Filtering:</w:t>
      </w:r>
    </w:p>
    <w:p w:rsidR="00611985" w:rsidRDefault="00611985" w:rsidP="00611985">
      <w:pPr>
        <w:rPr>
          <w:sz w:val="24"/>
          <w:szCs w:val="24"/>
        </w:rPr>
      </w:pPr>
      <w:r w:rsidRPr="00611985">
        <w:rPr>
          <w:sz w:val="24"/>
          <w:szCs w:val="24"/>
        </w:rPr>
        <w:t>Collaborative filtering techniques can be broadly categorized into memory-based and model-based approaches.</w:t>
      </w:r>
    </w:p>
    <w:p w:rsidR="00611985" w:rsidRDefault="00611985" w:rsidP="006119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1985">
        <w:rPr>
          <w:b/>
          <w:bCs/>
          <w:sz w:val="28"/>
          <w:szCs w:val="28"/>
        </w:rPr>
        <w:t>Memory Based Approaches:</w:t>
      </w:r>
      <w:r>
        <w:rPr>
          <w:sz w:val="24"/>
          <w:szCs w:val="24"/>
        </w:rPr>
        <w:t xml:space="preserve"> </w:t>
      </w:r>
      <w:r w:rsidRPr="00611985">
        <w:rPr>
          <w:sz w:val="24"/>
          <w:szCs w:val="24"/>
        </w:rPr>
        <w:t>Memory-based systems can be divided into two sub-types:</w:t>
      </w:r>
    </w:p>
    <w:p w:rsidR="00611985" w:rsidRDefault="006E220E" w:rsidP="006E220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E220E">
        <w:rPr>
          <w:b/>
          <w:bCs/>
          <w:i/>
          <w:iCs/>
          <w:sz w:val="24"/>
          <w:szCs w:val="24"/>
        </w:rPr>
        <w:t>User-based filtering</w:t>
      </w:r>
      <w:r w:rsidRPr="006E220E">
        <w:rPr>
          <w:sz w:val="24"/>
          <w:szCs w:val="24"/>
        </w:rPr>
        <w:t xml:space="preserve"> recommends items to a target user based on the preferences of behaving users. The recommendation algorithm compares a target </w:t>
      </w:r>
      <w:proofErr w:type="gramStart"/>
      <w:r w:rsidRPr="006E220E">
        <w:rPr>
          <w:sz w:val="24"/>
          <w:szCs w:val="24"/>
        </w:rPr>
        <w:t>user’s</w:t>
      </w:r>
      <w:proofErr w:type="gramEnd"/>
      <w:r w:rsidRPr="006E220E">
        <w:rPr>
          <w:sz w:val="24"/>
          <w:szCs w:val="24"/>
        </w:rPr>
        <w:t xml:space="preserve"> past behavior to other users. Specifically, the system assigns each user a weight representing their perceived similarity with the target user—this is the target user’s neighbors. It then selects </w:t>
      </w:r>
      <w:r w:rsidRPr="006E220E">
        <w:rPr>
          <w:i/>
          <w:iCs/>
          <w:sz w:val="24"/>
          <w:szCs w:val="24"/>
        </w:rPr>
        <w:t>n</w:t>
      </w:r>
      <w:r w:rsidRPr="006E220E">
        <w:rPr>
          <w:sz w:val="24"/>
          <w:szCs w:val="24"/>
        </w:rPr>
        <w:t> users with the highest weights and computes a prediction of the target user’s behavior from a weighted average of the selected neighbors’ behavior. The system then recommends items to the target user based on this prediction. User-based similarity functions are computed between rows in the user-item matrix</w:t>
      </w:r>
      <w:r>
        <w:rPr>
          <w:sz w:val="24"/>
          <w:szCs w:val="24"/>
        </w:rPr>
        <w:t xml:space="preserve">. </w:t>
      </w:r>
    </w:p>
    <w:p w:rsidR="006E220E" w:rsidRDefault="006E220E" w:rsidP="006E220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E220E">
        <w:rPr>
          <w:b/>
          <w:bCs/>
          <w:i/>
          <w:iCs/>
          <w:sz w:val="24"/>
          <w:szCs w:val="24"/>
        </w:rPr>
        <w:lastRenderedPageBreak/>
        <w:t>Item-based filtering</w:t>
      </w:r>
      <w:r w:rsidRPr="006E220E">
        <w:rPr>
          <w:sz w:val="24"/>
          <w:szCs w:val="24"/>
        </w:rPr>
        <w:t xml:space="preserve"> recommends new items to a target user based on that user’s behavior toward similar items. Note, however, that in comparing items, the collaborative system does not compare item features (as in content-based filtering) but instead how users interact with those items. </w:t>
      </w:r>
    </w:p>
    <w:p w:rsidR="006E220E" w:rsidRDefault="006E220E" w:rsidP="006E220E">
      <w:pPr>
        <w:pStyle w:val="ListParagraph"/>
        <w:ind w:left="1440" w:firstLine="720"/>
        <w:rPr>
          <w:sz w:val="24"/>
          <w:szCs w:val="24"/>
        </w:rPr>
      </w:pPr>
      <w:r w:rsidRPr="006E220E">
        <w:rPr>
          <w:sz w:val="24"/>
          <w:szCs w:val="24"/>
        </w:rPr>
        <w:t>For instance, in a movie recommendation system, the algorithm may identify similar movies based on correlations between all user ratings for each movie (correcting for each user’s average rating). The system will then recommend a new movie to a target user based on correlated ratings. That is, if the target user rated movie </w:t>
      </w:r>
      <w:proofErr w:type="gramStart"/>
      <w:r w:rsidRPr="006E220E">
        <w:rPr>
          <w:i/>
          <w:iCs/>
          <w:sz w:val="24"/>
          <w:szCs w:val="24"/>
        </w:rPr>
        <w:t>a</w:t>
      </w:r>
      <w:r w:rsidRPr="006E220E">
        <w:rPr>
          <w:sz w:val="24"/>
          <w:szCs w:val="24"/>
        </w:rPr>
        <w:t> and</w:t>
      </w:r>
      <w:proofErr w:type="gramEnd"/>
      <w:r w:rsidRPr="006E220E">
        <w:rPr>
          <w:sz w:val="24"/>
          <w:szCs w:val="24"/>
        </w:rPr>
        <w:t> </w:t>
      </w:r>
      <w:r w:rsidRPr="006E220E">
        <w:rPr>
          <w:i/>
          <w:iCs/>
          <w:sz w:val="24"/>
          <w:szCs w:val="24"/>
        </w:rPr>
        <w:t>b</w:t>
      </w:r>
      <w:r w:rsidRPr="006E220E">
        <w:rPr>
          <w:sz w:val="24"/>
          <w:szCs w:val="24"/>
        </w:rPr>
        <w:t> highly but has not seen movie </w:t>
      </w:r>
      <w:r w:rsidRPr="006E220E">
        <w:rPr>
          <w:i/>
          <w:iCs/>
          <w:sz w:val="24"/>
          <w:szCs w:val="24"/>
        </w:rPr>
        <w:t>c</w:t>
      </w:r>
      <w:r w:rsidRPr="006E220E">
        <w:rPr>
          <w:sz w:val="24"/>
          <w:szCs w:val="24"/>
        </w:rPr>
        <w:t>, and other users who rated the former two highly also rated movie </w:t>
      </w:r>
      <w:r w:rsidRPr="006E220E">
        <w:rPr>
          <w:i/>
          <w:iCs/>
          <w:sz w:val="24"/>
          <w:szCs w:val="24"/>
        </w:rPr>
        <w:t>c</w:t>
      </w:r>
      <w:r w:rsidRPr="006E220E">
        <w:rPr>
          <w:sz w:val="24"/>
          <w:szCs w:val="24"/>
        </w:rPr>
        <w:t> highly, the system will recommend movie </w:t>
      </w:r>
      <w:r w:rsidRPr="006E220E">
        <w:rPr>
          <w:i/>
          <w:iCs/>
          <w:sz w:val="24"/>
          <w:szCs w:val="24"/>
        </w:rPr>
        <w:t>c</w:t>
      </w:r>
      <w:r w:rsidRPr="006E220E">
        <w:rPr>
          <w:sz w:val="24"/>
          <w:szCs w:val="24"/>
        </w:rPr>
        <w:t> to the target user. In this way, item-based filtering calculates item similarity through user behavior. Item-based similarity functions are computed between columns in the user-item matrix.</w:t>
      </w:r>
    </w:p>
    <w:p w:rsidR="00E66794" w:rsidRDefault="00E66794" w:rsidP="006E220E">
      <w:pPr>
        <w:pStyle w:val="ListParagraph"/>
        <w:ind w:left="1440" w:firstLine="720"/>
        <w:rPr>
          <w:sz w:val="24"/>
          <w:szCs w:val="24"/>
        </w:rPr>
      </w:pPr>
    </w:p>
    <w:p w:rsidR="00C95ED1" w:rsidRDefault="00C95ED1" w:rsidP="00C95E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ED1">
        <w:rPr>
          <w:b/>
          <w:bCs/>
          <w:sz w:val="28"/>
          <w:szCs w:val="28"/>
        </w:rPr>
        <w:t>Model Based Approaches:</w:t>
      </w:r>
      <w:r>
        <w:rPr>
          <w:sz w:val="24"/>
          <w:szCs w:val="24"/>
        </w:rPr>
        <w:t xml:space="preserve"> The</w:t>
      </w:r>
      <w:r w:rsidRPr="00C95ED1">
        <w:rPr>
          <w:rFonts w:ascii="Arial" w:hAnsi="Arial" w:cs="Arial"/>
          <w:color w:val="161616"/>
          <w:shd w:val="clear" w:color="auto" w:fill="FFFFFF"/>
        </w:rPr>
        <w:t xml:space="preserve"> </w:t>
      </w:r>
      <w:r w:rsidRPr="00C95ED1">
        <w:rPr>
          <w:sz w:val="24"/>
          <w:szCs w:val="24"/>
        </w:rPr>
        <w:t>model-based methods create a predictive machine learning model of the data. The model uses present values in the user-item matrix as the training dataset and produces predictions for missing values with the resultant model. Model-based methods thus use data science techniques and machine learning algorithms</w:t>
      </w:r>
      <w:r>
        <w:rPr>
          <w:sz w:val="24"/>
          <w:szCs w:val="24"/>
        </w:rPr>
        <w:t xml:space="preserve"> for suggesting items.</w:t>
      </w:r>
    </w:p>
    <w:p w:rsidR="00C95ED1" w:rsidRDefault="00C95ED1" w:rsidP="00457A1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95ED1">
        <w:rPr>
          <w:sz w:val="24"/>
          <w:szCs w:val="24"/>
        </w:rPr>
        <w:t xml:space="preserve">Matrix factorization is a widely discussed collaborative filtering method often classified as a type of latent factor model. As a latent factor model, matrix factorization assumes user-user or item-item similarity can be determined through a select number of features. </w:t>
      </w:r>
    </w:p>
    <w:p w:rsidR="00457A10" w:rsidRPr="00457A10" w:rsidRDefault="00457A10" w:rsidP="00457A10">
      <w:pPr>
        <w:rPr>
          <w:sz w:val="24"/>
          <w:szCs w:val="24"/>
        </w:rPr>
      </w:pPr>
      <w:r w:rsidRPr="00457A10">
        <w:rPr>
          <w:sz w:val="24"/>
          <w:szCs w:val="24"/>
        </w:rPr>
        <w:t>Some of the advantages are:</w:t>
      </w:r>
    </w:p>
    <w:p w:rsidR="00457A10" w:rsidRPr="00457A10" w:rsidRDefault="00457A10" w:rsidP="00457A10">
      <w:pPr>
        <w:numPr>
          <w:ilvl w:val="0"/>
          <w:numId w:val="7"/>
        </w:numPr>
        <w:rPr>
          <w:sz w:val="24"/>
          <w:szCs w:val="24"/>
        </w:rPr>
      </w:pPr>
      <w:r w:rsidRPr="00457A10">
        <w:rPr>
          <w:sz w:val="24"/>
          <w:szCs w:val="24"/>
        </w:rPr>
        <w:t>Enables personalized recommendations without requiring item metadata. </w:t>
      </w:r>
    </w:p>
    <w:p w:rsidR="00457A10" w:rsidRPr="00457A10" w:rsidRDefault="00457A10" w:rsidP="00457A10">
      <w:pPr>
        <w:numPr>
          <w:ilvl w:val="0"/>
          <w:numId w:val="7"/>
        </w:numPr>
        <w:rPr>
          <w:sz w:val="24"/>
          <w:szCs w:val="24"/>
        </w:rPr>
      </w:pPr>
      <w:r w:rsidRPr="00457A10">
        <w:rPr>
          <w:sz w:val="24"/>
          <w:szCs w:val="24"/>
        </w:rPr>
        <w:t>Identifies hidden patterns beyond direct item similarity.</w:t>
      </w:r>
    </w:p>
    <w:p w:rsidR="00457A10" w:rsidRPr="00457A10" w:rsidRDefault="00457A10" w:rsidP="00457A10">
      <w:pPr>
        <w:numPr>
          <w:ilvl w:val="0"/>
          <w:numId w:val="7"/>
        </w:numPr>
        <w:rPr>
          <w:sz w:val="24"/>
          <w:szCs w:val="24"/>
        </w:rPr>
      </w:pPr>
      <w:r w:rsidRPr="00457A10">
        <w:rPr>
          <w:b/>
          <w:bCs/>
          <w:sz w:val="24"/>
          <w:szCs w:val="24"/>
        </w:rPr>
        <w:t>Domain</w:t>
      </w:r>
      <w:r w:rsidRPr="00457A10">
        <w:rPr>
          <w:sz w:val="24"/>
          <w:szCs w:val="24"/>
        </w:rPr>
        <w:t xml:space="preserve"> </w:t>
      </w:r>
      <w:r w:rsidRPr="00457A10">
        <w:rPr>
          <w:b/>
          <w:bCs/>
          <w:sz w:val="24"/>
          <w:szCs w:val="24"/>
        </w:rPr>
        <w:t>Independence</w:t>
      </w:r>
      <w:r w:rsidRPr="00457A10">
        <w:rPr>
          <w:sz w:val="24"/>
          <w:szCs w:val="24"/>
        </w:rPr>
        <w:t>: Collaborative filtering doesn't depend on detailed item metadata, making it adaptable across diverse industries</w:t>
      </w:r>
    </w:p>
    <w:p w:rsidR="00457A10" w:rsidRPr="00457A10" w:rsidRDefault="00457A10" w:rsidP="00457A10">
      <w:pPr>
        <w:rPr>
          <w:sz w:val="24"/>
          <w:szCs w:val="24"/>
        </w:rPr>
      </w:pPr>
      <w:r w:rsidRPr="00457A10">
        <w:rPr>
          <w:sz w:val="24"/>
          <w:szCs w:val="24"/>
        </w:rPr>
        <w:t>Some of the challenges include:</w:t>
      </w:r>
    </w:p>
    <w:p w:rsidR="00457A10" w:rsidRPr="00457A10" w:rsidRDefault="00457A10" w:rsidP="00457A10">
      <w:pPr>
        <w:numPr>
          <w:ilvl w:val="0"/>
          <w:numId w:val="8"/>
        </w:numPr>
        <w:rPr>
          <w:sz w:val="24"/>
          <w:szCs w:val="24"/>
        </w:rPr>
      </w:pPr>
      <w:r w:rsidRPr="00457A10">
        <w:rPr>
          <w:b/>
          <w:bCs/>
          <w:sz w:val="24"/>
          <w:szCs w:val="24"/>
        </w:rPr>
        <w:t>Cold</w:t>
      </w:r>
      <w:r w:rsidRPr="00457A10">
        <w:rPr>
          <w:sz w:val="24"/>
          <w:szCs w:val="24"/>
        </w:rPr>
        <w:t xml:space="preserve"> </w:t>
      </w:r>
      <w:r w:rsidRPr="00457A10">
        <w:rPr>
          <w:b/>
          <w:bCs/>
          <w:sz w:val="24"/>
          <w:szCs w:val="24"/>
        </w:rPr>
        <w:t>Start</w:t>
      </w:r>
      <w:r w:rsidRPr="00457A10">
        <w:rPr>
          <w:sz w:val="24"/>
          <w:szCs w:val="24"/>
        </w:rPr>
        <w:t xml:space="preserve"> </w:t>
      </w:r>
      <w:r w:rsidRPr="00457A10">
        <w:rPr>
          <w:b/>
          <w:bCs/>
          <w:sz w:val="24"/>
          <w:szCs w:val="24"/>
        </w:rPr>
        <w:t>Problem</w:t>
      </w:r>
      <w:r w:rsidRPr="00457A10">
        <w:rPr>
          <w:sz w:val="24"/>
          <w:szCs w:val="24"/>
        </w:rPr>
        <w:t>: Difficulty in recommending items to new users with limited data </w:t>
      </w:r>
    </w:p>
    <w:p w:rsidR="00457A10" w:rsidRPr="00457A10" w:rsidRDefault="00457A10" w:rsidP="00457A10">
      <w:pPr>
        <w:numPr>
          <w:ilvl w:val="0"/>
          <w:numId w:val="8"/>
        </w:numPr>
        <w:rPr>
          <w:sz w:val="24"/>
          <w:szCs w:val="24"/>
        </w:rPr>
      </w:pPr>
      <w:r w:rsidRPr="00457A10">
        <w:rPr>
          <w:b/>
          <w:bCs/>
          <w:sz w:val="24"/>
          <w:szCs w:val="24"/>
        </w:rPr>
        <w:t>Data</w:t>
      </w:r>
      <w:r w:rsidRPr="00457A10">
        <w:rPr>
          <w:sz w:val="24"/>
          <w:szCs w:val="24"/>
        </w:rPr>
        <w:t xml:space="preserve"> </w:t>
      </w:r>
      <w:r w:rsidRPr="00457A10">
        <w:rPr>
          <w:b/>
          <w:bCs/>
          <w:sz w:val="24"/>
          <w:szCs w:val="24"/>
        </w:rPr>
        <w:t>Sparsity</w:t>
      </w:r>
      <w:r w:rsidRPr="00457A10">
        <w:rPr>
          <w:sz w:val="24"/>
          <w:szCs w:val="24"/>
        </w:rPr>
        <w:t>: Large user-item matrices often contain many missing values </w:t>
      </w:r>
    </w:p>
    <w:p w:rsidR="00457A10" w:rsidRDefault="00457A10" w:rsidP="00457A10">
      <w:pPr>
        <w:numPr>
          <w:ilvl w:val="0"/>
          <w:numId w:val="8"/>
        </w:numPr>
        <w:rPr>
          <w:sz w:val="24"/>
          <w:szCs w:val="24"/>
        </w:rPr>
      </w:pPr>
      <w:r w:rsidRPr="00457A10">
        <w:rPr>
          <w:sz w:val="24"/>
          <w:szCs w:val="24"/>
        </w:rPr>
        <w:t>Performance may degrade as the number of users and items increases.</w:t>
      </w:r>
    </w:p>
    <w:p w:rsidR="00457A10" w:rsidRPr="00457A10" w:rsidRDefault="00F16D32" w:rsidP="00F16D32">
      <w:pPr>
        <w:rPr>
          <w:sz w:val="24"/>
          <w:szCs w:val="24"/>
        </w:rPr>
      </w:pPr>
      <w:r w:rsidRPr="00F16D32">
        <w:rPr>
          <w:b/>
          <w:bCs/>
          <w:sz w:val="28"/>
          <w:szCs w:val="28"/>
        </w:rPr>
        <w:t>Hybrid recommender systems</w:t>
      </w:r>
      <w:r>
        <w:rPr>
          <w:b/>
          <w:bCs/>
          <w:sz w:val="28"/>
          <w:szCs w:val="28"/>
        </w:rPr>
        <w:t xml:space="preserve">: </w:t>
      </w:r>
      <w:r w:rsidRPr="00F16D32">
        <w:rPr>
          <w:sz w:val="24"/>
          <w:szCs w:val="24"/>
        </w:rPr>
        <w:t>Hybrid recommendation systems combine collaborative filtering and content-based filtering to enhance accuracy and address the limitations of each approach individually. By merging user interaction patterns with item attributes, these systems provide more robust recommendations</w:t>
      </w:r>
      <w:r>
        <w:rPr>
          <w:sz w:val="24"/>
          <w:szCs w:val="24"/>
        </w:rPr>
        <w:t>.</w:t>
      </w:r>
      <w:bookmarkStart w:id="0" w:name="_GoBack"/>
      <w:bookmarkEnd w:id="0"/>
    </w:p>
    <w:sectPr w:rsidR="00457A10" w:rsidRPr="0045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DEC"/>
    <w:multiLevelType w:val="multilevel"/>
    <w:tmpl w:val="FEC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41949"/>
    <w:multiLevelType w:val="hybridMultilevel"/>
    <w:tmpl w:val="FCE23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6EC"/>
    <w:multiLevelType w:val="hybridMultilevel"/>
    <w:tmpl w:val="645E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228A"/>
    <w:multiLevelType w:val="multilevel"/>
    <w:tmpl w:val="889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C7C50"/>
    <w:multiLevelType w:val="multilevel"/>
    <w:tmpl w:val="9E4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C2989"/>
    <w:multiLevelType w:val="hybridMultilevel"/>
    <w:tmpl w:val="BB3E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83197"/>
    <w:multiLevelType w:val="hybridMultilevel"/>
    <w:tmpl w:val="4E34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0195"/>
    <w:multiLevelType w:val="multilevel"/>
    <w:tmpl w:val="C07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3C"/>
    <w:rsid w:val="00031E33"/>
    <w:rsid w:val="004452E3"/>
    <w:rsid w:val="00457A10"/>
    <w:rsid w:val="004E1FC6"/>
    <w:rsid w:val="00611985"/>
    <w:rsid w:val="006E220E"/>
    <w:rsid w:val="00C52BF3"/>
    <w:rsid w:val="00C95ED1"/>
    <w:rsid w:val="00E66794"/>
    <w:rsid w:val="00F16D32"/>
    <w:rsid w:val="00F4278E"/>
    <w:rsid w:val="00F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35D1"/>
  <w15:chartTrackingRefBased/>
  <w15:docId w15:val="{6EBBDF87-CF80-467D-824D-D2E15546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dcterms:created xsi:type="dcterms:W3CDTF">2025-09-23T15:58:00Z</dcterms:created>
  <dcterms:modified xsi:type="dcterms:W3CDTF">2025-09-23T18:47:00Z</dcterms:modified>
</cp:coreProperties>
</file>