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F75" w:rsidRDefault="00AF119B" w:rsidP="00EC4439">
      <w:pPr>
        <w:spacing w:before="6" w:after="10"/>
        <w:jc w:val="center"/>
        <w:rPr>
          <w:rFonts w:ascii="Times New Roman" w:hAnsi="Times New Roman"/>
          <w:b/>
          <w:sz w:val="28"/>
        </w:rPr>
      </w:pPr>
      <w:r>
        <w:rPr>
          <w:rFonts w:ascii="Times New Roman" w:hAnsi="Times New Roman"/>
          <w:b/>
          <w:sz w:val="24"/>
        </w:rPr>
        <w:t>Research Proposal/Synopsis for MS Thesis</w:t>
      </w:r>
    </w:p>
    <w:p w:rsidR="00291F75" w:rsidRDefault="00AF119B" w:rsidP="00EC4439">
      <w:pPr>
        <w:spacing w:before="6" w:after="10"/>
        <w:jc w:val="center"/>
        <w:rPr>
          <w:lang w:val="en-US"/>
        </w:rPr>
      </w:pPr>
      <w:r>
        <w:rPr>
          <w:rFonts w:ascii="Times New Roman" w:hAnsi="Times New Roman"/>
          <w:b/>
          <w:sz w:val="24"/>
          <w:u w:val="single"/>
        </w:rPr>
        <w:t xml:space="preserve">Department of </w:t>
      </w:r>
      <w:r>
        <w:rPr>
          <w:rFonts w:ascii="Times New Roman" w:hAnsi="Times New Roman"/>
          <w:b/>
          <w:sz w:val="24"/>
          <w:u w:val="single"/>
          <w:lang w:val="en-US"/>
        </w:rPr>
        <w:t xml:space="preserve">Computer Science and Information Technology </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1. Name of the Student:</w:t>
      </w:r>
      <w:r w:rsidR="00667D50">
        <w:rPr>
          <w:rFonts w:ascii="Times New Roman" w:hAnsi="Times New Roman"/>
          <w:sz w:val="24"/>
          <w:szCs w:val="24"/>
        </w:rPr>
        <w:t xml:space="preserve"> </w:t>
      </w:r>
      <w:r w:rsidR="00667D50" w:rsidRPr="00667D50">
        <w:rPr>
          <w:rFonts w:ascii="Times New Roman" w:hAnsi="Times New Roman"/>
          <w:sz w:val="24"/>
          <w:szCs w:val="24"/>
          <w:u w:val="single"/>
        </w:rPr>
        <w:t>Muhammad Nauman Tahir</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2. VU ID:</w:t>
      </w:r>
      <w:r w:rsidR="00667D50">
        <w:rPr>
          <w:rFonts w:ascii="Times New Roman" w:hAnsi="Times New Roman"/>
          <w:sz w:val="24"/>
          <w:szCs w:val="24"/>
        </w:rPr>
        <w:t xml:space="preserve"> </w:t>
      </w:r>
      <w:r w:rsidR="00667D50" w:rsidRPr="00667D50">
        <w:rPr>
          <w:rFonts w:ascii="Times New Roman" w:hAnsi="Times New Roman"/>
          <w:sz w:val="24"/>
          <w:szCs w:val="24"/>
          <w:u w:val="single"/>
        </w:rPr>
        <w:t>MS240400054</w:t>
      </w:r>
      <w:r>
        <w:rPr>
          <w:rFonts w:ascii="Times New Roman" w:hAnsi="Times New Roman"/>
          <w:sz w:val="24"/>
          <w:szCs w:val="24"/>
        </w:rPr>
        <w:t xml:space="preserve"> </w:t>
      </w:r>
      <w:r w:rsidR="00667D50">
        <w:rPr>
          <w:rFonts w:ascii="Times New Roman" w:hAnsi="Times New Roman"/>
          <w:sz w:val="24"/>
          <w:szCs w:val="24"/>
        </w:rPr>
        <w:tab/>
      </w:r>
      <w:r>
        <w:rPr>
          <w:rFonts w:ascii="Times New Roman" w:hAnsi="Times New Roman"/>
          <w:b/>
          <w:sz w:val="24"/>
          <w:szCs w:val="24"/>
        </w:rPr>
        <w:t xml:space="preserve">3. Session: </w:t>
      </w:r>
      <w:r w:rsidR="00570326" w:rsidRPr="00570326">
        <w:rPr>
          <w:rFonts w:ascii="Times New Roman" w:hAnsi="Times New Roman"/>
          <w:sz w:val="24"/>
          <w:szCs w:val="24"/>
          <w:u w:val="single"/>
        </w:rPr>
        <w:t>2024 - 2026</w:t>
      </w:r>
    </w:p>
    <w:p w:rsidR="00291F75" w:rsidRPr="00570326" w:rsidRDefault="00AF119B" w:rsidP="00EC4439">
      <w:pPr>
        <w:spacing w:before="6" w:after="10" w:line="360" w:lineRule="auto"/>
        <w:jc w:val="both"/>
        <w:rPr>
          <w:rFonts w:ascii="Times New Roman" w:hAnsi="Times New Roman"/>
          <w:sz w:val="24"/>
          <w:szCs w:val="24"/>
          <w:u w:val="single"/>
        </w:rPr>
      </w:pPr>
      <w:r>
        <w:rPr>
          <w:rFonts w:ascii="Times New Roman" w:hAnsi="Times New Roman"/>
          <w:b/>
          <w:sz w:val="24"/>
          <w:szCs w:val="24"/>
        </w:rPr>
        <w:t>4. Semester:</w:t>
      </w:r>
      <w:r>
        <w:rPr>
          <w:rFonts w:ascii="Times New Roman" w:hAnsi="Times New Roman"/>
          <w:sz w:val="24"/>
          <w:szCs w:val="24"/>
        </w:rPr>
        <w:t xml:space="preserve"> </w:t>
      </w:r>
      <w:r w:rsidR="00570326">
        <w:rPr>
          <w:rFonts w:ascii="Times New Roman" w:hAnsi="Times New Roman"/>
          <w:sz w:val="24"/>
          <w:szCs w:val="24"/>
          <w:u w:val="single"/>
        </w:rPr>
        <w:t xml:space="preserve">     I</w:t>
      </w:r>
      <w:r w:rsidR="00570326" w:rsidRPr="00570326">
        <w:rPr>
          <w:rFonts w:ascii="Times New Roman" w:hAnsi="Times New Roman"/>
          <w:sz w:val="24"/>
          <w:szCs w:val="24"/>
          <w:u w:val="single"/>
        </w:rPr>
        <w:t>V</w:t>
      </w:r>
      <w:r w:rsidR="00570326">
        <w:rPr>
          <w:rFonts w:ascii="Times New Roman" w:hAnsi="Times New Roman"/>
          <w:sz w:val="24"/>
          <w:szCs w:val="24"/>
          <w:u w:val="single"/>
        </w:rPr>
        <w:t xml:space="preserve">                </w:t>
      </w:r>
      <w:r w:rsidR="00570326">
        <w:rPr>
          <w:rFonts w:ascii="Times New Roman" w:hAnsi="Times New Roman"/>
          <w:b/>
          <w:sz w:val="24"/>
          <w:szCs w:val="24"/>
        </w:rPr>
        <w:t xml:space="preserve">     </w:t>
      </w:r>
      <w:r>
        <w:rPr>
          <w:rFonts w:ascii="Times New Roman" w:hAnsi="Times New Roman"/>
          <w:b/>
          <w:sz w:val="24"/>
          <w:szCs w:val="24"/>
        </w:rPr>
        <w:t xml:space="preserve">5. Field of Specialization: </w:t>
      </w:r>
      <w:r w:rsidR="00570326" w:rsidRPr="00570326">
        <w:rPr>
          <w:rFonts w:ascii="Times New Roman" w:hAnsi="Times New Roman"/>
          <w:sz w:val="24"/>
          <w:szCs w:val="24"/>
          <w:u w:val="single"/>
        </w:rPr>
        <w:t>Software Engineering</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6. Title of Research Proposal:</w:t>
      </w:r>
      <w:r>
        <w:rPr>
          <w:rFonts w:ascii="Times New Roman" w:hAnsi="Times New Roman"/>
          <w:sz w:val="24"/>
          <w:szCs w:val="24"/>
        </w:rPr>
        <w:t xml:space="preserve"> </w:t>
      </w:r>
      <w:r w:rsidR="00313B6F" w:rsidRPr="00313B6F">
        <w:rPr>
          <w:rFonts w:ascii="Times New Roman" w:hAnsi="Times New Roman"/>
          <w:sz w:val="24"/>
          <w:szCs w:val="24"/>
          <w:u w:val="single"/>
        </w:rPr>
        <w:t>Towards a Reference Framework for Self-Programming Software: Characteristics, Layers, and Principles</w:t>
      </w:r>
      <w:r w:rsidR="00570326" w:rsidRPr="00570326">
        <w:rPr>
          <w:rFonts w:ascii="Times New Roman" w:hAnsi="Times New Roman"/>
          <w:sz w:val="24"/>
          <w:szCs w:val="24"/>
          <w:u w:val="single"/>
        </w:rPr>
        <w:t xml:space="preserve"> </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 xml:space="preserve">7. Date of Enrolment in Research: </w:t>
      </w:r>
      <w:r w:rsidR="00570326" w:rsidRPr="00570326">
        <w:rPr>
          <w:rFonts w:ascii="Times New Roman" w:hAnsi="Times New Roman"/>
          <w:sz w:val="24"/>
          <w:szCs w:val="24"/>
          <w:u w:val="single"/>
        </w:rPr>
        <w:t>11/11/2025</w:t>
      </w:r>
      <w:r>
        <w:rPr>
          <w:rFonts w:ascii="Times New Roman" w:hAnsi="Times New Roman"/>
          <w:sz w:val="24"/>
          <w:szCs w:val="24"/>
        </w:rPr>
        <w:t xml:space="preserve"> </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 xml:space="preserve">8. Duration of Proposed Research: </w:t>
      </w:r>
      <w:r w:rsidR="00570326" w:rsidRPr="00570326">
        <w:rPr>
          <w:rFonts w:ascii="Times New Roman" w:hAnsi="Times New Roman"/>
          <w:sz w:val="24"/>
          <w:szCs w:val="24"/>
          <w:u w:val="single"/>
        </w:rPr>
        <w:t>1 year</w:t>
      </w:r>
    </w:p>
    <w:p w:rsidR="00291F75" w:rsidRDefault="00AF119B" w:rsidP="00EC4439">
      <w:pPr>
        <w:spacing w:before="6" w:after="10" w:line="360" w:lineRule="auto"/>
        <w:rPr>
          <w:rFonts w:ascii="Times New Roman" w:hAnsi="Times New Roman"/>
          <w:b/>
          <w:sz w:val="24"/>
          <w:szCs w:val="24"/>
        </w:rPr>
      </w:pPr>
      <w:r>
        <w:rPr>
          <w:rFonts w:ascii="Times New Roman" w:hAnsi="Times New Roman"/>
          <w:b/>
          <w:sz w:val="24"/>
          <w:szCs w:val="24"/>
        </w:rPr>
        <w:t>9. Total Funds Requested (if any) Rs._______________(</w:t>
      </w:r>
      <w:r>
        <w:rPr>
          <w:rFonts w:ascii="Times New Roman" w:hAnsi="Times New Roman"/>
          <w:sz w:val="24"/>
          <w:szCs w:val="24"/>
        </w:rPr>
        <w:t>Rupees</w:t>
      </w:r>
      <w:r>
        <w:rPr>
          <w:rFonts w:ascii="Times New Roman" w:hAnsi="Times New Roman"/>
          <w:b/>
          <w:sz w:val="24"/>
          <w:szCs w:val="24"/>
        </w:rPr>
        <w:t xml:space="preserve"> __________________</w:t>
      </w:r>
    </w:p>
    <w:p w:rsidR="00291F75" w:rsidRDefault="00AF119B" w:rsidP="00EC4439">
      <w:pPr>
        <w:spacing w:before="6" w:after="10" w:line="360" w:lineRule="auto"/>
        <w:rPr>
          <w:rFonts w:ascii="Times New Roman" w:hAnsi="Times New Roman"/>
          <w:sz w:val="20"/>
          <w:szCs w:val="20"/>
        </w:rPr>
      </w:pPr>
      <w:r>
        <w:rPr>
          <w:rFonts w:ascii="Times New Roman" w:hAnsi="Times New Roman"/>
          <w:b/>
          <w:sz w:val="24"/>
          <w:szCs w:val="24"/>
        </w:rPr>
        <w:t>__________________________________________________________________________)</w:t>
      </w:r>
    </w:p>
    <w:p w:rsidR="00291F75" w:rsidRDefault="00AF119B" w:rsidP="00EC4439">
      <w:pPr>
        <w:spacing w:before="6" w:after="10" w:line="360" w:lineRule="auto"/>
        <w:jc w:val="both"/>
        <w:rPr>
          <w:rFonts w:ascii="Times New Roman" w:hAnsi="Times New Roman"/>
          <w:b/>
          <w:sz w:val="20"/>
          <w:szCs w:val="20"/>
        </w:rPr>
      </w:pPr>
      <w:r>
        <w:rPr>
          <w:rFonts w:ascii="Times New Roman" w:hAnsi="Times New Roman"/>
          <w:b/>
          <w:sz w:val="20"/>
          <w:szCs w:val="20"/>
        </w:rPr>
        <w:t>===============================================================================</w:t>
      </w:r>
    </w:p>
    <w:p w:rsidR="00291F75" w:rsidRDefault="00AF119B" w:rsidP="00EC4439">
      <w:pPr>
        <w:spacing w:before="6" w:after="10" w:line="360" w:lineRule="auto"/>
        <w:jc w:val="center"/>
        <w:rPr>
          <w:rFonts w:ascii="Times New Roman" w:hAnsi="Times New Roman"/>
          <w:b/>
          <w:sz w:val="24"/>
          <w:szCs w:val="24"/>
        </w:rPr>
      </w:pPr>
      <w:r>
        <w:rPr>
          <w:rFonts w:ascii="Times New Roman" w:hAnsi="Times New Roman"/>
          <w:b/>
          <w:sz w:val="24"/>
          <w:szCs w:val="24"/>
        </w:rPr>
        <w:t>Supervisor, Supervisory Committee (SC) Information</w:t>
      </w:r>
    </w:p>
    <w:p w:rsidR="00291F75" w:rsidRDefault="00AF119B" w:rsidP="00EC4439">
      <w:pPr>
        <w:spacing w:before="6" w:after="10" w:line="360" w:lineRule="auto"/>
        <w:jc w:val="both"/>
        <w:rPr>
          <w:rFonts w:ascii="Times New Roman" w:hAnsi="Times New Roman"/>
          <w:sz w:val="24"/>
          <w:szCs w:val="24"/>
        </w:rPr>
      </w:pPr>
      <w:r>
        <w:rPr>
          <w:rFonts w:ascii="Times New Roman" w:hAnsi="Times New Roman"/>
          <w:b/>
          <w:sz w:val="24"/>
          <w:szCs w:val="24"/>
        </w:rPr>
        <w:t>1. Name of Supervisor:</w:t>
      </w:r>
      <w:r>
        <w:rPr>
          <w:rFonts w:ascii="Times New Roman" w:hAnsi="Times New Roman"/>
          <w:sz w:val="24"/>
          <w:szCs w:val="24"/>
        </w:rPr>
        <w:t xml:space="preserve"> </w:t>
      </w:r>
      <w:r w:rsidR="00E65166" w:rsidRPr="00E65166">
        <w:rPr>
          <w:rFonts w:ascii="Times New Roman" w:hAnsi="Times New Roman"/>
          <w:sz w:val="24"/>
          <w:szCs w:val="24"/>
          <w:u w:val="single"/>
        </w:rPr>
        <w:t>Dr. Muhammad Salman Bashir</w:t>
      </w:r>
    </w:p>
    <w:p w:rsidR="00291F75" w:rsidRDefault="00AF119B" w:rsidP="00EC4439">
      <w:pPr>
        <w:spacing w:before="6" w:after="10" w:line="360" w:lineRule="auto"/>
        <w:ind w:left="270"/>
        <w:jc w:val="both"/>
        <w:rPr>
          <w:rFonts w:ascii="Times New Roman" w:hAnsi="Times New Roman"/>
          <w:sz w:val="24"/>
          <w:szCs w:val="24"/>
        </w:rPr>
      </w:pPr>
      <w:r>
        <w:rPr>
          <w:rFonts w:ascii="Times New Roman" w:hAnsi="Times New Roman"/>
          <w:b/>
          <w:sz w:val="24"/>
          <w:szCs w:val="24"/>
        </w:rPr>
        <w:t>Designation:</w:t>
      </w:r>
      <w:r>
        <w:rPr>
          <w:rFonts w:ascii="Times New Roman" w:hAnsi="Times New Roman"/>
          <w:sz w:val="24"/>
          <w:szCs w:val="24"/>
        </w:rPr>
        <w:t xml:space="preserve"> </w:t>
      </w:r>
      <w:r w:rsidR="00E65166" w:rsidRPr="00E65166">
        <w:rPr>
          <w:rFonts w:ascii="Times New Roman" w:hAnsi="Times New Roman"/>
          <w:sz w:val="24"/>
          <w:szCs w:val="24"/>
          <w:u w:val="single"/>
        </w:rPr>
        <w:t>Assistant Professor</w:t>
      </w:r>
      <w:r>
        <w:rPr>
          <w:rFonts w:ascii="Times New Roman" w:hAnsi="Times New Roman"/>
          <w:sz w:val="24"/>
          <w:szCs w:val="24"/>
        </w:rPr>
        <w:t xml:space="preserve"> </w:t>
      </w:r>
      <w:r w:rsidR="00E65166">
        <w:rPr>
          <w:rFonts w:ascii="Times New Roman" w:hAnsi="Times New Roman"/>
          <w:sz w:val="24"/>
          <w:szCs w:val="24"/>
        </w:rPr>
        <w:t xml:space="preserve"> </w:t>
      </w:r>
      <w:r w:rsidR="00E65166">
        <w:rPr>
          <w:rFonts w:ascii="Times New Roman" w:hAnsi="Times New Roman"/>
          <w:sz w:val="24"/>
          <w:szCs w:val="24"/>
        </w:rPr>
        <w:tab/>
      </w:r>
      <w:r w:rsidR="00E65166">
        <w:rPr>
          <w:rFonts w:ascii="Times New Roman" w:hAnsi="Times New Roman"/>
          <w:sz w:val="24"/>
          <w:szCs w:val="24"/>
        </w:rPr>
        <w:tab/>
      </w:r>
      <w:r>
        <w:rPr>
          <w:rFonts w:ascii="Times New Roman" w:hAnsi="Times New Roman"/>
          <w:b/>
          <w:sz w:val="24"/>
          <w:szCs w:val="24"/>
        </w:rPr>
        <w:t>Email ID:</w:t>
      </w:r>
      <w:r>
        <w:rPr>
          <w:rFonts w:ascii="Times New Roman" w:hAnsi="Times New Roman"/>
          <w:sz w:val="24"/>
          <w:szCs w:val="24"/>
        </w:rPr>
        <w:t xml:space="preserve"> </w:t>
      </w:r>
      <w:r w:rsidR="00E65166">
        <w:rPr>
          <w:rFonts w:ascii="Times New Roman" w:hAnsi="Times New Roman"/>
          <w:sz w:val="24"/>
          <w:szCs w:val="24"/>
        </w:rPr>
        <w:t>salman</w:t>
      </w:r>
      <w:r w:rsidR="00624207">
        <w:rPr>
          <w:rFonts w:ascii="Times New Roman" w:hAnsi="Times New Roman"/>
          <w:sz w:val="24"/>
          <w:szCs w:val="24"/>
        </w:rPr>
        <w:t>bashir@vu.edu.pk</w:t>
      </w:r>
    </w:p>
    <w:p w:rsidR="00291F75" w:rsidRDefault="00AF119B" w:rsidP="00EC4439">
      <w:pPr>
        <w:spacing w:before="6" w:after="10" w:line="360" w:lineRule="auto"/>
        <w:ind w:left="270"/>
        <w:rPr>
          <w:rFonts w:ascii="Times New Roman" w:hAnsi="Times New Roman"/>
          <w:i/>
          <w:sz w:val="24"/>
          <w:szCs w:val="24"/>
        </w:rPr>
      </w:pPr>
      <w:r>
        <w:rPr>
          <w:rFonts w:ascii="Times New Roman" w:hAnsi="Times New Roman"/>
          <w:b/>
          <w:sz w:val="24"/>
          <w:szCs w:val="24"/>
        </w:rPr>
        <w:t>Affiliation:</w:t>
      </w:r>
      <w:r>
        <w:rPr>
          <w:rFonts w:ascii="Times New Roman" w:hAnsi="Times New Roman"/>
          <w:sz w:val="24"/>
          <w:szCs w:val="24"/>
        </w:rPr>
        <w:t xml:space="preserve"> ________________________________________________________________  </w:t>
      </w:r>
    </w:p>
    <w:p w:rsidR="00291F75" w:rsidRDefault="00AF119B" w:rsidP="00EC4439">
      <w:pPr>
        <w:spacing w:before="6" w:after="10" w:line="360" w:lineRule="auto"/>
        <w:rPr>
          <w:rFonts w:ascii="Times New Roman" w:hAnsi="Times New Roman"/>
          <w:sz w:val="24"/>
          <w:szCs w:val="24"/>
        </w:rPr>
      </w:pPr>
      <w:r>
        <w:rPr>
          <w:rFonts w:ascii="Times New Roman" w:hAnsi="Times New Roman"/>
          <w:b/>
          <w:sz w:val="24"/>
          <w:szCs w:val="24"/>
        </w:rPr>
        <w:t>2. Name of Supervisory Committee (SC) Member 1:</w:t>
      </w:r>
      <w:r>
        <w:rPr>
          <w:rFonts w:ascii="Times New Roman" w:hAnsi="Times New Roman"/>
          <w:sz w:val="24"/>
          <w:szCs w:val="24"/>
        </w:rPr>
        <w:t xml:space="preserve"> ________________________________</w:t>
      </w:r>
    </w:p>
    <w:p w:rsidR="00291F75" w:rsidRDefault="00AF119B" w:rsidP="00EC4439">
      <w:pPr>
        <w:spacing w:before="6" w:after="10" w:line="360" w:lineRule="auto"/>
        <w:ind w:left="270"/>
        <w:jc w:val="both"/>
        <w:rPr>
          <w:rFonts w:ascii="Times New Roman" w:hAnsi="Times New Roman"/>
          <w:sz w:val="24"/>
          <w:szCs w:val="24"/>
        </w:rPr>
      </w:pPr>
      <w:r>
        <w:rPr>
          <w:rFonts w:ascii="Times New Roman" w:hAnsi="Times New Roman"/>
          <w:sz w:val="24"/>
          <w:szCs w:val="24"/>
        </w:rPr>
        <w:t>___________________________________________________________________________</w:t>
      </w:r>
    </w:p>
    <w:p w:rsidR="00291F75" w:rsidRDefault="00AF119B" w:rsidP="00EC4439">
      <w:pPr>
        <w:spacing w:before="6" w:after="10" w:line="360" w:lineRule="auto"/>
        <w:ind w:left="240"/>
        <w:rPr>
          <w:rFonts w:ascii="Times New Roman" w:hAnsi="Times New Roman"/>
          <w:sz w:val="24"/>
          <w:szCs w:val="24"/>
        </w:rPr>
      </w:pPr>
      <w:r>
        <w:rPr>
          <w:rFonts w:ascii="Times New Roman" w:hAnsi="Times New Roman"/>
          <w:b/>
          <w:sz w:val="24"/>
          <w:szCs w:val="24"/>
        </w:rPr>
        <w:t>Designation:</w:t>
      </w:r>
      <w:r>
        <w:rPr>
          <w:rFonts w:ascii="Times New Roman" w:hAnsi="Times New Roman"/>
          <w:sz w:val="24"/>
          <w:szCs w:val="24"/>
        </w:rPr>
        <w:t xml:space="preserve"> ________________________ </w:t>
      </w:r>
      <w:r>
        <w:rPr>
          <w:rFonts w:ascii="Times New Roman" w:hAnsi="Times New Roman"/>
          <w:b/>
          <w:sz w:val="24"/>
          <w:szCs w:val="24"/>
        </w:rPr>
        <w:t>Email ID:</w:t>
      </w:r>
      <w:r>
        <w:rPr>
          <w:rFonts w:ascii="Times New Roman" w:hAnsi="Times New Roman"/>
          <w:sz w:val="24"/>
          <w:szCs w:val="24"/>
        </w:rPr>
        <w:t xml:space="preserve"> ______________________________ </w:t>
      </w:r>
      <w:r>
        <w:rPr>
          <w:rFonts w:ascii="Times New Roman" w:hAnsi="Times New Roman"/>
          <w:b/>
          <w:sz w:val="24"/>
          <w:szCs w:val="24"/>
        </w:rPr>
        <w:t>Affiliation:</w:t>
      </w:r>
      <w:r>
        <w:rPr>
          <w:rFonts w:ascii="Times New Roman" w:hAnsi="Times New Roman"/>
          <w:sz w:val="24"/>
          <w:szCs w:val="24"/>
        </w:rPr>
        <w:t xml:space="preserve"> _________________________________________________________________ </w:t>
      </w:r>
    </w:p>
    <w:p w:rsidR="00291F75" w:rsidRDefault="00AF119B" w:rsidP="00EC4439">
      <w:pPr>
        <w:spacing w:before="6" w:after="10" w:line="360" w:lineRule="auto"/>
        <w:rPr>
          <w:rFonts w:ascii="Times New Roman" w:hAnsi="Times New Roman"/>
          <w:sz w:val="24"/>
          <w:szCs w:val="24"/>
        </w:rPr>
      </w:pPr>
      <w:r>
        <w:rPr>
          <w:rFonts w:ascii="Times New Roman" w:hAnsi="Times New Roman"/>
          <w:b/>
          <w:sz w:val="24"/>
          <w:szCs w:val="24"/>
        </w:rPr>
        <w:t>3. Name of Supervisory Committee (SC) Member 2:</w:t>
      </w:r>
      <w:r>
        <w:rPr>
          <w:rFonts w:ascii="Times New Roman" w:hAnsi="Times New Roman"/>
          <w:sz w:val="24"/>
          <w:szCs w:val="24"/>
        </w:rPr>
        <w:t xml:space="preserve"> ________________________________</w:t>
      </w:r>
    </w:p>
    <w:p w:rsidR="00291F75" w:rsidRDefault="00AF119B" w:rsidP="00EC4439">
      <w:pPr>
        <w:spacing w:before="6" w:after="10" w:line="360" w:lineRule="auto"/>
        <w:ind w:left="270"/>
        <w:jc w:val="both"/>
        <w:rPr>
          <w:rFonts w:ascii="Times New Roman" w:hAnsi="Times New Roman"/>
          <w:sz w:val="24"/>
          <w:szCs w:val="24"/>
        </w:rPr>
      </w:pPr>
      <w:r>
        <w:rPr>
          <w:rFonts w:ascii="Times New Roman" w:hAnsi="Times New Roman"/>
          <w:sz w:val="24"/>
          <w:szCs w:val="24"/>
        </w:rPr>
        <w:t>___________________________________________________________________________</w:t>
      </w:r>
    </w:p>
    <w:p w:rsidR="00291F75" w:rsidRDefault="00AF119B" w:rsidP="00EC4439">
      <w:pPr>
        <w:spacing w:before="6" w:after="10" w:line="360" w:lineRule="auto"/>
        <w:ind w:left="240"/>
        <w:rPr>
          <w:rFonts w:ascii="Times New Roman" w:hAnsi="Times New Roman"/>
          <w:sz w:val="24"/>
          <w:szCs w:val="24"/>
        </w:rPr>
      </w:pPr>
      <w:r>
        <w:rPr>
          <w:rFonts w:ascii="Times New Roman" w:hAnsi="Times New Roman"/>
          <w:b/>
          <w:sz w:val="24"/>
          <w:szCs w:val="24"/>
        </w:rPr>
        <w:t>Designation:</w:t>
      </w:r>
      <w:r>
        <w:rPr>
          <w:rFonts w:ascii="Times New Roman" w:hAnsi="Times New Roman"/>
          <w:sz w:val="24"/>
          <w:szCs w:val="24"/>
        </w:rPr>
        <w:t xml:space="preserve"> ________________________ </w:t>
      </w:r>
      <w:r>
        <w:rPr>
          <w:rFonts w:ascii="Times New Roman" w:hAnsi="Times New Roman"/>
          <w:b/>
          <w:sz w:val="24"/>
          <w:szCs w:val="24"/>
        </w:rPr>
        <w:t>Email ID:</w:t>
      </w:r>
      <w:r>
        <w:rPr>
          <w:rFonts w:ascii="Times New Roman" w:hAnsi="Times New Roman"/>
          <w:sz w:val="24"/>
          <w:szCs w:val="24"/>
        </w:rPr>
        <w:t xml:space="preserve"> _______________________________ </w:t>
      </w:r>
      <w:r>
        <w:rPr>
          <w:rFonts w:ascii="Times New Roman" w:hAnsi="Times New Roman"/>
          <w:b/>
          <w:sz w:val="24"/>
          <w:szCs w:val="24"/>
        </w:rPr>
        <w:t>Affiliation:</w:t>
      </w:r>
      <w:r>
        <w:rPr>
          <w:rFonts w:ascii="Times New Roman" w:hAnsi="Times New Roman"/>
          <w:sz w:val="24"/>
          <w:szCs w:val="24"/>
        </w:rPr>
        <w:t xml:space="preserve"> __________________________________________________________________  </w:t>
      </w:r>
    </w:p>
    <w:p w:rsidR="00291F75" w:rsidRDefault="00291F75" w:rsidP="00EC4439">
      <w:pPr>
        <w:spacing w:before="6" w:after="10" w:line="360" w:lineRule="auto"/>
        <w:rPr>
          <w:rFonts w:ascii="Times New Roman" w:hAnsi="Times New Roman"/>
          <w:b/>
          <w:sz w:val="24"/>
          <w:szCs w:val="24"/>
        </w:rPr>
      </w:pPr>
    </w:p>
    <w:p w:rsidR="00291F75" w:rsidRDefault="00291F75" w:rsidP="00EC4439">
      <w:pPr>
        <w:spacing w:before="6" w:after="10" w:line="360" w:lineRule="auto"/>
        <w:rPr>
          <w:rFonts w:ascii="Times New Roman" w:hAnsi="Times New Roman"/>
          <w:b/>
          <w:sz w:val="24"/>
          <w:szCs w:val="24"/>
        </w:rPr>
      </w:pPr>
    </w:p>
    <w:p w:rsidR="00291F75" w:rsidRDefault="00AF119B" w:rsidP="00EC4439">
      <w:pPr>
        <w:spacing w:before="6" w:after="10" w:line="240" w:lineRule="auto"/>
        <w:rPr>
          <w:rFonts w:ascii="Times New Roman" w:hAnsi="Times New Roman"/>
          <w:b/>
          <w:sz w:val="24"/>
          <w:szCs w:val="24"/>
        </w:rPr>
      </w:pPr>
      <w:r>
        <w:rPr>
          <w:rFonts w:ascii="Times New Roman" w:hAnsi="Times New Roman"/>
          <w:b/>
          <w:sz w:val="24"/>
          <w:szCs w:val="24"/>
        </w:rPr>
        <w:br w:type="page"/>
      </w:r>
    </w:p>
    <w:p w:rsidR="00291F75" w:rsidRPr="00BC4B86" w:rsidRDefault="00AF119B" w:rsidP="00EC4439">
      <w:pPr>
        <w:spacing w:before="6" w:after="10" w:line="360" w:lineRule="auto"/>
        <w:rPr>
          <w:rFonts w:ascii="Times New Roman" w:hAnsi="Times New Roman"/>
          <w:b/>
          <w:i/>
          <w:sz w:val="28"/>
          <w:szCs w:val="28"/>
        </w:rPr>
      </w:pPr>
      <w:r w:rsidRPr="00BC4B86">
        <w:rPr>
          <w:rFonts w:ascii="Times New Roman" w:hAnsi="Times New Roman"/>
          <w:b/>
          <w:sz w:val="28"/>
          <w:szCs w:val="28"/>
        </w:rPr>
        <w:lastRenderedPageBreak/>
        <w:t>Topic</w:t>
      </w:r>
    </w:p>
    <w:p w:rsidR="00953A21" w:rsidRDefault="00B66B3A" w:rsidP="00953A21">
      <w:pPr>
        <w:spacing w:before="6" w:after="10"/>
        <w:jc w:val="both"/>
        <w:rPr>
          <w:rFonts w:ascii="Times New Roman" w:hAnsi="Times New Roman"/>
          <w:sz w:val="24"/>
          <w:szCs w:val="24"/>
        </w:rPr>
      </w:pPr>
      <w:r>
        <w:rPr>
          <w:rFonts w:asciiTheme="majorBidi" w:hAnsiTheme="majorBidi" w:cstheme="majorBidi"/>
          <w:sz w:val="24"/>
          <w:szCs w:val="24"/>
        </w:rPr>
        <w:t>T</w:t>
      </w:r>
      <w:r w:rsidRPr="00B66B3A">
        <w:rPr>
          <w:rFonts w:asciiTheme="majorBidi" w:hAnsiTheme="majorBidi" w:cstheme="majorBidi"/>
          <w:sz w:val="24"/>
          <w:szCs w:val="24"/>
        </w:rPr>
        <w:t>owards a Reference Framework for Self-Programming Software</w:t>
      </w:r>
      <w:r w:rsidR="00F56091">
        <w:rPr>
          <w:rFonts w:asciiTheme="majorBidi" w:hAnsiTheme="majorBidi" w:cstheme="majorBidi"/>
          <w:sz w:val="24"/>
          <w:szCs w:val="24"/>
        </w:rPr>
        <w:t xml:space="preserve"> (SPS)</w:t>
      </w:r>
      <w:r w:rsidR="00FC53A2">
        <w:rPr>
          <w:rFonts w:asciiTheme="majorBidi" w:hAnsiTheme="majorBidi" w:cstheme="majorBidi"/>
          <w:sz w:val="24"/>
          <w:szCs w:val="24"/>
        </w:rPr>
        <w:t xml:space="preserve">: </w:t>
      </w:r>
      <w:r w:rsidR="00D24A2B">
        <w:rPr>
          <w:rFonts w:asciiTheme="majorBidi" w:hAnsiTheme="majorBidi" w:cstheme="majorBidi"/>
          <w:sz w:val="24"/>
          <w:szCs w:val="24"/>
        </w:rPr>
        <w:t xml:space="preserve">Characteristics, </w:t>
      </w:r>
      <w:r w:rsidR="00FC53A2" w:rsidRPr="00FC53A2">
        <w:rPr>
          <w:rFonts w:asciiTheme="majorBidi" w:hAnsiTheme="majorBidi" w:cstheme="majorBidi"/>
          <w:sz w:val="24"/>
          <w:szCs w:val="24"/>
        </w:rPr>
        <w:t>La</w:t>
      </w:r>
      <w:r w:rsidR="00D24A2B">
        <w:rPr>
          <w:rFonts w:asciiTheme="majorBidi" w:hAnsiTheme="majorBidi" w:cstheme="majorBidi"/>
          <w:sz w:val="24"/>
          <w:szCs w:val="24"/>
        </w:rPr>
        <w:t>yers, and Principles</w:t>
      </w:r>
    </w:p>
    <w:p w:rsidR="00953A21" w:rsidRDefault="00953A21" w:rsidP="00953A21">
      <w:pPr>
        <w:spacing w:before="6" w:after="10"/>
        <w:jc w:val="both"/>
        <w:rPr>
          <w:rFonts w:ascii="Times New Roman" w:hAnsi="Times New Roman"/>
          <w:sz w:val="24"/>
          <w:szCs w:val="24"/>
        </w:rPr>
      </w:pPr>
    </w:p>
    <w:p w:rsidR="00291F75" w:rsidRPr="00BC4B86" w:rsidRDefault="00AF119B" w:rsidP="00EC4439">
      <w:pPr>
        <w:spacing w:before="6" w:after="10" w:line="360" w:lineRule="auto"/>
        <w:rPr>
          <w:rFonts w:ascii="Times New Roman" w:hAnsi="Times New Roman"/>
          <w:b/>
          <w:sz w:val="28"/>
          <w:szCs w:val="28"/>
        </w:rPr>
      </w:pPr>
      <w:r w:rsidRPr="00BC4B86">
        <w:rPr>
          <w:rFonts w:ascii="Times New Roman" w:hAnsi="Times New Roman"/>
          <w:b/>
          <w:sz w:val="28"/>
          <w:szCs w:val="28"/>
        </w:rPr>
        <w:t>Abstract/Summar</w:t>
      </w:r>
      <w:r w:rsidR="00BC4B86" w:rsidRPr="00BC4B86">
        <w:rPr>
          <w:rFonts w:ascii="Times New Roman" w:hAnsi="Times New Roman"/>
          <w:b/>
          <w:sz w:val="28"/>
          <w:szCs w:val="28"/>
        </w:rPr>
        <w:t>y</w:t>
      </w:r>
    </w:p>
    <w:p w:rsidR="00740BA8" w:rsidRPr="00740BA8" w:rsidRDefault="00787901" w:rsidP="00EC4439">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The m</w:t>
      </w:r>
      <w:r w:rsidR="00B04C6D" w:rsidRPr="00B04C6D">
        <w:rPr>
          <w:rFonts w:ascii="Times New Roman" w:hAnsi="Times New Roman"/>
          <w:sz w:val="24"/>
          <w:szCs w:val="24"/>
          <w:lang w:val="en-US"/>
        </w:rPr>
        <w:t xml:space="preserve">odern software can no longer remain static after deployment. </w:t>
      </w:r>
      <w:r w:rsidR="00C16E6F">
        <w:rPr>
          <w:rFonts w:ascii="Times New Roman" w:hAnsi="Times New Roman"/>
          <w:sz w:val="24"/>
          <w:szCs w:val="24"/>
          <w:lang w:val="en-US"/>
        </w:rPr>
        <w:t>The l</w:t>
      </w:r>
      <w:r w:rsidR="00B04C6D" w:rsidRPr="00B04C6D">
        <w:rPr>
          <w:rFonts w:ascii="Times New Roman" w:hAnsi="Times New Roman"/>
          <w:sz w:val="24"/>
          <w:szCs w:val="24"/>
          <w:lang w:val="en-US"/>
        </w:rPr>
        <w:t>ong-lived systems must continuously evo</w:t>
      </w:r>
      <w:r w:rsidR="00A91A3E">
        <w:rPr>
          <w:rFonts w:ascii="Times New Roman" w:hAnsi="Times New Roman"/>
          <w:sz w:val="24"/>
          <w:szCs w:val="24"/>
          <w:lang w:val="en-US"/>
        </w:rPr>
        <w:t>lve to remain useful, efficient</w:t>
      </w:r>
      <w:r w:rsidR="00B04C6D" w:rsidRPr="00B04C6D">
        <w:rPr>
          <w:rFonts w:ascii="Times New Roman" w:hAnsi="Times New Roman"/>
          <w:sz w:val="24"/>
          <w:szCs w:val="24"/>
          <w:lang w:val="en-US"/>
        </w:rPr>
        <w:t xml:space="preserve"> and reliable as requirements, workloads and operating conditions change. </w:t>
      </w:r>
      <w:r w:rsidR="00A91A3E">
        <w:rPr>
          <w:rFonts w:ascii="Times New Roman" w:hAnsi="Times New Roman"/>
          <w:sz w:val="24"/>
          <w:szCs w:val="24"/>
          <w:lang w:val="en-US"/>
        </w:rPr>
        <w:t>The r</w:t>
      </w:r>
      <w:r w:rsidR="00B04C6D" w:rsidRPr="00B04C6D">
        <w:rPr>
          <w:rFonts w:ascii="Times New Roman" w:hAnsi="Times New Roman"/>
          <w:sz w:val="24"/>
          <w:szCs w:val="24"/>
          <w:lang w:val="en-US"/>
        </w:rPr>
        <w:t>ecent advances in artificial intelligence (AI) have made it increasingly possible for</w:t>
      </w:r>
      <w:r w:rsidR="008711CE">
        <w:rPr>
          <w:rFonts w:ascii="Times New Roman" w:hAnsi="Times New Roman"/>
          <w:sz w:val="24"/>
          <w:szCs w:val="24"/>
          <w:lang w:val="en-US"/>
        </w:rPr>
        <w:t xml:space="preserve"> software to plan, reason about</w:t>
      </w:r>
      <w:r w:rsidR="00B04C6D" w:rsidRPr="00B04C6D">
        <w:rPr>
          <w:rFonts w:ascii="Times New Roman" w:hAnsi="Times New Roman"/>
          <w:sz w:val="24"/>
          <w:szCs w:val="24"/>
          <w:lang w:val="en-US"/>
        </w:rPr>
        <w:t xml:space="preserve"> </w:t>
      </w:r>
      <w:r w:rsidR="008711CE" w:rsidRPr="00B04C6D">
        <w:rPr>
          <w:rFonts w:ascii="Times New Roman" w:hAnsi="Times New Roman"/>
          <w:sz w:val="24"/>
          <w:szCs w:val="24"/>
          <w:lang w:val="en-US"/>
        </w:rPr>
        <w:t>and</w:t>
      </w:r>
      <w:r w:rsidR="008711CE">
        <w:rPr>
          <w:rFonts w:ascii="Times New Roman" w:hAnsi="Times New Roman"/>
          <w:sz w:val="24"/>
          <w:szCs w:val="24"/>
          <w:lang w:val="en-US"/>
        </w:rPr>
        <w:t xml:space="preserve"> </w:t>
      </w:r>
      <w:r w:rsidR="0094438E">
        <w:rPr>
          <w:rFonts w:ascii="Times New Roman" w:hAnsi="Times New Roman"/>
          <w:sz w:val="24"/>
          <w:szCs w:val="24"/>
          <w:lang w:val="en-US"/>
        </w:rPr>
        <w:t>modify itself. It</w:t>
      </w:r>
      <w:r w:rsidR="00B04C6D" w:rsidRPr="00B04C6D">
        <w:rPr>
          <w:rFonts w:ascii="Times New Roman" w:hAnsi="Times New Roman"/>
          <w:sz w:val="24"/>
          <w:szCs w:val="24"/>
          <w:lang w:val="en-US"/>
        </w:rPr>
        <w:t xml:space="preserve"> giv</w:t>
      </w:r>
      <w:r w:rsidR="0094438E">
        <w:rPr>
          <w:rFonts w:ascii="Times New Roman" w:hAnsi="Times New Roman"/>
          <w:sz w:val="24"/>
          <w:szCs w:val="24"/>
          <w:lang w:val="en-US"/>
        </w:rPr>
        <w:t>es</w:t>
      </w:r>
      <w:r w:rsidR="00B04C6D" w:rsidRPr="00B04C6D">
        <w:rPr>
          <w:rFonts w:ascii="Times New Roman" w:hAnsi="Times New Roman"/>
          <w:sz w:val="24"/>
          <w:szCs w:val="24"/>
          <w:lang w:val="en-US"/>
        </w:rPr>
        <w:t xml:space="preserve"> rise to growing interest in </w:t>
      </w:r>
      <w:r w:rsidR="0094438E">
        <w:rPr>
          <w:rFonts w:ascii="Times New Roman" w:hAnsi="Times New Roman"/>
          <w:sz w:val="24"/>
          <w:szCs w:val="24"/>
          <w:lang w:val="en-US"/>
        </w:rPr>
        <w:t>Self-Programming Software (SPS) a</w:t>
      </w:r>
      <w:r w:rsidR="00B04C6D" w:rsidRPr="00B04C6D">
        <w:rPr>
          <w:rFonts w:ascii="Times New Roman" w:hAnsi="Times New Roman"/>
          <w:sz w:val="24"/>
          <w:szCs w:val="24"/>
          <w:lang w:val="en-US"/>
        </w:rPr>
        <w:t xml:space="preserve"> software capable of adapting and evolving its own logic with minimal human intervention. However, the term "self-programming" is used inconsistently across autonomic c</w:t>
      </w:r>
      <w:r w:rsidR="0094438E">
        <w:rPr>
          <w:rFonts w:ascii="Times New Roman" w:hAnsi="Times New Roman"/>
          <w:sz w:val="24"/>
          <w:szCs w:val="24"/>
          <w:lang w:val="en-US"/>
        </w:rPr>
        <w:t>omputing, self-adaptive systems</w:t>
      </w:r>
      <w:r w:rsidR="00B04C6D" w:rsidRPr="00B04C6D">
        <w:rPr>
          <w:rFonts w:ascii="Times New Roman" w:hAnsi="Times New Roman"/>
          <w:sz w:val="24"/>
          <w:szCs w:val="24"/>
          <w:lang w:val="en-US"/>
        </w:rPr>
        <w:t xml:space="preserve"> and evolutionary computation literature. While properties such as self-configuration, self-healing, and self-optimizatio</w:t>
      </w:r>
      <w:r w:rsidR="00121641">
        <w:rPr>
          <w:rFonts w:ascii="Times New Roman" w:hAnsi="Times New Roman"/>
          <w:sz w:val="24"/>
          <w:szCs w:val="24"/>
          <w:lang w:val="en-US"/>
        </w:rPr>
        <w:t>n are individually well studied but</w:t>
      </w:r>
      <w:r w:rsidR="00B04C6D" w:rsidRPr="00B04C6D">
        <w:rPr>
          <w:rFonts w:ascii="Times New Roman" w:hAnsi="Times New Roman"/>
          <w:sz w:val="24"/>
          <w:szCs w:val="24"/>
          <w:lang w:val="en-US"/>
        </w:rPr>
        <w:t xml:space="preserve"> no unifying reference framework exists that integrates them into a single coherent architecture. This leaves developers without clear guidance on the characteristics, design principles and architectural components required to build a genuinely self-programming system, often resulting in ad hoc a</w:t>
      </w:r>
      <w:r w:rsidR="00543D55">
        <w:rPr>
          <w:rFonts w:ascii="Times New Roman" w:hAnsi="Times New Roman"/>
          <w:sz w:val="24"/>
          <w:szCs w:val="24"/>
          <w:lang w:val="en-US"/>
        </w:rPr>
        <w:t>daptation, limited traceability</w:t>
      </w:r>
      <w:r w:rsidR="00B04C6D" w:rsidRPr="00B04C6D">
        <w:rPr>
          <w:rFonts w:ascii="Times New Roman" w:hAnsi="Times New Roman"/>
          <w:sz w:val="24"/>
          <w:szCs w:val="24"/>
          <w:lang w:val="en-US"/>
        </w:rPr>
        <w:t xml:space="preserve"> and unsafe structural change. </w:t>
      </w:r>
      <w:r w:rsidR="00121641">
        <w:rPr>
          <w:rFonts w:ascii="Times New Roman" w:hAnsi="Times New Roman"/>
          <w:sz w:val="24"/>
          <w:szCs w:val="24"/>
          <w:lang w:val="en-US"/>
        </w:rPr>
        <w:t>Therefore, t</w:t>
      </w:r>
      <w:r w:rsidR="00B04C6D" w:rsidRPr="00B04C6D">
        <w:rPr>
          <w:rFonts w:ascii="Times New Roman" w:hAnsi="Times New Roman"/>
          <w:sz w:val="24"/>
          <w:szCs w:val="24"/>
          <w:lang w:val="en-US"/>
        </w:rPr>
        <w:t>o address this gap, this research proposes a reference framework for Self-Progr</w:t>
      </w:r>
      <w:r w:rsidR="00F1007F">
        <w:rPr>
          <w:rFonts w:ascii="Times New Roman" w:hAnsi="Times New Roman"/>
          <w:sz w:val="24"/>
          <w:szCs w:val="24"/>
          <w:lang w:val="en-US"/>
        </w:rPr>
        <w:t xml:space="preserve">amming Software (SPS) </w:t>
      </w:r>
      <w:r w:rsidR="00B04C6D" w:rsidRPr="00B04C6D">
        <w:rPr>
          <w:rFonts w:ascii="Times New Roman" w:hAnsi="Times New Roman"/>
          <w:sz w:val="24"/>
          <w:szCs w:val="24"/>
          <w:lang w:val="en-US"/>
        </w:rPr>
        <w:t>grounded in a human biological analogy, mapping concepts such as DNA-based constr</w:t>
      </w:r>
      <w:r w:rsidR="00121641">
        <w:rPr>
          <w:rFonts w:ascii="Times New Roman" w:hAnsi="Times New Roman"/>
          <w:sz w:val="24"/>
          <w:szCs w:val="24"/>
          <w:lang w:val="en-US"/>
        </w:rPr>
        <w:t>aint, the stem-cell differentiation</w:t>
      </w:r>
      <w:r w:rsidR="00B04C6D" w:rsidRPr="00B04C6D">
        <w:rPr>
          <w:rFonts w:ascii="Times New Roman" w:hAnsi="Times New Roman"/>
          <w:sz w:val="24"/>
          <w:szCs w:val="24"/>
          <w:lang w:val="en-US"/>
        </w:rPr>
        <w:t xml:space="preserve"> and </w:t>
      </w:r>
      <w:r w:rsidR="00121641">
        <w:rPr>
          <w:rFonts w:ascii="Times New Roman" w:hAnsi="Times New Roman"/>
          <w:sz w:val="24"/>
          <w:szCs w:val="24"/>
          <w:lang w:val="en-US"/>
        </w:rPr>
        <w:t xml:space="preserve">the </w:t>
      </w:r>
      <w:r w:rsidR="00B04C6D" w:rsidRPr="00B04C6D">
        <w:rPr>
          <w:rFonts w:ascii="Times New Roman" w:hAnsi="Times New Roman"/>
          <w:sz w:val="24"/>
          <w:szCs w:val="24"/>
          <w:lang w:val="en-US"/>
        </w:rPr>
        <w:t>immune-system validation onto software equivalents. The resulting framework defines characteristics and design principles governing sa</w:t>
      </w:r>
      <w:r w:rsidR="00121641">
        <w:rPr>
          <w:rFonts w:ascii="Times New Roman" w:hAnsi="Times New Roman"/>
          <w:sz w:val="24"/>
          <w:szCs w:val="24"/>
          <w:lang w:val="en-US"/>
        </w:rPr>
        <w:t>fe, traceable self-modification</w:t>
      </w:r>
      <w:r w:rsidR="00B04C6D" w:rsidRPr="00B04C6D">
        <w:rPr>
          <w:rFonts w:ascii="Times New Roman" w:hAnsi="Times New Roman"/>
          <w:sz w:val="24"/>
          <w:szCs w:val="24"/>
          <w:lang w:val="en-US"/>
        </w:rPr>
        <w:t xml:space="preserve"> and </w:t>
      </w:r>
      <w:r w:rsidR="00121641">
        <w:rPr>
          <w:rFonts w:ascii="Times New Roman" w:hAnsi="Times New Roman"/>
          <w:sz w:val="24"/>
          <w:szCs w:val="24"/>
          <w:lang w:val="en-US"/>
        </w:rPr>
        <w:t xml:space="preserve">also </w:t>
      </w:r>
      <w:r w:rsidR="00B04C6D" w:rsidRPr="00B04C6D">
        <w:rPr>
          <w:rFonts w:ascii="Times New Roman" w:hAnsi="Times New Roman"/>
          <w:sz w:val="24"/>
          <w:szCs w:val="24"/>
          <w:lang w:val="en-US"/>
        </w:rPr>
        <w:t>org</w:t>
      </w:r>
      <w:r w:rsidR="00870B6B">
        <w:rPr>
          <w:rFonts w:ascii="Times New Roman" w:hAnsi="Times New Roman"/>
          <w:sz w:val="24"/>
          <w:szCs w:val="24"/>
          <w:lang w:val="en-US"/>
        </w:rPr>
        <w:t xml:space="preserve">anizes the </w:t>
      </w:r>
      <w:r w:rsidR="002151AB">
        <w:rPr>
          <w:rFonts w:ascii="Times New Roman" w:hAnsi="Times New Roman"/>
          <w:sz w:val="24"/>
          <w:szCs w:val="24"/>
          <w:lang w:val="en-US"/>
        </w:rPr>
        <w:t>framework</w:t>
      </w:r>
      <w:r w:rsidR="00870B6B">
        <w:rPr>
          <w:rFonts w:ascii="Times New Roman" w:hAnsi="Times New Roman"/>
          <w:sz w:val="24"/>
          <w:szCs w:val="24"/>
          <w:lang w:val="en-US"/>
        </w:rPr>
        <w:t xml:space="preserve"> into</w:t>
      </w:r>
      <w:r w:rsidR="00B04C6D" w:rsidRPr="00B04C6D">
        <w:rPr>
          <w:rFonts w:ascii="Times New Roman" w:hAnsi="Times New Roman"/>
          <w:sz w:val="24"/>
          <w:szCs w:val="24"/>
          <w:lang w:val="en-US"/>
        </w:rPr>
        <w:t xml:space="preserve"> layers</w:t>
      </w:r>
      <w:r w:rsidR="00E82809">
        <w:rPr>
          <w:rFonts w:ascii="Times New Roman" w:hAnsi="Times New Roman"/>
          <w:sz w:val="24"/>
          <w:szCs w:val="24"/>
          <w:lang w:val="en-US"/>
        </w:rPr>
        <w:t xml:space="preserve"> </w:t>
      </w:r>
      <w:r w:rsidR="00B04C6D" w:rsidRPr="00B04C6D">
        <w:rPr>
          <w:rFonts w:ascii="Times New Roman" w:hAnsi="Times New Roman"/>
          <w:sz w:val="24"/>
          <w:szCs w:val="24"/>
          <w:lang w:val="en-US"/>
        </w:rPr>
        <w:t xml:space="preserve">each with defined responsibilities and sub-components. </w:t>
      </w:r>
      <w:r w:rsidR="00121641">
        <w:rPr>
          <w:rFonts w:ascii="Times New Roman" w:hAnsi="Times New Roman"/>
          <w:sz w:val="24"/>
          <w:szCs w:val="24"/>
          <w:lang w:val="en-US"/>
        </w:rPr>
        <w:t>The</w:t>
      </w:r>
      <w:r w:rsidR="00B04C6D" w:rsidRPr="00B04C6D">
        <w:rPr>
          <w:rFonts w:ascii="Times New Roman" w:hAnsi="Times New Roman"/>
          <w:sz w:val="24"/>
          <w:szCs w:val="24"/>
          <w:lang w:val="en-US"/>
        </w:rPr>
        <w:t xml:space="preserve"> prototype is developed based on this layered </w:t>
      </w:r>
      <w:r w:rsidR="002151AB">
        <w:rPr>
          <w:rFonts w:ascii="Times New Roman" w:hAnsi="Times New Roman"/>
          <w:sz w:val="24"/>
          <w:szCs w:val="24"/>
          <w:lang w:val="en-US"/>
        </w:rPr>
        <w:t>framework</w:t>
      </w:r>
      <w:r w:rsidR="00B04C6D" w:rsidRPr="00B04C6D">
        <w:rPr>
          <w:rFonts w:ascii="Times New Roman" w:hAnsi="Times New Roman"/>
          <w:sz w:val="24"/>
          <w:szCs w:val="24"/>
          <w:lang w:val="en-US"/>
        </w:rPr>
        <w:t xml:space="preserve"> and evaluated through controlled scenarios to</w:t>
      </w:r>
      <w:r w:rsidR="00D13BA4">
        <w:rPr>
          <w:rFonts w:ascii="Times New Roman" w:hAnsi="Times New Roman"/>
          <w:sz w:val="24"/>
          <w:szCs w:val="24"/>
          <w:lang w:val="en-US"/>
        </w:rPr>
        <w:t xml:space="preserve"> assess adaptability, stability</w:t>
      </w:r>
      <w:r w:rsidR="00B04C6D" w:rsidRPr="00B04C6D">
        <w:rPr>
          <w:rFonts w:ascii="Times New Roman" w:hAnsi="Times New Roman"/>
          <w:sz w:val="24"/>
          <w:szCs w:val="24"/>
          <w:lang w:val="en-US"/>
        </w:rPr>
        <w:t xml:space="preserve"> and the traceability of self-modification decisions. This </w:t>
      </w:r>
      <w:r w:rsidR="00121641">
        <w:rPr>
          <w:rFonts w:ascii="Times New Roman" w:hAnsi="Times New Roman"/>
          <w:sz w:val="24"/>
          <w:szCs w:val="24"/>
          <w:lang w:val="en-US"/>
        </w:rPr>
        <w:t>research</w:t>
      </w:r>
      <w:r w:rsidR="00B04C6D" w:rsidRPr="00B04C6D">
        <w:rPr>
          <w:rFonts w:ascii="Times New Roman" w:hAnsi="Times New Roman"/>
          <w:sz w:val="24"/>
          <w:szCs w:val="24"/>
          <w:lang w:val="en-US"/>
        </w:rPr>
        <w:t xml:space="preserve"> contributes a st</w:t>
      </w:r>
      <w:r w:rsidR="00121641">
        <w:rPr>
          <w:rFonts w:ascii="Times New Roman" w:hAnsi="Times New Roman"/>
          <w:sz w:val="24"/>
          <w:szCs w:val="24"/>
          <w:lang w:val="en-US"/>
        </w:rPr>
        <w:t>ructured &amp;</w:t>
      </w:r>
      <w:r w:rsidR="00D13BA4">
        <w:rPr>
          <w:rFonts w:ascii="Times New Roman" w:hAnsi="Times New Roman"/>
          <w:sz w:val="24"/>
          <w:szCs w:val="24"/>
          <w:lang w:val="en-US"/>
        </w:rPr>
        <w:t xml:space="preserve"> biologically grounded</w:t>
      </w:r>
      <w:r w:rsidR="00121641">
        <w:rPr>
          <w:rFonts w:ascii="Times New Roman" w:hAnsi="Times New Roman"/>
          <w:sz w:val="24"/>
          <w:szCs w:val="24"/>
          <w:lang w:val="en-US"/>
        </w:rPr>
        <w:t xml:space="preserve"> </w:t>
      </w:r>
      <w:r w:rsidR="00B04C6D" w:rsidRPr="00B04C6D">
        <w:rPr>
          <w:rFonts w:ascii="Times New Roman" w:hAnsi="Times New Roman"/>
          <w:sz w:val="24"/>
          <w:szCs w:val="24"/>
          <w:lang w:val="en-US"/>
        </w:rPr>
        <w:t>reference framework that clarifies the boundary between simple adaptation and tr</w:t>
      </w:r>
      <w:r w:rsidR="00121641">
        <w:rPr>
          <w:rFonts w:ascii="Times New Roman" w:hAnsi="Times New Roman"/>
          <w:sz w:val="24"/>
          <w:szCs w:val="24"/>
          <w:lang w:val="en-US"/>
        </w:rPr>
        <w:t>ue structural self-modification by</w:t>
      </w:r>
      <w:r w:rsidR="00B04C6D" w:rsidRPr="00B04C6D">
        <w:rPr>
          <w:rFonts w:ascii="Times New Roman" w:hAnsi="Times New Roman"/>
          <w:sz w:val="24"/>
          <w:szCs w:val="24"/>
          <w:lang w:val="en-US"/>
        </w:rPr>
        <w:t xml:space="preserve"> supporting the development of self-programming software</w:t>
      </w:r>
      <w:r w:rsidR="00121641">
        <w:rPr>
          <w:rFonts w:ascii="Times New Roman" w:hAnsi="Times New Roman"/>
          <w:sz w:val="24"/>
          <w:szCs w:val="24"/>
          <w:lang w:val="en-US"/>
        </w:rPr>
        <w:t xml:space="preserve"> (SPS)</w:t>
      </w:r>
      <w:r w:rsidR="00B04C6D" w:rsidRPr="00B04C6D">
        <w:rPr>
          <w:rFonts w:ascii="Times New Roman" w:hAnsi="Times New Roman"/>
          <w:sz w:val="24"/>
          <w:szCs w:val="24"/>
          <w:lang w:val="en-US"/>
        </w:rPr>
        <w:t xml:space="preserve"> th</w:t>
      </w:r>
      <w:r w:rsidR="00D13BA4">
        <w:rPr>
          <w:rFonts w:ascii="Times New Roman" w:hAnsi="Times New Roman"/>
          <w:sz w:val="24"/>
          <w:szCs w:val="24"/>
          <w:lang w:val="en-US"/>
        </w:rPr>
        <w:t>at is transparent, controllable</w:t>
      </w:r>
      <w:r w:rsidR="00B04C6D" w:rsidRPr="00B04C6D">
        <w:rPr>
          <w:rFonts w:ascii="Times New Roman" w:hAnsi="Times New Roman"/>
          <w:sz w:val="24"/>
          <w:szCs w:val="24"/>
          <w:lang w:val="en-US"/>
        </w:rPr>
        <w:t xml:space="preserve"> and reliable as it evolves over time.</w:t>
      </w:r>
    </w:p>
    <w:p w:rsidR="00864737" w:rsidRDefault="00864737" w:rsidP="00EC4439">
      <w:pPr>
        <w:spacing w:before="6" w:after="10" w:line="360" w:lineRule="auto"/>
        <w:rPr>
          <w:rFonts w:ascii="Times New Roman" w:hAnsi="Times New Roman"/>
          <w:b/>
          <w:sz w:val="28"/>
          <w:szCs w:val="28"/>
        </w:rPr>
      </w:pPr>
    </w:p>
    <w:p w:rsidR="00291F75" w:rsidRDefault="00AF119B" w:rsidP="00EC4439">
      <w:pPr>
        <w:spacing w:before="6" w:after="10" w:line="360" w:lineRule="auto"/>
        <w:rPr>
          <w:rFonts w:ascii="Times New Roman" w:hAnsi="Times New Roman"/>
          <w:b/>
          <w:i/>
          <w:sz w:val="24"/>
          <w:szCs w:val="24"/>
        </w:rPr>
      </w:pPr>
      <w:r w:rsidRPr="00BC4B86">
        <w:rPr>
          <w:rFonts w:ascii="Times New Roman" w:hAnsi="Times New Roman"/>
          <w:b/>
          <w:sz w:val="28"/>
          <w:szCs w:val="28"/>
        </w:rPr>
        <w:t>Introduction (Need/Motivation of the Present Research)</w:t>
      </w:r>
    </w:p>
    <w:p w:rsidR="00FE779F" w:rsidRPr="00FE779F" w:rsidRDefault="00E1707F"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lastRenderedPageBreak/>
        <w:t>The s</w:t>
      </w:r>
      <w:r w:rsidR="00FE779F" w:rsidRPr="00FE779F">
        <w:rPr>
          <w:rFonts w:ascii="Times New Roman" w:hAnsi="Times New Roman"/>
          <w:sz w:val="24"/>
          <w:szCs w:val="24"/>
          <w:lang w:val="en-US"/>
        </w:rPr>
        <w:t>oftware cannot st</w:t>
      </w:r>
      <w:r w:rsidR="00110BA2">
        <w:rPr>
          <w:rFonts w:ascii="Times New Roman" w:hAnsi="Times New Roman"/>
          <w:sz w:val="24"/>
          <w:szCs w:val="24"/>
          <w:lang w:val="en-US"/>
        </w:rPr>
        <w:t>ay the same once it is deploy. As</w:t>
      </w:r>
      <w:r w:rsidR="00FE779F" w:rsidRPr="00FE779F">
        <w:rPr>
          <w:rFonts w:ascii="Times New Roman" w:hAnsi="Times New Roman"/>
          <w:sz w:val="24"/>
          <w:szCs w:val="24"/>
          <w:lang w:val="en-US"/>
        </w:rPr>
        <w:t xml:space="preserve"> </w:t>
      </w:r>
      <w:r w:rsidR="00110BA2">
        <w:rPr>
          <w:rFonts w:ascii="Times New Roman" w:hAnsi="Times New Roman"/>
          <w:sz w:val="24"/>
          <w:szCs w:val="24"/>
          <w:lang w:val="en-US"/>
        </w:rPr>
        <w:t>t</w:t>
      </w:r>
      <w:r w:rsidR="005A0C4A">
        <w:rPr>
          <w:rFonts w:ascii="Times New Roman" w:hAnsi="Times New Roman"/>
          <w:sz w:val="24"/>
          <w:szCs w:val="24"/>
          <w:lang w:val="en-US"/>
        </w:rPr>
        <w:t>he m</w:t>
      </w:r>
      <w:r w:rsidR="00FE779F" w:rsidRPr="00FE779F">
        <w:rPr>
          <w:rFonts w:ascii="Times New Roman" w:hAnsi="Times New Roman"/>
          <w:sz w:val="24"/>
          <w:szCs w:val="24"/>
          <w:lang w:val="en-US"/>
        </w:rPr>
        <w:t>odern systems are expected to r</w:t>
      </w:r>
      <w:r w:rsidR="00564870">
        <w:rPr>
          <w:rFonts w:ascii="Times New Roman" w:hAnsi="Times New Roman"/>
          <w:sz w:val="24"/>
          <w:szCs w:val="24"/>
          <w:lang w:val="en-US"/>
        </w:rPr>
        <w:t>un for years, sometimes decades</w:t>
      </w:r>
      <w:r w:rsidR="00FE779F" w:rsidRPr="00FE779F">
        <w:rPr>
          <w:rFonts w:ascii="Times New Roman" w:hAnsi="Times New Roman"/>
          <w:sz w:val="24"/>
          <w:szCs w:val="24"/>
          <w:lang w:val="en-US"/>
        </w:rPr>
        <w:t xml:space="preserve"> and during </w:t>
      </w:r>
      <w:r w:rsidR="00110BA2">
        <w:rPr>
          <w:rFonts w:ascii="Times New Roman" w:hAnsi="Times New Roman"/>
          <w:sz w:val="24"/>
          <w:szCs w:val="24"/>
          <w:lang w:val="en-US"/>
        </w:rPr>
        <w:t>that time user needs, workloads</w:t>
      </w:r>
      <w:r w:rsidR="00FE779F" w:rsidRPr="00FE779F">
        <w:rPr>
          <w:rFonts w:ascii="Times New Roman" w:hAnsi="Times New Roman"/>
          <w:sz w:val="24"/>
          <w:szCs w:val="24"/>
          <w:lang w:val="en-US"/>
        </w:rPr>
        <w:t xml:space="preserve"> and </w:t>
      </w:r>
      <w:r w:rsidR="00110BA2">
        <w:rPr>
          <w:rFonts w:ascii="Times New Roman" w:hAnsi="Times New Roman"/>
          <w:sz w:val="24"/>
          <w:szCs w:val="24"/>
          <w:lang w:val="en-US"/>
        </w:rPr>
        <w:t xml:space="preserve">the </w:t>
      </w:r>
      <w:r w:rsidR="00FE779F" w:rsidRPr="00FE779F">
        <w:rPr>
          <w:rFonts w:ascii="Times New Roman" w:hAnsi="Times New Roman"/>
          <w:sz w:val="24"/>
          <w:szCs w:val="24"/>
          <w:lang w:val="en-US"/>
        </w:rPr>
        <w:t>operating environments keep changing. A system that does not adapt to these shifts slowly beco</w:t>
      </w:r>
      <w:r w:rsidR="00F10B53">
        <w:rPr>
          <w:rFonts w:ascii="Times New Roman" w:hAnsi="Times New Roman"/>
          <w:sz w:val="24"/>
          <w:szCs w:val="24"/>
          <w:lang w:val="en-US"/>
        </w:rPr>
        <w:t>mes less useful, less efficient</w:t>
      </w:r>
      <w:r w:rsidR="00FE779F" w:rsidRPr="00FE779F">
        <w:rPr>
          <w:rFonts w:ascii="Times New Roman" w:hAnsi="Times New Roman"/>
          <w:sz w:val="24"/>
          <w:szCs w:val="24"/>
          <w:lang w:val="en-US"/>
        </w:rPr>
        <w:t xml:space="preserve"> and eventually unreliable. </w:t>
      </w:r>
      <w:r w:rsidR="00110BA2">
        <w:rPr>
          <w:rFonts w:ascii="Times New Roman" w:hAnsi="Times New Roman"/>
          <w:sz w:val="24"/>
          <w:szCs w:val="24"/>
          <w:lang w:val="en-US"/>
        </w:rPr>
        <w:t>Therefore, for a long time</w:t>
      </w:r>
      <w:r w:rsidR="00FE779F" w:rsidRPr="00FE779F">
        <w:rPr>
          <w:rFonts w:ascii="Times New Roman" w:hAnsi="Times New Roman"/>
          <w:sz w:val="24"/>
          <w:szCs w:val="24"/>
          <w:lang w:val="en-US"/>
        </w:rPr>
        <w:t xml:space="preserve"> </w:t>
      </w:r>
      <w:r w:rsidR="00110BA2" w:rsidRPr="00FE779F">
        <w:rPr>
          <w:rFonts w:ascii="Times New Roman" w:hAnsi="Times New Roman"/>
          <w:sz w:val="24"/>
          <w:szCs w:val="24"/>
          <w:lang w:val="en-US"/>
        </w:rPr>
        <w:t>developers handled this kind of adaptation manually</w:t>
      </w:r>
      <w:r w:rsidR="00F10B53">
        <w:rPr>
          <w:rFonts w:ascii="Times New Roman" w:hAnsi="Times New Roman"/>
          <w:sz w:val="24"/>
          <w:szCs w:val="24"/>
          <w:lang w:val="en-US"/>
        </w:rPr>
        <w:t xml:space="preserve"> </w:t>
      </w:r>
      <w:r w:rsidR="00110BA2">
        <w:rPr>
          <w:rFonts w:ascii="Times New Roman" w:hAnsi="Times New Roman"/>
          <w:sz w:val="24"/>
          <w:szCs w:val="24"/>
          <w:lang w:val="en-US"/>
        </w:rPr>
        <w:t>by</w:t>
      </w:r>
      <w:r w:rsidR="00FE779F" w:rsidRPr="00FE779F">
        <w:rPr>
          <w:rFonts w:ascii="Times New Roman" w:hAnsi="Times New Roman"/>
          <w:sz w:val="24"/>
          <w:szCs w:val="24"/>
          <w:lang w:val="en-US"/>
        </w:rPr>
        <w:t xml:space="preserve"> monitor</w:t>
      </w:r>
      <w:r w:rsidR="00110BA2">
        <w:rPr>
          <w:rFonts w:ascii="Times New Roman" w:hAnsi="Times New Roman"/>
          <w:sz w:val="24"/>
          <w:szCs w:val="24"/>
          <w:lang w:val="en-US"/>
        </w:rPr>
        <w:t>ing</w:t>
      </w:r>
      <w:r w:rsidR="00FE779F" w:rsidRPr="00FE779F">
        <w:rPr>
          <w:rFonts w:ascii="Times New Roman" w:hAnsi="Times New Roman"/>
          <w:sz w:val="24"/>
          <w:szCs w:val="24"/>
          <w:lang w:val="en-US"/>
        </w:rPr>
        <w:t xml:space="preserve"> the system, identify</w:t>
      </w:r>
      <w:r w:rsidR="00110BA2">
        <w:rPr>
          <w:rFonts w:ascii="Times New Roman" w:hAnsi="Times New Roman"/>
          <w:sz w:val="24"/>
          <w:szCs w:val="24"/>
          <w:lang w:val="en-US"/>
        </w:rPr>
        <w:t>ing problems, writing</w:t>
      </w:r>
      <w:r w:rsidR="00FE779F" w:rsidRPr="00FE779F">
        <w:rPr>
          <w:rFonts w:ascii="Times New Roman" w:hAnsi="Times New Roman"/>
          <w:sz w:val="24"/>
          <w:szCs w:val="24"/>
          <w:lang w:val="en-US"/>
        </w:rPr>
        <w:t xml:space="preserve"> new code, test</w:t>
      </w:r>
      <w:r w:rsidR="00110BA2">
        <w:rPr>
          <w:rFonts w:ascii="Times New Roman" w:hAnsi="Times New Roman"/>
          <w:sz w:val="24"/>
          <w:szCs w:val="24"/>
          <w:lang w:val="en-US"/>
        </w:rPr>
        <w:t>ing it</w:t>
      </w:r>
      <w:r w:rsidR="00FE779F" w:rsidRPr="00FE779F">
        <w:rPr>
          <w:rFonts w:ascii="Times New Roman" w:hAnsi="Times New Roman"/>
          <w:sz w:val="24"/>
          <w:szCs w:val="24"/>
          <w:lang w:val="en-US"/>
        </w:rPr>
        <w:t xml:space="preserve"> and </w:t>
      </w:r>
      <w:r w:rsidR="00110BA2">
        <w:rPr>
          <w:rFonts w:ascii="Times New Roman" w:hAnsi="Times New Roman"/>
          <w:sz w:val="24"/>
          <w:szCs w:val="24"/>
          <w:lang w:val="en-US"/>
        </w:rPr>
        <w:t xml:space="preserve">then </w:t>
      </w:r>
      <w:r w:rsidR="00FE779F" w:rsidRPr="00FE779F">
        <w:rPr>
          <w:rFonts w:ascii="Times New Roman" w:hAnsi="Times New Roman"/>
          <w:sz w:val="24"/>
          <w:szCs w:val="24"/>
          <w:lang w:val="en-US"/>
        </w:rPr>
        <w:t>redeploy</w:t>
      </w:r>
      <w:r w:rsidR="00110BA2">
        <w:rPr>
          <w:rFonts w:ascii="Times New Roman" w:hAnsi="Times New Roman"/>
          <w:sz w:val="24"/>
          <w:szCs w:val="24"/>
          <w:lang w:val="en-US"/>
        </w:rPr>
        <w:t>ing</w:t>
      </w:r>
      <w:r w:rsidR="00025A89">
        <w:rPr>
          <w:rFonts w:ascii="Times New Roman" w:hAnsi="Times New Roman"/>
          <w:sz w:val="24"/>
          <w:szCs w:val="24"/>
          <w:lang w:val="en-US"/>
        </w:rPr>
        <w:t xml:space="preserve"> it. This cycle works</w:t>
      </w:r>
      <w:r w:rsidR="00FE779F" w:rsidRPr="00FE779F">
        <w:rPr>
          <w:rFonts w:ascii="Times New Roman" w:hAnsi="Times New Roman"/>
          <w:sz w:val="24"/>
          <w:szCs w:val="24"/>
          <w:lang w:val="en-US"/>
        </w:rPr>
        <w:t xml:space="preserve"> but it is </w:t>
      </w:r>
      <w:r w:rsidR="00025A89">
        <w:rPr>
          <w:rFonts w:ascii="Times New Roman" w:hAnsi="Times New Roman"/>
          <w:sz w:val="24"/>
          <w:szCs w:val="24"/>
          <w:lang w:val="en-US"/>
        </w:rPr>
        <w:t>very slow, expensive</w:t>
      </w:r>
      <w:r w:rsidR="00FE779F" w:rsidRPr="00FE779F">
        <w:rPr>
          <w:rFonts w:ascii="Times New Roman" w:hAnsi="Times New Roman"/>
          <w:sz w:val="24"/>
          <w:szCs w:val="24"/>
          <w:lang w:val="en-US"/>
        </w:rPr>
        <w:t xml:space="preserve"> and </w:t>
      </w:r>
      <w:r w:rsidR="00025A89">
        <w:rPr>
          <w:rFonts w:ascii="Times New Roman" w:hAnsi="Times New Roman"/>
          <w:sz w:val="24"/>
          <w:szCs w:val="24"/>
          <w:lang w:val="en-US"/>
        </w:rPr>
        <w:t xml:space="preserve">it </w:t>
      </w:r>
      <w:r w:rsidR="00FE779F" w:rsidRPr="00FE779F">
        <w:rPr>
          <w:rFonts w:ascii="Times New Roman" w:hAnsi="Times New Roman"/>
          <w:sz w:val="24"/>
          <w:szCs w:val="24"/>
          <w:lang w:val="en-US"/>
        </w:rPr>
        <w:t xml:space="preserve">does not scale well </w:t>
      </w:r>
      <w:r w:rsidR="008A36DA">
        <w:rPr>
          <w:rFonts w:ascii="Times New Roman" w:hAnsi="Times New Roman"/>
          <w:sz w:val="24"/>
          <w:szCs w:val="24"/>
          <w:lang w:val="en-US"/>
        </w:rPr>
        <w:t xml:space="preserve">as software grows more complex </w:t>
      </w:r>
      <w:r w:rsidR="00B17FE5">
        <w:rPr>
          <w:rFonts w:ascii="Times New Roman" w:hAnsi="Times New Roman"/>
          <w:sz w:val="24"/>
          <w:szCs w:val="24"/>
          <w:lang w:val="en-US"/>
        </w:rPr>
        <w:fldChar w:fldCharType="begin"/>
      </w:r>
      <w:r w:rsidR="00B17FE5">
        <w:rPr>
          <w:rFonts w:ascii="Times New Roman" w:hAnsi="Times New Roman"/>
          <w:sz w:val="24"/>
          <w:szCs w:val="24"/>
          <w:lang w:val="en-US"/>
        </w:rPr>
        <w:instrText xml:space="preserve"> ADDIN EN.CITE &lt;EndNote&gt;&lt;Cite&gt;&lt;Author&gt;Lehman&lt;/Author&gt;&lt;Year&gt;1980&lt;/Year&gt;&lt;RecNum&gt;124&lt;/RecNum&gt;&lt;DisplayText&gt;(Lehman, 1980)&lt;/DisplayText&gt;&lt;record&gt;&lt;rec-number&gt;124&lt;/rec-number&gt;&lt;foreign-keys&gt;&lt;key app="EN" db-id="0tfpasvpd5drdtes0adp925z5xww0a0d9sfr" timestamp="1775556388"&gt;124&lt;/key&gt;&lt;/foreign-keys&gt;&lt;ref-type name="Journal Article"&gt;17&lt;/ref-type&gt;&lt;contributors&gt;&lt;authors&gt;&lt;author&gt;Lehman, M. M.&lt;/author&gt;&lt;/authors&gt;&lt;/contributors&gt;&lt;titles&gt;&lt;title&gt;Programs, life cycles, and laws of software evolution&lt;/title&gt;&lt;secondary-title&gt;Proceedings of the IEEE&lt;/secondary-title&gt;&lt;/titles&gt;&lt;periodical&gt;&lt;full-title&gt;Proceedings of the IEEE&lt;/full-title&gt;&lt;/periodical&gt;&lt;pages&gt;1060-1076&lt;/pages&gt;&lt;volume&gt;68&lt;/volume&gt;&lt;number&gt;9&lt;/number&gt;&lt;section&gt;1060&lt;/section&gt;&lt;dates&gt;&lt;year&gt;1980&lt;/year&gt;&lt;/dates&gt;&lt;isbn&gt;0018-9219&lt;/isbn&gt;&lt;urls&gt;&lt;related-urls&gt;&lt;url&gt;https://ieeexplore.ieee.org/document/1456074/&lt;/url&gt;&lt;/related-urls&gt;&lt;/urls&gt;&lt;electronic-resource-num&gt;10.1109/proc.1980.11805&lt;/electronic-resource-num&gt;&lt;language&gt;English&lt;/language&gt;&lt;/record&gt;&lt;/Cite&gt;&lt;/EndNote&gt;</w:instrText>
      </w:r>
      <w:r w:rsidR="00B17FE5">
        <w:rPr>
          <w:rFonts w:ascii="Times New Roman" w:hAnsi="Times New Roman"/>
          <w:sz w:val="24"/>
          <w:szCs w:val="24"/>
          <w:lang w:val="en-US"/>
        </w:rPr>
        <w:fldChar w:fldCharType="separate"/>
      </w:r>
      <w:r w:rsidR="00B17FE5">
        <w:rPr>
          <w:rFonts w:ascii="Times New Roman" w:hAnsi="Times New Roman"/>
          <w:noProof/>
          <w:sz w:val="24"/>
          <w:szCs w:val="24"/>
          <w:lang w:val="en-US"/>
        </w:rPr>
        <w:t>(Lehman, 1980)</w:t>
      </w:r>
      <w:r w:rsidR="00B17FE5">
        <w:rPr>
          <w:rFonts w:ascii="Times New Roman" w:hAnsi="Times New Roman"/>
          <w:sz w:val="24"/>
          <w:szCs w:val="24"/>
          <w:lang w:val="en-US"/>
        </w:rPr>
        <w:fldChar w:fldCharType="end"/>
      </w:r>
      <w:r w:rsidR="00FE779F" w:rsidRPr="00FE779F">
        <w:rPr>
          <w:rFonts w:ascii="Times New Roman" w:hAnsi="Times New Roman"/>
          <w:sz w:val="24"/>
          <w:szCs w:val="24"/>
          <w:lang w:val="en-US"/>
        </w:rPr>
        <w:t xml:space="preserve">. </w:t>
      </w:r>
      <w:r w:rsidR="00A16FC8">
        <w:rPr>
          <w:rFonts w:ascii="Times New Roman" w:hAnsi="Times New Roman"/>
          <w:sz w:val="24"/>
          <w:szCs w:val="24"/>
          <w:lang w:val="en-US"/>
        </w:rPr>
        <w:t>Therefore, e</w:t>
      </w:r>
      <w:r w:rsidR="009821C4">
        <w:rPr>
          <w:rFonts w:ascii="Times New Roman" w:hAnsi="Times New Roman"/>
          <w:sz w:val="24"/>
          <w:szCs w:val="24"/>
          <w:lang w:val="en-US"/>
        </w:rPr>
        <w:t>very new feature, every bug fix</w:t>
      </w:r>
      <w:r w:rsidR="00FE779F" w:rsidRPr="00FE779F">
        <w:rPr>
          <w:rFonts w:ascii="Times New Roman" w:hAnsi="Times New Roman"/>
          <w:sz w:val="24"/>
          <w:szCs w:val="24"/>
          <w:lang w:val="en-US"/>
        </w:rPr>
        <w:t xml:space="preserve"> and every performance tweak has traditionally required a human being to sit dow</w:t>
      </w:r>
      <w:r w:rsidR="00EE1C00">
        <w:rPr>
          <w:rFonts w:ascii="Times New Roman" w:hAnsi="Times New Roman"/>
          <w:sz w:val="24"/>
          <w:szCs w:val="24"/>
          <w:lang w:val="en-US"/>
        </w:rPr>
        <w:t>n, understand the existing code</w:t>
      </w:r>
      <w:r w:rsidR="00FE779F" w:rsidRPr="00FE779F">
        <w:rPr>
          <w:rFonts w:ascii="Times New Roman" w:hAnsi="Times New Roman"/>
          <w:sz w:val="24"/>
          <w:szCs w:val="24"/>
          <w:lang w:val="en-US"/>
        </w:rPr>
        <w:t xml:space="preserve"> and rewrite part of it. As systems interconnect and scale across more users and more environments, this manual bottleneck becomes harder and harder to sustain.</w:t>
      </w:r>
    </w:p>
    <w:p w:rsidR="00FE779F" w:rsidRPr="00FE779F" w:rsidRDefault="00D121E5"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In recent years the</w:t>
      </w:r>
      <w:r w:rsidR="00FE779F" w:rsidRPr="00FE779F">
        <w:rPr>
          <w:rFonts w:ascii="Times New Roman" w:hAnsi="Times New Roman"/>
          <w:sz w:val="24"/>
          <w:szCs w:val="24"/>
          <w:lang w:val="en-US"/>
        </w:rPr>
        <w:t xml:space="preserve"> </w:t>
      </w:r>
      <w:r w:rsidR="00F10B53">
        <w:rPr>
          <w:rFonts w:ascii="Times New Roman" w:hAnsi="Times New Roman"/>
          <w:sz w:val="24"/>
          <w:szCs w:val="24"/>
          <w:lang w:val="en-US"/>
        </w:rPr>
        <w:t>A</w:t>
      </w:r>
      <w:r w:rsidR="00FE779F" w:rsidRPr="00FE779F">
        <w:rPr>
          <w:rFonts w:ascii="Times New Roman" w:hAnsi="Times New Roman"/>
          <w:sz w:val="24"/>
          <w:szCs w:val="24"/>
          <w:lang w:val="en-US"/>
        </w:rPr>
        <w:t xml:space="preserve">rtificial </w:t>
      </w:r>
      <w:r w:rsidR="00F10B53">
        <w:rPr>
          <w:rFonts w:ascii="Times New Roman" w:hAnsi="Times New Roman"/>
          <w:sz w:val="24"/>
          <w:szCs w:val="24"/>
          <w:lang w:val="en-US"/>
        </w:rPr>
        <w:t>I</w:t>
      </w:r>
      <w:r w:rsidR="00FE779F" w:rsidRPr="00FE779F">
        <w:rPr>
          <w:rFonts w:ascii="Times New Roman" w:hAnsi="Times New Roman"/>
          <w:sz w:val="24"/>
          <w:szCs w:val="24"/>
          <w:lang w:val="en-US"/>
        </w:rPr>
        <w:t>ntelligence</w:t>
      </w:r>
      <w:r w:rsidR="00F10B53">
        <w:rPr>
          <w:rFonts w:ascii="Times New Roman" w:hAnsi="Times New Roman"/>
          <w:sz w:val="24"/>
          <w:szCs w:val="24"/>
          <w:lang w:val="en-US"/>
        </w:rPr>
        <w:t xml:space="preserve"> (AI)</w:t>
      </w:r>
      <w:r w:rsidR="00FE779F" w:rsidRPr="00FE779F">
        <w:rPr>
          <w:rFonts w:ascii="Times New Roman" w:hAnsi="Times New Roman"/>
          <w:sz w:val="24"/>
          <w:szCs w:val="24"/>
          <w:lang w:val="en-US"/>
        </w:rPr>
        <w:t xml:space="preserve"> has started to change this picture. AI is now capable of helping software plan its own actions, detect</w:t>
      </w:r>
      <w:r>
        <w:rPr>
          <w:rFonts w:ascii="Times New Roman" w:hAnsi="Times New Roman"/>
          <w:sz w:val="24"/>
          <w:szCs w:val="24"/>
          <w:lang w:val="en-US"/>
        </w:rPr>
        <w:t xml:space="preserve"> problems</w:t>
      </w:r>
      <w:r w:rsidR="00FE779F" w:rsidRPr="00FE779F">
        <w:rPr>
          <w:rFonts w:ascii="Times New Roman" w:hAnsi="Times New Roman"/>
          <w:sz w:val="24"/>
          <w:szCs w:val="24"/>
          <w:lang w:val="en-US"/>
        </w:rPr>
        <w:t xml:space="preserve"> and </w:t>
      </w:r>
      <w:r>
        <w:rPr>
          <w:rFonts w:ascii="Times New Roman" w:hAnsi="Times New Roman"/>
          <w:sz w:val="24"/>
          <w:szCs w:val="24"/>
          <w:lang w:val="en-US"/>
        </w:rPr>
        <w:t xml:space="preserve">also </w:t>
      </w:r>
      <w:r w:rsidR="00FE779F" w:rsidRPr="00FE779F">
        <w:rPr>
          <w:rFonts w:ascii="Times New Roman" w:hAnsi="Times New Roman"/>
          <w:sz w:val="24"/>
          <w:szCs w:val="24"/>
          <w:lang w:val="en-US"/>
        </w:rPr>
        <w:t xml:space="preserve">fix </w:t>
      </w:r>
      <w:r>
        <w:rPr>
          <w:rFonts w:ascii="Times New Roman" w:hAnsi="Times New Roman"/>
          <w:sz w:val="24"/>
          <w:szCs w:val="24"/>
          <w:lang w:val="en-US"/>
        </w:rPr>
        <w:t>bugs.</w:t>
      </w:r>
      <w:r w:rsidR="00FE779F" w:rsidRPr="00FE779F">
        <w:rPr>
          <w:rFonts w:ascii="Times New Roman" w:hAnsi="Times New Roman"/>
          <w:sz w:val="24"/>
          <w:szCs w:val="24"/>
          <w:lang w:val="en-US"/>
        </w:rPr>
        <w:t xml:space="preserve"> </w:t>
      </w:r>
      <w:r>
        <w:rPr>
          <w:rFonts w:ascii="Times New Roman" w:hAnsi="Times New Roman"/>
          <w:sz w:val="24"/>
          <w:szCs w:val="24"/>
          <w:lang w:val="en-US"/>
        </w:rPr>
        <w:t>It can optimize its own performance</w:t>
      </w:r>
      <w:r w:rsidR="00FE779F" w:rsidRPr="00FE779F">
        <w:rPr>
          <w:rFonts w:ascii="Times New Roman" w:hAnsi="Times New Roman"/>
          <w:sz w:val="24"/>
          <w:szCs w:val="24"/>
          <w:lang w:val="en-US"/>
        </w:rPr>
        <w:t xml:space="preserve"> often without a developer sitting behind every single decision </w:t>
      </w:r>
      <w:r w:rsidR="00B17FE5">
        <w:rPr>
          <w:rFonts w:ascii="Times New Roman" w:hAnsi="Times New Roman"/>
          <w:sz w:val="24"/>
          <w:szCs w:val="24"/>
          <w:lang w:val="en-US"/>
        </w:rPr>
        <w:fldChar w:fldCharType="begin"/>
      </w:r>
      <w:r w:rsidR="00B17FE5">
        <w:rPr>
          <w:rFonts w:ascii="Times New Roman" w:hAnsi="Times New Roman"/>
          <w:sz w:val="24"/>
          <w:szCs w:val="24"/>
          <w:lang w:val="en-US"/>
        </w:rPr>
        <w:instrText xml:space="preserve"> ADDIN EN.CITE &lt;EndNote&gt;&lt;Cite&gt;&lt;Author&gt;Kephart&lt;/Author&gt;&lt;Year&gt;2003&lt;/Year&gt;&lt;RecNum&gt;109&lt;/RecNum&gt;&lt;DisplayText&gt;(Kephart &amp;amp; Chess, 2003)&lt;/DisplayText&gt;&lt;record&gt;&lt;rec-number&gt;109&lt;/rec-number&gt;&lt;foreign-keys&gt;&lt;key app="EN" db-id="0tfpasvpd5drdtes0adp925z5xww0a0d9sfr" timestamp="1775556388"&gt;109&lt;/key&gt;&lt;/foreign-keys&gt;&lt;ref-type name="Journal Article"&gt;17&lt;/ref-type&gt;&lt;contributors&gt;&lt;authors&gt;&lt;author&gt;Kephart, J. O.&lt;/author&gt;&lt;author&gt;Chess, D. M.&lt;/author&gt;&lt;/authors&gt;&lt;/contributors&gt;&lt;titles&gt;&lt;title&gt;The vision of autonomic computing&lt;/title&gt;&lt;secondary-title&gt;Computer&lt;/secondary-title&gt;&lt;/titles&gt;&lt;periodical&gt;&lt;full-title&gt;Computer&lt;/full-title&gt;&lt;/periodical&gt;&lt;pages&gt;41-50&lt;/pages&gt;&lt;volume&gt;36&lt;/volume&gt;&lt;number&gt;1&lt;/number&gt;&lt;section&gt;41&lt;/section&gt;&lt;dates&gt;&lt;year&gt;2003&lt;/year&gt;&lt;/dates&gt;&lt;publisher&gt;IEEE&lt;/publisher&gt;&lt;isbn&gt;0018-9162&lt;/isbn&gt;&lt;urls&gt;&lt;related-urls&gt;&lt;url&gt;https://doi.org/10.1109/MC.2003.1160055&lt;/url&gt;&lt;url&gt;https://ieeexplore.ieee.org/document/1160055/&lt;/url&gt;&lt;/related-urls&gt;&lt;/urls&gt;&lt;electronic-resource-num&gt;10.1109/mc.2003.1160055&lt;/electronic-resource-num&gt;&lt;/record&gt;&lt;/Cite&gt;&lt;/EndNote&gt;</w:instrText>
      </w:r>
      <w:r w:rsidR="00B17FE5">
        <w:rPr>
          <w:rFonts w:ascii="Times New Roman" w:hAnsi="Times New Roman"/>
          <w:sz w:val="24"/>
          <w:szCs w:val="24"/>
          <w:lang w:val="en-US"/>
        </w:rPr>
        <w:fldChar w:fldCharType="separate"/>
      </w:r>
      <w:r w:rsidR="00B17FE5">
        <w:rPr>
          <w:rFonts w:ascii="Times New Roman" w:hAnsi="Times New Roman"/>
          <w:noProof/>
          <w:sz w:val="24"/>
          <w:szCs w:val="24"/>
          <w:lang w:val="en-US"/>
        </w:rPr>
        <w:t>(Kephart &amp; Chess, 2003)</w:t>
      </w:r>
      <w:r w:rsidR="00B17FE5">
        <w:rPr>
          <w:rFonts w:ascii="Times New Roman" w:hAnsi="Times New Roman"/>
          <w:sz w:val="24"/>
          <w:szCs w:val="24"/>
          <w:lang w:val="en-US"/>
        </w:rPr>
        <w:fldChar w:fldCharType="end"/>
      </w:r>
      <w:r w:rsidR="00FE779F" w:rsidRPr="00FE779F">
        <w:rPr>
          <w:rFonts w:ascii="Times New Roman" w:hAnsi="Times New Roman"/>
          <w:sz w:val="24"/>
          <w:szCs w:val="24"/>
          <w:lang w:val="en-US"/>
        </w:rPr>
        <w:t xml:space="preserve">. </w:t>
      </w:r>
      <w:r w:rsidR="00FC3AF1">
        <w:rPr>
          <w:rFonts w:ascii="Times New Roman" w:hAnsi="Times New Roman"/>
          <w:sz w:val="24"/>
          <w:szCs w:val="24"/>
          <w:lang w:val="en-US"/>
        </w:rPr>
        <w:t>T</w:t>
      </w:r>
      <w:r w:rsidR="009837CB">
        <w:rPr>
          <w:rFonts w:ascii="Times New Roman" w:hAnsi="Times New Roman"/>
          <w:sz w:val="24"/>
          <w:szCs w:val="24"/>
          <w:lang w:val="en-US"/>
        </w:rPr>
        <w:t>he Large Language M</w:t>
      </w:r>
      <w:r w:rsidR="00FE779F" w:rsidRPr="00FE779F">
        <w:rPr>
          <w:rFonts w:ascii="Times New Roman" w:hAnsi="Times New Roman"/>
          <w:sz w:val="24"/>
          <w:szCs w:val="24"/>
          <w:lang w:val="en-US"/>
        </w:rPr>
        <w:t>odels</w:t>
      </w:r>
      <w:r w:rsidR="00FC3AF1">
        <w:rPr>
          <w:rFonts w:ascii="Times New Roman" w:hAnsi="Times New Roman"/>
          <w:sz w:val="24"/>
          <w:szCs w:val="24"/>
          <w:lang w:val="en-US"/>
        </w:rPr>
        <w:t xml:space="preserve"> (LLM)</w:t>
      </w:r>
      <w:r w:rsidR="00910127">
        <w:rPr>
          <w:rFonts w:ascii="Times New Roman" w:hAnsi="Times New Roman"/>
          <w:sz w:val="24"/>
          <w:szCs w:val="24"/>
          <w:lang w:val="en-US"/>
        </w:rPr>
        <w:t xml:space="preserve"> and I</w:t>
      </w:r>
      <w:r w:rsidR="00FE779F" w:rsidRPr="00FE779F">
        <w:rPr>
          <w:rFonts w:ascii="Times New Roman" w:hAnsi="Times New Roman"/>
          <w:sz w:val="24"/>
          <w:szCs w:val="24"/>
          <w:lang w:val="en-US"/>
        </w:rPr>
        <w:t xml:space="preserve">ntelligent </w:t>
      </w:r>
      <w:r w:rsidR="00910127">
        <w:rPr>
          <w:rFonts w:ascii="Times New Roman" w:hAnsi="Times New Roman"/>
          <w:sz w:val="24"/>
          <w:szCs w:val="24"/>
          <w:lang w:val="en-US"/>
        </w:rPr>
        <w:t>A</w:t>
      </w:r>
      <w:r w:rsidR="00FE779F" w:rsidRPr="00FE779F">
        <w:rPr>
          <w:rFonts w:ascii="Times New Roman" w:hAnsi="Times New Roman"/>
          <w:sz w:val="24"/>
          <w:szCs w:val="24"/>
          <w:lang w:val="en-US"/>
        </w:rPr>
        <w:t>gents can alre</w:t>
      </w:r>
      <w:r w:rsidR="00910127">
        <w:rPr>
          <w:rFonts w:ascii="Times New Roman" w:hAnsi="Times New Roman"/>
          <w:sz w:val="24"/>
          <w:szCs w:val="24"/>
          <w:lang w:val="en-US"/>
        </w:rPr>
        <w:t>ady generate code, debug errors</w:t>
      </w:r>
      <w:r w:rsidR="00FE779F" w:rsidRPr="00FE779F">
        <w:rPr>
          <w:rFonts w:ascii="Times New Roman" w:hAnsi="Times New Roman"/>
          <w:sz w:val="24"/>
          <w:szCs w:val="24"/>
          <w:lang w:val="en-US"/>
        </w:rPr>
        <w:t xml:space="preserve"> and suggest architectural improvements</w:t>
      </w:r>
      <w:r w:rsidR="00910127">
        <w:rPr>
          <w:rFonts w:ascii="Times New Roman" w:hAnsi="Times New Roman"/>
          <w:sz w:val="24"/>
          <w:szCs w:val="24"/>
          <w:lang w:val="en-US"/>
        </w:rPr>
        <w:t xml:space="preserve"> in software</w:t>
      </w:r>
      <w:r w:rsidR="00FE779F" w:rsidRPr="00FE779F">
        <w:rPr>
          <w:rFonts w:ascii="Times New Roman" w:hAnsi="Times New Roman"/>
          <w:sz w:val="24"/>
          <w:szCs w:val="24"/>
          <w:lang w:val="en-US"/>
        </w:rPr>
        <w:t>. This has pushed software</w:t>
      </w:r>
      <w:r w:rsidR="00CB3F1E">
        <w:rPr>
          <w:rFonts w:ascii="Times New Roman" w:hAnsi="Times New Roman"/>
          <w:sz w:val="24"/>
          <w:szCs w:val="24"/>
          <w:lang w:val="en-US"/>
        </w:rPr>
        <w:t xml:space="preserve"> engineering in a new direction where</w:t>
      </w:r>
      <w:r w:rsidR="00FE779F" w:rsidRPr="00FE779F">
        <w:rPr>
          <w:rFonts w:ascii="Times New Roman" w:hAnsi="Times New Roman"/>
          <w:sz w:val="24"/>
          <w:szCs w:val="24"/>
          <w:lang w:val="en-US"/>
        </w:rPr>
        <w:t xml:space="preserve"> instead of a system only doing exactly what it was explicitly told to do, it can now sense what is happening around it, </w:t>
      </w:r>
      <w:r w:rsidR="00910127">
        <w:rPr>
          <w:rFonts w:ascii="Times New Roman" w:hAnsi="Times New Roman"/>
          <w:sz w:val="24"/>
          <w:szCs w:val="24"/>
          <w:lang w:val="en-US"/>
        </w:rPr>
        <w:t>judge how well it is performing</w:t>
      </w:r>
      <w:r w:rsidR="00FE779F" w:rsidRPr="00FE779F">
        <w:rPr>
          <w:rFonts w:ascii="Times New Roman" w:hAnsi="Times New Roman"/>
          <w:sz w:val="24"/>
          <w:szCs w:val="24"/>
          <w:lang w:val="en-US"/>
        </w:rPr>
        <w:t xml:space="preserve"> and </w:t>
      </w:r>
      <w:r w:rsidR="00910127">
        <w:rPr>
          <w:rFonts w:ascii="Times New Roman" w:hAnsi="Times New Roman"/>
          <w:sz w:val="24"/>
          <w:szCs w:val="24"/>
          <w:lang w:val="en-US"/>
        </w:rPr>
        <w:t xml:space="preserve">also </w:t>
      </w:r>
      <w:r w:rsidR="00FE779F" w:rsidRPr="00FE779F">
        <w:rPr>
          <w:rFonts w:ascii="Times New Roman" w:hAnsi="Times New Roman"/>
          <w:sz w:val="24"/>
          <w:szCs w:val="24"/>
          <w:lang w:val="en-US"/>
        </w:rPr>
        <w:t xml:space="preserve">change its own behavior in response </w:t>
      </w:r>
      <w:r w:rsidR="00B17FE5">
        <w:rPr>
          <w:rFonts w:ascii="Times New Roman" w:hAnsi="Times New Roman"/>
          <w:sz w:val="24"/>
          <w:szCs w:val="24"/>
          <w:lang w:val="en-US"/>
        </w:rPr>
        <w:fldChar w:fldCharType="begin"/>
      </w:r>
      <w:r w:rsidR="00B17FE5">
        <w:rPr>
          <w:rFonts w:ascii="Times New Roman" w:hAnsi="Times New Roman"/>
          <w:sz w:val="24"/>
          <w:szCs w:val="24"/>
          <w:lang w:val="en-US"/>
        </w:rPr>
        <w:instrText xml:space="preserve"> ADDIN EN.CITE &lt;EndNote&gt;&lt;Cite&gt;&lt;Author&gt;Cheng&lt;/Author&gt;&lt;Year&gt;2009&lt;/Year&gt;&lt;RecNum&gt;357&lt;/RecNum&gt;&lt;DisplayText&gt;(Cheng &amp;amp; al., 2009; Oreizy et al., 1998)&lt;/DisplayText&gt;&lt;record&gt;&lt;rec-number&gt;357&lt;/rec-number&gt;&lt;foreign-keys&gt;&lt;key app="EN" db-id="0tfpasvpd5drdtes0adp925z5xww0a0d9sfr" timestamp="1778570455"&gt;357&lt;/key&gt;&lt;/foreign-keys&gt;&lt;ref-type name="Journal Article"&gt;17&lt;/ref-type&gt;&lt;contributors&gt;&lt;authors&gt;&lt;author&gt;Cheng, Betty H.C.&lt;/author&gt;&lt;author&gt;et al.&lt;/author&gt;&lt;/authors&gt;&lt;/contributors&gt;&lt;titles&gt;&lt;title&gt;Software engineering for self-adaptive systems: A research roadmap&lt;/title&gt;&lt;secondary-title&gt;Lecture Notes in Computer Science&lt;/secondary-title&gt;&lt;/titles&gt;&lt;periodical&gt;&lt;full-title&gt;Lecture Notes in Computer Science&lt;/full-title&gt;&lt;/periodical&gt;&lt;dates&gt;&lt;year&gt;2009&lt;/year&gt;&lt;/dates&gt;&lt;urls&gt;&lt;related-urls&gt;&lt;url&gt;https://doi.org/10.1007/978-3-642-02161-9_1&lt;/url&gt;&lt;/related-urls&gt;&lt;/urls&gt;&lt;electronic-resource-num&gt;10.1007/978-3-642-02161-9_1&lt;/electronic-resource-num&gt;&lt;/record&gt;&lt;/Cite&gt;&lt;Cite&gt;&lt;Author&gt;Oreizy&lt;/Author&gt;&lt;Year&gt;1998&lt;/Year&gt;&lt;RecNum&gt;165&lt;/RecNum&gt;&lt;record&gt;&lt;rec-number&gt;165&lt;/rec-number&gt;&lt;foreign-keys&gt;&lt;key app="EN" db-id="0tfpasvpd5drdtes0adp925z5xww0a0d9sfr" timestamp="1775556388"&gt;165&lt;/key&gt;&lt;/foreign-keys&gt;&lt;ref-type name="Journal Article"&gt;17&lt;/ref-type&gt;&lt;contributors&gt;&lt;authors&gt;&lt;author&gt;Oreizy, Peyman&lt;/author&gt;&lt;author&gt;Medvidovic, Nenad&lt;/author&gt;&lt;author&gt;Taylor, Richard N.&lt;/author&gt;&lt;/authors&gt;&lt;/contributors&gt;&lt;titles&gt;&lt;title&gt;Architecture-Based Runtime Software Evolution&lt;/title&gt;&lt;secondary-title&gt;Proceedings of the 20th International Conference on Software Engineering&lt;/secondary-title&gt;&lt;/titles&gt;&lt;periodical&gt;&lt;full-title&gt;Proceedings of the 20th International Conference on Software Engineering&lt;/full-title&gt;&lt;/periodical&gt;&lt;pages&gt;177-186&lt;/pages&gt;&lt;dates&gt;&lt;year&gt;1998&lt;/year&gt;&lt;/dates&gt;&lt;urls&gt;&lt;related-urls&gt;&lt;url&gt;https://ieeexplore.ieee.org/document/671115/&lt;/url&gt;&lt;/related-urls&gt;&lt;/urls&gt;&lt;electronic-resource-num&gt;10.1109/ICSE.1998.671115&lt;/electronic-resource-num&gt;&lt;language&gt;English&lt;/language&gt;&lt;/record&gt;&lt;/Cite&gt;&lt;/EndNote&gt;</w:instrText>
      </w:r>
      <w:r w:rsidR="00B17FE5">
        <w:rPr>
          <w:rFonts w:ascii="Times New Roman" w:hAnsi="Times New Roman"/>
          <w:sz w:val="24"/>
          <w:szCs w:val="24"/>
          <w:lang w:val="en-US"/>
        </w:rPr>
        <w:fldChar w:fldCharType="separate"/>
      </w:r>
      <w:r w:rsidR="00B17FE5">
        <w:rPr>
          <w:rFonts w:ascii="Times New Roman" w:hAnsi="Times New Roman"/>
          <w:noProof/>
          <w:sz w:val="24"/>
          <w:szCs w:val="24"/>
          <w:lang w:val="en-US"/>
        </w:rPr>
        <w:t>(Cheng &amp; al., 2009; Oreizy et al., 1998)</w:t>
      </w:r>
      <w:r w:rsidR="00B17FE5">
        <w:rPr>
          <w:rFonts w:ascii="Times New Roman" w:hAnsi="Times New Roman"/>
          <w:sz w:val="24"/>
          <w:szCs w:val="24"/>
          <w:lang w:val="en-US"/>
        </w:rPr>
        <w:fldChar w:fldCharType="end"/>
      </w:r>
      <w:r w:rsidR="00FE779F" w:rsidRPr="00FE779F">
        <w:rPr>
          <w:rFonts w:ascii="Times New Roman" w:hAnsi="Times New Roman"/>
          <w:sz w:val="24"/>
          <w:szCs w:val="24"/>
          <w:lang w:val="en-US"/>
        </w:rPr>
        <w:t>. This growing ability of software to adapt and modify itself at runtime is what gives rise to the idea of Self-Programming Software (SPS).</w:t>
      </w:r>
    </w:p>
    <w:p w:rsidR="00FE779F" w:rsidRPr="00FE779F" w:rsidRDefault="00A16FC8"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 xml:space="preserve">The </w:t>
      </w:r>
      <w:r w:rsidR="00FE779F" w:rsidRPr="00FE779F">
        <w:rPr>
          <w:rFonts w:ascii="Times New Roman" w:hAnsi="Times New Roman"/>
          <w:sz w:val="24"/>
          <w:szCs w:val="24"/>
          <w:lang w:val="en-US"/>
        </w:rPr>
        <w:t>Self-Programming Software</w:t>
      </w:r>
      <w:r w:rsidR="00CB3F1E">
        <w:rPr>
          <w:rFonts w:ascii="Times New Roman" w:hAnsi="Times New Roman"/>
          <w:sz w:val="24"/>
          <w:szCs w:val="24"/>
          <w:lang w:val="en-US"/>
        </w:rPr>
        <w:t xml:space="preserve"> (SPS)</w:t>
      </w:r>
      <w:r w:rsidR="00FE779F" w:rsidRPr="00FE779F">
        <w:rPr>
          <w:rFonts w:ascii="Times New Roman" w:hAnsi="Times New Roman"/>
          <w:sz w:val="24"/>
          <w:szCs w:val="24"/>
          <w:lang w:val="en-US"/>
        </w:rPr>
        <w:t xml:space="preserve"> refers to softwar</w:t>
      </w:r>
      <w:r w:rsidR="006E1AB0">
        <w:rPr>
          <w:rFonts w:ascii="Times New Roman" w:hAnsi="Times New Roman"/>
          <w:sz w:val="24"/>
          <w:szCs w:val="24"/>
          <w:lang w:val="en-US"/>
        </w:rPr>
        <w:t xml:space="preserve">e that can change its own logic, not just its settings, </w:t>
      </w:r>
      <w:r w:rsidR="00FE779F" w:rsidRPr="00FE779F">
        <w:rPr>
          <w:rFonts w:ascii="Times New Roman" w:hAnsi="Times New Roman"/>
          <w:sz w:val="24"/>
          <w:szCs w:val="24"/>
          <w:lang w:val="en-US"/>
        </w:rPr>
        <w:t xml:space="preserve">based on feedback from its environment. This is an important distinction from conventional adaptive or self-managing systems. </w:t>
      </w:r>
      <w:r w:rsidR="009E2A84">
        <w:rPr>
          <w:rFonts w:ascii="Times New Roman" w:hAnsi="Times New Roman"/>
          <w:sz w:val="24"/>
          <w:szCs w:val="24"/>
          <w:lang w:val="en-US"/>
        </w:rPr>
        <w:t xml:space="preserve">Therefore, </w:t>
      </w:r>
      <w:r w:rsidR="00523061">
        <w:rPr>
          <w:rFonts w:ascii="Times New Roman" w:hAnsi="Times New Roman"/>
          <w:sz w:val="24"/>
          <w:szCs w:val="24"/>
          <w:lang w:val="en-US"/>
        </w:rPr>
        <w:t xml:space="preserve">the </w:t>
      </w:r>
      <w:r w:rsidR="009E2A84">
        <w:rPr>
          <w:rFonts w:ascii="Times New Roman" w:hAnsi="Times New Roman"/>
          <w:sz w:val="24"/>
          <w:szCs w:val="24"/>
          <w:lang w:val="en-US"/>
        </w:rPr>
        <w:t>m</w:t>
      </w:r>
      <w:r w:rsidR="00FE779F" w:rsidRPr="00FE779F">
        <w:rPr>
          <w:rFonts w:ascii="Times New Roman" w:hAnsi="Times New Roman"/>
          <w:sz w:val="24"/>
          <w:szCs w:val="24"/>
          <w:lang w:val="en-US"/>
        </w:rPr>
        <w:t>ost existing adaptive systems adjust a limited set of parameters within boundaries that a developer</w:t>
      </w:r>
      <w:r w:rsidR="007257E6">
        <w:rPr>
          <w:rFonts w:ascii="Times New Roman" w:hAnsi="Times New Roman"/>
          <w:sz w:val="24"/>
          <w:szCs w:val="24"/>
          <w:lang w:val="en-US"/>
        </w:rPr>
        <w:t xml:space="preserve"> has already defined in advance.</w:t>
      </w:r>
      <w:r w:rsidR="00FE779F" w:rsidRPr="00FE779F">
        <w:rPr>
          <w:rFonts w:ascii="Times New Roman" w:hAnsi="Times New Roman"/>
          <w:sz w:val="24"/>
          <w:szCs w:val="24"/>
          <w:lang w:val="en-US"/>
        </w:rPr>
        <w:t xml:space="preserve"> </w:t>
      </w:r>
      <w:r w:rsidR="007257E6" w:rsidRPr="008026C7">
        <w:rPr>
          <w:rFonts w:ascii="Times New Roman" w:hAnsi="Times New Roman"/>
          <w:sz w:val="24"/>
          <w:szCs w:val="24"/>
          <w:lang w:val="en-US"/>
        </w:rPr>
        <w:t>F</w:t>
      </w:r>
      <w:r w:rsidR="00FE779F" w:rsidRPr="008026C7">
        <w:rPr>
          <w:rFonts w:ascii="Times New Roman" w:hAnsi="Times New Roman"/>
          <w:sz w:val="24"/>
          <w:szCs w:val="24"/>
          <w:lang w:val="en-US"/>
        </w:rPr>
        <w:t>or example</w:t>
      </w:r>
      <w:r w:rsidR="00FE779F" w:rsidRPr="00FE779F">
        <w:rPr>
          <w:rFonts w:ascii="Times New Roman" w:hAnsi="Times New Roman"/>
          <w:sz w:val="24"/>
          <w:szCs w:val="24"/>
          <w:lang w:val="en-US"/>
        </w:rPr>
        <w:t xml:space="preserve"> switching between a few pre-written strategies depending on load </w:t>
      </w:r>
      <w:r w:rsidR="00861E06">
        <w:rPr>
          <w:rFonts w:ascii="Times New Roman" w:hAnsi="Times New Roman"/>
          <w:sz w:val="24"/>
          <w:szCs w:val="24"/>
          <w:lang w:val="en-US"/>
        </w:rPr>
        <w:t xml:space="preserve">or user type. SPS goes further as </w:t>
      </w:r>
      <w:r w:rsidR="00FE779F" w:rsidRPr="00FE779F">
        <w:rPr>
          <w:rFonts w:ascii="Times New Roman" w:hAnsi="Times New Roman"/>
          <w:sz w:val="24"/>
          <w:szCs w:val="24"/>
          <w:lang w:val="en-US"/>
        </w:rPr>
        <w:t>it is expe</w:t>
      </w:r>
      <w:r w:rsidR="00BB0710">
        <w:rPr>
          <w:rFonts w:ascii="Times New Roman" w:hAnsi="Times New Roman"/>
          <w:sz w:val="24"/>
          <w:szCs w:val="24"/>
          <w:lang w:val="en-US"/>
        </w:rPr>
        <w:t>cted to generate, differentiate</w:t>
      </w:r>
      <w:r w:rsidR="00FE779F" w:rsidRPr="00FE779F">
        <w:rPr>
          <w:rFonts w:ascii="Times New Roman" w:hAnsi="Times New Roman"/>
          <w:sz w:val="24"/>
          <w:szCs w:val="24"/>
          <w:lang w:val="en-US"/>
        </w:rPr>
        <w:t xml:space="preserve"> or regenerate parts of its own functional logic, effectively growing new capabilities rather than simply selecting among existing ones </w:t>
      </w:r>
      <w:r w:rsidR="00B17FE5">
        <w:rPr>
          <w:rFonts w:ascii="Times New Roman" w:hAnsi="Times New Roman"/>
          <w:sz w:val="24"/>
          <w:szCs w:val="24"/>
          <w:lang w:val="en-US"/>
        </w:rPr>
        <w:fldChar w:fldCharType="begin"/>
      </w:r>
      <w:r w:rsidR="00B17FE5">
        <w:rPr>
          <w:rFonts w:ascii="Times New Roman" w:hAnsi="Times New Roman"/>
          <w:sz w:val="24"/>
          <w:szCs w:val="24"/>
          <w:lang w:val="en-US"/>
        </w:rPr>
        <w:instrText xml:space="preserve"> ADDIN EN.CITE &lt;EndNote&gt;&lt;Cite&gt;&lt;Author&gt;Salehie&lt;/Author&gt;&lt;Year&gt;2009&lt;/Year&gt;&lt;RecNum&gt;297&lt;/RecNum&gt;&lt;DisplayText&gt;(Salehie &amp;amp; Tahvildari, 2009)&lt;/DisplayText&gt;&lt;record&gt;&lt;rec-number&gt;297&lt;/rec-number&gt;&lt;foreign-keys&gt;&lt;key app="EN" db-id="0tfpasvpd5drdtes0adp925z5xww0a0d9sfr" timestamp="1777272685"&gt;297&lt;/key&gt;&lt;/foreign-keys&gt;&lt;ref-type name="Journal Article"&gt;17&lt;/ref-type&gt;&lt;contributors&gt;&lt;authors&gt;&lt;author&gt;Salehie, Mazeiar&lt;/author&gt;&lt;author&gt;Tahvildari, Ladan&lt;/author&gt;&lt;/authors&gt;&lt;/contributors&gt;&lt;titles&gt;&lt;title&gt;Self-adaptive software&lt;/title&gt;&lt;secondary-title&gt;ACM Transactions on Autonomous and Adaptive Systems&lt;/secondary-title&gt;&lt;/titles&gt;&lt;periodical&gt;&lt;full-title&gt;ACM Transactions on Autonomous and Adaptive Systems&lt;/full-title&gt;&lt;/periodical&gt;&lt;pages&gt;1-42&lt;/pages&gt;&lt;volume&gt;4&lt;/volume&gt;&lt;number&gt;2&lt;/number&gt;&lt;section&gt;1&lt;/section&gt;&lt;dates&gt;&lt;year&gt;2009&lt;/year&gt;&lt;/dates&gt;&lt;isbn&gt;1556-4665&amp;#xD;1556-4703&lt;/isbn&gt;&lt;urls&gt;&lt;related-urls&gt;&lt;url&gt;https://doi.org/10.1145/1516533.1516538&lt;/url&gt;&lt;/related-urls&gt;&lt;/urls&gt;&lt;electronic-resource-num&gt;10.1145/1516533.1516538&lt;/electronic-resource-num&gt;&lt;/record&gt;&lt;/Cite&gt;&lt;/EndNote&gt;</w:instrText>
      </w:r>
      <w:r w:rsidR="00B17FE5">
        <w:rPr>
          <w:rFonts w:ascii="Times New Roman" w:hAnsi="Times New Roman"/>
          <w:sz w:val="24"/>
          <w:szCs w:val="24"/>
          <w:lang w:val="en-US"/>
        </w:rPr>
        <w:fldChar w:fldCharType="separate"/>
      </w:r>
      <w:r w:rsidR="00B17FE5">
        <w:rPr>
          <w:rFonts w:ascii="Times New Roman" w:hAnsi="Times New Roman"/>
          <w:noProof/>
          <w:sz w:val="24"/>
          <w:szCs w:val="24"/>
          <w:lang w:val="en-US"/>
        </w:rPr>
        <w:t>(Salehie &amp; Tahvildari, 2009)</w:t>
      </w:r>
      <w:r w:rsidR="00B17FE5">
        <w:rPr>
          <w:rFonts w:ascii="Times New Roman" w:hAnsi="Times New Roman"/>
          <w:sz w:val="24"/>
          <w:szCs w:val="24"/>
          <w:lang w:val="en-US"/>
        </w:rPr>
        <w:fldChar w:fldCharType="end"/>
      </w:r>
      <w:r w:rsidR="00BB0710">
        <w:rPr>
          <w:rFonts w:ascii="Times New Roman" w:hAnsi="Times New Roman"/>
          <w:sz w:val="24"/>
          <w:szCs w:val="24"/>
          <w:lang w:val="en-US"/>
        </w:rPr>
        <w:t>. In this sense, the</w:t>
      </w:r>
      <w:r w:rsidR="00FE779F" w:rsidRPr="00FE779F">
        <w:rPr>
          <w:rFonts w:ascii="Times New Roman" w:hAnsi="Times New Roman"/>
          <w:sz w:val="24"/>
          <w:szCs w:val="24"/>
          <w:lang w:val="en-US"/>
        </w:rPr>
        <w:t xml:space="preserve"> SPS is not just reactive, it is generative, and this generative capability is what makes it fundamentally different from standard self-adaptive software.</w:t>
      </w:r>
    </w:p>
    <w:p w:rsidR="00FE779F" w:rsidRPr="00FE779F" w:rsidRDefault="00EA422A"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lastRenderedPageBreak/>
        <w:t>Therefore, d</w:t>
      </w:r>
      <w:r w:rsidR="00FE779F" w:rsidRPr="00FE779F">
        <w:rPr>
          <w:rFonts w:ascii="Times New Roman" w:hAnsi="Times New Roman"/>
          <w:sz w:val="24"/>
          <w:szCs w:val="24"/>
          <w:lang w:val="en-US"/>
        </w:rPr>
        <w:t xml:space="preserve">espite this growing interest, the literature currently lacks a unified reference framework for SPS. </w:t>
      </w:r>
      <w:r>
        <w:rPr>
          <w:rFonts w:ascii="Times New Roman" w:hAnsi="Times New Roman"/>
          <w:sz w:val="24"/>
          <w:szCs w:val="24"/>
          <w:lang w:val="en-US"/>
        </w:rPr>
        <w:t>As d</w:t>
      </w:r>
      <w:r w:rsidR="00FE779F" w:rsidRPr="00FE779F">
        <w:rPr>
          <w:rFonts w:ascii="Times New Roman" w:hAnsi="Times New Roman"/>
          <w:sz w:val="24"/>
          <w:szCs w:val="24"/>
          <w:lang w:val="en-US"/>
        </w:rPr>
        <w:t>ifferent research communities describe pieces of the puzzle, self-healing, self-optimizatio</w:t>
      </w:r>
      <w:r w:rsidR="00AC2A65">
        <w:rPr>
          <w:rFonts w:ascii="Times New Roman" w:hAnsi="Times New Roman"/>
          <w:sz w:val="24"/>
          <w:szCs w:val="24"/>
          <w:lang w:val="en-US"/>
        </w:rPr>
        <w:t>n, evolutionary code generation</w:t>
      </w:r>
      <w:r w:rsidR="00FE779F" w:rsidRPr="00FE779F">
        <w:rPr>
          <w:rFonts w:ascii="Times New Roman" w:hAnsi="Times New Roman"/>
          <w:sz w:val="24"/>
          <w:szCs w:val="24"/>
          <w:lang w:val="en-US"/>
        </w:rPr>
        <w:t xml:space="preserve"> but no single body of work brings these pieces together into one coherent architecture. There is also no clearly defined set of characteristics that separate a genuinely self-programming s</w:t>
      </w:r>
      <w:r w:rsidR="000B3ADC">
        <w:rPr>
          <w:rFonts w:ascii="Times New Roman" w:hAnsi="Times New Roman"/>
          <w:sz w:val="24"/>
          <w:szCs w:val="24"/>
          <w:lang w:val="en-US"/>
        </w:rPr>
        <w:t>oftware (SPS)</w:t>
      </w:r>
      <w:r w:rsidR="00FE779F" w:rsidRPr="00FE779F">
        <w:rPr>
          <w:rFonts w:ascii="Times New Roman" w:hAnsi="Times New Roman"/>
          <w:sz w:val="24"/>
          <w:szCs w:val="24"/>
          <w:lang w:val="en-US"/>
        </w:rPr>
        <w:t xml:space="preserve"> from one that</w:t>
      </w:r>
      <w:r w:rsidR="000B3ADC">
        <w:rPr>
          <w:rFonts w:ascii="Times New Roman" w:hAnsi="Times New Roman"/>
          <w:sz w:val="24"/>
          <w:szCs w:val="24"/>
          <w:lang w:val="en-US"/>
        </w:rPr>
        <w:t xml:space="preserve"> is merely adjusting parameters</w:t>
      </w:r>
      <w:r w:rsidR="00FE779F" w:rsidRPr="00FE779F">
        <w:rPr>
          <w:rFonts w:ascii="Times New Roman" w:hAnsi="Times New Roman"/>
          <w:sz w:val="24"/>
          <w:szCs w:val="24"/>
          <w:lang w:val="en-US"/>
        </w:rPr>
        <w:t xml:space="preserve"> and no agreed-upon design principles to guide developers who want to actually build such a </w:t>
      </w:r>
      <w:r w:rsidR="000B3ADC">
        <w:rPr>
          <w:rFonts w:ascii="Times New Roman" w:hAnsi="Times New Roman"/>
          <w:sz w:val="24"/>
          <w:szCs w:val="24"/>
          <w:lang w:val="en-US"/>
        </w:rPr>
        <w:t xml:space="preserve">software </w:t>
      </w:r>
      <w:r w:rsidR="0051275C">
        <w:rPr>
          <w:rFonts w:ascii="Times New Roman" w:hAnsi="Times New Roman"/>
          <w:sz w:val="24"/>
          <w:szCs w:val="24"/>
          <w:lang w:val="en-US"/>
        </w:rPr>
        <w:t>safely. This is the main</w:t>
      </w:r>
      <w:r w:rsidR="00FE779F" w:rsidRPr="00FE779F">
        <w:rPr>
          <w:rFonts w:ascii="Times New Roman" w:hAnsi="Times New Roman"/>
          <w:sz w:val="24"/>
          <w:szCs w:val="24"/>
          <w:lang w:val="en-US"/>
        </w:rPr>
        <w:t xml:space="preserve"> gap this research addresses, </w:t>
      </w:r>
      <w:r w:rsidR="003A1BF4">
        <w:rPr>
          <w:rFonts w:ascii="Times New Roman" w:hAnsi="Times New Roman"/>
          <w:sz w:val="24"/>
          <w:szCs w:val="24"/>
          <w:lang w:val="en-US"/>
        </w:rPr>
        <w:t xml:space="preserve">which is </w:t>
      </w:r>
      <w:r w:rsidR="00FE779F" w:rsidRPr="00FE779F">
        <w:rPr>
          <w:rFonts w:ascii="Times New Roman" w:hAnsi="Times New Roman"/>
          <w:sz w:val="24"/>
          <w:szCs w:val="24"/>
          <w:lang w:val="en-US"/>
        </w:rPr>
        <w:t>the absence of a structured framework describing the components an SPS needs, how those componen</w:t>
      </w:r>
      <w:r w:rsidR="003A1BF4">
        <w:rPr>
          <w:rFonts w:ascii="Times New Roman" w:hAnsi="Times New Roman"/>
          <w:sz w:val="24"/>
          <w:szCs w:val="24"/>
          <w:lang w:val="en-US"/>
        </w:rPr>
        <w:t>ts should relate to one another</w:t>
      </w:r>
      <w:r w:rsidR="00FE779F" w:rsidRPr="00FE779F">
        <w:rPr>
          <w:rFonts w:ascii="Times New Roman" w:hAnsi="Times New Roman"/>
          <w:sz w:val="24"/>
          <w:szCs w:val="24"/>
          <w:lang w:val="en-US"/>
        </w:rPr>
        <w:t xml:space="preserve"> and what principles should guide safe and traceable self-modification.</w:t>
      </w:r>
    </w:p>
    <w:p w:rsidR="00FE779F" w:rsidRPr="00FE779F" w:rsidRDefault="003D1FA3"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w:t>
      </w:r>
      <w:r w:rsidR="00FE779F" w:rsidRPr="00FE779F">
        <w:rPr>
          <w:rFonts w:ascii="Times New Roman" w:hAnsi="Times New Roman"/>
          <w:sz w:val="24"/>
          <w:szCs w:val="24"/>
          <w:lang w:val="en-US"/>
        </w:rPr>
        <w:t>his research draws on a human biological analogy</w:t>
      </w:r>
      <w:r>
        <w:rPr>
          <w:rFonts w:ascii="Times New Roman" w:hAnsi="Times New Roman"/>
          <w:sz w:val="24"/>
          <w:szCs w:val="24"/>
          <w:lang w:val="en-US"/>
        </w:rPr>
        <w:t xml:space="preserve"> t</w:t>
      </w:r>
      <w:r w:rsidRPr="00FE779F">
        <w:rPr>
          <w:rFonts w:ascii="Times New Roman" w:hAnsi="Times New Roman"/>
          <w:sz w:val="24"/>
          <w:szCs w:val="24"/>
          <w:lang w:val="en-US"/>
        </w:rPr>
        <w:t>o build such a framework</w:t>
      </w:r>
      <w:r w:rsidR="00FE779F" w:rsidRPr="00FE779F">
        <w:rPr>
          <w:rFonts w:ascii="Times New Roman" w:hAnsi="Times New Roman"/>
          <w:sz w:val="24"/>
          <w:szCs w:val="24"/>
          <w:lang w:val="en-US"/>
        </w:rPr>
        <w:t xml:space="preserve">, because </w:t>
      </w:r>
      <w:r>
        <w:rPr>
          <w:rFonts w:ascii="Times New Roman" w:hAnsi="Times New Roman"/>
          <w:sz w:val="24"/>
          <w:szCs w:val="24"/>
          <w:lang w:val="en-US"/>
        </w:rPr>
        <w:t xml:space="preserve">the </w:t>
      </w:r>
      <w:r w:rsidR="00FE779F" w:rsidRPr="00FE779F">
        <w:rPr>
          <w:rFonts w:ascii="Times New Roman" w:hAnsi="Times New Roman"/>
          <w:sz w:val="24"/>
          <w:szCs w:val="24"/>
          <w:lang w:val="en-US"/>
        </w:rPr>
        <w:t>biological organisms have already solved a strikingly similar problem. A living organ</w:t>
      </w:r>
      <w:r w:rsidR="00FF4AE9">
        <w:rPr>
          <w:rFonts w:ascii="Times New Roman" w:hAnsi="Times New Roman"/>
          <w:sz w:val="24"/>
          <w:szCs w:val="24"/>
          <w:lang w:val="en-US"/>
        </w:rPr>
        <w:t>ism grows, adapts, heals itself</w:t>
      </w:r>
      <w:r w:rsidR="00FE779F" w:rsidRPr="00FE779F">
        <w:rPr>
          <w:rFonts w:ascii="Times New Roman" w:hAnsi="Times New Roman"/>
          <w:sz w:val="24"/>
          <w:szCs w:val="24"/>
          <w:lang w:val="en-US"/>
        </w:rPr>
        <w:t xml:space="preserve"> and produces specialized cells for specific tasks, all while remaining governed by an underlying genetic blueprint. This is not</w:t>
      </w:r>
      <w:r w:rsidR="00F57D45">
        <w:rPr>
          <w:rFonts w:ascii="Times New Roman" w:hAnsi="Times New Roman"/>
          <w:sz w:val="24"/>
          <w:szCs w:val="24"/>
          <w:lang w:val="en-US"/>
        </w:rPr>
        <w:t xml:space="preserve"> a new idea in computing either as the</w:t>
      </w:r>
      <w:r w:rsidR="00FE779F" w:rsidRPr="00FE779F">
        <w:rPr>
          <w:rFonts w:ascii="Times New Roman" w:hAnsi="Times New Roman"/>
          <w:sz w:val="24"/>
          <w:szCs w:val="24"/>
          <w:lang w:val="en-US"/>
        </w:rPr>
        <w:t xml:space="preserve"> biologically inspired computing has long argued that natural systems offer proven models for</w:t>
      </w:r>
      <w:r w:rsidR="00F57D45">
        <w:rPr>
          <w:rFonts w:ascii="Times New Roman" w:hAnsi="Times New Roman"/>
          <w:sz w:val="24"/>
          <w:szCs w:val="24"/>
          <w:lang w:val="en-US"/>
        </w:rPr>
        <w:t xml:space="preserve"> decentralized, self-regulating</w:t>
      </w:r>
      <w:r w:rsidR="00FE779F" w:rsidRPr="00FE779F">
        <w:rPr>
          <w:rFonts w:ascii="Times New Roman" w:hAnsi="Times New Roman"/>
          <w:sz w:val="24"/>
          <w:szCs w:val="24"/>
          <w:lang w:val="en-US"/>
        </w:rPr>
        <w:t xml:space="preserve"> and self-repair</w:t>
      </w:r>
      <w:r w:rsidR="00F57D45">
        <w:rPr>
          <w:rFonts w:ascii="Times New Roman" w:hAnsi="Times New Roman"/>
          <w:sz w:val="24"/>
          <w:szCs w:val="24"/>
          <w:lang w:val="en-US"/>
        </w:rPr>
        <w:t>ing computational architectures.</w:t>
      </w:r>
      <w:r w:rsidR="00FE779F" w:rsidRPr="00FE779F">
        <w:rPr>
          <w:rFonts w:ascii="Times New Roman" w:hAnsi="Times New Roman"/>
          <w:sz w:val="24"/>
          <w:szCs w:val="24"/>
          <w:lang w:val="en-US"/>
        </w:rPr>
        <w:t xml:space="preserve"> </w:t>
      </w:r>
      <w:r w:rsidR="00F57D45">
        <w:rPr>
          <w:rFonts w:ascii="Times New Roman" w:hAnsi="Times New Roman"/>
          <w:sz w:val="24"/>
          <w:szCs w:val="24"/>
          <w:lang w:val="en-US"/>
        </w:rPr>
        <w:t>S</w:t>
      </w:r>
      <w:r w:rsidR="00FE779F" w:rsidRPr="00FE779F">
        <w:rPr>
          <w:rFonts w:ascii="Times New Roman" w:hAnsi="Times New Roman"/>
          <w:sz w:val="24"/>
          <w:szCs w:val="24"/>
          <w:lang w:val="en-US"/>
        </w:rPr>
        <w:t xml:space="preserve">ince </w:t>
      </w:r>
      <w:r w:rsidR="00F57D45">
        <w:rPr>
          <w:rFonts w:ascii="Times New Roman" w:hAnsi="Times New Roman"/>
          <w:sz w:val="24"/>
          <w:szCs w:val="24"/>
          <w:lang w:val="en-US"/>
        </w:rPr>
        <w:t xml:space="preserve">the </w:t>
      </w:r>
      <w:r w:rsidR="00FE779F" w:rsidRPr="00FE779F">
        <w:rPr>
          <w:rFonts w:ascii="Times New Roman" w:hAnsi="Times New Roman"/>
          <w:sz w:val="24"/>
          <w:szCs w:val="24"/>
          <w:lang w:val="en-US"/>
        </w:rPr>
        <w:t xml:space="preserve">organisms achieve levels of robustness and adaptability that modern software still struggles to match </w:t>
      </w:r>
      <w:r w:rsidR="00B17FE5">
        <w:rPr>
          <w:rFonts w:ascii="Times New Roman" w:hAnsi="Times New Roman"/>
          <w:sz w:val="24"/>
          <w:szCs w:val="24"/>
          <w:lang w:val="en-US"/>
        </w:rPr>
        <w:fldChar w:fldCharType="begin"/>
      </w:r>
      <w:r w:rsidR="00B17FE5">
        <w:rPr>
          <w:rFonts w:ascii="Times New Roman" w:hAnsi="Times New Roman"/>
          <w:sz w:val="24"/>
          <w:szCs w:val="24"/>
          <w:lang w:val="en-US"/>
        </w:rPr>
        <w:instrText xml:space="preserve"> ADDIN EN.CITE &lt;EndNote&gt;&lt;Cite&gt;&lt;Author&gt;Babaoglu&lt;/Author&gt;&lt;Year&gt;2006&lt;/Year&gt;&lt;RecNum&gt;383&lt;/RecNum&gt;&lt;DisplayText&gt;(Babaoglu et al., 2006)&lt;/DisplayText&gt;&lt;record&gt;&lt;rec-number&gt;383&lt;/rec-number&gt;&lt;foreign-keys&gt;&lt;key app="EN" db-id="0tfpasvpd5drdtes0adp925z5xww0a0d9sfr" timestamp="1784606681"&gt;383&lt;/key&gt;&lt;/foreign-keys&gt;&lt;ref-type name="Journal Article"&gt;17&lt;/ref-type&gt;&lt;contributors&gt;&lt;authors&gt;&lt;author&gt;Babaoglu, Ozalp&lt;/author&gt;&lt;author&gt;Canright, Geoffrey&lt;/author&gt;&lt;author&gt;Deutsch, Andreas&lt;/author&gt;&lt;author&gt;Caro, Gianni A. Di&lt;/author&gt;&lt;author&gt;Ducatelle, Frederick&lt;/author&gt;&lt;author&gt;Gambardella, Luca M.&lt;/author&gt;&lt;author&gt;Ganguly, Niloy&lt;/author&gt;&lt;author&gt;Jelasity, Márk&lt;/author&gt;&lt;author&gt;Montemanni, Roberto&lt;/author&gt;&lt;author&gt;Montresor, Alberto&lt;/author&gt;&lt;author&gt;Urnes, Tore&lt;/author&gt;&lt;/authors&gt;&lt;/contributors&gt;&lt;titles&gt;&lt;title&gt;Design patterns from biology for distributed computing&lt;/title&gt;&lt;secondary-title&gt;ACM Transactions on Autonomous and Adaptive Systems&lt;/secondary-title&gt;&lt;/titles&gt;&lt;periodical&gt;&lt;full-title&gt;ACM Transactions on Autonomous and Adaptive Systems&lt;/full-title&gt;&lt;/periodical&gt;&lt;pages&gt;26-66&lt;/pages&gt;&lt;volume&gt;1&lt;/volume&gt;&lt;number&gt;1&lt;/number&gt;&lt;section&gt;26&lt;/section&gt;&lt;dates&gt;&lt;year&gt;2006&lt;/year&gt;&lt;/dates&gt;&lt;isbn&gt;1556-4665&amp;#xD;1556-4703&lt;/isbn&gt;&lt;urls&gt;&lt;related-urls&gt;&lt;url&gt;https://doi.org/10.1145/1152934.1152937&lt;/url&gt;&lt;/related-urls&gt;&lt;/urls&gt;&lt;electronic-resource-num&gt;10.1145/1152934.1152937&lt;/electronic-resource-num&gt;&lt;/record&gt;&lt;/Cite&gt;&lt;/EndNote&gt;</w:instrText>
      </w:r>
      <w:r w:rsidR="00B17FE5">
        <w:rPr>
          <w:rFonts w:ascii="Times New Roman" w:hAnsi="Times New Roman"/>
          <w:sz w:val="24"/>
          <w:szCs w:val="24"/>
          <w:lang w:val="en-US"/>
        </w:rPr>
        <w:fldChar w:fldCharType="separate"/>
      </w:r>
      <w:r w:rsidR="00B17FE5">
        <w:rPr>
          <w:rFonts w:ascii="Times New Roman" w:hAnsi="Times New Roman"/>
          <w:noProof/>
          <w:sz w:val="24"/>
          <w:szCs w:val="24"/>
          <w:lang w:val="en-US"/>
        </w:rPr>
        <w:t>(Babaoglu et al., 2006)</w:t>
      </w:r>
      <w:r w:rsidR="00B17FE5">
        <w:rPr>
          <w:rFonts w:ascii="Times New Roman" w:hAnsi="Times New Roman"/>
          <w:sz w:val="24"/>
          <w:szCs w:val="24"/>
          <w:lang w:val="en-US"/>
        </w:rPr>
        <w:fldChar w:fldCharType="end"/>
      </w:r>
      <w:r w:rsidR="00FE779F" w:rsidRPr="00FE779F">
        <w:rPr>
          <w:rFonts w:ascii="Times New Roman" w:hAnsi="Times New Roman"/>
          <w:sz w:val="24"/>
          <w:szCs w:val="24"/>
          <w:lang w:val="en-US"/>
        </w:rPr>
        <w:t xml:space="preserve">. In biology, </w:t>
      </w:r>
      <w:r w:rsidR="005251B1">
        <w:rPr>
          <w:rFonts w:ascii="Times New Roman" w:hAnsi="Times New Roman"/>
          <w:sz w:val="24"/>
          <w:szCs w:val="24"/>
          <w:lang w:val="en-US"/>
        </w:rPr>
        <w:t xml:space="preserve">the </w:t>
      </w:r>
      <w:r w:rsidR="00FE779F" w:rsidRPr="00FE779F">
        <w:rPr>
          <w:rFonts w:ascii="Times New Roman" w:hAnsi="Times New Roman"/>
          <w:sz w:val="24"/>
          <w:szCs w:val="24"/>
          <w:lang w:val="en-US"/>
        </w:rPr>
        <w:t xml:space="preserve">DNA does not dictate every single action a cell will take. </w:t>
      </w:r>
      <w:r w:rsidR="002903CC">
        <w:rPr>
          <w:rFonts w:ascii="Times New Roman" w:hAnsi="Times New Roman"/>
          <w:sz w:val="24"/>
          <w:szCs w:val="24"/>
          <w:lang w:val="en-US"/>
        </w:rPr>
        <w:t>Therefore, instead</w:t>
      </w:r>
      <w:r w:rsidR="00A5187B">
        <w:rPr>
          <w:rFonts w:ascii="Times New Roman" w:hAnsi="Times New Roman"/>
          <w:sz w:val="24"/>
          <w:szCs w:val="24"/>
          <w:lang w:val="en-US"/>
        </w:rPr>
        <w:t xml:space="preserve"> it encodes goals, constraints</w:t>
      </w:r>
      <w:r w:rsidR="00FE779F" w:rsidRPr="00FE779F">
        <w:rPr>
          <w:rFonts w:ascii="Times New Roman" w:hAnsi="Times New Roman"/>
          <w:sz w:val="24"/>
          <w:szCs w:val="24"/>
          <w:lang w:val="en-US"/>
        </w:rPr>
        <w:t xml:space="preserve"> and activation rules within fixed boundaries. </w:t>
      </w:r>
      <w:r w:rsidR="00496C41">
        <w:rPr>
          <w:rFonts w:ascii="Times New Roman" w:hAnsi="Times New Roman"/>
          <w:sz w:val="24"/>
          <w:szCs w:val="24"/>
          <w:lang w:val="en-US"/>
        </w:rPr>
        <w:t>So, guided by these boundaries the</w:t>
      </w:r>
      <w:r w:rsidR="00FE779F" w:rsidRPr="00FE779F">
        <w:rPr>
          <w:rFonts w:ascii="Times New Roman" w:hAnsi="Times New Roman"/>
          <w:sz w:val="24"/>
          <w:szCs w:val="24"/>
          <w:lang w:val="en-US"/>
        </w:rPr>
        <w:t xml:space="preserve"> stem cells read environmental signals and differentiate into specialized cell types as needed, while the immune system screens new cellular behavior to make sure it does not threaten the organism. This division of </w:t>
      </w:r>
      <w:r w:rsidR="00195BA3" w:rsidRPr="00FE779F">
        <w:rPr>
          <w:rFonts w:ascii="Times New Roman" w:hAnsi="Times New Roman"/>
          <w:sz w:val="24"/>
          <w:szCs w:val="24"/>
          <w:lang w:val="en-US"/>
        </w:rPr>
        <w:t>labor</w:t>
      </w:r>
      <w:r w:rsidR="00FE779F" w:rsidRPr="00FE779F">
        <w:rPr>
          <w:rFonts w:ascii="Times New Roman" w:hAnsi="Times New Roman"/>
          <w:sz w:val="24"/>
          <w:szCs w:val="24"/>
          <w:lang w:val="en-US"/>
        </w:rPr>
        <w:t xml:space="preserve"> </w:t>
      </w:r>
      <w:r w:rsidR="00195BA3">
        <w:rPr>
          <w:rFonts w:ascii="Times New Roman" w:hAnsi="Times New Roman"/>
          <w:sz w:val="24"/>
          <w:szCs w:val="24"/>
          <w:lang w:val="en-US"/>
        </w:rPr>
        <w:t>is a blueprint and</w:t>
      </w:r>
      <w:r w:rsidR="00FE779F" w:rsidRPr="00FE779F">
        <w:rPr>
          <w:rFonts w:ascii="Times New Roman" w:hAnsi="Times New Roman"/>
          <w:sz w:val="24"/>
          <w:szCs w:val="24"/>
          <w:lang w:val="en-US"/>
        </w:rPr>
        <w:t xml:space="preserve"> </w:t>
      </w:r>
      <w:r w:rsidR="00195BA3">
        <w:rPr>
          <w:rFonts w:ascii="Times New Roman" w:hAnsi="Times New Roman"/>
          <w:sz w:val="24"/>
          <w:szCs w:val="24"/>
          <w:lang w:val="en-US"/>
        </w:rPr>
        <w:t>a mechanism for adaptive change</w:t>
      </w:r>
      <w:r w:rsidR="00D5677E">
        <w:rPr>
          <w:rFonts w:ascii="Times New Roman" w:hAnsi="Times New Roman"/>
          <w:sz w:val="24"/>
          <w:szCs w:val="24"/>
          <w:lang w:val="en-US"/>
        </w:rPr>
        <w:t xml:space="preserve"> and a safety-checking process as it</w:t>
      </w:r>
      <w:r w:rsidR="00FE779F" w:rsidRPr="00FE779F">
        <w:rPr>
          <w:rFonts w:ascii="Times New Roman" w:hAnsi="Times New Roman"/>
          <w:sz w:val="24"/>
          <w:szCs w:val="24"/>
          <w:lang w:val="en-US"/>
        </w:rPr>
        <w:t xml:space="preserve"> provides the conceptual foundation for the proposed SPS framework.</w:t>
      </w:r>
    </w:p>
    <w:p w:rsidR="00FE779F" w:rsidRDefault="00DF52ED"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 xml:space="preserve">Therefore, using </w:t>
      </w:r>
      <w:r w:rsidR="00FE779F" w:rsidRPr="00FE779F">
        <w:rPr>
          <w:rFonts w:ascii="Times New Roman" w:hAnsi="Times New Roman"/>
          <w:sz w:val="24"/>
          <w:szCs w:val="24"/>
          <w:lang w:val="en-US"/>
        </w:rPr>
        <w:t>this analogy, the framework proposed in this research is organized i</w:t>
      </w:r>
      <w:r w:rsidR="00D54673">
        <w:rPr>
          <w:rFonts w:ascii="Times New Roman" w:hAnsi="Times New Roman"/>
          <w:sz w:val="24"/>
          <w:szCs w:val="24"/>
          <w:lang w:val="en-US"/>
        </w:rPr>
        <w:t>nto ten layers which are</w:t>
      </w:r>
      <w:r w:rsidR="00FE779F" w:rsidRPr="00FE779F">
        <w:rPr>
          <w:rFonts w:ascii="Times New Roman" w:hAnsi="Times New Roman"/>
          <w:sz w:val="24"/>
          <w:szCs w:val="24"/>
          <w:lang w:val="en-US"/>
        </w:rPr>
        <w:t xml:space="preserve"> the Software DNA Layer, Governance Layer, Cognitive Core, Knowledge Core, Experience Core, Meta-Learning Core, Adaptation Core, Evolution Core, </w:t>
      </w:r>
      <w:r w:rsidR="00D54673">
        <w:rPr>
          <w:rFonts w:ascii="Times New Roman" w:hAnsi="Times New Roman"/>
          <w:sz w:val="24"/>
          <w:szCs w:val="24"/>
          <w:lang w:val="en-US"/>
        </w:rPr>
        <w:t>Verification &amp; Validation Layer</w:t>
      </w:r>
      <w:r w:rsidR="00FE779F" w:rsidRPr="00FE779F">
        <w:rPr>
          <w:rFonts w:ascii="Times New Roman" w:hAnsi="Times New Roman"/>
          <w:sz w:val="24"/>
          <w:szCs w:val="24"/>
          <w:lang w:val="en-US"/>
        </w:rPr>
        <w:t xml:space="preserve"> and </w:t>
      </w:r>
      <w:r w:rsidR="00D54673">
        <w:rPr>
          <w:rFonts w:ascii="Times New Roman" w:hAnsi="Times New Roman"/>
          <w:sz w:val="24"/>
          <w:szCs w:val="24"/>
          <w:lang w:val="en-US"/>
        </w:rPr>
        <w:t xml:space="preserve">the </w:t>
      </w:r>
      <w:r w:rsidR="00FE779F" w:rsidRPr="00FE779F">
        <w:rPr>
          <w:rFonts w:ascii="Times New Roman" w:hAnsi="Times New Roman"/>
          <w:sz w:val="24"/>
          <w:szCs w:val="24"/>
          <w:lang w:val="en-US"/>
        </w:rPr>
        <w:t xml:space="preserve">Execution Layer. </w:t>
      </w:r>
      <w:r w:rsidR="00871C6F">
        <w:rPr>
          <w:rFonts w:ascii="Times New Roman" w:hAnsi="Times New Roman"/>
          <w:sz w:val="24"/>
          <w:szCs w:val="24"/>
          <w:lang w:val="en-US"/>
        </w:rPr>
        <w:t>The e</w:t>
      </w:r>
      <w:r w:rsidR="00FE779F" w:rsidRPr="00FE779F">
        <w:rPr>
          <w:rFonts w:ascii="Times New Roman" w:hAnsi="Times New Roman"/>
          <w:sz w:val="24"/>
          <w:szCs w:val="24"/>
          <w:lang w:val="en-US"/>
        </w:rPr>
        <w:t>ach l</w:t>
      </w:r>
      <w:r w:rsidR="00871C6F">
        <w:rPr>
          <w:rFonts w:ascii="Times New Roman" w:hAnsi="Times New Roman"/>
          <w:sz w:val="24"/>
          <w:szCs w:val="24"/>
          <w:lang w:val="en-US"/>
        </w:rPr>
        <w:t>ayer is assigned a defined role which is</w:t>
      </w:r>
      <w:r w:rsidR="00FE779F" w:rsidRPr="00FE779F">
        <w:rPr>
          <w:rFonts w:ascii="Times New Roman" w:hAnsi="Times New Roman"/>
          <w:sz w:val="24"/>
          <w:szCs w:val="24"/>
          <w:lang w:val="en-US"/>
        </w:rPr>
        <w:t xml:space="preserve"> ranging from goal and policy defini</w:t>
      </w:r>
      <w:r w:rsidR="00CF234F">
        <w:rPr>
          <w:rFonts w:ascii="Times New Roman" w:hAnsi="Times New Roman"/>
          <w:sz w:val="24"/>
          <w:szCs w:val="24"/>
          <w:lang w:val="en-US"/>
        </w:rPr>
        <w:t>tion, through reasoning, memory</w:t>
      </w:r>
      <w:r w:rsidR="00FE779F" w:rsidRPr="00FE779F">
        <w:rPr>
          <w:rFonts w:ascii="Times New Roman" w:hAnsi="Times New Roman"/>
          <w:sz w:val="24"/>
          <w:szCs w:val="24"/>
          <w:lang w:val="en-US"/>
        </w:rPr>
        <w:t xml:space="preserve"> and learning, to controlled structural self-modification and final action execution, closing in a continuous feedback loop </w:t>
      </w:r>
      <w:r w:rsidR="00FE779F" w:rsidRPr="00FE779F">
        <w:rPr>
          <w:rFonts w:ascii="Times New Roman" w:hAnsi="Times New Roman"/>
          <w:sz w:val="24"/>
          <w:szCs w:val="24"/>
          <w:lang w:val="en-US"/>
        </w:rPr>
        <w:lastRenderedPageBreak/>
        <w:t>back to the system's foundational rules. The full responsibilities and components of each layer are detailed later in this document.</w:t>
      </w:r>
    </w:p>
    <w:p w:rsidR="007331D2" w:rsidRDefault="007331D2" w:rsidP="00FE779F">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The below table shows the mapping of each layer with biological concept.</w:t>
      </w:r>
    </w:p>
    <w:tbl>
      <w:tblPr>
        <w:tblW w:w="0" w:type="auto"/>
        <w:tblInd w:w="108" w:type="dxa"/>
        <w:tblLook w:val="04A0" w:firstRow="1" w:lastRow="0" w:firstColumn="1" w:lastColumn="0" w:noHBand="0" w:noVBand="1"/>
      </w:tblPr>
      <w:tblGrid>
        <w:gridCol w:w="2093"/>
        <w:gridCol w:w="2583"/>
        <w:gridCol w:w="2085"/>
        <w:gridCol w:w="2707"/>
      </w:tblGrid>
      <w:tr w:rsidR="00FE779F" w:rsidRPr="008C488D" w:rsidTr="00DE7E03">
        <w:trPr>
          <w:trHeight w:val="315"/>
        </w:trPr>
        <w:tc>
          <w:tcPr>
            <w:tcW w:w="0" w:type="auto"/>
            <w:tcBorders>
              <w:top w:val="single" w:sz="4" w:space="0" w:color="auto"/>
              <w:left w:val="single" w:sz="4" w:space="0" w:color="auto"/>
              <w:bottom w:val="single" w:sz="4" w:space="0" w:color="auto"/>
              <w:right w:val="single" w:sz="4" w:space="0" w:color="auto"/>
            </w:tcBorders>
            <w:shd w:val="clear" w:color="auto" w:fill="4472C4"/>
            <w:noWrap/>
            <w:vAlign w:val="center"/>
            <w:hideMark/>
          </w:tcPr>
          <w:p w:rsidR="00FE779F" w:rsidRPr="008C488D" w:rsidRDefault="00FE779F" w:rsidP="002C24C2">
            <w:pPr>
              <w:spacing w:line="240" w:lineRule="auto"/>
              <w:jc w:val="center"/>
              <w:rPr>
                <w:rFonts w:ascii="Times New Roman" w:hAnsi="Times New Roman"/>
                <w:b/>
                <w:bCs/>
                <w:color w:val="000000"/>
                <w:sz w:val="23"/>
                <w:szCs w:val="23"/>
                <w:lang w:val="en-US" w:eastAsia="en-US"/>
              </w:rPr>
            </w:pPr>
            <w:r w:rsidRPr="008C488D">
              <w:rPr>
                <w:rFonts w:ascii="Times New Roman" w:hAnsi="Times New Roman"/>
                <w:b/>
                <w:bCs/>
                <w:color w:val="FFFFFF"/>
                <w:sz w:val="23"/>
                <w:szCs w:val="23"/>
                <w:lang w:val="en-US" w:eastAsia="en-US"/>
              </w:rPr>
              <w:t>Biological Concept</w:t>
            </w:r>
          </w:p>
        </w:tc>
        <w:tc>
          <w:tcPr>
            <w:tcW w:w="0" w:type="auto"/>
            <w:tcBorders>
              <w:top w:val="single" w:sz="4" w:space="0" w:color="auto"/>
              <w:left w:val="nil"/>
              <w:bottom w:val="single" w:sz="4" w:space="0" w:color="auto"/>
              <w:right w:val="single" w:sz="4" w:space="0" w:color="auto"/>
            </w:tcBorders>
            <w:shd w:val="clear" w:color="auto" w:fill="4472C4"/>
            <w:noWrap/>
            <w:vAlign w:val="center"/>
            <w:hideMark/>
          </w:tcPr>
          <w:p w:rsidR="00FE779F" w:rsidRPr="008C488D" w:rsidRDefault="00FE779F" w:rsidP="002C24C2">
            <w:pPr>
              <w:spacing w:line="240" w:lineRule="auto"/>
              <w:jc w:val="center"/>
              <w:rPr>
                <w:rFonts w:ascii="Times New Roman" w:hAnsi="Times New Roman"/>
                <w:b/>
                <w:bCs/>
                <w:color w:val="000000"/>
                <w:sz w:val="23"/>
                <w:szCs w:val="23"/>
                <w:lang w:val="en-US" w:eastAsia="en-US"/>
              </w:rPr>
            </w:pPr>
            <w:r w:rsidRPr="008C488D">
              <w:rPr>
                <w:rFonts w:ascii="Times New Roman" w:hAnsi="Times New Roman"/>
                <w:b/>
                <w:bCs/>
                <w:color w:val="FFFFFF"/>
                <w:sz w:val="23"/>
                <w:szCs w:val="23"/>
                <w:lang w:val="en-US" w:eastAsia="en-US"/>
              </w:rPr>
              <w:t>Biological Role</w:t>
            </w:r>
          </w:p>
        </w:tc>
        <w:tc>
          <w:tcPr>
            <w:tcW w:w="0" w:type="auto"/>
            <w:tcBorders>
              <w:top w:val="single" w:sz="4" w:space="0" w:color="auto"/>
              <w:left w:val="nil"/>
              <w:bottom w:val="single" w:sz="4" w:space="0" w:color="auto"/>
              <w:right w:val="single" w:sz="4" w:space="0" w:color="auto"/>
            </w:tcBorders>
            <w:shd w:val="clear" w:color="auto" w:fill="4472C4"/>
            <w:noWrap/>
            <w:vAlign w:val="center"/>
            <w:hideMark/>
          </w:tcPr>
          <w:p w:rsidR="00FE779F" w:rsidRPr="008C488D" w:rsidRDefault="00FE779F" w:rsidP="002C24C2">
            <w:pPr>
              <w:spacing w:line="240" w:lineRule="auto"/>
              <w:jc w:val="center"/>
              <w:rPr>
                <w:rFonts w:ascii="Times New Roman" w:hAnsi="Times New Roman"/>
                <w:b/>
                <w:bCs/>
                <w:color w:val="000000"/>
                <w:sz w:val="23"/>
                <w:szCs w:val="23"/>
                <w:lang w:val="en-US" w:eastAsia="en-US"/>
              </w:rPr>
            </w:pPr>
            <w:r w:rsidRPr="008C488D">
              <w:rPr>
                <w:rFonts w:ascii="Times New Roman" w:hAnsi="Times New Roman"/>
                <w:b/>
                <w:bCs/>
                <w:color w:val="FFFFFF"/>
                <w:sz w:val="23"/>
                <w:szCs w:val="23"/>
                <w:lang w:val="en-US" w:eastAsia="en-US"/>
              </w:rPr>
              <w:t>Corresponding SPS Layer</w:t>
            </w:r>
          </w:p>
        </w:tc>
        <w:tc>
          <w:tcPr>
            <w:tcW w:w="0" w:type="auto"/>
            <w:tcBorders>
              <w:top w:val="single" w:sz="4" w:space="0" w:color="auto"/>
              <w:left w:val="nil"/>
              <w:bottom w:val="single" w:sz="4" w:space="0" w:color="auto"/>
              <w:right w:val="single" w:sz="4" w:space="0" w:color="auto"/>
            </w:tcBorders>
            <w:shd w:val="clear" w:color="auto" w:fill="4472C4"/>
            <w:noWrap/>
            <w:vAlign w:val="center"/>
            <w:hideMark/>
          </w:tcPr>
          <w:p w:rsidR="00FE779F" w:rsidRPr="008C488D" w:rsidRDefault="00FE779F" w:rsidP="002C24C2">
            <w:pPr>
              <w:spacing w:line="240" w:lineRule="auto"/>
              <w:jc w:val="center"/>
              <w:rPr>
                <w:rFonts w:ascii="Times New Roman" w:hAnsi="Times New Roman"/>
                <w:b/>
                <w:bCs/>
                <w:color w:val="000000"/>
                <w:sz w:val="23"/>
                <w:szCs w:val="23"/>
                <w:lang w:val="en-US" w:eastAsia="en-US"/>
              </w:rPr>
            </w:pPr>
            <w:r w:rsidRPr="008C488D">
              <w:rPr>
                <w:rFonts w:ascii="Times New Roman" w:hAnsi="Times New Roman"/>
                <w:b/>
                <w:bCs/>
                <w:color w:val="FFFFFF"/>
                <w:sz w:val="23"/>
                <w:szCs w:val="23"/>
                <w:lang w:val="en-US" w:eastAsia="en-US"/>
              </w:rPr>
              <w:t>Function in Framework</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DNA (genome)</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Sets blueprint and boundaries for growth</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Software DNA Layer</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Defines goals, policies, and constraints</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Cellular checkpoints / hormones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Approves changes before they occur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Governance Layer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Authorizes changes against Software DNA</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Prefrontal cortex</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Reasons and plans actions</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Cognitive Layer</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Reasons, plans, and explains decisions</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Cognitive maps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Builds structured mental models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Knowledge Layer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Stores and evolves domain knowledge</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Hippocampus</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Stores sensory experience</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Experience Layer</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Stores feedback and runtime memory</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Neuroplasticity</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Improves how the brain learns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Meta-Learning Layer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Improves how the system learns</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Epigenetics</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Activates genes by context</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Adaptation Layer</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Switches behavior by context</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Stem cells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Differentiate and regenerate cells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Evolution Layer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Modifies and regenerates capabilities</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Immune system</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Screens new cells for safety</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Verification &amp; Validation Layer</w:t>
            </w:r>
          </w:p>
        </w:tc>
        <w:tc>
          <w:tcPr>
            <w:tcW w:w="0" w:type="auto"/>
            <w:tcBorders>
              <w:top w:val="nil"/>
              <w:left w:val="nil"/>
              <w:bottom w:val="single" w:sz="4" w:space="0" w:color="auto"/>
              <w:right w:val="single" w:sz="4" w:space="0" w:color="auto"/>
            </w:tcBorders>
            <w:shd w:val="clear" w:color="auto" w:fill="D9E2F3"/>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Tests new code before deployment</w:t>
            </w:r>
          </w:p>
        </w:tc>
      </w:tr>
      <w:tr w:rsidR="00FE779F" w:rsidRPr="008C488D" w:rsidTr="00DE7E03">
        <w:trPr>
          <w:trHeight w:val="315"/>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Ribosomes / muscles</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Converts instructions into action</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Execution Layer</w:t>
            </w:r>
          </w:p>
        </w:tc>
        <w:tc>
          <w:tcPr>
            <w:tcW w:w="0" w:type="auto"/>
            <w:tcBorders>
              <w:top w:val="nil"/>
              <w:left w:val="nil"/>
              <w:bottom w:val="single" w:sz="4" w:space="0" w:color="auto"/>
              <w:right w:val="single" w:sz="4" w:space="0" w:color="auto"/>
            </w:tcBorders>
            <w:shd w:val="clear" w:color="auto" w:fill="FFFFFF"/>
            <w:noWrap/>
            <w:vAlign w:val="center"/>
            <w:hideMark/>
          </w:tcPr>
          <w:p w:rsidR="00FE779F" w:rsidRPr="008C488D" w:rsidRDefault="00FE779F" w:rsidP="002C24C2">
            <w:pPr>
              <w:spacing w:line="240" w:lineRule="auto"/>
              <w:rPr>
                <w:rFonts w:ascii="Times New Roman" w:hAnsi="Times New Roman"/>
                <w:color w:val="000000"/>
                <w:sz w:val="23"/>
                <w:szCs w:val="23"/>
                <w:lang w:val="en-US" w:eastAsia="en-US"/>
              </w:rPr>
            </w:pPr>
            <w:r w:rsidRPr="008C488D">
              <w:rPr>
                <w:rFonts w:ascii="Times New Roman" w:hAnsi="Times New Roman"/>
                <w:color w:val="000000"/>
                <w:sz w:val="23"/>
                <w:szCs w:val="23"/>
                <w:lang w:val="en-US" w:eastAsia="en-US"/>
              </w:rPr>
              <w:t>Converts decisions into output</w:t>
            </w:r>
          </w:p>
        </w:tc>
      </w:tr>
    </w:tbl>
    <w:p w:rsidR="00A94CB7" w:rsidRPr="00173FA6" w:rsidRDefault="005C2120" w:rsidP="005C2120">
      <w:pPr>
        <w:spacing w:before="6" w:after="10" w:line="360" w:lineRule="auto"/>
        <w:jc w:val="center"/>
        <w:rPr>
          <w:b/>
        </w:rPr>
      </w:pPr>
      <w:r w:rsidRPr="00173FA6">
        <w:rPr>
          <w:b/>
        </w:rPr>
        <w:t>Table</w:t>
      </w:r>
      <w:r w:rsidR="00A94CB7" w:rsidRPr="00173FA6">
        <w:rPr>
          <w:b/>
        </w:rPr>
        <w:t xml:space="preserve"> </w:t>
      </w:r>
      <w:r w:rsidR="00A94CB7" w:rsidRPr="00173FA6">
        <w:rPr>
          <w:b/>
        </w:rPr>
        <w:fldChar w:fldCharType="begin"/>
      </w:r>
      <w:r w:rsidR="00A94CB7" w:rsidRPr="00173FA6">
        <w:rPr>
          <w:b/>
        </w:rPr>
        <w:instrText xml:space="preserve"> SEQ Figure \* ARABIC </w:instrText>
      </w:r>
      <w:r w:rsidR="00A94CB7" w:rsidRPr="00173FA6">
        <w:rPr>
          <w:b/>
        </w:rPr>
        <w:fldChar w:fldCharType="separate"/>
      </w:r>
      <w:r w:rsidR="00A94CB7" w:rsidRPr="00173FA6">
        <w:rPr>
          <w:b/>
          <w:noProof/>
        </w:rPr>
        <w:t>1</w:t>
      </w:r>
      <w:r w:rsidR="00A94CB7" w:rsidRPr="00173FA6">
        <w:rPr>
          <w:b/>
          <w:noProof/>
        </w:rPr>
        <w:fldChar w:fldCharType="end"/>
      </w:r>
      <w:r w:rsidR="00A94CB7" w:rsidRPr="00173FA6">
        <w:rPr>
          <w:b/>
        </w:rPr>
        <w:t xml:space="preserve">: </w:t>
      </w:r>
      <w:r w:rsidR="00A94CB7" w:rsidRPr="00173FA6">
        <w:rPr>
          <w:b/>
          <w:bCs/>
        </w:rPr>
        <w:t>Mapping of Biological Concepts to SPS Framework Layers</w:t>
      </w:r>
    </w:p>
    <w:p w:rsidR="00FE779F" w:rsidRPr="00FE779F" w:rsidRDefault="00FE779F" w:rsidP="00FE779F">
      <w:pPr>
        <w:spacing w:before="6" w:after="10" w:line="360" w:lineRule="auto"/>
        <w:jc w:val="both"/>
        <w:rPr>
          <w:rFonts w:ascii="Times New Roman" w:hAnsi="Times New Roman"/>
          <w:sz w:val="24"/>
          <w:szCs w:val="24"/>
          <w:lang w:val="en-US"/>
        </w:rPr>
      </w:pPr>
      <w:r w:rsidRPr="00FE779F">
        <w:rPr>
          <w:rFonts w:ascii="Times New Roman" w:hAnsi="Times New Roman"/>
          <w:sz w:val="24"/>
          <w:szCs w:val="24"/>
          <w:lang w:val="en-US"/>
        </w:rPr>
        <w:t>To demonstrate that this framework is not just a theoretical exercise, a prototype self-programming software system will be developed based on this ten-layer architecture. The prototype will be evaluated through a series of controlled scenarios designed to assess its adaptability, its stability under changing conditions, and the transparency of its self-modification decisions. These evaluations are intended to validate the proposed framework and demonstrate its practical usefulness as a reference model for future SPS development.</w:t>
      </w:r>
    </w:p>
    <w:p w:rsidR="00453449" w:rsidRPr="00453449" w:rsidRDefault="00FE779F" w:rsidP="00453449">
      <w:pPr>
        <w:spacing w:before="6" w:after="10" w:line="360" w:lineRule="auto"/>
        <w:jc w:val="both"/>
        <w:rPr>
          <w:rFonts w:ascii="Times New Roman" w:hAnsi="Times New Roman"/>
          <w:sz w:val="24"/>
          <w:szCs w:val="24"/>
          <w:lang w:val="en-US"/>
        </w:rPr>
      </w:pPr>
      <w:r w:rsidRPr="00FE779F">
        <w:rPr>
          <w:rFonts w:ascii="Times New Roman" w:hAnsi="Times New Roman"/>
          <w:sz w:val="24"/>
          <w:szCs w:val="24"/>
          <w:lang w:val="en-US"/>
        </w:rPr>
        <w:t xml:space="preserve">The remainder of this document is organized as follows. The next section presents the problem statement and research gap in more detail. This is followed by the research objectives and questions guiding this study. The proposed SPS framework is then described in full, including its characteristics, design principles, ten layers, and the biological reasoning behind them. After that, the design and implementation plan for the prototype is discussed. The methodology section </w:t>
      </w:r>
      <w:r w:rsidRPr="00FE779F">
        <w:rPr>
          <w:rFonts w:ascii="Times New Roman" w:hAnsi="Times New Roman"/>
          <w:sz w:val="24"/>
          <w:szCs w:val="24"/>
          <w:lang w:val="en-US"/>
        </w:rPr>
        <w:lastRenderedPageBreak/>
        <w:t xml:space="preserve">explains how the prototype will be evaluated, and the document concludes with the expected contributions of this </w:t>
      </w:r>
      <w:r>
        <w:rPr>
          <w:rFonts w:ascii="Times New Roman" w:hAnsi="Times New Roman"/>
          <w:sz w:val="24"/>
          <w:szCs w:val="24"/>
          <w:lang w:val="en-US"/>
        </w:rPr>
        <w:t>research and some final remarks</w:t>
      </w:r>
      <w:r w:rsidR="00453449">
        <w:rPr>
          <w:rFonts w:ascii="Times New Roman" w:hAnsi="Times New Roman"/>
          <w:sz w:val="24"/>
          <w:szCs w:val="24"/>
          <w:lang w:val="en-US"/>
        </w:rPr>
        <w:t>.</w:t>
      </w:r>
    </w:p>
    <w:p w:rsidR="009270BF" w:rsidRDefault="009270BF" w:rsidP="00EC4439">
      <w:pPr>
        <w:spacing w:before="6" w:after="10" w:line="360" w:lineRule="auto"/>
        <w:jc w:val="both"/>
        <w:rPr>
          <w:rFonts w:ascii="Times New Roman" w:hAnsi="Times New Roman"/>
          <w:sz w:val="24"/>
          <w:szCs w:val="24"/>
          <w:lang w:val="en-US"/>
        </w:rPr>
      </w:pPr>
    </w:p>
    <w:p w:rsidR="006D7888" w:rsidRPr="006D7888" w:rsidRDefault="006D7888" w:rsidP="006D7888">
      <w:pPr>
        <w:spacing w:before="6" w:after="10" w:line="360" w:lineRule="auto"/>
        <w:rPr>
          <w:rFonts w:ascii="Times New Roman" w:hAnsi="Times New Roman"/>
          <w:b/>
          <w:sz w:val="28"/>
          <w:szCs w:val="28"/>
        </w:rPr>
      </w:pPr>
      <w:r w:rsidRPr="00BE2DAC">
        <w:rPr>
          <w:rFonts w:ascii="Times New Roman" w:hAnsi="Times New Roman"/>
          <w:b/>
          <w:sz w:val="28"/>
          <w:szCs w:val="28"/>
        </w:rPr>
        <w:t>Research Question(s</w:t>
      </w:r>
      <w:r>
        <w:rPr>
          <w:rFonts w:ascii="Times New Roman" w:hAnsi="Times New Roman"/>
          <w:b/>
          <w:sz w:val="28"/>
          <w:szCs w:val="28"/>
        </w:rPr>
        <w:t>)</w:t>
      </w:r>
    </w:p>
    <w:p w:rsidR="006D7888" w:rsidRDefault="00501560" w:rsidP="006D7888">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This research</w:t>
      </w:r>
      <w:r w:rsidRPr="00501560">
        <w:rPr>
          <w:rFonts w:ascii="Times New Roman" w:hAnsi="Times New Roman"/>
          <w:sz w:val="24"/>
          <w:szCs w:val="24"/>
          <w:lang w:val="en-US"/>
        </w:rPr>
        <w:t xml:space="preserve"> is guided by the following research questions, each targeting a distinct aspect of the proposed framework, from defining what SPS fundamentally is, to how it should be d</w:t>
      </w:r>
      <w:r w:rsidR="00812B65">
        <w:rPr>
          <w:rFonts w:ascii="Times New Roman" w:hAnsi="Times New Roman"/>
          <w:sz w:val="24"/>
          <w:szCs w:val="24"/>
          <w:lang w:val="en-US"/>
        </w:rPr>
        <w:t>esigned, to what components it</w:t>
      </w:r>
      <w:r>
        <w:rPr>
          <w:rFonts w:ascii="Times New Roman" w:hAnsi="Times New Roman"/>
          <w:sz w:val="24"/>
          <w:szCs w:val="24"/>
          <w:lang w:val="en-US"/>
        </w:rPr>
        <w:t xml:space="preserve"> must contain</w:t>
      </w:r>
      <w:r w:rsidR="006D7888" w:rsidRPr="006D7888">
        <w:rPr>
          <w:rFonts w:ascii="Times New Roman" w:hAnsi="Times New Roman"/>
          <w:sz w:val="24"/>
          <w:szCs w:val="24"/>
          <w:lang w:val="en-US"/>
        </w:rPr>
        <w:t>:</w:t>
      </w:r>
    </w:p>
    <w:p w:rsidR="00962DAE" w:rsidRPr="00962DAE" w:rsidRDefault="00962DAE" w:rsidP="00962DAE">
      <w:pPr>
        <w:spacing w:before="6" w:after="10" w:line="360" w:lineRule="auto"/>
        <w:jc w:val="both"/>
        <w:rPr>
          <w:rFonts w:ascii="Times New Roman" w:hAnsi="Times New Roman"/>
          <w:bCs/>
          <w:sz w:val="24"/>
          <w:szCs w:val="24"/>
          <w:lang w:val="en-US"/>
        </w:rPr>
      </w:pPr>
      <w:r w:rsidRPr="00962DAE">
        <w:rPr>
          <w:rFonts w:ascii="Times New Roman" w:hAnsi="Times New Roman"/>
          <w:b/>
          <w:bCs/>
          <w:sz w:val="24"/>
          <w:szCs w:val="24"/>
          <w:lang w:val="en-US"/>
        </w:rPr>
        <w:t xml:space="preserve">RQ1: </w:t>
      </w:r>
      <w:r w:rsidRPr="00962DAE">
        <w:rPr>
          <w:rFonts w:ascii="Times New Roman" w:hAnsi="Times New Roman"/>
          <w:bCs/>
          <w:sz w:val="24"/>
          <w:szCs w:val="24"/>
          <w:lang w:val="en-US"/>
        </w:rPr>
        <w:t>What are the essential characteristics that define Self-Programming Software (SPS)?</w:t>
      </w:r>
    </w:p>
    <w:p w:rsidR="00962DAE" w:rsidRPr="00962DAE" w:rsidRDefault="00962DAE" w:rsidP="00962DAE">
      <w:pPr>
        <w:spacing w:before="6" w:after="10" w:line="360" w:lineRule="auto"/>
        <w:jc w:val="both"/>
        <w:rPr>
          <w:rFonts w:ascii="Times New Roman" w:hAnsi="Times New Roman"/>
          <w:bCs/>
          <w:sz w:val="24"/>
          <w:szCs w:val="24"/>
          <w:lang w:val="en-US"/>
        </w:rPr>
      </w:pPr>
      <w:r w:rsidRPr="00962DAE">
        <w:rPr>
          <w:rFonts w:ascii="Times New Roman" w:hAnsi="Times New Roman"/>
          <w:b/>
          <w:bCs/>
          <w:sz w:val="24"/>
          <w:szCs w:val="24"/>
          <w:lang w:val="en-US"/>
        </w:rPr>
        <w:t xml:space="preserve">RQ2: </w:t>
      </w:r>
      <w:r w:rsidRPr="00962DAE">
        <w:rPr>
          <w:rFonts w:ascii="Times New Roman" w:hAnsi="Times New Roman"/>
          <w:bCs/>
          <w:sz w:val="24"/>
          <w:szCs w:val="24"/>
          <w:lang w:val="en-US"/>
        </w:rPr>
        <w:t>What design principles should govern the development of SPS to ensure that self-modifi</w:t>
      </w:r>
      <w:r w:rsidR="0066737A">
        <w:rPr>
          <w:rFonts w:ascii="Times New Roman" w:hAnsi="Times New Roman"/>
          <w:bCs/>
          <w:sz w:val="24"/>
          <w:szCs w:val="24"/>
          <w:lang w:val="en-US"/>
        </w:rPr>
        <w:t>cation remains safe, structured</w:t>
      </w:r>
      <w:r w:rsidRPr="00962DAE">
        <w:rPr>
          <w:rFonts w:ascii="Times New Roman" w:hAnsi="Times New Roman"/>
          <w:bCs/>
          <w:sz w:val="24"/>
          <w:szCs w:val="24"/>
          <w:lang w:val="en-US"/>
        </w:rPr>
        <w:t xml:space="preserve"> and traceable?</w:t>
      </w:r>
    </w:p>
    <w:p w:rsidR="00962DAE" w:rsidRPr="00962DAE" w:rsidRDefault="00962DAE" w:rsidP="00962DAE">
      <w:pPr>
        <w:spacing w:before="6" w:after="10" w:line="360" w:lineRule="auto"/>
        <w:jc w:val="both"/>
        <w:rPr>
          <w:rFonts w:ascii="Times New Roman" w:hAnsi="Times New Roman"/>
          <w:bCs/>
          <w:sz w:val="24"/>
          <w:szCs w:val="24"/>
          <w:lang w:val="en-US"/>
        </w:rPr>
      </w:pPr>
      <w:r w:rsidRPr="00962DAE">
        <w:rPr>
          <w:rFonts w:ascii="Times New Roman" w:hAnsi="Times New Roman"/>
          <w:b/>
          <w:bCs/>
          <w:sz w:val="24"/>
          <w:szCs w:val="24"/>
          <w:lang w:val="en-US"/>
        </w:rPr>
        <w:t xml:space="preserve">RQ3: </w:t>
      </w:r>
      <w:r w:rsidRPr="00962DAE">
        <w:rPr>
          <w:rFonts w:ascii="Times New Roman" w:hAnsi="Times New Roman"/>
          <w:bCs/>
          <w:sz w:val="24"/>
          <w:szCs w:val="24"/>
          <w:lang w:val="en-US"/>
        </w:rPr>
        <w:t xml:space="preserve">What </w:t>
      </w:r>
      <w:r w:rsidR="00647A96">
        <w:rPr>
          <w:rFonts w:ascii="Times New Roman" w:hAnsi="Times New Roman"/>
          <w:bCs/>
          <w:sz w:val="24"/>
          <w:szCs w:val="24"/>
          <w:lang w:val="en-US"/>
        </w:rPr>
        <w:t>framework</w:t>
      </w:r>
      <w:r w:rsidRPr="00962DAE">
        <w:rPr>
          <w:rFonts w:ascii="Times New Roman" w:hAnsi="Times New Roman"/>
          <w:bCs/>
          <w:sz w:val="24"/>
          <w:szCs w:val="24"/>
          <w:lang w:val="en-US"/>
        </w:rPr>
        <w:t xml:space="preserve"> layers are essential for an SPS system to autonomously perceive its e</w:t>
      </w:r>
      <w:r w:rsidR="002E29E3">
        <w:rPr>
          <w:rFonts w:ascii="Times New Roman" w:hAnsi="Times New Roman"/>
          <w:bCs/>
          <w:sz w:val="24"/>
          <w:szCs w:val="24"/>
          <w:lang w:val="en-US"/>
        </w:rPr>
        <w:t>nvironment, reason about change</w:t>
      </w:r>
      <w:r w:rsidRPr="00962DAE">
        <w:rPr>
          <w:rFonts w:ascii="Times New Roman" w:hAnsi="Times New Roman"/>
          <w:bCs/>
          <w:sz w:val="24"/>
          <w:szCs w:val="24"/>
          <w:lang w:val="en-US"/>
        </w:rPr>
        <w:t xml:space="preserve"> and modify its own logic?</w:t>
      </w:r>
    </w:p>
    <w:p w:rsidR="00467E5B" w:rsidRPr="006D7888" w:rsidRDefault="00467E5B" w:rsidP="006D7888">
      <w:pPr>
        <w:spacing w:before="6" w:after="10" w:line="360" w:lineRule="auto"/>
        <w:jc w:val="both"/>
        <w:rPr>
          <w:rFonts w:ascii="Times New Roman" w:hAnsi="Times New Roman"/>
          <w:sz w:val="24"/>
          <w:szCs w:val="24"/>
          <w:lang w:val="en-US"/>
        </w:rPr>
      </w:pPr>
    </w:p>
    <w:p w:rsidR="00291F75" w:rsidRPr="00F477F4" w:rsidRDefault="00553B38" w:rsidP="00EC4439">
      <w:pPr>
        <w:spacing w:before="6" w:after="10" w:line="360" w:lineRule="auto"/>
        <w:rPr>
          <w:rFonts w:ascii="Times New Roman" w:hAnsi="Times New Roman"/>
          <w:b/>
          <w:i/>
          <w:sz w:val="28"/>
          <w:szCs w:val="28"/>
        </w:rPr>
      </w:pPr>
      <w:r>
        <w:rPr>
          <w:rFonts w:ascii="Times New Roman" w:hAnsi="Times New Roman"/>
          <w:b/>
          <w:sz w:val="28"/>
          <w:szCs w:val="28"/>
        </w:rPr>
        <w:t xml:space="preserve">Related </w:t>
      </w:r>
      <w:r w:rsidRPr="00F477F4">
        <w:rPr>
          <w:rFonts w:ascii="Times New Roman" w:hAnsi="Times New Roman"/>
          <w:b/>
          <w:sz w:val="28"/>
          <w:szCs w:val="28"/>
        </w:rPr>
        <w:t>Literature</w:t>
      </w:r>
    </w:p>
    <w:p w:rsidR="00CE06CA" w:rsidRPr="00CE06CA" w:rsidRDefault="00695D9F" w:rsidP="00483EC1">
      <w:pPr>
        <w:spacing w:before="6" w:after="10" w:line="360" w:lineRule="auto"/>
        <w:jc w:val="both"/>
        <w:rPr>
          <w:rFonts w:ascii="Times New Roman" w:hAnsi="Times New Roman"/>
          <w:bCs/>
          <w:sz w:val="24"/>
          <w:szCs w:val="24"/>
          <w:lang w:val="en-US"/>
        </w:rPr>
      </w:pPr>
      <w:r>
        <w:rPr>
          <w:rFonts w:ascii="Times New Roman" w:hAnsi="Times New Roman"/>
          <w:bCs/>
          <w:sz w:val="24"/>
          <w:szCs w:val="24"/>
          <w:lang w:val="en-US"/>
        </w:rPr>
        <w:t>The s</w:t>
      </w:r>
      <w:r w:rsidR="00CE06CA" w:rsidRPr="00CE06CA">
        <w:rPr>
          <w:rFonts w:ascii="Times New Roman" w:hAnsi="Times New Roman"/>
          <w:bCs/>
          <w:sz w:val="24"/>
          <w:szCs w:val="24"/>
          <w:lang w:val="en-US"/>
        </w:rPr>
        <w:t xml:space="preserve">oftware has not always needed to change after it was written. </w:t>
      </w:r>
      <w:r w:rsidR="007761AC">
        <w:rPr>
          <w:rFonts w:ascii="Times New Roman" w:hAnsi="Times New Roman"/>
          <w:bCs/>
          <w:sz w:val="24"/>
          <w:szCs w:val="24"/>
          <w:lang w:val="en-US"/>
        </w:rPr>
        <w:t>The e</w:t>
      </w:r>
      <w:r w:rsidR="00CE06CA" w:rsidRPr="00CE06CA">
        <w:rPr>
          <w:rFonts w:ascii="Times New Roman" w:hAnsi="Times New Roman"/>
          <w:bCs/>
          <w:sz w:val="24"/>
          <w:szCs w:val="24"/>
          <w:lang w:val="en-US"/>
        </w:rPr>
        <w:t xml:space="preserve">arly </w:t>
      </w:r>
      <w:r w:rsidR="00A46708">
        <w:rPr>
          <w:rFonts w:ascii="Times New Roman" w:hAnsi="Times New Roman"/>
          <w:bCs/>
          <w:sz w:val="24"/>
          <w:szCs w:val="24"/>
          <w:lang w:val="en-US"/>
        </w:rPr>
        <w:t>systems were largely write-once as</w:t>
      </w:r>
      <w:r w:rsidR="00CE06CA" w:rsidRPr="00CE06CA">
        <w:rPr>
          <w:rFonts w:ascii="Times New Roman" w:hAnsi="Times New Roman"/>
          <w:bCs/>
          <w:sz w:val="24"/>
          <w:szCs w:val="24"/>
          <w:lang w:val="en-US"/>
        </w:rPr>
        <w:t xml:space="preserve"> developers built something for a fixed </w:t>
      </w:r>
      <w:r w:rsidR="00105C7A">
        <w:rPr>
          <w:rFonts w:ascii="Times New Roman" w:hAnsi="Times New Roman"/>
          <w:bCs/>
          <w:sz w:val="24"/>
          <w:szCs w:val="24"/>
          <w:lang w:val="en-US"/>
        </w:rPr>
        <w:t>set of requirements, shipped it</w:t>
      </w:r>
      <w:r w:rsidR="00CE06CA" w:rsidRPr="00CE06CA">
        <w:rPr>
          <w:rFonts w:ascii="Times New Roman" w:hAnsi="Times New Roman"/>
          <w:bCs/>
          <w:sz w:val="24"/>
          <w:szCs w:val="24"/>
          <w:lang w:val="en-US"/>
        </w:rPr>
        <w:t xml:space="preserve"> and moved on. As systems started living longer and being used in more varied conditions, this approach became a liability, since fixing or extending a monolithic, undocumented codebase turned out to be far more expensive than writing it in the first place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&lt;EndNote&gt;&lt;Cite&gt;&lt;Author&gt;Lehman&lt;/Author&gt;&lt;Year&gt;1980&lt;/Year&gt;&lt;RecNum&gt;124&lt;/RecNum&gt;&lt;DisplayText&gt;(Lehman, 1980)&lt;/DisplayText&gt;&lt;record&gt;&lt;rec-number&gt;124&lt;/rec-number&gt;&lt;foreign-keys&gt;&lt;key app="EN" db-id="0tfpasvpd5drdtes0adp925z5xww0a0d9sfr" timestamp="1775556388"&gt;124&lt;/key&gt;&lt;/foreign-keys&gt;&lt;ref-type name="Journal Article"&gt;17&lt;/ref-type&gt;&lt;contributors&gt;&lt;authors&gt;&lt;author&gt;Lehman, M. M.&lt;/author&gt;&lt;/authors&gt;&lt;/contributors&gt;&lt;titles&gt;&lt;title&gt;Programs, life cycles, and laws of software evolution&lt;/title&gt;&lt;secondary-title&gt;Proceedings of the IEEE&lt;/secondary-title&gt;&lt;/titles&gt;&lt;periodical&gt;&lt;full-title&gt;Proceedings of the IEEE&lt;/full-title&gt;&lt;/periodical&gt;&lt;pages&gt;1060-1076&lt;/pages&gt;&lt;volume&gt;68&lt;/volume&gt;&lt;number&gt;9&lt;/number&gt;&lt;section&gt;1060&lt;/section&gt;&lt;dates&gt;&lt;year&gt;1980&lt;/year&gt;&lt;/dates&gt;&lt;isbn&gt;0018-9219&lt;/isbn&gt;&lt;urls&gt;&lt;related-urls&gt;&lt;url&gt;https://ieeexplore.ieee.org/document/1456074/&lt;/url&gt;&lt;/related-urls&gt;&lt;/urls&gt;&lt;electronic-resource-num&gt;10.1109/proc.1980.11805&lt;/electronic-resource-num&gt;&lt;language&gt;English&lt;/language&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(Lehman, 1980)</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This </w:t>
      </w:r>
      <w:r w:rsidR="00105C7A">
        <w:rPr>
          <w:rFonts w:ascii="Times New Roman" w:hAnsi="Times New Roman"/>
          <w:bCs/>
          <w:sz w:val="24"/>
          <w:szCs w:val="24"/>
          <w:lang w:val="en-US"/>
        </w:rPr>
        <w:t xml:space="preserve">has </w:t>
      </w:r>
      <w:r w:rsidR="00CE06CA" w:rsidRPr="00CE06CA">
        <w:rPr>
          <w:rFonts w:ascii="Times New Roman" w:hAnsi="Times New Roman"/>
          <w:bCs/>
          <w:sz w:val="24"/>
          <w:szCs w:val="24"/>
          <w:lang w:val="en-US"/>
        </w:rPr>
        <w:t>pushed the field toward</w:t>
      </w:r>
      <w:r w:rsidR="00105C7A">
        <w:rPr>
          <w:rFonts w:ascii="Times New Roman" w:hAnsi="Times New Roman"/>
          <w:bCs/>
          <w:sz w:val="24"/>
          <w:szCs w:val="24"/>
          <w:lang w:val="en-US"/>
        </w:rPr>
        <w:t>s the structured and modular design by</w:t>
      </w:r>
      <w:r w:rsidR="00CE06CA" w:rsidRPr="00CE06CA">
        <w:rPr>
          <w:rFonts w:ascii="Times New Roman" w:hAnsi="Times New Roman"/>
          <w:bCs/>
          <w:sz w:val="24"/>
          <w:szCs w:val="24"/>
          <w:lang w:val="en-US"/>
        </w:rPr>
        <w:t xml:space="preserve"> breaking large programs into smal</w:t>
      </w:r>
      <w:r w:rsidR="00105C7A">
        <w:rPr>
          <w:rFonts w:ascii="Times New Roman" w:hAnsi="Times New Roman"/>
          <w:bCs/>
          <w:sz w:val="24"/>
          <w:szCs w:val="24"/>
          <w:lang w:val="en-US"/>
        </w:rPr>
        <w:t>ler which are</w:t>
      </w:r>
      <w:r w:rsidR="00CE06CA" w:rsidRPr="00CE06CA">
        <w:rPr>
          <w:rFonts w:ascii="Times New Roman" w:hAnsi="Times New Roman"/>
          <w:bCs/>
          <w:sz w:val="24"/>
          <w:szCs w:val="24"/>
          <w:lang w:val="en-US"/>
        </w:rPr>
        <w:t xml:space="preserve"> more manageable units that could be understood and changed independently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&lt;EndNote&gt;&lt;Cite&gt;&lt;Author&gt;Parnas&lt;/Author&gt;&lt;Year&gt;1972&lt;/Year&gt;&lt;RecNum&gt;172&lt;/RecNum&gt;&lt;DisplayText&gt;(Parnas, 1972)&lt;/DisplayText&gt;&lt;record&gt;&lt;rec-number&gt;172&lt;/rec-number&gt;&lt;foreign-keys&gt;&lt;key app="EN" db-id="0tfpasvpd5drdtes0adp925z5xww0a0d9sfr" timestamp="1775556388"&gt;172&lt;/key&gt;&lt;/foreign-keys&gt;&lt;ref-type name="Journal Article"&gt;17&lt;/ref-type&gt;&lt;contributors&gt;&lt;authors&gt;&lt;author&gt;Parnas, D. L.&lt;/author&gt;&lt;/authors&gt;&lt;/contributors&gt;&lt;titles&gt;&lt;title&gt;On the criteria to be used in decomposing systems into modules&lt;/title&gt;&lt;secondary-title&gt;Communications of the ACM&lt;/secondary-title&gt;&lt;/titles&gt;&lt;periodical&gt;&lt;full-title&gt;Communications of the ACM&lt;/full-title&gt;&lt;/periodical&gt;&lt;pages&gt;1053-1058&lt;/pages&gt;&lt;volume&gt;15&lt;/volume&gt;&lt;number&gt;12&lt;/number&gt;&lt;section&gt;1053&lt;/section&gt;&lt;dates&gt;&lt;year&gt;1972&lt;/year&gt;&lt;/dates&gt;&lt;isbn&gt;0001-0782&amp;#xD;1557-7317&lt;/isbn&gt;&lt;urls&gt;&lt;/urls&gt;&lt;electronic-resource-num&gt;10.1145/361598.361623&lt;/electronic-resource-num&gt;&lt;language&gt;English&lt;/language&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(Parnas, 1972)</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r w:rsidR="00105C7A">
        <w:rPr>
          <w:rFonts w:ascii="Times New Roman" w:hAnsi="Times New Roman"/>
          <w:bCs/>
          <w:sz w:val="24"/>
          <w:szCs w:val="24"/>
          <w:lang w:val="en-US"/>
        </w:rPr>
        <w:t xml:space="preserve">Then the </w:t>
      </w:r>
      <w:r w:rsidR="00CE06CA" w:rsidRPr="00CE06CA">
        <w:rPr>
          <w:rFonts w:ascii="Times New Roman" w:hAnsi="Times New Roman"/>
          <w:bCs/>
          <w:sz w:val="24"/>
          <w:szCs w:val="24"/>
          <w:lang w:val="en-US"/>
        </w:rPr>
        <w:t>Object-oriente</w:t>
      </w:r>
      <w:r w:rsidR="00105C7A">
        <w:rPr>
          <w:rFonts w:ascii="Times New Roman" w:hAnsi="Times New Roman"/>
          <w:bCs/>
          <w:sz w:val="24"/>
          <w:szCs w:val="24"/>
          <w:lang w:val="en-US"/>
        </w:rPr>
        <w:t>d programming took this further by</w:t>
      </w:r>
      <w:r w:rsidR="00CE06CA" w:rsidRPr="00CE06CA">
        <w:rPr>
          <w:rFonts w:ascii="Times New Roman" w:hAnsi="Times New Roman"/>
          <w:bCs/>
          <w:sz w:val="24"/>
          <w:szCs w:val="24"/>
          <w:lang w:val="en-US"/>
        </w:rPr>
        <w:t xml:space="preserve"> giving develop</w:t>
      </w:r>
      <w:r w:rsidR="001A201D">
        <w:rPr>
          <w:rFonts w:ascii="Times New Roman" w:hAnsi="Times New Roman"/>
          <w:bCs/>
          <w:sz w:val="24"/>
          <w:szCs w:val="24"/>
          <w:lang w:val="en-US"/>
        </w:rPr>
        <w:t xml:space="preserve">ers inheritance, encapsulation </w:t>
      </w:r>
      <w:r w:rsidR="00CE06CA" w:rsidRPr="00CE06CA">
        <w:rPr>
          <w:rFonts w:ascii="Times New Roman" w:hAnsi="Times New Roman"/>
          <w:bCs/>
          <w:sz w:val="24"/>
          <w:szCs w:val="24"/>
          <w:lang w:val="en-US"/>
        </w:rPr>
        <w:t xml:space="preserve">and </w:t>
      </w:r>
      <w:r w:rsidR="001A201D">
        <w:rPr>
          <w:rFonts w:ascii="Times New Roman" w:hAnsi="Times New Roman"/>
          <w:bCs/>
          <w:sz w:val="24"/>
          <w:szCs w:val="24"/>
          <w:lang w:val="en-US"/>
        </w:rPr>
        <w:t xml:space="preserve">also </w:t>
      </w:r>
      <w:r w:rsidR="00CE06CA" w:rsidRPr="00CE06CA">
        <w:rPr>
          <w:rFonts w:ascii="Times New Roman" w:hAnsi="Times New Roman"/>
          <w:bCs/>
          <w:sz w:val="24"/>
          <w:szCs w:val="24"/>
          <w:lang w:val="en-US"/>
        </w:rPr>
        <w:t xml:space="preserve">polymorphism as tools for reusing and extending code without rewriting it from scratch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&lt;EndNote&gt;&lt;Cite&gt;&lt;Author&gt;Gamma&lt;/Author&gt;&lt;Year&gt;1994&lt;/Year&gt;&lt;RecNum&gt;70&lt;/RecNum&gt;&lt;DisplayText&gt;(Gamma et al., 1994)&lt;/DisplayText&gt;&lt;record&gt;&lt;rec-number&gt;70&lt;/rec-number&gt;&lt;foreign-keys&gt;&lt;key app="EN" db-id="0tfpasvpd5drdtes0adp925z5xww0a0d9sfr" timestamp="1775556388"&gt;70&lt;/key&gt;&lt;/foreign-keys&gt;&lt;ref-type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Software&lt;/title&gt;&lt;/titles&gt;&lt;dates&gt;&lt;year&gt;1994&lt;/year&gt;&lt;/dates&gt;&lt;pub-location&gt;Boston, MA&lt;/pub-location&gt;&lt;publisher&gt;Addison-Wesley&lt;/publisher&gt;&lt;urls&gt;&lt;/urls&gt;&lt;/record&gt;&lt;/Cite&gt;&lt;/EndNote&gt;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(Gamma et al., 1994)</w:t>
      </w:r>
      <w:r w:rsidR="00B17FE5">
        <w:rPr>
          <w:rFonts w:ascii="Times New Roman" w:hAnsi="Times New Roman"/>
          <w:bCs/>
          <w:sz w:val="24"/>
          <w:szCs w:val="24"/>
          <w:lang w:val="en-US"/>
        </w:rPr>
        <w:fldChar w:fldCharType="end"/>
      </w:r>
      <w:r w:rsidR="001A201D">
        <w:rPr>
          <w:rFonts w:ascii="Times New Roman" w:hAnsi="Times New Roman"/>
          <w:bCs/>
          <w:sz w:val="24"/>
          <w:szCs w:val="24"/>
          <w:lang w:val="en-US"/>
        </w:rPr>
        <w:t xml:space="preserve">. </w:t>
      </w:r>
      <w:r w:rsidR="00CE06CA" w:rsidRPr="00CE06CA">
        <w:rPr>
          <w:rFonts w:ascii="Times New Roman" w:hAnsi="Times New Roman"/>
          <w:bCs/>
          <w:sz w:val="24"/>
          <w:szCs w:val="24"/>
          <w:lang w:val="en-US"/>
        </w:rPr>
        <w:t>Later</w:t>
      </w:r>
      <w:r w:rsidR="001A201D">
        <w:rPr>
          <w:rFonts w:ascii="Times New Roman" w:hAnsi="Times New Roman"/>
          <w:bCs/>
          <w:sz w:val="24"/>
          <w:szCs w:val="24"/>
          <w:lang w:val="en-US"/>
        </w:rPr>
        <w:t xml:space="preserve"> on</w:t>
      </w:r>
      <w:r w:rsidR="00CE06CA" w:rsidRPr="00CE06CA">
        <w:rPr>
          <w:rFonts w:ascii="Times New Roman" w:hAnsi="Times New Roman"/>
          <w:bCs/>
          <w:sz w:val="24"/>
          <w:szCs w:val="24"/>
          <w:lang w:val="en-US"/>
        </w:rPr>
        <w:t xml:space="preserve"> as</w:t>
      </w:r>
      <w:r w:rsidR="001A201D">
        <w:rPr>
          <w:rFonts w:ascii="Times New Roman" w:hAnsi="Times New Roman"/>
          <w:bCs/>
          <w:sz w:val="24"/>
          <w:szCs w:val="24"/>
          <w:lang w:val="en-US"/>
        </w:rPr>
        <w:t xml:space="preserve"> the release cycles got shorter the </w:t>
      </w:r>
      <w:r w:rsidR="00CE06CA" w:rsidRPr="00CE06CA">
        <w:rPr>
          <w:rFonts w:ascii="Times New Roman" w:hAnsi="Times New Roman"/>
          <w:bCs/>
          <w:sz w:val="24"/>
          <w:szCs w:val="24"/>
          <w:lang w:val="en-US"/>
        </w:rPr>
        <w:t>testing and DevOps practices automated much of the build-test-deploy pipeline, letting teams ship changes co</w:t>
      </w:r>
      <w:r w:rsidR="00C4248D">
        <w:rPr>
          <w:rFonts w:ascii="Times New Roman" w:hAnsi="Times New Roman"/>
          <w:bCs/>
          <w:sz w:val="24"/>
          <w:szCs w:val="24"/>
          <w:lang w:val="en-US"/>
        </w:rPr>
        <w:t>n</w:t>
      </w:r>
      <w:r w:rsidR="000369E0">
        <w:rPr>
          <w:rFonts w:ascii="Times New Roman" w:hAnsi="Times New Roman"/>
          <w:bCs/>
          <w:sz w:val="24"/>
          <w:szCs w:val="24"/>
          <w:lang w:val="en-US"/>
        </w:rPr>
        <w:t xml:space="preserve">tinuously instead of in large &amp; </w:t>
      </w:r>
      <w:r w:rsidR="00CE06CA" w:rsidRPr="00CE06CA">
        <w:rPr>
          <w:rFonts w:ascii="Times New Roman" w:hAnsi="Times New Roman"/>
          <w:bCs/>
          <w:sz w:val="24"/>
          <w:szCs w:val="24"/>
          <w:lang w:val="en-US"/>
        </w:rPr>
        <w:t xml:space="preserve">risky batches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&lt;EndNote&gt;&lt;Cite&gt;&lt;Author&gt;Humble&lt;/Author&gt;&lt;Year&gt;2010&lt;/Year&gt;&lt;RecNum&gt;102&lt;/RecNum&gt;&lt;DisplayText&gt;(Humble &amp;amp; Farley, 2010)&lt;/DisplayText&gt;&lt;record&gt;&lt;rec-number&gt;102&lt;/rec-number&gt;&lt;foreign-keys&gt;&lt;key app="EN" db-id="0tfpasvpd5drdtes0adp925z5xww0a0d9sfr" timestamp="1775556388"&gt;102&lt;/key&gt;&lt;/foreign-keys&gt;&lt;ref-type name="Book"&gt;6&lt;/ref-type&gt;&lt;contributors&gt;&lt;authors&gt;&lt;author&gt;Humble, Jez&lt;/author&gt;&lt;author&gt;Farley, David&lt;/author&gt;&lt;/authors&gt;&lt;/contributors&gt;&lt;titles&gt;&lt;title&gt;Continuous Delivery: Reliable Software Releases through Build, Test, and Deployment Automation&lt;/title&gt;&lt;/titles&gt;&lt;dates&gt;&lt;year&gt;2010&lt;/year&gt;&lt;/dates&gt;&lt;publisher&gt;Addison-Wesley&lt;/publisher&gt;&lt;urls&gt;&lt;/urls&gt;&lt;/record&gt;&lt;/Cite&gt;&lt;/EndNote&gt;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(Humble &amp; Farley, 2010)</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r w:rsidR="008F1021">
        <w:rPr>
          <w:rFonts w:ascii="Times New Roman" w:hAnsi="Times New Roman"/>
          <w:bCs/>
          <w:sz w:val="24"/>
          <w:szCs w:val="24"/>
          <w:lang w:val="en-US"/>
        </w:rPr>
        <w:t xml:space="preserve">The </w:t>
      </w:r>
      <w:r w:rsidR="00CE06CA" w:rsidRPr="00CE06CA">
        <w:rPr>
          <w:rFonts w:ascii="Times New Roman" w:hAnsi="Times New Roman"/>
          <w:bCs/>
          <w:sz w:val="24"/>
          <w:szCs w:val="24"/>
          <w:lang w:val="en-US"/>
        </w:rPr>
        <w:t>Self-</w:t>
      </w:r>
      <w:r w:rsidR="00332FFC">
        <w:rPr>
          <w:rFonts w:ascii="Times New Roman" w:hAnsi="Times New Roman"/>
          <w:bCs/>
          <w:sz w:val="24"/>
          <w:szCs w:val="24"/>
          <w:lang w:val="en-US"/>
        </w:rPr>
        <w:t>A</w:t>
      </w:r>
      <w:r w:rsidR="00CE06CA" w:rsidRPr="00CE06CA">
        <w:rPr>
          <w:rFonts w:ascii="Times New Roman" w:hAnsi="Times New Roman"/>
          <w:bCs/>
          <w:sz w:val="24"/>
          <w:szCs w:val="24"/>
          <w:lang w:val="en-US"/>
        </w:rPr>
        <w:t>daptive systems research then introduced so</w:t>
      </w:r>
      <w:r w:rsidR="00337BB2">
        <w:rPr>
          <w:rFonts w:ascii="Times New Roman" w:hAnsi="Times New Roman"/>
          <w:bCs/>
          <w:sz w:val="24"/>
          <w:szCs w:val="24"/>
          <w:lang w:val="en-US"/>
        </w:rPr>
        <w:t>mething qualitatively different as the</w:t>
      </w:r>
      <w:r w:rsidR="00CE06CA" w:rsidRPr="00CE06CA">
        <w:rPr>
          <w:rFonts w:ascii="Times New Roman" w:hAnsi="Times New Roman"/>
          <w:bCs/>
          <w:sz w:val="24"/>
          <w:szCs w:val="24"/>
          <w:lang w:val="en-US"/>
        </w:rPr>
        <w:t xml:space="preserve"> software that could change its own runtime behavior</w:t>
      </w:r>
      <w:r w:rsidR="00337BB2">
        <w:rPr>
          <w:rFonts w:ascii="Times New Roman" w:hAnsi="Times New Roman"/>
          <w:bCs/>
          <w:sz w:val="24"/>
          <w:szCs w:val="24"/>
          <w:lang w:val="en-US"/>
        </w:rPr>
        <w:t xml:space="preserve"> in response to its environment</w:t>
      </w:r>
      <w:r w:rsidR="00CE06CA" w:rsidRPr="00CE06CA">
        <w:rPr>
          <w:rFonts w:ascii="Times New Roman" w:hAnsi="Times New Roman"/>
          <w:bCs/>
          <w:sz w:val="24"/>
          <w:szCs w:val="24"/>
          <w:lang w:val="en-US"/>
        </w:rPr>
        <w:t xml:space="preserve"> without </w:t>
      </w:r>
      <w:r w:rsidR="00337BB2">
        <w:rPr>
          <w:rFonts w:ascii="Times New Roman" w:hAnsi="Times New Roman"/>
          <w:bCs/>
          <w:sz w:val="24"/>
          <w:szCs w:val="24"/>
          <w:lang w:val="en-US"/>
        </w:rPr>
        <w:t>a human triggering every update and</w:t>
      </w:r>
      <w:r w:rsidR="00CE06CA" w:rsidRPr="00CE06CA">
        <w:rPr>
          <w:rFonts w:ascii="Times New Roman" w:hAnsi="Times New Roman"/>
          <w:bCs/>
          <w:sz w:val="24"/>
          <w:szCs w:val="24"/>
          <w:lang w:val="en-US"/>
        </w:rPr>
        <w:t xml:space="preserve"> formalized through feedback loops such as MAPE-K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&lt;EndNote&gt;&lt;Cite&gt;&lt;Author&gt;Cheng&lt;/Author&gt;&lt;Year&gt;2009&lt;/Year&gt;&lt;RecNum&gt;357&lt;/RecNum&gt;&lt;DisplayText&gt;(Cheng &amp;amp; al., 2009)&lt;/DisplayText&gt;&lt;record&gt;&lt;rec-number&gt;357&lt;/rec-number&gt;&lt;foreign-keys&gt;&lt;key app="EN" db-id="0tfpasvpd5drdtes0adp925z5xww0a0d9sfr" timestamp="1778570455"&gt;357&lt;/key&gt;&lt;/foreign-keys&gt;&lt;ref-type name="Journal Article"&gt;17&lt;/ref-type&gt;&lt;contributors&gt;&lt;authors&gt;&lt;author&gt;Cheng, Betty H.C.&lt;/author&gt;&lt;author&gt;et al.&lt;/author&gt;&lt;/authors&gt;&lt;/contributors&gt;&lt;titles&gt;&lt;title&gt;Software engineering for self-adaptive systems: A research roadmap&lt;/title&gt;&lt;secondary-title&gt;Lecture Notes in Computer Science&lt;/secondary-title&gt;&lt;/titles&gt;&lt;periodical&gt;&lt;full-title&gt;Lecture Notes in Computer Science&lt;/full-title&gt;&lt;/periodical&gt;&lt;dates&gt;&lt;year&gt;2009&lt;/year&gt;&lt;/dates&gt;&lt;urls&gt;&lt;related-urls&gt;&lt;url&gt;https://doi.org/10.1007/978-3-642-02161-9_1&lt;/url&gt;&lt;/related-urls&gt;&lt;/urls&gt;&lt;electronic-resource-num&gt;10.1007/978-3-642-02161-9_1&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(Cheng &amp; al., 2009)</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r w:rsidR="00332FFC">
        <w:rPr>
          <w:rFonts w:ascii="Times New Roman" w:hAnsi="Times New Roman"/>
          <w:bCs/>
          <w:sz w:val="24"/>
          <w:szCs w:val="24"/>
          <w:lang w:val="en-US"/>
        </w:rPr>
        <w:t>The Autonomic C</w:t>
      </w:r>
      <w:r w:rsidR="00CE06CA" w:rsidRPr="00CE06CA">
        <w:rPr>
          <w:rFonts w:ascii="Times New Roman" w:hAnsi="Times New Roman"/>
          <w:bCs/>
          <w:sz w:val="24"/>
          <w:szCs w:val="24"/>
          <w:lang w:val="en-US"/>
        </w:rPr>
        <w:t xml:space="preserve">omputing extended this idea into a broader vision of systems that manage themselves through self-configuration, </w:t>
      </w:r>
      <w:r w:rsidR="001C7430">
        <w:rPr>
          <w:rFonts w:ascii="Times New Roman" w:hAnsi="Times New Roman"/>
          <w:bCs/>
          <w:sz w:val="24"/>
          <w:szCs w:val="24"/>
          <w:lang w:val="en-US"/>
        </w:rPr>
        <w:t>self-healing, self-optimization</w:t>
      </w:r>
      <w:r w:rsidR="00CE06CA" w:rsidRPr="00CE06CA">
        <w:rPr>
          <w:rFonts w:ascii="Times New Roman" w:hAnsi="Times New Roman"/>
          <w:bCs/>
          <w:sz w:val="24"/>
          <w:szCs w:val="24"/>
          <w:lang w:val="en-US"/>
        </w:rPr>
        <w:t xml:space="preserve"> and self-protection </w:t>
      </w:r>
      <w:r w:rsidR="00B17FE5">
        <w:rPr>
          <w:rFonts w:ascii="Times New Roman" w:hAnsi="Times New Roman"/>
          <w:bCs/>
          <w:sz w:val="24"/>
          <w:szCs w:val="24"/>
          <w:lang w:val="en-US"/>
        </w:rPr>
        <w:lastRenderedPageBreak/>
        <w:fldChar w:fldCharType="begin"/>
      </w:r>
      <w:r w:rsidR="00B17FE5">
        <w:rPr>
          <w:rFonts w:ascii="Times New Roman" w:hAnsi="Times New Roman"/>
          <w:bCs/>
          <w:sz w:val="24"/>
          <w:szCs w:val="24"/>
          <w:lang w:val="en-US"/>
        </w:rPr>
        <w:instrText xml:space="preserve"> ADDIN EN.CITE &lt;EndNote&gt;&lt;Cite&gt;&lt;Author&gt;Kephart&lt;/Author&gt;&lt;Year&gt;2003&lt;/Year&gt;&lt;RecNum&gt;109&lt;/RecNum&gt;&lt;DisplayText&gt;(Kephart &amp;amp; Chess, 2003)&lt;/DisplayText&gt;&lt;record&gt;&lt;rec-number&gt;109&lt;/rec-number&gt;&lt;foreign-keys&gt;&lt;key app="EN" db-id="0tfpasvpd5drdtes0adp925z5xww0a0d9sfr" timestamp="1775556388"&gt;109&lt;/key&gt;&lt;/foreign-keys&gt;&lt;ref-type name="Journal Article"&gt;17&lt;/ref-type&gt;&lt;contributors&gt;&lt;authors&gt;&lt;author&gt;Kephart, J. O.&lt;/author&gt;&lt;author&gt;Chess, D. M.&lt;/author&gt;&lt;/authors&gt;&lt;/contributors&gt;&lt;titles&gt;&lt;title&gt;The vision of autonomic computing&lt;/title&gt;&lt;secondary-title&gt;Computer&lt;/secondary-title&gt;&lt;/titles&gt;&lt;periodical&gt;&lt;full-title&gt;Computer&lt;/full-title&gt;&lt;/periodical&gt;&lt;pages&gt;41-50&lt;/pages&gt;&lt;volume&gt;36&lt;/volume&gt;&lt;number&gt;1&lt;/number&gt;&lt;section&gt;41&lt;/section&gt;&lt;dates&gt;&lt;year&gt;2003&lt;/year&gt;&lt;/dates&gt;&lt;publisher&gt;IEEE&lt;/publisher&gt;&lt;isbn&gt;0018-9162&lt;/isbn&gt;&lt;urls&gt;&lt;related-urls&gt;&lt;url&gt;https://doi.org/10.1109/MC.2003.1160055&lt;/url&gt;&lt;url&gt;https://ieeexplore.ieee.org/document/1160055/&lt;/url&gt;&lt;/related-urls&gt;&lt;/urls&gt;&lt;electronic-resource-num&gt;10.1109/mc.2003.1160055&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(Kephart &amp; Chess, 2003)</w:t>
      </w:r>
      <w:r w:rsidR="00B17FE5">
        <w:rPr>
          <w:rFonts w:ascii="Times New Roman" w:hAnsi="Times New Roman"/>
          <w:bCs/>
          <w:sz w:val="24"/>
          <w:szCs w:val="24"/>
          <w:lang w:val="en-US"/>
        </w:rPr>
        <w:fldChar w:fldCharType="end"/>
      </w:r>
      <w:r w:rsidR="00D30DDF">
        <w:rPr>
          <w:rFonts w:ascii="Times New Roman" w:hAnsi="Times New Roman"/>
          <w:bCs/>
          <w:sz w:val="24"/>
          <w:szCs w:val="24"/>
          <w:lang w:val="en-US"/>
        </w:rPr>
        <w:t>. Most recently the</w:t>
      </w:r>
      <w:r w:rsidR="00CE06CA" w:rsidRPr="00CE06CA">
        <w:rPr>
          <w:rFonts w:ascii="Times New Roman" w:hAnsi="Times New Roman"/>
          <w:bCs/>
          <w:sz w:val="24"/>
          <w:szCs w:val="24"/>
          <w:lang w:val="en-US"/>
        </w:rPr>
        <w:t xml:space="preserve"> AI-assisted development has started blurring the line between developer and system, with code-generation tools now handling tasks that used to require a h</w:t>
      </w:r>
      <w:r w:rsidR="008A36DA">
        <w:rPr>
          <w:rFonts w:ascii="Times New Roman" w:hAnsi="Times New Roman"/>
          <w:bCs/>
          <w:sz w:val="24"/>
          <w:szCs w:val="24"/>
          <w:lang w:val="en-US"/>
        </w:rPr>
        <w:t xml:space="preserve">uman programmer end to end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&lt;EndNote&gt;&lt;Cite&gt;&lt;Author&gt;Chen&lt;/Author&gt;&lt;Year&gt;2021&lt;/Year&gt;&lt;RecNum&gt;387&lt;/RecNum&gt;&lt;DisplayText&gt;(Chen et al., 2021)&lt;/DisplayText&gt;&lt;record&gt;&lt;rec-number&gt;387&lt;/rec-number&gt;&lt;foreign-keys&gt;&lt;key app="EN" db-id="0tfpasvpd5drdtes0adp925z5xww0a0d9sfr" timestamp="1784606681"&gt;387&lt;/key&gt;&lt;/foreign-keys&gt;&lt;ref-type name="Report"&gt;27&lt;/ref-type&gt;&lt;contributors&gt;&lt;authors&gt;&lt;author&gt;Chen, Mark&lt;/author&gt;&lt;author&gt;Tworek, Jerry&lt;/author&gt;&lt;author&gt;Jun, Heewoo&lt;/author&gt;&lt;author&gt;Yuan, Qiming&lt;/author&gt;&lt;author&gt;et al.&lt;/author&gt;&lt;/authors&gt;&lt;/contributors&gt;&lt;titles&gt;&lt;title&gt;Evaluating Large Language Models Trained on Code&lt;/title&gt;&lt;/titles&gt;&lt;dates&gt;&lt;year&gt;2021&lt;/year&gt;&lt;/dates&gt;&lt;publisher&gt;arXiv preprint&lt;/publisher&gt;&lt;urls&gt;&lt;related-urls&gt;&lt;url&gt;https://arxiv.org/abs/2107.03374&lt;/url&gt;&lt;url&gt;https://arxiv.org/pdf/2107.03374&lt;/url&gt;&lt;/related-urls&gt;&lt;/urls&gt;&lt;electronic-resource-num&gt;10.48550/arXiv.2107.03374&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(Chen et al., 2021)</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Looked at together, this is a fairly clear trajectory, from static code, through modularity and automation, to systems that adapt at runtime and, increasingly, systems that write and rewrite parts of themselves. Self-Programming Software (SPS) sits at the far end of this trajectory, as software capable of modifying its own logic rather than only its configuration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&lt;EndNote&gt;&lt;Cite&gt;&lt;Author&gt;Salehie&lt;/Author&gt;&lt;Year&gt;2009&lt;/Year&gt;&lt;RecNum&gt;297&lt;/RecNum&gt;&lt;DisplayText&gt;(Salehie &amp;amp; Tahvildari, 2009)&lt;/DisplayText&gt;&lt;record&gt;&lt;rec-number&gt;297&lt;/rec-number&gt;&lt;foreign-keys&gt;&lt;key app="EN" db-id="0tfpasvpd5drdtes0adp925z5xww0a0d9sfr" timestamp="1777272685"&gt;297&lt;/key&gt;&lt;/foreign-keys&gt;&lt;ref-type name="Journal Article"&gt;17&lt;/ref-type&gt;&lt;contributors&gt;&lt;authors&gt;&lt;author&gt;Salehie, Mazeiar&lt;/author&gt;&lt;author&gt;Tahvildari, Ladan&lt;/author&gt;&lt;/authors&gt;&lt;/contributors&gt;&lt;titles&gt;&lt;title&gt;Self-adaptive software&lt;/title&gt;&lt;secondary-title&gt;ACM Transactions on Autonomous and Adaptive Systems&lt;/secondary-title&gt;&lt;/titles&gt;&lt;periodical&gt;&lt;full-title&gt;ACM Transactions on Autonomous and Adaptive Systems&lt;/full-title&gt;&lt;/periodical&gt;&lt;pages&gt;1-42&lt;/pages&gt;&lt;volume&gt;4&lt;/volume&gt;&lt;number&gt;2&lt;/number&gt;&lt;section&gt;1&lt;/section&gt;&lt;dates&gt;&lt;year&gt;2009&lt;/year&gt;&lt;/dates&gt;&lt;isbn&gt;1556-4665&amp;#xD;1556-4703&lt;/isbn&gt;&lt;urls&gt;&lt;related-urls&gt;&lt;url&gt;https://doi.org/10.1145/1516533.1516538&lt;/url&gt;&lt;/related-urls&gt;&lt;/urls&gt;&lt;electronic-resource-num&gt;10.1145/1516533.1516538&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(Salehie &amp; Tahvildari, 2009)</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w:t>
      </w:r>
    </w:p>
    <w:p w:rsidR="004349E6" w:rsidRDefault="00C80DE3" w:rsidP="00062017">
      <w:pPr>
        <w:spacing w:before="6" w:after="10" w:line="360" w:lineRule="auto"/>
        <w:jc w:val="both"/>
        <w:rPr>
          <w:rFonts w:ascii="Times New Roman" w:hAnsi="Times New Roman"/>
          <w:bCs/>
          <w:sz w:val="24"/>
          <w:szCs w:val="24"/>
          <w:lang w:val="en-US"/>
        </w:rPr>
      </w:pPr>
      <w:r>
        <w:rPr>
          <w:rFonts w:ascii="Times New Roman" w:hAnsi="Times New Roman"/>
          <w:bCs/>
          <w:sz w:val="24"/>
          <w:szCs w:val="24"/>
          <w:lang w:val="en-US"/>
        </w:rPr>
        <w:t>The term “Self-Programming</w:t>
      </w:r>
      <w:r w:rsidR="008F3A19">
        <w:rPr>
          <w:rFonts w:ascii="Times New Roman" w:hAnsi="Times New Roman"/>
          <w:bCs/>
          <w:sz w:val="24"/>
          <w:szCs w:val="24"/>
          <w:lang w:val="en-US"/>
        </w:rPr>
        <w:t xml:space="preserve"> Software (SPS)</w:t>
      </w:r>
      <w:r>
        <w:rPr>
          <w:rFonts w:ascii="Times New Roman" w:hAnsi="Times New Roman"/>
          <w:bCs/>
          <w:sz w:val="24"/>
          <w:szCs w:val="24"/>
          <w:lang w:val="en-US"/>
        </w:rPr>
        <w:t xml:space="preserve">” </w:t>
      </w:r>
      <w:r w:rsidR="00751CA1">
        <w:rPr>
          <w:rFonts w:ascii="Times New Roman" w:hAnsi="Times New Roman"/>
          <w:bCs/>
          <w:sz w:val="24"/>
          <w:szCs w:val="24"/>
          <w:lang w:val="en-US"/>
        </w:rPr>
        <w:t>itself</w:t>
      </w:r>
      <w:r w:rsidR="00751CA1" w:rsidRPr="00CE06CA">
        <w:rPr>
          <w:rFonts w:ascii="Times New Roman" w:hAnsi="Times New Roman"/>
          <w:bCs/>
          <w:sz w:val="24"/>
          <w:szCs w:val="24"/>
          <w:lang w:val="en-US"/>
        </w:rPr>
        <w:t xml:space="preserve"> is</w:t>
      </w:r>
      <w:r w:rsidR="00AE5967">
        <w:rPr>
          <w:rFonts w:ascii="Times New Roman" w:hAnsi="Times New Roman"/>
          <w:bCs/>
          <w:sz w:val="24"/>
          <w:szCs w:val="24"/>
          <w:lang w:val="en-US"/>
        </w:rPr>
        <w:t xml:space="preserve"> used loosely</w:t>
      </w:r>
      <w:r w:rsidR="00CE06CA" w:rsidRPr="00CE06CA">
        <w:rPr>
          <w:rFonts w:ascii="Times New Roman" w:hAnsi="Times New Roman"/>
          <w:bCs/>
          <w:sz w:val="24"/>
          <w:szCs w:val="24"/>
          <w:lang w:val="en-US"/>
        </w:rPr>
        <w:t xml:space="preserve"> and different communities define it in different ways. </w:t>
      </w:r>
      <w:r w:rsidR="00EA741E">
        <w:rPr>
          <w:rFonts w:ascii="Times New Roman" w:hAnsi="Times New Roman"/>
          <w:bCs/>
          <w:sz w:val="24"/>
          <w:szCs w:val="24"/>
          <w:lang w:val="en-US"/>
        </w:rPr>
        <w:t>The Autonomic C</w:t>
      </w:r>
      <w:r w:rsidR="00CE06CA" w:rsidRPr="00CE06CA">
        <w:rPr>
          <w:rFonts w:ascii="Times New Roman" w:hAnsi="Times New Roman"/>
          <w:bCs/>
          <w:sz w:val="24"/>
          <w:szCs w:val="24"/>
          <w:lang w:val="en-US"/>
        </w:rPr>
        <w:t>omputing frames it through self-managing properties, describ</w:t>
      </w:r>
      <w:r w:rsidR="004349E6">
        <w:rPr>
          <w:rFonts w:ascii="Times New Roman" w:hAnsi="Times New Roman"/>
          <w:bCs/>
          <w:sz w:val="24"/>
          <w:szCs w:val="24"/>
          <w:lang w:val="en-US"/>
        </w:rPr>
        <w:t>es it as</w:t>
      </w:r>
      <w:r w:rsidR="00CE06CA" w:rsidRPr="00CE06CA">
        <w:rPr>
          <w:rFonts w:ascii="Times New Roman" w:hAnsi="Times New Roman"/>
          <w:bCs/>
          <w:sz w:val="24"/>
          <w:szCs w:val="24"/>
          <w:lang w:val="en-US"/>
        </w:rPr>
        <w:t xml:space="preserve"> </w:t>
      </w:r>
      <w:r w:rsidR="008F3A19">
        <w:rPr>
          <w:rFonts w:ascii="Times New Roman" w:hAnsi="Times New Roman"/>
          <w:bCs/>
          <w:sz w:val="24"/>
          <w:szCs w:val="24"/>
          <w:lang w:val="en-US"/>
        </w:rPr>
        <w:t>“</w:t>
      </w:r>
      <w:r w:rsidR="004349E6">
        <w:rPr>
          <w:rFonts w:ascii="Times New Roman" w:hAnsi="Times New Roman"/>
          <w:bCs/>
          <w:sz w:val="24"/>
          <w:szCs w:val="24"/>
          <w:lang w:val="en-US"/>
        </w:rPr>
        <w:t xml:space="preserve">The system that handles </w:t>
      </w:r>
      <w:r w:rsidR="00CE06CA" w:rsidRPr="00CE06CA">
        <w:rPr>
          <w:rFonts w:ascii="Times New Roman" w:hAnsi="Times New Roman"/>
          <w:bCs/>
          <w:sz w:val="24"/>
          <w:szCs w:val="24"/>
          <w:lang w:val="en-US"/>
        </w:rPr>
        <w:t xml:space="preserve">self-configuration, </w:t>
      </w:r>
      <w:r w:rsidR="00EA741E">
        <w:rPr>
          <w:rFonts w:ascii="Times New Roman" w:hAnsi="Times New Roman"/>
          <w:bCs/>
          <w:sz w:val="24"/>
          <w:szCs w:val="24"/>
          <w:lang w:val="en-US"/>
        </w:rPr>
        <w:t>self-healing, self-optimization</w:t>
      </w:r>
      <w:r w:rsidR="008F3A19">
        <w:rPr>
          <w:rFonts w:ascii="Times New Roman" w:hAnsi="Times New Roman"/>
          <w:bCs/>
          <w:sz w:val="24"/>
          <w:szCs w:val="24"/>
          <w:lang w:val="en-US"/>
        </w:rPr>
        <w:t xml:space="preserve"> and self-protection </w:t>
      </w:r>
      <w:r w:rsidR="00CE06CA" w:rsidRPr="00CE06CA">
        <w:rPr>
          <w:rFonts w:ascii="Times New Roman" w:hAnsi="Times New Roman"/>
          <w:bCs/>
          <w:sz w:val="24"/>
          <w:szCs w:val="24"/>
          <w:lang w:val="en-US"/>
        </w:rPr>
        <w:t xml:space="preserve">with minimal human intervention"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&lt;EndNote&gt;&lt;Cite&gt;&lt;Author&gt;Kephart&lt;/Author&gt;&lt;Year&gt;2003&lt;/Year&gt;&lt;RecNum&gt;109&lt;/RecNum&gt;&lt;DisplayText&gt;(Kephart &amp;amp; Chess, 2003)&lt;/DisplayText&gt;&lt;record&gt;&lt;rec-number&gt;109&lt;/rec-number&gt;&lt;foreign-keys&gt;&lt;key app="EN" db-id="0tfpasvpd5drdtes0adp925z5xww0a0d9sfr" timestamp="1775556388"&gt;109&lt;/key&gt;&lt;/foreign-keys&gt;&lt;ref-type name="Journal Article"&gt;17&lt;/ref-type&gt;&lt;contributors&gt;&lt;authors&gt;&lt;author&gt;Kephart, J. O.&lt;/author&gt;&lt;author&gt;Chess, D. M.&lt;/author&gt;&lt;/authors&gt;&lt;/contributors&gt;&lt;titles&gt;&lt;title&gt;The vision of autonomic computing&lt;/title&gt;&lt;secondary-title&gt;Computer&lt;/secondary-title&gt;&lt;/titles&gt;&lt;periodical&gt;&lt;full-title&gt;Computer&lt;/full-title&gt;&lt;/periodical&gt;&lt;pages&gt;41-50&lt;/pages&gt;&lt;volume&gt;36&lt;/volume&gt;&lt;number&gt;1&lt;/number&gt;&lt;section&gt;41&lt;/section&gt;&lt;dates&gt;&lt;year&gt;2003&lt;/year&gt;&lt;/dates&gt;&lt;publisher&gt;IEEE&lt;/publisher&gt;&lt;isbn&gt;0018-9162&lt;/isbn&gt;&lt;urls&gt;&lt;related-urls&gt;&lt;url&gt;https://doi.org/10.1109/MC.2003.1160055&lt;/url&gt;&lt;url&gt;https://ieeexplore.ieee.org/document/1160055/&lt;/url&gt;&lt;/related-urls&gt;&lt;/urls&gt;&lt;electronic-resource-num&gt;10.1109/mc.2003.1160055&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(Kephart &amp; Chess, 2003)</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p>
    <w:p w:rsidR="00C21CEA" w:rsidRDefault="008F3A19" w:rsidP="00483EC1">
      <w:pPr>
        <w:spacing w:before="6" w:after="10" w:line="360" w:lineRule="auto"/>
        <w:jc w:val="both"/>
        <w:rPr>
          <w:rFonts w:ascii="Times New Roman" w:hAnsi="Times New Roman"/>
          <w:bCs/>
          <w:sz w:val="24"/>
          <w:szCs w:val="24"/>
          <w:lang w:val="en-US"/>
        </w:rPr>
      </w:pPr>
      <w:r>
        <w:rPr>
          <w:rFonts w:ascii="Times New Roman" w:hAnsi="Times New Roman"/>
          <w:bCs/>
          <w:sz w:val="24"/>
          <w:szCs w:val="24"/>
          <w:lang w:val="en-US"/>
        </w:rPr>
        <w:t>The Self-A</w:t>
      </w:r>
      <w:r w:rsidR="00CE06CA" w:rsidRPr="00CE06CA">
        <w:rPr>
          <w:rFonts w:ascii="Times New Roman" w:hAnsi="Times New Roman"/>
          <w:bCs/>
          <w:sz w:val="24"/>
          <w:szCs w:val="24"/>
          <w:lang w:val="en-US"/>
        </w:rPr>
        <w:t xml:space="preserve">daptive </w:t>
      </w:r>
      <w:r>
        <w:rPr>
          <w:rFonts w:ascii="Times New Roman" w:hAnsi="Times New Roman"/>
          <w:bCs/>
          <w:sz w:val="24"/>
          <w:szCs w:val="24"/>
          <w:lang w:val="en-US"/>
        </w:rPr>
        <w:t>S</w:t>
      </w:r>
      <w:r w:rsidR="0050152D">
        <w:rPr>
          <w:rFonts w:ascii="Times New Roman" w:hAnsi="Times New Roman"/>
          <w:bCs/>
          <w:sz w:val="24"/>
          <w:szCs w:val="24"/>
          <w:lang w:val="en-US"/>
        </w:rPr>
        <w:t>oftware is defined it</w:t>
      </w:r>
      <w:r w:rsidR="004349E6">
        <w:rPr>
          <w:rFonts w:ascii="Times New Roman" w:hAnsi="Times New Roman"/>
          <w:bCs/>
          <w:sz w:val="24"/>
          <w:szCs w:val="24"/>
          <w:lang w:val="en-US"/>
        </w:rPr>
        <w:t xml:space="preserve"> differently as </w:t>
      </w:r>
      <w:r w:rsidR="00CE06CA" w:rsidRPr="00CE06CA">
        <w:rPr>
          <w:rFonts w:ascii="Times New Roman" w:hAnsi="Times New Roman"/>
          <w:bCs/>
          <w:sz w:val="24"/>
          <w:szCs w:val="24"/>
          <w:lang w:val="en-US"/>
        </w:rPr>
        <w:t>"</w:t>
      </w:r>
      <w:r w:rsidR="004349E6">
        <w:rPr>
          <w:rFonts w:ascii="Times New Roman" w:hAnsi="Times New Roman"/>
          <w:bCs/>
          <w:sz w:val="24"/>
          <w:szCs w:val="24"/>
          <w:lang w:val="en-US"/>
        </w:rPr>
        <w:t xml:space="preserve">A </w:t>
      </w:r>
      <w:r w:rsidR="004349E6" w:rsidRPr="00CE06CA">
        <w:rPr>
          <w:rFonts w:ascii="Times New Roman" w:hAnsi="Times New Roman"/>
          <w:bCs/>
          <w:sz w:val="24"/>
          <w:szCs w:val="24"/>
          <w:lang w:val="en-US"/>
        </w:rPr>
        <w:t>software that</w:t>
      </w:r>
      <w:r w:rsidR="004349E6">
        <w:rPr>
          <w:rFonts w:ascii="Times New Roman" w:hAnsi="Times New Roman"/>
          <w:bCs/>
          <w:sz w:val="24"/>
          <w:szCs w:val="24"/>
          <w:lang w:val="en-US"/>
        </w:rPr>
        <w:t xml:space="preserve"> e</w:t>
      </w:r>
      <w:r w:rsidR="00CE06CA" w:rsidRPr="00CE06CA">
        <w:rPr>
          <w:rFonts w:ascii="Times New Roman" w:hAnsi="Times New Roman"/>
          <w:bCs/>
          <w:sz w:val="24"/>
          <w:szCs w:val="24"/>
          <w:lang w:val="en-US"/>
        </w:rPr>
        <w:t>valuates and changes its own behavior when its evaluation indicates that it is not acc</w:t>
      </w:r>
      <w:r w:rsidR="007D1412">
        <w:rPr>
          <w:rFonts w:ascii="Times New Roman" w:hAnsi="Times New Roman"/>
          <w:bCs/>
          <w:sz w:val="24"/>
          <w:szCs w:val="24"/>
          <w:lang w:val="en-US"/>
        </w:rPr>
        <w:t>omplishing its intended purpose</w:t>
      </w:r>
      <w:r w:rsidR="00CE06CA" w:rsidRPr="00CE06CA">
        <w:rPr>
          <w:rFonts w:ascii="Times New Roman" w:hAnsi="Times New Roman"/>
          <w:bCs/>
          <w:sz w:val="24"/>
          <w:szCs w:val="24"/>
          <w:lang w:val="en-US"/>
        </w:rPr>
        <w:t xml:space="preserve"> or when better functionality or performance is possible"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&lt;EndNote&gt;&lt;Cite&gt;&lt;Author&gt;Salehie&lt;/Author&gt;&lt;Year&gt;2009&lt;/Year&gt;&lt;RecNum&gt;297&lt;/RecNum&gt;&lt;DisplayText&gt;(Salehie &amp;amp; Tahvildari, 2009)&lt;/DisplayText&gt;&lt;record&gt;&lt;rec-number&gt;297&lt;/rec-number&gt;&lt;foreign-keys&gt;&lt;key app="EN" db-id="0tfpasvpd5drdtes0adp925z5xww0a0d9sfr" timestamp="1777272685"&gt;297&lt;/key&gt;&lt;/foreign-keys&gt;&lt;ref-type name="Journal Article"&gt;17&lt;/ref-type&gt;&lt;contributors&gt;&lt;authors&gt;&lt;author&gt;Salehie, Mazeiar&lt;/author&gt;&lt;author&gt;Tahvildari, Ladan&lt;/author&gt;&lt;/authors&gt;&lt;/contributors&gt;&lt;titles&gt;&lt;title&gt;Self-adaptive software&lt;/title&gt;&lt;secondary-title&gt;ACM Transactions on Autonomous and Adaptive Systems&lt;/secondary-title&gt;&lt;/titles&gt;&lt;periodical&gt;&lt;full-title&gt;ACM Transactions on Autonomous and Adaptive Systems&lt;/full-title&gt;&lt;/periodical&gt;&lt;pages&gt;1-42&lt;/pages&gt;&lt;volume&gt;4&lt;/volume&gt;&lt;number&gt;2&lt;/number&gt;&lt;section&gt;1&lt;/section&gt;&lt;dates&gt;&lt;year&gt;2009&lt;/year&gt;&lt;/dates&gt;&lt;isbn&gt;1556-4665&amp;#xD;1556-4703&lt;/isbn&gt;&lt;urls&gt;&lt;related-urls&gt;&lt;url&gt;https://doi.org/10.1145/1516533.1516538&lt;/url&gt;&lt;/related-urls&gt;&lt;/urls&gt;&lt;electronic-resource-num&gt;10.1145/1516533.1516538&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(Salehie &amp; Tahvildari, 2009)</w:t>
      </w:r>
      <w:r w:rsidR="00B17FE5">
        <w:rPr>
          <w:rFonts w:ascii="Times New Roman" w:hAnsi="Times New Roman"/>
          <w:bCs/>
          <w:sz w:val="24"/>
          <w:szCs w:val="24"/>
          <w:lang w:val="en-US"/>
        </w:rPr>
        <w:fldChar w:fldCharType="end"/>
      </w:r>
      <w:r w:rsidR="00CB5EFD">
        <w:rPr>
          <w:rFonts w:ascii="Times New Roman" w:hAnsi="Times New Roman"/>
          <w:bCs/>
          <w:sz w:val="24"/>
          <w:szCs w:val="24"/>
          <w:lang w:val="en-US"/>
        </w:rPr>
        <w:t xml:space="preserve">. </w:t>
      </w:r>
      <w:r w:rsidR="00ED4142">
        <w:rPr>
          <w:rFonts w:ascii="Times New Roman" w:hAnsi="Times New Roman"/>
          <w:bCs/>
          <w:sz w:val="24"/>
          <w:szCs w:val="24"/>
          <w:lang w:val="en-US"/>
        </w:rPr>
        <w:t>T</w:t>
      </w:r>
      <w:r w:rsidR="00CE06CA" w:rsidRPr="00CE06CA">
        <w:rPr>
          <w:rFonts w:ascii="Times New Roman" w:hAnsi="Times New Roman"/>
          <w:bCs/>
          <w:sz w:val="24"/>
          <w:szCs w:val="24"/>
          <w:lang w:val="en-US"/>
        </w:rPr>
        <w:t xml:space="preserve">he </w:t>
      </w:r>
      <w:r w:rsidR="00ED4142">
        <w:rPr>
          <w:rFonts w:ascii="Times New Roman" w:hAnsi="Times New Roman"/>
          <w:bCs/>
          <w:sz w:val="24"/>
          <w:szCs w:val="24"/>
          <w:lang w:val="en-US"/>
        </w:rPr>
        <w:t>G</w:t>
      </w:r>
      <w:r w:rsidR="00CE06CA" w:rsidRPr="00CE06CA">
        <w:rPr>
          <w:rFonts w:ascii="Times New Roman" w:hAnsi="Times New Roman"/>
          <w:bCs/>
          <w:sz w:val="24"/>
          <w:szCs w:val="24"/>
          <w:lang w:val="en-US"/>
        </w:rPr>
        <w:t xml:space="preserve">enetic </w:t>
      </w:r>
      <w:r w:rsidR="00ED4142">
        <w:rPr>
          <w:rFonts w:ascii="Times New Roman" w:hAnsi="Times New Roman"/>
          <w:bCs/>
          <w:sz w:val="24"/>
          <w:szCs w:val="24"/>
          <w:lang w:val="en-US"/>
        </w:rPr>
        <w:t>P</w:t>
      </w:r>
      <w:r w:rsidR="00EA6ECE">
        <w:rPr>
          <w:rFonts w:ascii="Times New Roman" w:hAnsi="Times New Roman"/>
          <w:bCs/>
          <w:sz w:val="24"/>
          <w:szCs w:val="24"/>
          <w:lang w:val="en-US"/>
        </w:rPr>
        <w:t>rogramming side defines the</w:t>
      </w:r>
      <w:r w:rsidR="00CE06CA" w:rsidRPr="00CE06CA">
        <w:rPr>
          <w:rFonts w:ascii="Times New Roman" w:hAnsi="Times New Roman"/>
          <w:bCs/>
          <w:sz w:val="24"/>
          <w:szCs w:val="24"/>
          <w:lang w:val="en-US"/>
        </w:rPr>
        <w:t xml:space="preserve"> self-programming as </w:t>
      </w:r>
      <w:r w:rsidR="003875A6">
        <w:rPr>
          <w:rFonts w:ascii="Times New Roman" w:hAnsi="Times New Roman"/>
          <w:bCs/>
          <w:sz w:val="24"/>
          <w:szCs w:val="24"/>
          <w:lang w:val="en-US"/>
        </w:rPr>
        <w:t>"T</w:t>
      </w:r>
      <w:r w:rsidR="00CE06CA" w:rsidRPr="00CE06CA">
        <w:rPr>
          <w:rFonts w:ascii="Times New Roman" w:hAnsi="Times New Roman"/>
          <w:bCs/>
          <w:sz w:val="24"/>
          <w:szCs w:val="24"/>
          <w:lang w:val="en-US"/>
        </w:rPr>
        <w:t xml:space="preserve">he automatic generation and refinement of program structures </w:t>
      </w:r>
      <w:r w:rsidR="002F34B2">
        <w:rPr>
          <w:rFonts w:ascii="Times New Roman" w:hAnsi="Times New Roman"/>
          <w:bCs/>
          <w:sz w:val="24"/>
          <w:szCs w:val="24"/>
          <w:lang w:val="en-US"/>
        </w:rPr>
        <w:t>through variation and selection by</w:t>
      </w:r>
      <w:r w:rsidR="00CE06CA" w:rsidRPr="00CE06CA">
        <w:rPr>
          <w:rFonts w:ascii="Times New Roman" w:hAnsi="Times New Roman"/>
          <w:bCs/>
          <w:sz w:val="24"/>
          <w:szCs w:val="24"/>
          <w:lang w:val="en-US"/>
        </w:rPr>
        <w:t xml:space="preserve"> allowing new logic to emerge rather than be hand-coded"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&lt;EndNote&gt;&lt;Cite&gt;&lt;Author&gt;Koza&lt;/Author&gt;&lt;Year&gt;1992&lt;/Year&gt;&lt;RecNum&gt;378&lt;/RecNum&gt;&lt;DisplayText&gt;(Koza, 1992)&lt;/DisplayText&gt;&lt;record&gt;&lt;rec-number&gt;378&lt;/rec-number&gt;&lt;foreign-keys&gt;&lt;key app="EN" db-id="0tfpasvpd5drdtes0adp925z5xww0a0d9sfr" timestamp="1784606681"&gt;378&lt;/key&gt;&lt;/foreign-keys&gt;&lt;ref-type name="Book"&gt;6&lt;/ref-type&gt;&lt;contributors&gt;&lt;authors&gt;&lt;author&gt;Koza, John R.&lt;/author&gt;&lt;/authors&gt;&lt;/contributors&gt;&lt;titles&gt;&lt;title&gt;Genetic Programming: On the Programming of Computers by Means of Natural Selection&lt;/title&gt;&lt;/titles&gt;&lt;dates&gt;&lt;year&gt;1992&lt;/year&gt;&lt;/dates&gt;&lt;pub-location&gt;Cambridge, MA&lt;/pub-location&gt;&lt;publisher&gt;MIT Press&lt;/publisher&gt;&lt;isbn&gt;978-0262111706&lt;/isbn&gt;&lt;urls&gt;&lt;/urls&gt;&lt;/record&gt;&lt;/Cite&gt;&lt;/EndNote&gt;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(Koza, 1992)</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r w:rsidR="0025586B">
        <w:rPr>
          <w:rFonts w:ascii="Times New Roman" w:hAnsi="Times New Roman"/>
          <w:bCs/>
          <w:sz w:val="24"/>
          <w:szCs w:val="24"/>
          <w:lang w:val="en-US"/>
        </w:rPr>
        <w:t xml:space="preserve"> </w:t>
      </w:r>
      <w:r w:rsidR="006E1EC2">
        <w:rPr>
          <w:rFonts w:ascii="Times New Roman" w:hAnsi="Times New Roman"/>
          <w:bCs/>
          <w:sz w:val="24"/>
          <w:szCs w:val="24"/>
          <w:lang w:val="en-US"/>
        </w:rPr>
        <w:t xml:space="preserve">The </w:t>
      </w:r>
      <w:r w:rsidR="00CE06CA" w:rsidRPr="00CE06CA">
        <w:rPr>
          <w:rFonts w:ascii="Times New Roman" w:hAnsi="Times New Roman"/>
          <w:bCs/>
          <w:sz w:val="24"/>
          <w:szCs w:val="24"/>
          <w:lang w:val="en-US"/>
        </w:rPr>
        <w:t>Self-</w:t>
      </w:r>
      <w:r w:rsidR="0025586B">
        <w:rPr>
          <w:rFonts w:ascii="Times New Roman" w:hAnsi="Times New Roman"/>
          <w:bCs/>
          <w:sz w:val="24"/>
          <w:szCs w:val="24"/>
          <w:lang w:val="en-US"/>
        </w:rPr>
        <w:t>H</w:t>
      </w:r>
      <w:r w:rsidR="00CE06CA" w:rsidRPr="00CE06CA">
        <w:rPr>
          <w:rFonts w:ascii="Times New Roman" w:hAnsi="Times New Roman"/>
          <w:bCs/>
          <w:sz w:val="24"/>
          <w:szCs w:val="24"/>
          <w:lang w:val="en-US"/>
        </w:rPr>
        <w:t xml:space="preserve">ealing </w:t>
      </w:r>
      <w:r w:rsidR="0025586B">
        <w:rPr>
          <w:rFonts w:ascii="Times New Roman" w:hAnsi="Times New Roman"/>
          <w:bCs/>
          <w:sz w:val="24"/>
          <w:szCs w:val="24"/>
          <w:lang w:val="en-US"/>
        </w:rPr>
        <w:t>s</w:t>
      </w:r>
      <w:r w:rsidR="00CE06CA" w:rsidRPr="00CE06CA">
        <w:rPr>
          <w:rFonts w:ascii="Times New Roman" w:hAnsi="Times New Roman"/>
          <w:bCs/>
          <w:sz w:val="24"/>
          <w:szCs w:val="24"/>
          <w:lang w:val="en-US"/>
        </w:rPr>
        <w:t>ystems r</w:t>
      </w:r>
      <w:r w:rsidR="0025586B">
        <w:rPr>
          <w:rFonts w:ascii="Times New Roman" w:hAnsi="Times New Roman"/>
          <w:bCs/>
          <w:sz w:val="24"/>
          <w:szCs w:val="24"/>
          <w:lang w:val="en-US"/>
        </w:rPr>
        <w:t xml:space="preserve">esearch </w:t>
      </w:r>
      <w:r w:rsidR="00CE06CA" w:rsidRPr="00CE06CA">
        <w:rPr>
          <w:rFonts w:ascii="Times New Roman" w:hAnsi="Times New Roman"/>
          <w:bCs/>
          <w:sz w:val="24"/>
          <w:szCs w:val="24"/>
          <w:lang w:val="en-US"/>
        </w:rPr>
        <w:t xml:space="preserve">focused on a system's ability to detect faults in its own logic and generate corrective code paths without a developer stepping in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&lt;EndNote&gt;&lt;Cite&gt;&lt;Author&gt;Ghosh&lt;/Author&gt;&lt;Year&gt;2007&lt;/Year&gt;&lt;RecNum&gt;380&lt;/RecNum&gt;&lt;DisplayText&gt;(Ghosh et al., 2007)&lt;/DisplayText&gt;&lt;record&gt;&lt;rec-number&gt;380&lt;/rec-number&gt;&lt;foreign-keys&gt;&lt;key app="EN" db-id="0tfpasvpd5drdtes0adp925z5xww0a0d9sfr" timestamp="1784606681"&gt;380&lt;/key&gt;&lt;/foreign-keys&gt;&lt;ref-type name="Journal Article"&gt;17&lt;/ref-type&gt;&lt;contributors&gt;&lt;authors&gt;&lt;author&gt;Ghosh, Debanjan&lt;/author&gt;&lt;author&gt;Sharman, Raj&lt;/author&gt;&lt;author&gt;Raghav Rao, H.&lt;/author&gt;&lt;author&gt;Upadhyaya, Shambhu&lt;/author&gt;&lt;/authors&gt;&lt;/contributors&gt;&lt;titles&gt;&lt;title&gt;Self-healing systems — survey and synthesis&lt;/title&gt;&lt;secondary-title&gt;Decision Support Systems&lt;/secondary-title&gt;&lt;/titles&gt;&lt;periodical&gt;&lt;full-title&gt;Decision Support Systems&lt;/full-title&gt;&lt;/periodical&gt;&lt;pages&gt;2164-2185&lt;/pages&gt;&lt;volume&gt;42&lt;/volume&gt;&lt;number&gt;4&lt;/number&gt;&lt;section&gt;2164&lt;/section&gt;&lt;dates&gt;&lt;year&gt;2007&lt;/year&gt;&lt;/dates&gt;&lt;isbn&gt;01679236&lt;/isbn&gt;&lt;urls&gt;&lt;related-urls&gt;&lt;url&gt;https://doi.org/10.1016/j.dss.2006.06.011&lt;/url&gt;&lt;/related-urls&gt;&lt;/urls&gt;&lt;electronic-resource-num&gt;10.1016/j.dss.2006.06.011&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(Ghosh et al., 2007)</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r w:rsidR="00EC664D">
        <w:rPr>
          <w:rFonts w:ascii="Times New Roman" w:hAnsi="Times New Roman"/>
          <w:bCs/>
          <w:sz w:val="24"/>
          <w:szCs w:val="24"/>
          <w:lang w:val="en-US"/>
        </w:rPr>
        <w:t>Finally the more recently the</w:t>
      </w:r>
      <w:r w:rsidR="00CE06CA" w:rsidRPr="00CE06CA">
        <w:rPr>
          <w:rFonts w:ascii="Times New Roman" w:hAnsi="Times New Roman"/>
          <w:bCs/>
          <w:sz w:val="24"/>
          <w:szCs w:val="24"/>
          <w:lang w:val="en-US"/>
        </w:rPr>
        <w:t xml:space="preserve"> AI-assisted</w:t>
      </w:r>
      <w:r w:rsidR="00EC664D">
        <w:rPr>
          <w:rFonts w:ascii="Times New Roman" w:hAnsi="Times New Roman"/>
          <w:bCs/>
          <w:sz w:val="24"/>
          <w:szCs w:val="24"/>
          <w:lang w:val="en-US"/>
        </w:rPr>
        <w:t xml:space="preserve"> and generative programming work</w:t>
      </w:r>
      <w:r w:rsidR="00CE06CA" w:rsidRPr="00CE06CA">
        <w:rPr>
          <w:rFonts w:ascii="Times New Roman" w:hAnsi="Times New Roman"/>
          <w:bCs/>
          <w:sz w:val="24"/>
          <w:szCs w:val="24"/>
          <w:lang w:val="en-US"/>
        </w:rPr>
        <w:t xml:space="preserve"> describes a version of self-programming where a system synthesizes new functional code directly from a high-level goal, with very little of the resulting logic actually written by a human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&lt;EndNote&gt;&lt;Cite&gt;&lt;Author&gt;Chen&lt;/Author&gt;&lt;Year&gt;2021&lt;/Year&gt;&lt;RecNum&gt;387&lt;/RecNum&gt;&lt;DisplayText&gt;(Chen et al., 2021)&lt;/DisplayText&gt;&lt;record&gt;&lt;rec-number&gt;387&lt;/rec-number&gt;&lt;foreign-keys&gt;&lt;key app="EN" db-id="0tfpasvpd5drdtes0adp925z5xww0a0d9sfr" timestamp="1784606681"&gt;387&lt;/key&gt;&lt;/foreign-keys&gt;&lt;ref-type name="Report"&gt;27&lt;/ref-type&gt;&lt;contributors&gt;&lt;authors&gt;&lt;author&gt;Chen, Mark&lt;/author&gt;&lt;author&gt;Tworek, Jerry&lt;/author&gt;&lt;author&gt;Jun, Heewoo&lt;/author&gt;&lt;author&gt;Yuan, Qiming&lt;/author&gt;&lt;author&gt;et al.&lt;/author&gt;&lt;/authors&gt;&lt;/contributors&gt;&lt;titles&gt;&lt;title&gt;Evaluating Large Language Models Trained on Code&lt;/title&gt;&lt;/titles&gt;&lt;dates&gt;&lt;year&gt;2021&lt;/year&gt;&lt;/dates&gt;&lt;publisher&gt;arXiv preprint&lt;/publisher&gt;&lt;urls&gt;&lt;related-urls&gt;&lt;url&gt;https://arxiv.org/abs/2107.03374&lt;/url&gt;&lt;url&gt;https://arxiv.org/pdf/2107.03374&lt;/url&gt;&lt;/related-urls&gt;&lt;/urls&gt;&lt;electronic-resource-num&gt;10.48550/arXiv.2107.03374&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(Chen et al., 2021)</w:t>
      </w:r>
      <w:r w:rsidR="00B17FE5">
        <w:rPr>
          <w:rFonts w:ascii="Times New Roman" w:hAnsi="Times New Roman"/>
          <w:bCs/>
          <w:sz w:val="24"/>
          <w:szCs w:val="24"/>
          <w:lang w:val="en-US"/>
        </w:rPr>
        <w:fldChar w:fldCharType="end"/>
      </w:r>
      <w:r w:rsidR="00CE06CA" w:rsidRPr="00CE06CA">
        <w:rPr>
          <w:rFonts w:ascii="Times New Roman" w:hAnsi="Times New Roman"/>
          <w:bCs/>
          <w:sz w:val="24"/>
          <w:szCs w:val="24"/>
          <w:lang w:val="en-US"/>
        </w:rPr>
        <w:t xml:space="preserve">. </w:t>
      </w:r>
    </w:p>
    <w:p w:rsidR="00C56460" w:rsidRDefault="001A2F17" w:rsidP="00483EC1">
      <w:pPr>
        <w:spacing w:before="6" w:after="10" w:line="360" w:lineRule="auto"/>
        <w:jc w:val="both"/>
        <w:rPr>
          <w:rFonts w:ascii="Times New Roman" w:hAnsi="Times New Roman"/>
          <w:bCs/>
          <w:sz w:val="24"/>
          <w:szCs w:val="24"/>
        </w:rPr>
      </w:pPr>
      <w:r w:rsidRPr="001A2F17">
        <w:rPr>
          <w:rFonts w:ascii="Times New Roman" w:hAnsi="Times New Roman"/>
          <w:bCs/>
          <w:sz w:val="24"/>
          <w:szCs w:val="24"/>
        </w:rPr>
        <w:t>These five definitions originate from different research traditions and emphasize different aspects, including fault correction, evoluti</w:t>
      </w:r>
      <w:r w:rsidR="00617A2D">
        <w:rPr>
          <w:rFonts w:ascii="Times New Roman" w:hAnsi="Times New Roman"/>
          <w:bCs/>
          <w:sz w:val="24"/>
          <w:szCs w:val="24"/>
        </w:rPr>
        <w:t>onary search, adaptive behavior</w:t>
      </w:r>
      <w:r w:rsidRPr="001A2F17">
        <w:rPr>
          <w:rFonts w:ascii="Times New Roman" w:hAnsi="Times New Roman"/>
          <w:bCs/>
          <w:sz w:val="24"/>
          <w:szCs w:val="24"/>
        </w:rPr>
        <w:t xml:space="preserve"> and generative synthesis, yet they share more similarities than differences. </w:t>
      </w:r>
      <w:r w:rsidR="009542FB">
        <w:rPr>
          <w:rFonts w:ascii="Times New Roman" w:hAnsi="Times New Roman"/>
          <w:bCs/>
          <w:sz w:val="24"/>
          <w:szCs w:val="24"/>
        </w:rPr>
        <w:t>The e</w:t>
      </w:r>
      <w:r w:rsidRPr="001A2F17">
        <w:rPr>
          <w:rFonts w:ascii="Times New Roman" w:hAnsi="Times New Roman"/>
          <w:bCs/>
          <w:sz w:val="24"/>
          <w:szCs w:val="24"/>
        </w:rPr>
        <w:t xml:space="preserve">ach definition assumes the existence of a feedback loop that connects observation with action. </w:t>
      </w:r>
      <w:r w:rsidR="009542FB">
        <w:rPr>
          <w:rFonts w:ascii="Times New Roman" w:hAnsi="Times New Roman"/>
          <w:bCs/>
          <w:sz w:val="24"/>
          <w:szCs w:val="24"/>
        </w:rPr>
        <w:t>The e</w:t>
      </w:r>
      <w:r w:rsidRPr="001A2F17">
        <w:rPr>
          <w:rFonts w:ascii="Times New Roman" w:hAnsi="Times New Roman"/>
          <w:bCs/>
          <w:sz w:val="24"/>
          <w:szCs w:val="24"/>
        </w:rPr>
        <w:t xml:space="preserve">ach one links change to a goal or fitness measure rather than to explicit instructions. </w:t>
      </w:r>
      <w:r w:rsidR="009542FB">
        <w:rPr>
          <w:rFonts w:ascii="Times New Roman" w:hAnsi="Times New Roman"/>
          <w:bCs/>
          <w:sz w:val="24"/>
          <w:szCs w:val="24"/>
        </w:rPr>
        <w:t>The e</w:t>
      </w:r>
      <w:r w:rsidRPr="001A2F17">
        <w:rPr>
          <w:rFonts w:ascii="Times New Roman" w:hAnsi="Times New Roman"/>
          <w:bCs/>
          <w:sz w:val="24"/>
          <w:szCs w:val="24"/>
        </w:rPr>
        <w:t xml:space="preserve">ach also expects the system to modify its underlying logic instead of merely adjusting a few parameters. In addition, </w:t>
      </w:r>
      <w:r w:rsidR="00E865B1">
        <w:rPr>
          <w:rFonts w:ascii="Times New Roman" w:hAnsi="Times New Roman"/>
          <w:bCs/>
          <w:sz w:val="24"/>
          <w:szCs w:val="24"/>
        </w:rPr>
        <w:t>theeach reduces</w:t>
      </w:r>
      <w:r w:rsidRPr="001A2F17">
        <w:rPr>
          <w:rFonts w:ascii="Times New Roman" w:hAnsi="Times New Roman"/>
          <w:bCs/>
          <w:sz w:val="24"/>
          <w:szCs w:val="24"/>
        </w:rPr>
        <w:t xml:space="preserve"> to varying degrees, the extent of direct human involvement in the development process. </w:t>
      </w:r>
      <w:r w:rsidR="00E865B1">
        <w:rPr>
          <w:rFonts w:ascii="Times New Roman" w:hAnsi="Times New Roman"/>
          <w:bCs/>
          <w:sz w:val="24"/>
          <w:szCs w:val="24"/>
        </w:rPr>
        <w:t>Therefore, when considered together</w:t>
      </w:r>
      <w:r w:rsidRPr="001A2F17">
        <w:rPr>
          <w:rFonts w:ascii="Times New Roman" w:hAnsi="Times New Roman"/>
          <w:bCs/>
          <w:sz w:val="24"/>
          <w:szCs w:val="24"/>
        </w:rPr>
        <w:t xml:space="preserve"> these definitions suggest that </w:t>
      </w:r>
      <w:r w:rsidR="00CC1493">
        <w:rPr>
          <w:rFonts w:ascii="Times New Roman" w:hAnsi="Times New Roman"/>
          <w:bCs/>
          <w:sz w:val="24"/>
          <w:szCs w:val="24"/>
          <w:lang w:val="en-US"/>
        </w:rPr>
        <w:t>Self-Programming Software</w:t>
      </w:r>
      <w:r w:rsidR="00CC1493">
        <w:rPr>
          <w:rFonts w:ascii="Times New Roman" w:hAnsi="Times New Roman"/>
          <w:bCs/>
          <w:sz w:val="24"/>
          <w:szCs w:val="24"/>
          <w:lang w:val="en-US"/>
        </w:rPr>
        <w:t xml:space="preserve"> </w:t>
      </w:r>
      <w:r w:rsidR="00CC1493">
        <w:rPr>
          <w:rFonts w:ascii="Times New Roman" w:hAnsi="Times New Roman"/>
          <w:bCs/>
          <w:sz w:val="24"/>
          <w:szCs w:val="24"/>
          <w:lang w:val="en-US"/>
        </w:rPr>
        <w:lastRenderedPageBreak/>
        <w:t>(</w:t>
      </w:r>
      <w:r w:rsidRPr="001A2F17">
        <w:rPr>
          <w:rFonts w:ascii="Times New Roman" w:hAnsi="Times New Roman"/>
          <w:bCs/>
          <w:sz w:val="24"/>
          <w:szCs w:val="24"/>
        </w:rPr>
        <w:t>SPS</w:t>
      </w:r>
      <w:r w:rsidR="00CC1493">
        <w:rPr>
          <w:rFonts w:ascii="Times New Roman" w:hAnsi="Times New Roman"/>
          <w:bCs/>
          <w:sz w:val="24"/>
          <w:szCs w:val="24"/>
        </w:rPr>
        <w:t>)</w:t>
      </w:r>
      <w:r w:rsidRPr="001A2F17">
        <w:rPr>
          <w:rFonts w:ascii="Times New Roman" w:hAnsi="Times New Roman"/>
          <w:bCs/>
          <w:sz w:val="24"/>
          <w:szCs w:val="24"/>
        </w:rPr>
        <w:t xml:space="preserve"> is better understood not as a single technique but as a class of </w:t>
      </w:r>
      <w:r w:rsidR="00DE1B68">
        <w:rPr>
          <w:rFonts w:ascii="Times New Roman" w:hAnsi="Times New Roman"/>
          <w:bCs/>
          <w:sz w:val="24"/>
          <w:szCs w:val="24"/>
        </w:rPr>
        <w:t>modules</w:t>
      </w:r>
      <w:r w:rsidRPr="001A2F17">
        <w:rPr>
          <w:rFonts w:ascii="Times New Roman" w:hAnsi="Times New Roman"/>
          <w:bCs/>
          <w:sz w:val="24"/>
          <w:szCs w:val="24"/>
        </w:rPr>
        <w:t xml:space="preserve"> </w:t>
      </w:r>
      <w:r w:rsidR="00F67426" w:rsidRPr="001A2F17">
        <w:rPr>
          <w:rFonts w:ascii="Times New Roman" w:hAnsi="Times New Roman"/>
          <w:bCs/>
          <w:sz w:val="24"/>
          <w:szCs w:val="24"/>
        </w:rPr>
        <w:t>cantered</w:t>
      </w:r>
      <w:r w:rsidR="00566D38">
        <w:rPr>
          <w:rFonts w:ascii="Times New Roman" w:hAnsi="Times New Roman"/>
          <w:bCs/>
          <w:sz w:val="24"/>
          <w:szCs w:val="24"/>
        </w:rPr>
        <w:t xml:space="preserve"> on perceiving, reasoning about</w:t>
      </w:r>
      <w:r w:rsidRPr="001A2F17">
        <w:rPr>
          <w:rFonts w:ascii="Times New Roman" w:hAnsi="Times New Roman"/>
          <w:bCs/>
          <w:sz w:val="24"/>
          <w:szCs w:val="24"/>
        </w:rPr>
        <w:t xml:space="preserve"> and modifying themselves.</w:t>
      </w:r>
    </w:p>
    <w:p w:rsidR="00CE06CA" w:rsidRPr="00CE06CA" w:rsidRDefault="00CE06CA" w:rsidP="00483EC1">
      <w:pPr>
        <w:spacing w:before="6" w:after="10" w:line="360" w:lineRule="auto"/>
        <w:jc w:val="both"/>
        <w:rPr>
          <w:rFonts w:ascii="Times New Roman" w:hAnsi="Times New Roman"/>
          <w:bCs/>
          <w:sz w:val="24"/>
          <w:szCs w:val="24"/>
          <w:lang w:val="en-US"/>
        </w:rPr>
      </w:pPr>
      <w:r w:rsidRPr="00CE06CA">
        <w:rPr>
          <w:rFonts w:ascii="Times New Roman" w:hAnsi="Times New Roman"/>
          <w:bCs/>
          <w:sz w:val="24"/>
          <w:szCs w:val="24"/>
          <w:lang w:val="en-US"/>
        </w:rPr>
        <w:t xml:space="preserve">A number of architectures already exist that partially address this space. The MAPE-K loop, monitor, analyze, plan, execute, over a shared knowledge base, remains the most widely cited reference model for how a self-adaptive system should structure its decision-making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&lt;EndNote&gt;&lt;Cite&gt;&lt;Author&gt;Cheng&lt;/Author&gt;&lt;Year&gt;2009&lt;/Year&gt;&lt;RecNum&gt;357&lt;/RecNum&gt;&lt;DisplayText&gt;(Cheng &amp;amp; al., 2009)&lt;/DisplayText&gt;&lt;record&gt;&lt;rec-number&gt;357&lt;/rec-number&gt;&lt;foreign-keys&gt;&lt;key app="EN" db-id="0tfpasvpd5drdtes0adp925z5xww0a0d9sfr" timestamp="1778570455"&gt;357&lt;/key&gt;&lt;/foreign-keys&gt;&lt;ref-type name="Journal Article"&gt;17&lt;/ref-type&gt;&lt;contributors&gt;&lt;authors&gt;&lt;author&gt;Cheng, Betty H.C.&lt;/author&gt;&lt;author&gt;et al.&lt;/author&gt;&lt;/authors&gt;&lt;/contributors&gt;&lt;titles&gt;&lt;title&gt;Software engineering for self-adaptive systems: A research roadmap&lt;/title&gt;&lt;secondary-title&gt;Lecture Notes in Computer Science&lt;/secondary-title&gt;&lt;/titles&gt;&lt;periodical&gt;&lt;full-title&gt;Lecture Notes in Computer Science&lt;/full-title&gt;&lt;/periodical&gt;&lt;dates&gt;&lt;year&gt;2009&lt;/year&gt;&lt;/dates&gt;&lt;urls&gt;&lt;related-urls&gt;&lt;url&gt;https://doi.org/10.1007/978-3-642-02161-9_1&lt;/url&gt;&lt;/related-urls&gt;&lt;/urls&gt;&lt;electronic-resource-num&gt;10.1007/978-3-642-02161-9_1&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(Cheng &amp; al., 2009)</w:t>
      </w:r>
      <w:r w:rsidR="00B17FE5">
        <w:rPr>
          <w:rFonts w:ascii="Times New Roman" w:hAnsi="Times New Roman"/>
          <w:bCs/>
          <w:sz w:val="24"/>
          <w:szCs w:val="24"/>
          <w:lang w:val="en-US"/>
        </w:rPr>
        <w:fldChar w:fldCharType="end"/>
      </w:r>
      <w:r w:rsidRPr="00CE06CA">
        <w:rPr>
          <w:rFonts w:ascii="Times New Roman" w:hAnsi="Times New Roman"/>
          <w:bCs/>
          <w:sz w:val="24"/>
          <w:szCs w:val="24"/>
          <w:lang w:val="en-US"/>
        </w:rPr>
        <w:t xml:space="preserve">. </w:t>
      </w:r>
      <w:r w:rsidR="00654479">
        <w:rPr>
          <w:rFonts w:ascii="Times New Roman" w:hAnsi="Times New Roman"/>
          <w:bCs/>
          <w:sz w:val="24"/>
          <w:szCs w:val="24"/>
          <w:lang w:val="en-US"/>
        </w:rPr>
        <w:t>The b</w:t>
      </w:r>
      <w:r w:rsidRPr="00CE06CA">
        <w:rPr>
          <w:rFonts w:ascii="Times New Roman" w:hAnsi="Times New Roman"/>
          <w:bCs/>
          <w:sz w:val="24"/>
          <w:szCs w:val="24"/>
          <w:lang w:val="en-US"/>
        </w:rPr>
        <w:t xml:space="preserve">roader surveys of autonomic and self-managing systems have mapped out the self-* properties fairly thoroughly, but tend to note that most concrete implementations tackle one property in isolation rather than integrating several into a single governed system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&lt;EndNote&gt;&lt;Cite&gt;&lt;Author&gt;Huebscher&lt;/Author&gt;&lt;Year&gt;2008&lt;/Year&gt;&lt;RecNum&gt;356&lt;/RecNum&gt;&lt;DisplayText&gt;(Huebscher &amp;amp; McCann, 2008)&lt;/DisplayText&gt;&lt;record&gt;&lt;rec-number&gt;356&lt;/rec-number&gt;&lt;foreign-keys&gt;&lt;key app="EN" db-id="0tfpasvpd5drdtes0adp925z5xww0a0d9sfr" timestamp="1778570455"&gt;356&lt;/key&gt;&lt;/foreign-keys&gt;&lt;ref-type name="Journal Article"&gt;17&lt;/ref-type&gt;&lt;contributors&gt;&lt;authors&gt;&lt;author&gt;Huebscher, Markus C.&lt;/author&gt;&lt;author&gt;McCann, Julie A.&lt;/author&gt;&lt;/authors&gt;&lt;/contributors&gt;&lt;titles&gt;&lt;title&gt;A survey of autonomic computing—degrees, models, and applications&lt;/title&gt;&lt;secondary-title&gt;ACM Computing Surveys&lt;/secondary-title&gt;&lt;/titles&gt;&lt;periodical&gt;&lt;full-title&gt;ACM Computing Surveys&lt;/full-title&gt;&lt;/periodical&gt;&lt;pages&gt;1-28&lt;/pages&gt;&lt;volume&gt;40&lt;/volume&gt;&lt;number&gt;3&lt;/number&gt;&lt;section&gt;1&lt;/section&gt;&lt;dates&gt;&lt;year&gt;2008&lt;/year&gt;&lt;/dates&gt;&lt;isbn&gt;0360-0300&amp;#xD;1557-7341&lt;/isbn&gt;&lt;urls&gt;&lt;related-urls&gt;&lt;url&gt;https://doi.org/10.1145/1380584.1380585&lt;/url&gt;&lt;/related-urls&gt;&lt;/urls&gt;&lt;electronic-resource-num&gt;10.1145/1380584.1380585&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(Huebscher &amp; McCann, 2008)</w:t>
      </w:r>
      <w:r w:rsidR="00B17FE5">
        <w:rPr>
          <w:rFonts w:ascii="Times New Roman" w:hAnsi="Times New Roman"/>
          <w:bCs/>
          <w:sz w:val="24"/>
          <w:szCs w:val="24"/>
          <w:lang w:val="en-US"/>
        </w:rPr>
        <w:fldChar w:fldCharType="end"/>
      </w:r>
      <w:r w:rsidRPr="00CE06CA">
        <w:rPr>
          <w:rFonts w:ascii="Times New Roman" w:hAnsi="Times New Roman"/>
          <w:bCs/>
          <w:sz w:val="24"/>
          <w:szCs w:val="24"/>
          <w:lang w:val="en-US"/>
        </w:rPr>
        <w:t xml:space="preserve">. Surveys of runtime self-adaptation add a further point, that adaptation decisions need to be explicit and justifiable rather than hidden inside low-level control logic, otherwise the system becomes difficult to trust or debug </w:t>
      </w:r>
      <w:r w:rsidR="00B17FE5">
        <w:rPr>
          <w:rFonts w:ascii="Times New Roman" w:hAnsi="Times New Roman"/>
          <w:bCs/>
          <w:sz w:val="24"/>
          <w:szCs w:val="24"/>
          <w:lang w:val="en-US"/>
        </w:rPr>
        <w:fldChar w:fldCharType="begin"/>
      </w:r>
      <w:r w:rsidR="00B17FE5">
        <w:rPr>
          <w:rFonts w:ascii="Times New Roman" w:hAnsi="Times New Roman"/>
          <w:bCs/>
          <w:sz w:val="24"/>
          <w:szCs w:val="24"/>
          <w:lang w:val="en-US"/>
        </w:rPr>
        <w:instrText xml:space="preserve"> ADDIN EN.CITE &lt;EndNote&gt;&lt;Cite&gt;&lt;Author&gt;Weyns&lt;/Author&gt;&lt;Year&gt;2013&lt;/Year&gt;&lt;RecNum&gt;381&lt;/RecNum&gt;&lt;DisplayText&gt;(Weyns et al., 2013)&lt;/DisplayText&gt;&lt;record&gt;&lt;rec-number&gt;381&lt;/rec-number&gt;&lt;foreign-keys&gt;&lt;key app="EN" db-id="0tfpasvpd5drdtes0adp925z5xww0a0d9sfr" timestamp="1784606681"&gt;381&lt;/key&gt;&lt;/foreign-keys&gt;&lt;ref-type name="Book Section"&gt;5&lt;/ref-type&gt;&lt;contributors&gt;&lt;authors&gt;&lt;author&gt;Weyns, Danny&lt;/author&gt;&lt;author&gt;Schmerl, Bradley&lt;/author&gt;&lt;author&gt;Grassi, Vincenzo&lt;/author&gt;&lt;author&gt;Malek, Sam&lt;/author&gt;&lt;author&gt;Mirandola, Raffaela&lt;/author&gt;&lt;author&gt;Prehofer, Christian&lt;/author&gt;&lt;author&gt;Wuttke, Jochen&lt;/author&gt;&lt;author&gt;Andersson, Jesper&lt;/author&gt;&lt;author&gt;Giese, Holger&lt;/author&gt;&lt;author&gt;Göschka, Karl M.&lt;/author&gt;&lt;/authors&gt;&lt;secondary-authors&gt;&lt;author&gt;de Lemos, Rogério&lt;/author&gt;&lt;author&gt;Giese, Holger&lt;/author&gt;&lt;author&gt;Müller, Hausi A.&lt;/author&gt;&lt;author&gt;Shaw, Mary&lt;/author&gt;&lt;/secondary-authors&gt;&lt;/contributors&gt;&lt;titles&gt;&lt;title&gt;On Patterns for Decentralized Control in Self-Adaptive Systems&lt;/title&gt;&lt;secondary-title&gt;Software Engineering for Self-Adaptive Systems II&lt;/secondary-title&gt;&lt;tertiary-title&gt;Lecture Notes in Computer Science&lt;/tertiary-title&gt;&lt;/titles&gt;&lt;pages&gt;76-107&lt;/pages&gt;&lt;volume&gt;7475&lt;/volume&gt;&lt;section&gt;Chapter 4&lt;/section&gt;&lt;dates&gt;&lt;year&gt;2013&lt;/year&gt;&lt;/dates&gt;&lt;pub-location&gt;Berlin, Heidelberg&lt;/pub-location&gt;&lt;publisher&gt;Springer&lt;/publisher&gt;&lt;isbn&gt;978-3-642-35812-8&amp;#xD;978-3-642-35813-5&lt;/isbn&gt;&lt;urls&gt;&lt;related-urls&gt;&lt;url&gt;https://doi.org/10.1007/978-3-642-35813-5_4&lt;/url&gt;&lt;/related-urls&gt;&lt;/urls&gt;&lt;electronic-resource-num&gt;10.1007/978-3-642-35813-5_4&lt;/electronic-resource-num&gt;&lt;/record&gt;&lt;/Cite&gt;&lt;/EndNote&gt;</w:instrText>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(Weyns et al., 2013)</w:t>
      </w:r>
      <w:r w:rsidR="00B17FE5">
        <w:rPr>
          <w:rFonts w:ascii="Times New Roman" w:hAnsi="Times New Roman"/>
          <w:bCs/>
          <w:sz w:val="24"/>
          <w:szCs w:val="24"/>
          <w:lang w:val="en-US"/>
        </w:rPr>
        <w:fldChar w:fldCharType="end"/>
      </w:r>
      <w:r w:rsidRPr="00CE06CA">
        <w:rPr>
          <w:rFonts w:ascii="Times New Roman" w:hAnsi="Times New Roman"/>
          <w:bCs/>
          <w:sz w:val="24"/>
          <w:szCs w:val="24"/>
          <w:lang w:val="en-US"/>
        </w:rPr>
        <w:t>. These architectures are useful starting points, but none of them was built with structural self-modification, actually rewriting logic, as a first-class concern; they were built primarily for parameter and configuration-level adaptation.</w:t>
      </w:r>
    </w:p>
    <w:p w:rsidR="00B527CE" w:rsidRDefault="00BF476B" w:rsidP="00F83171">
      <w:pPr>
        <w:spacing w:before="6" w:after="10" w:line="360" w:lineRule="auto"/>
        <w:jc w:val="both"/>
        <w:rPr>
          <w:rFonts w:ascii="Times New Roman" w:hAnsi="Times New Roman"/>
          <w:bCs/>
          <w:sz w:val="24"/>
          <w:szCs w:val="24"/>
        </w:rPr>
      </w:pPr>
      <w:r>
        <w:rPr>
          <w:rFonts w:ascii="Times New Roman" w:hAnsi="Times New Roman"/>
          <w:bCs/>
          <w:sz w:val="24"/>
          <w:szCs w:val="24"/>
        </w:rPr>
        <w:t>Th</w:t>
      </w:r>
      <w:r w:rsidR="00E0254A">
        <w:rPr>
          <w:rFonts w:ascii="Times New Roman" w:hAnsi="Times New Roman"/>
          <w:bCs/>
          <w:sz w:val="24"/>
          <w:szCs w:val="24"/>
        </w:rPr>
        <w:t>e</w:t>
      </w:r>
      <w:r w:rsidR="00B527CE" w:rsidRPr="00B527CE">
        <w:rPr>
          <w:rFonts w:ascii="Times New Roman" w:hAnsi="Times New Roman"/>
          <w:bCs/>
          <w:sz w:val="24"/>
          <w:szCs w:val="24"/>
        </w:rPr>
        <w:t xml:space="preserve"> stream of literature draws inspiration from biological systems, and this perspective is directly relevant to </w:t>
      </w:r>
      <w:r w:rsidR="00E0254A" w:rsidRPr="00B66B3A">
        <w:rPr>
          <w:rFonts w:asciiTheme="majorBidi" w:hAnsiTheme="majorBidi" w:cstheme="majorBidi"/>
          <w:sz w:val="24"/>
          <w:szCs w:val="24"/>
        </w:rPr>
        <w:t>Self-Programming Software</w:t>
      </w:r>
      <w:r w:rsidR="00E0254A">
        <w:rPr>
          <w:rFonts w:asciiTheme="majorBidi" w:hAnsiTheme="majorBidi" w:cstheme="majorBidi"/>
          <w:sz w:val="24"/>
          <w:szCs w:val="24"/>
        </w:rPr>
        <w:t xml:space="preserve"> (SPS)</w:t>
      </w:r>
      <w:r w:rsidR="00B527CE" w:rsidRPr="00B527CE">
        <w:rPr>
          <w:rFonts w:ascii="Times New Roman" w:hAnsi="Times New Roman"/>
          <w:bCs/>
          <w:sz w:val="24"/>
          <w:szCs w:val="24"/>
        </w:rPr>
        <w:t xml:space="preserve">. </w:t>
      </w:r>
      <w:r w:rsidR="00E0254A">
        <w:rPr>
          <w:rFonts w:ascii="Times New Roman" w:hAnsi="Times New Roman"/>
          <w:bCs/>
          <w:sz w:val="24"/>
          <w:szCs w:val="24"/>
        </w:rPr>
        <w:t xml:space="preserve">The </w:t>
      </w:r>
      <w:r w:rsidR="005B1714">
        <w:rPr>
          <w:rFonts w:ascii="Times New Roman" w:hAnsi="Times New Roman"/>
          <w:bCs/>
          <w:sz w:val="24"/>
          <w:szCs w:val="24"/>
        </w:rPr>
        <w:t>b</w:t>
      </w:r>
      <w:r w:rsidR="00B527CE" w:rsidRPr="00B527CE">
        <w:rPr>
          <w:rFonts w:ascii="Times New Roman" w:hAnsi="Times New Roman"/>
          <w:bCs/>
          <w:sz w:val="24"/>
          <w:szCs w:val="24"/>
        </w:rPr>
        <w:t xml:space="preserve">iologically inspired computing suggests that </w:t>
      </w:r>
      <w:r w:rsidR="005B1714">
        <w:rPr>
          <w:rFonts w:ascii="Times New Roman" w:hAnsi="Times New Roman"/>
          <w:bCs/>
          <w:sz w:val="24"/>
          <w:szCs w:val="24"/>
        </w:rPr>
        <w:t xml:space="preserve">the </w:t>
      </w:r>
      <w:r w:rsidR="00B527CE" w:rsidRPr="00B527CE">
        <w:rPr>
          <w:rFonts w:ascii="Times New Roman" w:hAnsi="Times New Roman"/>
          <w:bCs/>
          <w:sz w:val="24"/>
          <w:szCs w:val="24"/>
        </w:rPr>
        <w:t>natural systems have already addressed the challenge of creating structures</w:t>
      </w:r>
      <w:r w:rsidR="005B1714">
        <w:rPr>
          <w:rFonts w:ascii="Times New Roman" w:hAnsi="Times New Roman"/>
          <w:bCs/>
          <w:sz w:val="24"/>
          <w:szCs w:val="24"/>
        </w:rPr>
        <w:t xml:space="preserve"> that are robust, decentralized</w:t>
      </w:r>
      <w:r w:rsidR="00B527CE" w:rsidRPr="00B527CE">
        <w:rPr>
          <w:rFonts w:ascii="Times New Roman" w:hAnsi="Times New Roman"/>
          <w:bCs/>
          <w:sz w:val="24"/>
          <w:szCs w:val="24"/>
        </w:rPr>
        <w:t xml:space="preserve"> and </w:t>
      </w:r>
      <w:r w:rsidR="005B1714">
        <w:rPr>
          <w:rFonts w:ascii="Times New Roman" w:hAnsi="Times New Roman"/>
          <w:bCs/>
          <w:sz w:val="24"/>
          <w:szCs w:val="24"/>
        </w:rPr>
        <w:t xml:space="preserve">also </w:t>
      </w:r>
      <w:r w:rsidR="00F12A09">
        <w:rPr>
          <w:rFonts w:ascii="Times New Roman" w:hAnsi="Times New Roman"/>
          <w:bCs/>
          <w:sz w:val="24"/>
          <w:szCs w:val="24"/>
        </w:rPr>
        <w:t xml:space="preserve">capable of repairing themselves. This </w:t>
      </w:r>
      <w:r w:rsidR="00B527CE" w:rsidRPr="00B527CE">
        <w:rPr>
          <w:rFonts w:ascii="Times New Roman" w:hAnsi="Times New Roman"/>
          <w:bCs/>
          <w:sz w:val="24"/>
          <w:szCs w:val="24"/>
        </w:rPr>
        <w:t>mak</w:t>
      </w:r>
      <w:r w:rsidR="00F12A09">
        <w:rPr>
          <w:rFonts w:ascii="Times New Roman" w:hAnsi="Times New Roman"/>
          <w:bCs/>
          <w:sz w:val="24"/>
          <w:szCs w:val="24"/>
        </w:rPr>
        <w:t>es</w:t>
      </w:r>
      <w:r w:rsidR="00B527CE" w:rsidRPr="00B527CE">
        <w:rPr>
          <w:rFonts w:ascii="Times New Roman" w:hAnsi="Times New Roman"/>
          <w:bCs/>
          <w:sz w:val="24"/>
          <w:szCs w:val="24"/>
        </w:rPr>
        <w:t xml:space="preserve"> these properties valuable models for software design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&lt;EndNote&gt;&lt;Cite&gt;&lt;Author&gt;Babaoglu&lt;/Author&gt;&lt;Year&gt;2006&lt;/Year&gt;&lt;RecNum&gt;383&lt;/RecNum&gt;&lt;DisplayText&gt;(Babaoglu et al., 2006)&lt;/DisplayText&gt;&lt;record&gt;&lt;rec-number&gt;383&lt;/rec-number&gt;&lt;foreign-keys&gt;&lt;key app="EN" db-id="0tfpasvpd5drdtes0adp925z5xww0a0d9sfr" timestamp="1784606681"&gt;383&lt;/key&gt;&lt;/foreign-keys&gt;&lt;ref-type name="Journal Article"&gt;17&lt;/ref-type&gt;&lt;contributors&gt;&lt;authors&gt;&lt;author&gt;Babaoglu, Ozalp&lt;/author&gt;&lt;author&gt;Canright, Geoffrey&lt;/author&gt;&lt;author&gt;Deutsch, Andreas&lt;/author&gt;&lt;author&gt;Caro, Gianni A. Di&lt;/author&gt;&lt;author&gt;Ducatelle, Frederick&lt;/author&gt;&lt;author&gt;Gambardella, Luca M.&lt;/author&gt;&lt;author&gt;Ganguly, Niloy&lt;/author&gt;&lt;author&gt;Jelasity, Márk&lt;/author&gt;&lt;author&gt;Montemanni, Roberto&lt;/author&gt;&lt;author&gt;Montresor, Alberto&lt;/author&gt;&lt;author&gt;Urnes, Tore&lt;/author&gt;&lt;/authors&gt;&lt;/contributors&gt;&lt;titles&gt;&lt;title&gt;Design patterns from biology for distributed computing&lt;/title&gt;&lt;secondary-title&gt;ACM Transactions on Autonomous and Adaptive Systems&lt;/secondary-title&gt;&lt;/titles&gt;&lt;periodical&gt;&lt;full-title&gt;ACM Transactions on Autonomous and Adaptive Systems&lt;/full-title&gt;&lt;/periodical&gt;&lt;pages&gt;26-66&lt;/pages&gt;&lt;volume&gt;1&lt;/volume&gt;&lt;number&gt;1&lt;/number&gt;&lt;section&gt;26&lt;/section&gt;&lt;dates&gt;&lt;year&gt;2006&lt;/year&gt;&lt;/dates&gt;&lt;isbn&gt;1556-4665&amp;#xD;1556-4703&lt;/isbn&gt;&lt;urls&gt;&lt;related-urls&gt;&lt;url&gt;https://doi.org/10.1145/1152934.1152937&lt;/url&gt;&lt;/related-urls&gt;&lt;/urls&gt;&lt;electronic-resource-num&gt;10.1145/1152934.1152937&lt;/electronic-resource-num&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(Babaoglu et al., 2006)</w:t>
      </w:r>
      <w:r w:rsidR="00B17FE5">
        <w:rPr>
          <w:rFonts w:ascii="Times New Roman" w:hAnsi="Times New Roman"/>
          <w:bCs/>
          <w:sz w:val="24"/>
          <w:szCs w:val="24"/>
        </w:rPr>
        <w:fldChar w:fldCharType="end"/>
      </w:r>
      <w:r w:rsidR="00B527CE" w:rsidRPr="00B527CE">
        <w:rPr>
          <w:rFonts w:ascii="Times New Roman" w:hAnsi="Times New Roman"/>
          <w:bCs/>
          <w:sz w:val="24"/>
          <w:szCs w:val="24"/>
        </w:rPr>
        <w:t xml:space="preserve">. At the genetic level, </w:t>
      </w:r>
      <w:r w:rsidR="0099309E">
        <w:rPr>
          <w:rFonts w:ascii="Times New Roman" w:hAnsi="Times New Roman"/>
          <w:bCs/>
          <w:sz w:val="24"/>
          <w:szCs w:val="24"/>
        </w:rPr>
        <w:t xml:space="preserve">the </w:t>
      </w:r>
      <w:r w:rsidR="00B527CE" w:rsidRPr="00B527CE">
        <w:rPr>
          <w:rFonts w:ascii="Times New Roman" w:hAnsi="Times New Roman"/>
          <w:bCs/>
          <w:sz w:val="24"/>
          <w:szCs w:val="24"/>
        </w:rPr>
        <w:t>DNA does not directly control e</w:t>
      </w:r>
      <w:r w:rsidR="0099309E">
        <w:rPr>
          <w:rFonts w:ascii="Times New Roman" w:hAnsi="Times New Roman"/>
          <w:bCs/>
          <w:sz w:val="24"/>
          <w:szCs w:val="24"/>
        </w:rPr>
        <w:t>very action performed by a cell, instead</w:t>
      </w:r>
      <w:r w:rsidR="00B527CE" w:rsidRPr="00B527CE">
        <w:rPr>
          <w:rFonts w:ascii="Times New Roman" w:hAnsi="Times New Roman"/>
          <w:bCs/>
          <w:sz w:val="24"/>
          <w:szCs w:val="24"/>
        </w:rPr>
        <w:t xml:space="preserve"> it encodes constraints and activation ru</w:t>
      </w:r>
      <w:r w:rsidR="0099309E">
        <w:rPr>
          <w:rFonts w:ascii="Times New Roman" w:hAnsi="Times New Roman"/>
          <w:bCs/>
          <w:sz w:val="24"/>
          <w:szCs w:val="24"/>
        </w:rPr>
        <w:t>les within which cells function</w:t>
      </w:r>
      <w:r w:rsidR="00B527CE" w:rsidRPr="00B527CE">
        <w:rPr>
          <w:rFonts w:ascii="Times New Roman" w:hAnsi="Times New Roman"/>
          <w:bCs/>
          <w:sz w:val="24"/>
          <w:szCs w:val="24"/>
        </w:rPr>
        <w:t xml:space="preserve"> a mechanism that has been well documented in molecular biology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&lt;EndNote&gt;&lt;Cite&gt;&lt;Author&gt;Alberts&lt;/Author&gt;&lt;Year&gt;2002&lt;/Year&gt;&lt;RecNum&gt;388&lt;/RecNum&gt;&lt;DisplayText&gt;(Alberts et al., 2002)&lt;/DisplayText&gt;&lt;record&gt;&lt;rec-number&gt;388&lt;/rec-number&gt;&lt;foreign-keys&gt;&lt;key app="EN" db-id="0tfpasvpd5drdtes0adp925z5xww0a0d9sfr" timestamp="1784606681"&gt;388&lt;/key&gt;&lt;/foreign-keys&gt;&lt;ref-type name="Book"&gt;6&lt;/ref-type&gt;&lt;contributors&gt;&lt;authors&gt;&lt;author&gt;Alberts, Bruce&lt;/author&gt;&lt;author&gt;Johnson, Alexander&lt;/author&gt;&lt;author&gt;Lewis, Julian&lt;/author&gt;&lt;author&gt;Raff, Martin&lt;/author&gt;&lt;author&gt;Roberts, Keith&lt;/author&gt;&lt;author&gt;Walter, Peter&lt;/author&gt;&lt;/authors&gt;&lt;/contributors&gt;&lt;titles&gt;&lt;title&gt;Molecular Biology of the Cell&lt;/title&gt;&lt;/titles&gt;&lt;edition&gt;4th&lt;/edition&gt;&lt;dates&gt;&lt;year&gt;2002&lt;/year&gt;&lt;/dates&gt;&lt;pub-location&gt;New York&lt;/pub-location&gt;&lt;publisher&gt;Garland Science&lt;/publisher&gt;&lt;isbn&gt;978-0815332183&lt;/isbn&gt;&lt;urls&gt;&lt;/urls&gt;&lt;/record&gt;&lt;/Cite&gt;&lt;/EndNote&gt;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(Alberts et al., 2002)</w:t>
      </w:r>
      <w:r w:rsidR="00B17FE5">
        <w:rPr>
          <w:rFonts w:ascii="Times New Roman" w:hAnsi="Times New Roman"/>
          <w:bCs/>
          <w:sz w:val="24"/>
          <w:szCs w:val="24"/>
        </w:rPr>
        <w:fldChar w:fldCharType="end"/>
      </w:r>
      <w:r w:rsidR="00B527CE" w:rsidRPr="00B527CE">
        <w:rPr>
          <w:rFonts w:ascii="Times New Roman" w:hAnsi="Times New Roman"/>
          <w:bCs/>
          <w:sz w:val="24"/>
          <w:szCs w:val="24"/>
        </w:rPr>
        <w:t xml:space="preserve">. </w:t>
      </w:r>
      <w:r w:rsidR="006B3062">
        <w:rPr>
          <w:rFonts w:ascii="Times New Roman" w:hAnsi="Times New Roman"/>
          <w:bCs/>
          <w:sz w:val="24"/>
          <w:szCs w:val="24"/>
        </w:rPr>
        <w:t>Therefore, w</w:t>
      </w:r>
      <w:r w:rsidR="00B527CE" w:rsidRPr="00B527CE">
        <w:rPr>
          <w:rFonts w:ascii="Times New Roman" w:hAnsi="Times New Roman"/>
          <w:bCs/>
          <w:sz w:val="24"/>
          <w:szCs w:val="24"/>
        </w:rPr>
        <w:t>ithin these cons</w:t>
      </w:r>
      <w:r w:rsidR="006B3062">
        <w:rPr>
          <w:rFonts w:ascii="Times New Roman" w:hAnsi="Times New Roman"/>
          <w:bCs/>
          <w:sz w:val="24"/>
          <w:szCs w:val="24"/>
        </w:rPr>
        <w:t>traints the</w:t>
      </w:r>
      <w:r w:rsidR="00B527CE" w:rsidRPr="00B527CE">
        <w:rPr>
          <w:rFonts w:ascii="Times New Roman" w:hAnsi="Times New Roman"/>
          <w:bCs/>
          <w:sz w:val="24"/>
          <w:szCs w:val="24"/>
        </w:rPr>
        <w:t xml:space="preserve"> stem cells respond to environmental signals by differentiating into specialized cell types</w:t>
      </w:r>
      <w:r w:rsidR="006B3062">
        <w:rPr>
          <w:rFonts w:ascii="Times New Roman" w:hAnsi="Times New Roman"/>
          <w:bCs/>
          <w:sz w:val="24"/>
          <w:szCs w:val="24"/>
        </w:rPr>
        <w:t xml:space="preserve"> or regenerating damaged tissue.</w:t>
      </w:r>
      <w:r w:rsidR="00B527CE" w:rsidRPr="00B527CE">
        <w:rPr>
          <w:rFonts w:ascii="Times New Roman" w:hAnsi="Times New Roman"/>
          <w:bCs/>
          <w:sz w:val="24"/>
          <w:szCs w:val="24"/>
        </w:rPr>
        <w:t xml:space="preserve"> </w:t>
      </w:r>
      <w:r w:rsidR="006B3062">
        <w:rPr>
          <w:rFonts w:ascii="Times New Roman" w:hAnsi="Times New Roman"/>
          <w:bCs/>
          <w:sz w:val="24"/>
          <w:szCs w:val="24"/>
        </w:rPr>
        <w:t xml:space="preserve">This </w:t>
      </w:r>
      <w:r w:rsidR="008E4630">
        <w:rPr>
          <w:rFonts w:ascii="Times New Roman" w:hAnsi="Times New Roman"/>
          <w:bCs/>
          <w:sz w:val="24"/>
          <w:szCs w:val="24"/>
        </w:rPr>
        <w:t xml:space="preserve">process has also served as a model for adaptive, self-repairing computational systems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&lt;EndNote&gt;&lt;Cite&gt;&lt;Author&gt;Babaoglu&lt;/Author&gt;&lt;Year&gt;2006&lt;/Year&gt;&lt;RecNum&gt;383&lt;/RecNum&gt;&lt;Suffix&gt; 383&lt;/Suffix&gt;&lt;DisplayText&gt;(Babaoglu et al., 2006 383)&lt;/DisplayText&gt;&lt;record&gt;&lt;rec-number&gt;383&lt;/rec-number&gt;&lt;foreign-keys&gt;&lt;key app="EN" db-id="0tfpasvpd5drdtes0adp925z5xww0a0d9sfr" timestamp="1784606681"&gt;383&lt;/key&gt;&lt;/foreign-keys&gt;&lt;ref-type name="Journal Article"&gt;17&lt;/ref-type&gt;&lt;contributors&gt;&lt;authors&gt;&lt;author&gt;Babaoglu, Ozalp&lt;/author&gt;&lt;author&gt;Canright, Geoffrey&lt;/author&gt;&lt;author&gt;Deutsch, Andreas&lt;/author&gt;&lt;author&gt;Caro, Gianni A. Di&lt;/author&gt;&lt;author&gt;Ducatelle, Frederick&lt;/author&gt;&lt;author&gt;Gambardella, Luca M.&lt;/author&gt;&lt;author&gt;Ganguly, Niloy&lt;/author&gt;&lt;author&gt;Jelasity, Márk&lt;/author&gt;&lt;author&gt;Montemanni, Roberto&lt;/author&gt;&lt;author&gt;Montresor, Alberto&lt;/author&gt;&lt;author&gt;Urnes, Tore&lt;/author&gt;&lt;/authors&gt;&lt;/contributors&gt;&lt;titles&gt;&lt;title&gt;Design patterns from biology for distributed computing&lt;/title&gt;&lt;secondary-title&gt;ACM Transactions on Autonomous and Adaptive Systems&lt;/secondary-title&gt;&lt;/titles&gt;&lt;periodical&gt;&lt;full-title&gt;ACM Transactions on Autonomous and Adaptive Systems&lt;/full-title&gt;&lt;/periodical&gt;&lt;pages&gt;26-66&lt;/pages&gt;&lt;volume&gt;1&lt;/volume&gt;&lt;number&gt;1&lt;/number&gt;&lt;section&gt;26&lt;/section&gt;&lt;dates&gt;&lt;year&gt;2006&lt;/year&gt;&lt;/dates&gt;&lt;isbn&gt;1556-4665&amp;#xD;1556-4703&lt;/isbn&gt;&lt;urls&gt;&lt;related-urls&gt;&lt;url&gt;https://doi.org/10.1145/1152934.1152937&lt;/url&gt;&lt;/related-urls&gt;&lt;/urls&gt;&lt;electronic-resource-num&gt;10.1145/1152934.1152937&lt;/electronic-resource-num&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(Babaoglu et al., 2006 383)</w:t>
      </w:r>
      <w:r w:rsidR="00B17FE5">
        <w:rPr>
          <w:rFonts w:ascii="Times New Roman" w:hAnsi="Times New Roman"/>
          <w:bCs/>
          <w:sz w:val="24"/>
          <w:szCs w:val="24"/>
        </w:rPr>
        <w:fldChar w:fldCharType="end"/>
      </w:r>
      <w:r w:rsidR="00B527CE" w:rsidRPr="00B527CE">
        <w:rPr>
          <w:rFonts w:ascii="Times New Roman" w:hAnsi="Times New Roman"/>
          <w:bCs/>
          <w:sz w:val="24"/>
          <w:szCs w:val="24"/>
        </w:rPr>
        <w:t xml:space="preserve">. The immune system provides a comparable mechanism for safety by identifying new or abnormal cellular </w:t>
      </w:r>
      <w:r w:rsidR="004960E7">
        <w:rPr>
          <w:rFonts w:ascii="Times New Roman" w:hAnsi="Times New Roman"/>
          <w:bCs/>
          <w:sz w:val="24"/>
          <w:szCs w:val="24"/>
        </w:rPr>
        <w:t xml:space="preserve">behaviour </w:t>
      </w:r>
      <w:r w:rsidR="00B527CE" w:rsidRPr="00B527CE">
        <w:rPr>
          <w:rFonts w:ascii="Times New Roman" w:hAnsi="Times New Roman"/>
          <w:bCs/>
          <w:sz w:val="24"/>
          <w:szCs w:val="24"/>
        </w:rPr>
        <w:t>b</w:t>
      </w:r>
      <w:r w:rsidR="00A767F3">
        <w:rPr>
          <w:rFonts w:ascii="Times New Roman" w:hAnsi="Times New Roman"/>
          <w:bCs/>
          <w:sz w:val="24"/>
          <w:szCs w:val="24"/>
        </w:rPr>
        <w:t xml:space="preserve">efore it can harm the organism </w:t>
      </w:r>
      <w:r w:rsidR="00B527CE" w:rsidRPr="00B527CE">
        <w:rPr>
          <w:rFonts w:ascii="Times New Roman" w:hAnsi="Times New Roman"/>
          <w:bCs/>
          <w:sz w:val="24"/>
          <w:szCs w:val="24"/>
        </w:rPr>
        <w:t xml:space="preserve">and this principle has been translated quite directly into artificial immune systems for anomaly detection in software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&lt;EndNote&gt;&lt;Cite&gt;&lt;Author&gt;Dasgupta&lt;/Author&gt;&lt;Year&gt;1999&lt;/Year&gt;&lt;RecNum&gt;390&lt;/RecNum&gt;&lt;DisplayText&gt;(Dasgupta, 1999)&lt;/DisplayText&gt;&lt;record&gt;&lt;rec-number&gt;390&lt;/rec-number&gt;&lt;foreign-keys&gt;&lt;key app="EN" db-id="0tfpasvpd5drdtes0adp925z5xww0a0d9sfr" timestamp="1784606681"&gt;390&lt;/key&gt;&lt;/foreign-keys&gt;&lt;ref-type name="Edited Book"&gt;28&lt;/ref-type&gt;&lt;contributors&gt;&lt;authors&gt;&lt;author&gt;Dasgupta, Dipankar&lt;/author&gt;&lt;/authors&gt;&lt;/contributors&gt;&lt;titles&gt;&lt;title&gt;Artificial Immune Systems and Their Applications&lt;/title&gt;&lt;/titles&gt;&lt;dates&gt;&lt;year&gt;1999&lt;/year&gt;&lt;/dates&gt;&lt;pub-location&gt;Berlin, Heidelberg&lt;/pub-location&gt;&lt;publisher&gt;Springer&lt;/publisher&gt;&lt;isbn&gt;978-3540643734&lt;/isbn&gt;&lt;urls&gt;&lt;/urls&gt;&lt;/record&gt;&lt;/Cite&gt;&lt;/EndNote&gt;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(Dasgupta, 1999)</w:t>
      </w:r>
      <w:r w:rsidR="00B17FE5">
        <w:rPr>
          <w:rFonts w:ascii="Times New Roman" w:hAnsi="Times New Roman"/>
          <w:bCs/>
          <w:sz w:val="24"/>
          <w:szCs w:val="24"/>
        </w:rPr>
        <w:fldChar w:fldCharType="end"/>
      </w:r>
      <w:r w:rsidR="00B527CE" w:rsidRPr="00B527CE">
        <w:rPr>
          <w:rFonts w:ascii="Times New Roman" w:hAnsi="Times New Roman"/>
          <w:bCs/>
          <w:sz w:val="24"/>
          <w:szCs w:val="24"/>
        </w:rPr>
        <w:t xml:space="preserve">. </w:t>
      </w:r>
      <w:r w:rsidR="00EA055A">
        <w:rPr>
          <w:rFonts w:ascii="Times New Roman" w:hAnsi="Times New Roman"/>
          <w:bCs/>
          <w:sz w:val="24"/>
          <w:szCs w:val="24"/>
        </w:rPr>
        <w:t xml:space="preserve">The </w:t>
      </w:r>
      <w:r w:rsidR="00B527CE" w:rsidRPr="00B527CE">
        <w:rPr>
          <w:rFonts w:ascii="Times New Roman" w:hAnsi="Times New Roman"/>
          <w:bCs/>
          <w:sz w:val="24"/>
          <w:szCs w:val="24"/>
        </w:rPr>
        <w:t xml:space="preserve">Epigenetics contributes another important perspective by demonstrating how the same underlying genetic material can produce different </w:t>
      </w:r>
      <w:r w:rsidR="004960E7" w:rsidRPr="00B527CE">
        <w:rPr>
          <w:rFonts w:ascii="Times New Roman" w:hAnsi="Times New Roman"/>
          <w:bCs/>
          <w:sz w:val="24"/>
          <w:szCs w:val="24"/>
        </w:rPr>
        <w:t>behaviours</w:t>
      </w:r>
      <w:r w:rsidR="00B74227">
        <w:rPr>
          <w:rFonts w:ascii="Times New Roman" w:hAnsi="Times New Roman"/>
          <w:bCs/>
          <w:sz w:val="24"/>
          <w:szCs w:val="24"/>
        </w:rPr>
        <w:t xml:space="preserve"> depending on its context. Therefore,</w:t>
      </w:r>
      <w:r w:rsidR="00B527CE" w:rsidRPr="00B527CE">
        <w:rPr>
          <w:rFonts w:ascii="Times New Roman" w:hAnsi="Times New Roman"/>
          <w:bCs/>
          <w:sz w:val="24"/>
          <w:szCs w:val="24"/>
        </w:rPr>
        <w:t xml:space="preserve"> without altering the genome itself, a concept that aligns naturally with context-aware software adaptation without requiring code modification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&lt;EndNote&gt;&lt;Cite&gt;&lt;Author&gt;Bird&lt;/Author&gt;&lt;Year&gt;2007&lt;/Year&gt;&lt;RecNum&gt;391&lt;/RecNum&gt;&lt;DisplayText&gt;(Bird, 2007)&lt;/DisplayText&gt;&lt;record&gt;&lt;rec-number&gt;391&lt;/rec-number&gt;&lt;foreign-keys&gt;&lt;key app="EN" db-id="0tfpasvpd5drdtes0adp925z5xww0a0d9sfr" timestamp="1784606681"&gt;391&lt;/key&gt;&lt;/foreign-keys&gt;&lt;ref-type name="Journal Article"&gt;17&lt;/ref-type&gt;&lt;contributors&gt;&lt;authors&gt;&lt;author&gt;Bird, A.&lt;/author&gt;&lt;/authors&gt;&lt;/contributors&gt;&lt;auth-address&gt;Wellcome Trust Centre for Cell Biology, Edinburgh University, The King&amp;apos;s Buildings, Edinburgh EH9 3JR, UK.&lt;/auth-address&gt;&lt;titles&gt;&lt;title&gt;Perceptions of epigenetics&lt;/title&gt;&lt;secondary-title&gt;Nature&lt;/secondary-title&gt;&lt;/titles&gt;&lt;periodical&gt;&lt;full-title&gt;Nature&lt;/full-title&gt;&lt;/periodical&gt;&lt;pages&gt;396-8&lt;/pages&gt;&lt;volume&gt;447&lt;/volume&gt;&lt;number&gt;7143&lt;/number&gt;&lt;keywords&gt;&lt;keyword&gt;Animals&lt;/keyword&gt;&lt;keyword&gt;DNA Methylation&lt;/keyword&gt;&lt;keyword&gt;Environment&lt;/keyword&gt;&lt;keyword&gt;Epigenesis, Genetic/*genetics&lt;/keyword&gt;&lt;keyword&gt;Female&lt;/keyword&gt;&lt;keyword&gt;Genetics/*trends&lt;/keyword&gt;&lt;keyword&gt;Heredity&lt;/keyword&gt;&lt;keyword&gt;Humans&lt;/keyword&gt;&lt;keyword&gt;Male&lt;/keyword&gt;&lt;keyword&gt;Mice&lt;/keyword&gt;&lt;/keywords&gt;&lt;dates&gt;&lt;year&gt;2007&lt;/year&gt;&lt;pub-dates&gt;&lt;date&gt;May 24&lt;/date&gt;&lt;/pub-dates&gt;&lt;/dates&gt;&lt;isbn&gt;1476-4687 (Electronic)&amp;#xD;0028-0836 (Linking)&lt;/isbn&gt;&lt;accession-num&gt;17522671&lt;/accession-num&gt;&lt;urls&gt;&lt;related-urls&gt;&lt;url&gt;https://www.ncbi.nlm.nih.gov/pubmed/17522671&lt;/url&gt;&lt;/related-urls&gt;&lt;/urls&gt;&lt;electronic-resource-num&gt;10.1038/nature05913&lt;/electronic-resource-num&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 xml:space="preserve">(Bird, </w:t>
      </w:r>
      <w:r w:rsidR="00B17FE5">
        <w:rPr>
          <w:rFonts w:ascii="Times New Roman" w:hAnsi="Times New Roman"/>
          <w:bCs/>
          <w:noProof/>
          <w:sz w:val="24"/>
          <w:szCs w:val="24"/>
        </w:rPr>
        <w:lastRenderedPageBreak/>
        <w:t>2007)</w:t>
      </w:r>
      <w:r w:rsidR="00B17FE5">
        <w:rPr>
          <w:rFonts w:ascii="Times New Roman" w:hAnsi="Times New Roman"/>
          <w:bCs/>
          <w:sz w:val="24"/>
          <w:szCs w:val="24"/>
        </w:rPr>
        <w:fldChar w:fldCharType="end"/>
      </w:r>
      <w:r w:rsidR="00B527CE" w:rsidRPr="00B527CE">
        <w:rPr>
          <w:rFonts w:ascii="Times New Roman" w:hAnsi="Times New Roman"/>
          <w:bCs/>
          <w:sz w:val="24"/>
          <w:szCs w:val="24"/>
        </w:rPr>
        <w:t xml:space="preserve">. </w:t>
      </w:r>
      <w:r w:rsidR="004960E7">
        <w:rPr>
          <w:rFonts w:ascii="Times New Roman" w:hAnsi="Times New Roman"/>
          <w:bCs/>
          <w:sz w:val="24"/>
          <w:szCs w:val="24"/>
        </w:rPr>
        <w:t>T</w:t>
      </w:r>
      <w:r w:rsidR="00B527CE" w:rsidRPr="00B527CE">
        <w:rPr>
          <w:rFonts w:ascii="Times New Roman" w:hAnsi="Times New Roman"/>
          <w:bCs/>
          <w:sz w:val="24"/>
          <w:szCs w:val="24"/>
        </w:rPr>
        <w:t>his body of research supports DNA-inspired constrai</w:t>
      </w:r>
      <w:r w:rsidR="004960E7">
        <w:rPr>
          <w:rFonts w:ascii="Times New Roman" w:hAnsi="Times New Roman"/>
          <w:bCs/>
          <w:sz w:val="24"/>
          <w:szCs w:val="24"/>
        </w:rPr>
        <w:t>nts, immune-inspired validation</w:t>
      </w:r>
      <w:r w:rsidR="00B527CE" w:rsidRPr="00B527CE">
        <w:rPr>
          <w:rFonts w:ascii="Times New Roman" w:hAnsi="Times New Roman"/>
          <w:bCs/>
          <w:sz w:val="24"/>
          <w:szCs w:val="24"/>
        </w:rPr>
        <w:t xml:space="preserve"> and </w:t>
      </w:r>
      <w:r w:rsidR="004960E7">
        <w:rPr>
          <w:rFonts w:ascii="Times New Roman" w:hAnsi="Times New Roman"/>
          <w:bCs/>
          <w:sz w:val="24"/>
          <w:szCs w:val="24"/>
        </w:rPr>
        <w:t xml:space="preserve">the </w:t>
      </w:r>
      <w:r w:rsidR="00B527CE" w:rsidRPr="00B527CE">
        <w:rPr>
          <w:rFonts w:ascii="Times New Roman" w:hAnsi="Times New Roman"/>
          <w:bCs/>
          <w:sz w:val="24"/>
          <w:szCs w:val="24"/>
        </w:rPr>
        <w:t xml:space="preserve">context-driven expression as mechanisms that can realistically be incorporated into software architecture </w:t>
      </w:r>
      <w:r w:rsidR="00B17FE5">
        <w:rPr>
          <w:rFonts w:ascii="Times New Roman" w:hAnsi="Times New Roman"/>
          <w:bCs/>
          <w:sz w:val="24"/>
          <w:szCs w:val="24"/>
        </w:rPr>
        <w:fldChar w:fldCharType="begin"/>
      </w:r>
      <w:r w:rsidR="00B17FE5">
        <w:rPr>
          <w:rFonts w:ascii="Times New Roman" w:hAnsi="Times New Roman"/>
          <w:bCs/>
          <w:sz w:val="24"/>
          <w:szCs w:val="24"/>
        </w:rPr>
        <w:instrText xml:space="preserve"> ADDIN EN.CITE &lt;EndNote&gt;&lt;Cite&gt;&lt;Author&gt;Floreano&lt;/Author&gt;&lt;Year&gt;2008&lt;/Year&gt;&lt;RecNum&gt;392&lt;/RecNum&gt;&lt;DisplayText&gt;(Floreano &amp;amp; Mattiussi, 2008)&lt;/DisplayText&gt;&lt;record&gt;&lt;rec-number&gt;392&lt;/rec-number&gt;&lt;foreign-keys&gt;&lt;key app="EN" db-id="0tfpasvpd5drdtes0adp925z5xww0a0d9sfr" timestamp="1784606681"&gt;392&lt;/key&gt;&lt;/foreign-keys&gt;&lt;ref-type name="Book"&gt;6&lt;/ref-type&gt;&lt;contributors&gt;&lt;authors&gt;&lt;author&gt;Floreano, Dario&lt;/author&gt;&lt;author&gt;Mattiussi, Claudio&lt;/author&gt;&lt;/authors&gt;&lt;/contributors&gt;&lt;titles&gt;&lt;title&gt;Bio-Inspired Artificial Intelligence: Theories, Methods, and Technologies&lt;/title&gt;&lt;/titles&gt;&lt;dates&gt;&lt;year&gt;2008&lt;/year&gt;&lt;/dates&gt;&lt;pub-location&gt;Cambridge, MA&lt;/pub-location&gt;&lt;publisher&gt;MIT Press&lt;/publisher&gt;&lt;isbn&gt;978-0262062718&lt;/isbn&gt;&lt;urls&gt;&lt;/urls&gt;&lt;/record&gt;&lt;/Cite&gt;&lt;/EndNote&gt;</w:instrText>
      </w:r>
      <w:r w:rsidR="00B17FE5">
        <w:rPr>
          <w:rFonts w:ascii="Times New Roman" w:hAnsi="Times New Roman"/>
          <w:bCs/>
          <w:sz w:val="24"/>
          <w:szCs w:val="24"/>
        </w:rPr>
        <w:fldChar w:fldCharType="separate"/>
      </w:r>
      <w:r w:rsidR="00B17FE5">
        <w:rPr>
          <w:rFonts w:ascii="Times New Roman" w:hAnsi="Times New Roman"/>
          <w:bCs/>
          <w:noProof/>
          <w:sz w:val="24"/>
          <w:szCs w:val="24"/>
        </w:rPr>
        <w:t>(Floreano &amp; Mattiussi, 2008)</w:t>
      </w:r>
      <w:r w:rsidR="00B17FE5">
        <w:rPr>
          <w:rFonts w:ascii="Times New Roman" w:hAnsi="Times New Roman"/>
          <w:bCs/>
          <w:sz w:val="24"/>
          <w:szCs w:val="24"/>
        </w:rPr>
        <w:fldChar w:fldCharType="end"/>
      </w:r>
      <w:r w:rsidR="00B527CE" w:rsidRPr="00B527CE">
        <w:rPr>
          <w:rFonts w:ascii="Times New Roman" w:hAnsi="Times New Roman"/>
          <w:bCs/>
          <w:sz w:val="24"/>
          <w:szCs w:val="24"/>
        </w:rPr>
        <w:t>.</w:t>
      </w:r>
    </w:p>
    <w:p w:rsidR="00792913" w:rsidRPr="00F83171" w:rsidRDefault="00CE06CA" w:rsidP="00F83171">
      <w:pPr>
        <w:spacing w:before="6" w:after="10" w:line="360" w:lineRule="auto"/>
        <w:jc w:val="both"/>
        <w:rPr>
          <w:rFonts w:ascii="Times New Roman" w:hAnsi="Times New Roman"/>
          <w:bCs/>
          <w:sz w:val="24"/>
          <w:szCs w:val="24"/>
          <w:lang w:val="en-US"/>
        </w:rPr>
      </w:pPr>
      <w:r w:rsidRPr="00CE06CA">
        <w:rPr>
          <w:rFonts w:ascii="Times New Roman" w:hAnsi="Times New Roman"/>
          <w:bCs/>
          <w:sz w:val="24"/>
          <w:szCs w:val="24"/>
          <w:lang w:val="en-US"/>
        </w:rPr>
        <w:t xml:space="preserve">What is missing, across all of this, is a single place where these pieces come together. Self-configuration, self-healing, evolutionary code generation, and biologically inspired self-repair have each been studied on their own terms, but no existing work defines a unified reference framework for SPS: what layers or components such a system needs, what characteristics distinguish it from ordinary adaptive software, or what design principles should govern safe, traceable self-modification </w:t>
      </w:r>
      <w:r w:rsidR="00B17FE5">
        <w:rPr>
          <w:rFonts w:ascii="Times New Roman" w:hAnsi="Times New Roman"/>
          <w:bCs/>
          <w:sz w:val="24"/>
          <w:szCs w:val="24"/>
          <w:lang w:val="en-US"/>
        </w:rPr>
        <w:fldChar w:fldCharType="begin">
          <w:fldData xml:space="preserve">PEVuZE5vdGU+PENpdGU+PEF1dGhvcj5IdWVic2NoZXI8L0F1dGhvcj48WWVhcj4yMDA4PC9ZZWFy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</w:fldData>
        </w:fldChar>
      </w:r>
      <w:r w:rsidR="00B17FE5">
        <w:rPr>
          <w:rFonts w:ascii="Times New Roman" w:hAnsi="Times New Roman"/>
          <w:bCs/>
          <w:sz w:val="24"/>
          <w:szCs w:val="24"/>
          <w:lang w:val="en-US"/>
        </w:rPr>
        <w:instrText xml:space="preserve"> ADDIN EN.CITE </w:instrText>
      </w:r>
      <w:r w:rsidR="00B17FE5">
        <w:rPr>
          <w:rFonts w:ascii="Times New Roman" w:hAnsi="Times New Roman"/>
          <w:bCs/>
          <w:sz w:val="24"/>
          <w:szCs w:val="24"/>
          <w:lang w:val="en-US"/>
        </w:rPr>
        <w:fldChar w:fldCharType="begin">
          <w:fldData xml:space="preserve">PEVuZE5vdGU+PENpdGU+PEF1dGhvcj5IdWVic2NoZXI8L0F1dGhvcj48WWVhcj4yMDA4PC9ZZWFy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</w:fldData>
        </w:fldChar>
      </w:r>
      <w:r w:rsidR="00B17FE5">
        <w:rPr>
          <w:rFonts w:ascii="Times New Roman" w:hAnsi="Times New Roman"/>
          <w:bCs/>
          <w:sz w:val="24"/>
          <w:szCs w:val="24"/>
          <w:lang w:val="en-US"/>
        </w:rPr>
        <w:instrText xml:space="preserve"> ADDIN EN.CITE.DATA </w:instrText>
      </w:r>
      <w:r w:rsidR="00B17FE5">
        <w:rPr>
          <w:rFonts w:ascii="Times New Roman" w:hAnsi="Times New Roman"/>
          <w:bCs/>
          <w:sz w:val="24"/>
          <w:szCs w:val="24"/>
          <w:lang w:val="en-US"/>
        </w:rPr>
      </w:r>
      <w:r w:rsidR="00B17FE5">
        <w:rPr>
          <w:rFonts w:ascii="Times New Roman" w:hAnsi="Times New Roman"/>
          <w:bCs/>
          <w:sz w:val="24"/>
          <w:szCs w:val="24"/>
          <w:lang w:val="en-US"/>
        </w:rPr>
        <w:fldChar w:fldCharType="end"/>
      </w:r>
      <w:r w:rsidR="00B17FE5">
        <w:rPr>
          <w:rFonts w:ascii="Times New Roman" w:hAnsi="Times New Roman"/>
          <w:bCs/>
          <w:sz w:val="24"/>
          <w:szCs w:val="24"/>
          <w:lang w:val="en-US"/>
        </w:rPr>
        <w:fldChar w:fldCharType="separate"/>
      </w:r>
      <w:r w:rsidR="00B17FE5">
        <w:rPr>
          <w:rFonts w:ascii="Times New Roman" w:hAnsi="Times New Roman"/>
          <w:bCs/>
          <w:noProof/>
          <w:sz w:val="24"/>
          <w:szCs w:val="24"/>
          <w:lang w:val="en-US"/>
        </w:rPr>
        <w:t>(Huebscher &amp; McCann, 2008; Weyns et al., 2013)</w:t>
      </w:r>
      <w:r w:rsidR="00B17FE5">
        <w:rPr>
          <w:rFonts w:ascii="Times New Roman" w:hAnsi="Times New Roman"/>
          <w:bCs/>
          <w:sz w:val="24"/>
          <w:szCs w:val="24"/>
          <w:lang w:val="en-US"/>
        </w:rPr>
        <w:fldChar w:fldCharType="end"/>
      </w:r>
      <w:r w:rsidRPr="00CE06CA">
        <w:rPr>
          <w:rFonts w:ascii="Times New Roman" w:hAnsi="Times New Roman"/>
          <w:bCs/>
          <w:sz w:val="24"/>
          <w:szCs w:val="24"/>
          <w:lang w:val="en-US"/>
        </w:rPr>
        <w:t>. This is the specific gap this research addresses.</w:t>
      </w:r>
    </w:p>
    <w:tbl>
      <w:tblPr>
        <w:tblStyle w:val="TableGrid"/>
        <w:tblW w:w="4368" w:type="pct"/>
        <w:jc w:val="center"/>
        <w:tblLook w:val="04A0" w:firstRow="1" w:lastRow="0" w:firstColumn="1" w:lastColumn="0" w:noHBand="0" w:noVBand="1"/>
      </w:tblPr>
      <w:tblGrid>
        <w:gridCol w:w="1350"/>
        <w:gridCol w:w="1001"/>
        <w:gridCol w:w="842"/>
        <w:gridCol w:w="1266"/>
        <w:gridCol w:w="1203"/>
        <w:gridCol w:w="1213"/>
        <w:gridCol w:w="1266"/>
        <w:gridCol w:w="1435"/>
      </w:tblGrid>
      <w:tr w:rsidR="00792913" w:rsidTr="0068721A">
        <w:trPr>
          <w:trHeight w:val="1348"/>
          <w:jc w:val="center"/>
        </w:trPr>
        <w:tc>
          <w:tcPr>
            <w:tcW w:w="693"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Existing Approach</w:t>
            </w:r>
          </w:p>
        </w:tc>
        <w:tc>
          <w:tcPr>
            <w:tcW w:w="514"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Feedback Loop</w:t>
            </w:r>
          </w:p>
        </w:tc>
        <w:tc>
          <w:tcPr>
            <w:tcW w:w="433"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Goal-Driven Change</w:t>
            </w:r>
          </w:p>
        </w:tc>
        <w:tc>
          <w:tcPr>
            <w:tcW w:w="650"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Logic Modification</w:t>
            </w:r>
          </w:p>
        </w:tc>
        <w:tc>
          <w:tcPr>
            <w:tcW w:w="617"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Governance / Safety Validation</w:t>
            </w:r>
          </w:p>
        </w:tc>
        <w:tc>
          <w:tcPr>
            <w:tcW w:w="705"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Traceability</w:t>
            </w:r>
          </w:p>
        </w:tc>
        <w:tc>
          <w:tcPr>
            <w:tcW w:w="650"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Structural Self-Modification</w:t>
            </w:r>
          </w:p>
        </w:tc>
        <w:tc>
          <w:tcPr>
            <w:tcW w:w="737" w:type="pct"/>
            <w:shd w:val="clear" w:color="auto" w:fill="4472C4"/>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b/>
                <w:color w:val="FFFFFF"/>
                <w:sz w:val="23"/>
                <w:szCs w:val="23"/>
              </w:rPr>
              <w:t>Representative Studies</w:t>
            </w:r>
          </w:p>
        </w:tc>
      </w:tr>
      <w:tr w:rsidR="00792913" w:rsidTr="0068721A">
        <w:trPr>
          <w:trHeight w:val="644"/>
          <w:jc w:val="center"/>
        </w:trPr>
        <w:tc>
          <w:tcPr>
            <w:tcW w:w="693" w:type="pct"/>
            <w:shd w:val="clear" w:color="auto" w:fill="D9E2F3"/>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Traditional / write-once software</w:t>
            </w:r>
          </w:p>
        </w:tc>
        <w:tc>
          <w:tcPr>
            <w:tcW w:w="514"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433"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D9E2F3"/>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&lt;EndNote&gt;&lt;Cite&gt;&lt;Author&gt;Lehman&lt;/Author&gt;&lt;Year&gt;1980&lt;/Year&gt;&lt;RecNum&gt;124&lt;/RecNum&gt;&lt;DisplayText&gt;(Lehman, 1980)&lt;/DisplayText&gt;&lt;record&gt;&lt;rec-number&gt;124&lt;/rec-number&gt;&lt;foreign-keys&gt;&lt;key app="EN" db-id="0tfpasvpd5drdtes0adp925z5xww0a0d9sfr" timestamp="1775556388"&gt;124&lt;/key&gt;&lt;/foreign-keys&gt;&lt;ref-type name="Journal Article"&gt;17&lt;/ref-type&gt;&lt;contributors&gt;&lt;authors&gt;&lt;author&gt;Lehman, M. M.&lt;/author&gt;&lt;/authors&gt;&lt;/contributors&gt;&lt;titles&gt;&lt;title&gt;Programs, life cycles, and laws of software evolution&lt;/title&gt;&lt;secondary-title&gt;Proceedings of the IEEE&lt;/secondary-title&gt;&lt;/titles&gt;&lt;periodical&gt;&lt;full-title&gt;Proceedings of the IEEE&lt;/full-title&gt;&lt;/periodical&gt;&lt;pages&gt;1060-1076&lt;/pages&gt;&lt;volume&gt;68&lt;/volume&gt;&lt;number&gt;9&lt;/number&gt;&lt;section&gt;1060&lt;/section&gt;&lt;dates&gt;&lt;year&gt;1980&lt;/year&gt;&lt;/dates&gt;&lt;isbn&gt;0018-9219&lt;/isbn&gt;&lt;urls&gt;&lt;related-urls&gt;&lt;url&gt;https://ieeexplore.ieee.org/document/1456074/&lt;/url&gt;&lt;/related-urls&gt;&lt;/urls&gt;&lt;electronic-resource-num&gt;10.1109/proc.1980.11805&lt;/electronic-resource-num&gt;&lt;language&gt;English&lt;/language&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(Lehman, 1980)</w:t>
            </w:r>
            <w:r>
              <w:rPr>
                <w:rFonts w:ascii="Times New Roman" w:hAnsi="Times New Roman" w:cs="Times New Roman"/>
                <w:sz w:val="23"/>
                <w:szCs w:val="23"/>
              </w:rPr>
              <w:fldChar w:fldCharType="end"/>
            </w:r>
          </w:p>
        </w:tc>
      </w:tr>
      <w:tr w:rsidR="00792913" w:rsidTr="0068721A">
        <w:trPr>
          <w:trHeight w:val="811"/>
          <w:jc w:val="center"/>
        </w:trPr>
        <w:tc>
          <w:tcPr>
            <w:tcW w:w="693" w:type="pct"/>
            <w:shd w:val="clear" w:color="auto" w:fill="FFFFFF"/>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Structured &amp; modular design</w:t>
            </w:r>
          </w:p>
        </w:tc>
        <w:tc>
          <w:tcPr>
            <w:tcW w:w="514"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433"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FFFFFF"/>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&lt;EndNote&gt;&lt;Cite&gt;&lt;Author&gt;Parnas&lt;/Author&gt;&lt;Year&gt;1972&lt;/Year&gt;&lt;RecNum&gt;172&lt;/RecNum&gt;&lt;DisplayText&gt;(Parnas, 1972)&lt;/DisplayText&gt;&lt;record&gt;&lt;rec-number&gt;172&lt;/rec-number&gt;&lt;foreign-keys&gt;&lt;key app="EN" db-id="0tfpasvpd5drdtes0adp925z5xww0a0d9sfr" timestamp="1775556388"&gt;172&lt;/key&gt;&lt;/foreign-keys&gt;&lt;ref-type name="Journal Article"&gt;17&lt;/ref-type&gt;&lt;contributors&gt;&lt;authors&gt;&lt;author&gt;Parnas, D. L.&lt;/author&gt;&lt;/authors&gt;&lt;/contributors&gt;&lt;titles&gt;&lt;title&gt;On the criteria to be used in decomposing systems into modules&lt;/title&gt;&lt;secondary-title&gt;Communications of the ACM&lt;/secondary-title&gt;&lt;/titles&gt;&lt;periodical&gt;&lt;full-title&gt;Communications of the ACM&lt;/full-title&gt;&lt;/periodical&gt;&lt;pages&gt;1053-1058&lt;/pages&gt;&lt;volume&gt;15&lt;/volume&gt;&lt;number&gt;12&lt;/number&gt;&lt;section&gt;1053&lt;/section&gt;&lt;dates&gt;&lt;year&gt;1972&lt;/year&gt;&lt;/dates&gt;&lt;isbn&gt;0001-0782&amp;#xD;1557-7317&lt;/isbn&gt;&lt;urls&gt;&lt;/urls&gt;&lt;electronic-resource-num&gt;10.1145/361598.361623&lt;/electronic-resource-num&gt;&lt;language&gt;English&lt;/language&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(Parnas, 1972)</w:t>
            </w:r>
            <w:r>
              <w:rPr>
                <w:rFonts w:ascii="Times New Roman" w:hAnsi="Times New Roman" w:cs="Times New Roman"/>
                <w:sz w:val="23"/>
                <w:szCs w:val="23"/>
              </w:rPr>
              <w:fldChar w:fldCharType="end"/>
            </w:r>
          </w:p>
        </w:tc>
      </w:tr>
      <w:tr w:rsidR="00792913" w:rsidTr="0068721A">
        <w:trPr>
          <w:trHeight w:val="1076"/>
          <w:jc w:val="center"/>
        </w:trPr>
        <w:tc>
          <w:tcPr>
            <w:tcW w:w="693" w:type="pct"/>
            <w:shd w:val="clear" w:color="auto" w:fill="D9E2F3"/>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Object-oriented programming</w:t>
            </w:r>
          </w:p>
        </w:tc>
        <w:tc>
          <w:tcPr>
            <w:tcW w:w="514"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433"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D9E2F3"/>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&lt;EndNote&gt;&lt;Cite&gt;&lt;Author&gt;Gamma&lt;/Author&gt;&lt;Year&gt;1994&lt;/Year&gt;&lt;RecNum&gt;70&lt;/RecNum&gt;&lt;DisplayText&gt;(Gamma et al., 1994)&lt;/DisplayText&gt;&lt;record&gt;&lt;rec-number&gt;70&lt;/rec-number&gt;&lt;foreign-keys&gt;&lt;key app="EN" db-id="0tfpasvpd5drdtes0adp925z5xww0a0d9sfr" timestamp="1775556388"&gt;70&lt;/key&gt;&lt;/foreign-keys&gt;&lt;ref-type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Software&lt;/title&gt;&lt;/titles&gt;&lt;dates&gt;&lt;year&gt;1994&lt;/year&gt;&lt;/dates&gt;&lt;pub-location&gt;Boston, MA&lt;/pub-location&gt;&lt;publisher&gt;Addison-Wesley&lt;/publisher&gt;&lt;urls&gt;&lt;/urls&gt;&lt;/record&gt;&lt;/Cite&gt;&lt;/EndNote&gt;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(Gamma et al., 1994)</w:t>
            </w:r>
            <w:r>
              <w:rPr>
                <w:rFonts w:ascii="Times New Roman" w:hAnsi="Times New Roman" w:cs="Times New Roman"/>
                <w:sz w:val="23"/>
                <w:szCs w:val="23"/>
              </w:rPr>
              <w:fldChar w:fldCharType="end"/>
            </w:r>
          </w:p>
        </w:tc>
      </w:tr>
      <w:tr w:rsidR="00792913" w:rsidTr="0068721A">
        <w:trPr>
          <w:trHeight w:val="811"/>
          <w:jc w:val="center"/>
        </w:trPr>
        <w:tc>
          <w:tcPr>
            <w:tcW w:w="693" w:type="pct"/>
            <w:shd w:val="clear" w:color="auto" w:fill="FFFFFF"/>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DevOps &amp; automation</w:t>
            </w:r>
          </w:p>
        </w:tc>
        <w:tc>
          <w:tcPr>
            <w:tcW w:w="514"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433"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705"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FFFFFF"/>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&lt;EndNote&gt;&lt;Cite&gt;&lt;Author&gt;Humble&lt;/Author&gt;&lt;Year&gt;2010&lt;/Year&gt;&lt;RecNum&gt;102&lt;/RecNum&gt;&lt;DisplayText&gt;(Humble &amp;amp; Farley, 2010)&lt;/DisplayText&gt;&lt;record&gt;&lt;rec-number&gt;102&lt;/rec-number&gt;&lt;foreign-keys&gt;&lt;key app="EN" db-id="0tfpasvpd5drdtes0adp925z5xww0a0d9sfr" timestamp="1775556388"&gt;102&lt;/key&gt;&lt;/foreign-keys&gt;&lt;ref-type name="Book"&gt;6&lt;/ref-type&gt;&lt;contributors&gt;&lt;authors&gt;&lt;author&gt;Humble, Jez&lt;/author&gt;&lt;author&gt;Farley, David&lt;/author&gt;&lt;/authors&gt;&lt;/contributors&gt;&lt;titles&gt;&lt;title&gt;Continuous Delivery: Reliable Software Releases through Build, Test, and Deployment Automation&lt;/title&gt;&lt;/titles&gt;&lt;dates&gt;&lt;year&gt;2010&lt;/year&gt;&lt;/dates&gt;&lt;publisher&gt;Addison-Wesley&lt;/publisher&gt;&lt;urls&gt;&lt;/urls&gt;&lt;/record&gt;&lt;/Cite&gt;&lt;/EndNote&gt;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(Humble &amp; Farley, 2010)</w:t>
            </w:r>
            <w:r>
              <w:rPr>
                <w:rFonts w:ascii="Times New Roman" w:hAnsi="Times New Roman" w:cs="Times New Roman"/>
                <w:sz w:val="23"/>
                <w:szCs w:val="23"/>
              </w:rPr>
              <w:fldChar w:fldCharType="end"/>
            </w:r>
          </w:p>
        </w:tc>
      </w:tr>
      <w:tr w:rsidR="00792913" w:rsidTr="0068721A">
        <w:trPr>
          <w:trHeight w:val="811"/>
          <w:jc w:val="center"/>
        </w:trPr>
        <w:tc>
          <w:tcPr>
            <w:tcW w:w="693" w:type="pct"/>
            <w:shd w:val="clear" w:color="auto" w:fill="D9E2F3"/>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Autonomic computing</w:t>
            </w:r>
          </w:p>
        </w:tc>
        <w:tc>
          <w:tcPr>
            <w:tcW w:w="514"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433"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D9E2F3"/>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&lt;EndNote&gt;&lt;Cite&gt;&lt;Author&gt;Kephart&lt;/Author&gt;&lt;Year&gt;2003&lt;/Year&gt;&lt;RecNum&gt;109&lt;/RecNum&gt;&lt;DisplayText&gt;(Kephart &amp;amp; Chess, 2003)&lt;/DisplayText&gt;&lt;record&gt;&lt;rec-number&gt;109&lt;/rec-number&gt;&lt;foreign-keys&gt;&lt;key app="EN" db-id="0tfpasvpd5drdtes0adp925z5xww0a0d9sfr" timestamp="1775556388"&gt;109&lt;/key&gt;&lt;/foreign-keys&gt;&lt;ref-type name="Journal Article"&gt;17&lt;/ref-type&gt;&lt;contributors&gt;&lt;authors&gt;&lt;author&gt;Kephart, J. O.&lt;/author&gt;&lt;author&gt;Chess, D. M.&lt;/author&gt;&lt;/authors&gt;&lt;/contributors&gt;&lt;titles&gt;&lt;title&gt;The vision of autonomic computing&lt;/title&gt;&lt;secondary-title&gt;Computer&lt;/secondary-title&gt;&lt;/titles&gt;&lt;periodical&gt;&lt;full-title&gt;Computer&lt;/full-title&gt;&lt;/periodical&gt;&lt;pages&gt;41-50&lt;/pages&gt;&lt;volume&gt;36&lt;/volume&gt;&lt;number&gt;1&lt;/number&gt;&lt;section&gt;41&lt;/section&gt;&lt;dates&gt;&lt;year&gt;2003&lt;/year&gt;&lt;/dates&gt;&lt;publisher&gt;IEEE&lt;/publisher&gt;&lt;isbn&gt;0018-9162&lt;/isbn&gt;&lt;urls&gt;&lt;related-urls&gt;&lt;url&gt;https://doi.org/10.1109/MC.2003.1160055&lt;/url&gt;&lt;url&gt;https://ieeexplore.ieee.org/document/1160055/&lt;/url&gt;&lt;/related-urls&gt;&lt;/urls&gt;&lt;electronic-resource-num&gt;10.1109/mc.2003.1160055&lt;/electronic-resource-num&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(Kephart &amp; Chess, 2003)</w:t>
            </w:r>
            <w:r>
              <w:rPr>
                <w:rFonts w:ascii="Times New Roman" w:hAnsi="Times New Roman" w:cs="Times New Roman"/>
                <w:sz w:val="23"/>
                <w:szCs w:val="23"/>
              </w:rPr>
              <w:fldChar w:fldCharType="end"/>
            </w:r>
          </w:p>
        </w:tc>
      </w:tr>
      <w:tr w:rsidR="00792913" w:rsidTr="0068721A">
        <w:trPr>
          <w:trHeight w:val="1348"/>
          <w:jc w:val="center"/>
        </w:trPr>
        <w:tc>
          <w:tcPr>
            <w:tcW w:w="693" w:type="pct"/>
            <w:shd w:val="clear" w:color="auto" w:fill="FFFFFF"/>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Self-adaptive systems (MAPE-K)</w:t>
            </w:r>
          </w:p>
        </w:tc>
        <w:tc>
          <w:tcPr>
            <w:tcW w:w="514"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433"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17"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37" w:type="pct"/>
            <w:shd w:val="clear" w:color="auto" w:fill="FFFFFF"/>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&lt;EndNote&gt;&lt;Cite&gt;&lt;Author&gt;Cheng&lt;/Author&gt;&lt;Year&gt;2009&lt;/Year&gt;&lt;RecNum&gt;357&lt;/RecNum&gt;&lt;DisplayText&gt;(Cheng &amp;amp; al., 2009; Salehie &amp;amp; Tahvildari, 2009)&lt;/DisplayText&gt;&lt;record&gt;&lt;rec-number&gt;357&lt;/rec-number&gt;&lt;foreign-keys&gt;&lt;key app="EN" db-id="0tfpasvpd5drdtes0adp925z5xww0a0d9sfr" timestamp="1778570455"&gt;357&lt;/key&gt;&lt;/foreign-keys&gt;&lt;ref-type name="Journal Article"&gt;17&lt;/ref-type&gt;&lt;contributors&gt;&lt;authors&gt;&lt;author&gt;Cheng, Betty H.C.&lt;/author&gt;&lt;author&gt;et al.&lt;/author&gt;&lt;/authors&gt;&lt;/contributors&gt;&lt;titles&gt;&lt;title&gt;Software engineering for self-adaptive systems: A research roadmap&lt;/title&gt;&lt;secondary-title&gt;Lecture Notes in Computer Science&lt;/secondary-title&gt;&lt;/titles&gt;&lt;periodical&gt;&lt;full-title&gt;Lecture Notes in Computer Science&lt;/full-title&gt;&lt;/periodical&gt;&lt;dates&gt;&lt;year&gt;2009&lt;/year&gt;&lt;/dates&gt;&lt;urls&gt;&lt;related-urls&gt;&lt;url&gt;https://doi.org/10.1007/978-3-642-02161-9_1&lt;/url&gt;&lt;/related-urls&gt;&lt;/urls&gt;&lt;electronic-resource-num&gt;10.1007/978-3-642-02161-9_1&lt;/electronic-resource-num&gt;&lt;/record&gt;&lt;/Cite&gt;&lt;Cite&gt;&lt;Author&gt;Salehie&lt;/Author&gt;&lt;Year&gt;2009&lt;/Year&gt;&lt;RecNum&gt;297&lt;/RecNum&gt;&lt;record&gt;&lt;rec-number&gt;297&lt;/rec-number&gt;&lt;foreign-keys&gt;&lt;key app="EN" db-id="0tfpasvpd5drdtes0adp925z5xww0a0d9sfr" timestamp="1777272685"&gt;297&lt;/key&gt;&lt;/foreign-keys&gt;&lt;ref-type name="Journal Article"&gt;17&lt;/ref-type&gt;&lt;contributors&gt;&lt;authors&gt;&lt;author&gt;Salehie, Mazeiar&lt;/author&gt;&lt;author&gt;Tahvildari, Ladan&lt;/author&gt;&lt;/authors&gt;&lt;/contributors&gt;&lt;titles&gt;&lt;title&gt;Self-adaptive software&lt;/title&gt;&lt;secondary-title&gt;ACM Transactions on Autonomous and Adaptive Systems&lt;/secondary-title&gt;&lt;/titles&gt;&lt;periodical&gt;&lt;full-title&gt;ACM Transactions on Autonomous and Adaptive Systems&lt;/full-title&gt;&lt;/periodical&gt;&lt;pages&gt;1-42&lt;/pages&gt;&lt;volume&gt;4&lt;/volume&gt;&lt;number&gt;2&lt;/number&gt;&lt;section&gt;1&lt;/section&gt;&lt;dates&gt;&lt;year&gt;2009&lt;/year&gt;&lt;/dates&gt;&lt;isbn&gt;1556-4665&amp;#xD;1556-4703&lt;/isbn&gt;&lt;urls&gt;&lt;related-urls&gt;&lt;url&gt;https://doi.org/10.1145/1516533.1516538&lt;/url&gt;&lt;/related-urls&gt;&lt;/urls&gt;&lt;electronic-resource-num&gt;10.1145/1516533.1516538&lt;/electronic-resource-num&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(Cheng &amp; al., 2009; Salehie &amp; Tahvildari, 2009)</w:t>
            </w:r>
            <w:r>
              <w:rPr>
                <w:rFonts w:ascii="Times New Roman" w:hAnsi="Times New Roman" w:cs="Times New Roman"/>
                <w:sz w:val="23"/>
                <w:szCs w:val="23"/>
              </w:rPr>
              <w:fldChar w:fldCharType="end"/>
            </w:r>
          </w:p>
        </w:tc>
      </w:tr>
      <w:tr w:rsidR="00792913" w:rsidTr="0068721A">
        <w:trPr>
          <w:trHeight w:val="1076"/>
          <w:jc w:val="center"/>
        </w:trPr>
        <w:tc>
          <w:tcPr>
            <w:tcW w:w="693" w:type="pct"/>
            <w:shd w:val="clear" w:color="auto" w:fill="D9E2F3"/>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lastRenderedPageBreak/>
              <w:t>Evolutionary / genetic programming</w:t>
            </w:r>
          </w:p>
        </w:tc>
        <w:tc>
          <w:tcPr>
            <w:tcW w:w="514"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433"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17"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737" w:type="pct"/>
            <w:shd w:val="clear" w:color="auto" w:fill="D9E2F3"/>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&lt;EndNote&gt;&lt;Cite&gt;&lt;Author&gt;Koza&lt;/Author&gt;&lt;Year&gt;1992&lt;/Year&gt;&lt;RecNum&gt;378&lt;/RecNum&gt;&lt;DisplayText&gt;(Koza, 1992)&lt;/DisplayText&gt;&lt;record&gt;&lt;rec-number&gt;378&lt;/rec-number&gt;&lt;foreign-keys&gt;&lt;key app="EN" db-id="0tfpasvpd5drdtes0adp925z5xww0a0d9sfr" timestamp="1784606681"&gt;378&lt;/key&gt;&lt;/foreign-keys&gt;&lt;ref-type name="Book"&gt;6&lt;/ref-type&gt;&lt;contributors&gt;&lt;authors&gt;&lt;author&gt;Koza, John R.&lt;/author&gt;&lt;/authors&gt;&lt;/contributors&gt;&lt;titles&gt;&lt;title&gt;Genetic Programming: On the Programming of Computers by Means of Natural Selection&lt;/title&gt;&lt;/titles&gt;&lt;dates&gt;&lt;year&gt;1992&lt;/year&gt;&lt;/dates&gt;&lt;pub-location&gt;Cambridge, MA&lt;/pub-location&gt;&lt;publisher&gt;MIT Press&lt;/publisher&gt;&lt;isbn&gt;978-0262111706&lt;/isbn&gt;&lt;urls&gt;&lt;/urls&gt;&lt;/record&gt;&lt;/Cite&gt;&lt;/EndNote&gt;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(Koza, 1992)</w:t>
            </w:r>
            <w:r>
              <w:rPr>
                <w:rFonts w:ascii="Times New Roman" w:hAnsi="Times New Roman" w:cs="Times New Roman"/>
                <w:sz w:val="23"/>
                <w:szCs w:val="23"/>
              </w:rPr>
              <w:fldChar w:fldCharType="end"/>
            </w:r>
          </w:p>
        </w:tc>
      </w:tr>
      <w:tr w:rsidR="00792913" w:rsidTr="0068721A">
        <w:trPr>
          <w:trHeight w:val="1348"/>
          <w:jc w:val="center"/>
        </w:trPr>
        <w:tc>
          <w:tcPr>
            <w:tcW w:w="693" w:type="pct"/>
            <w:shd w:val="clear" w:color="auto" w:fill="FFFFFF"/>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AI-assisted / generative programming</w:t>
            </w:r>
          </w:p>
        </w:tc>
        <w:tc>
          <w:tcPr>
            <w:tcW w:w="514"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433"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17"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705"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FFFFFF"/>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737" w:type="pct"/>
            <w:shd w:val="clear" w:color="auto" w:fill="FFFFFF"/>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&lt;EndNote&gt;&lt;Cite&gt;&lt;Author&gt;Chen&lt;/Author&gt;&lt;Year&gt;2021&lt;/Year&gt;&lt;RecNum&gt;387&lt;/RecNum&gt;&lt;DisplayText&gt;(Chen et al., 2021)&lt;/DisplayText&gt;&lt;record&gt;&lt;rec-number&gt;387&lt;/rec-number&gt;&lt;foreign-keys&gt;&lt;key app="EN" db-id="0tfpasvpd5drdtes0adp925z5xww0a0d9sfr" timestamp="1784606681"&gt;387&lt;/key&gt;&lt;/foreign-keys&gt;&lt;ref-type name="Report"&gt;27&lt;/ref-type&gt;&lt;contributors&gt;&lt;authors&gt;&lt;author&gt;Chen, Mark&lt;/author&gt;&lt;author&gt;Tworek, Jerry&lt;/author&gt;&lt;author&gt;Jun, Heewoo&lt;/author&gt;&lt;author&gt;Yuan, Qiming&lt;/author&gt;&lt;author&gt;et al.&lt;/author&gt;&lt;/authors&gt;&lt;/contributors&gt;&lt;titles&gt;&lt;title&gt;Evaluating Large Language Models Trained on Code&lt;/title&gt;&lt;/titles&gt;&lt;dates&gt;&lt;year&gt;2021&lt;/year&gt;&lt;/dates&gt;&lt;publisher&gt;arXiv preprint&lt;/publisher&gt;&lt;urls&gt;&lt;related-urls&gt;&lt;url&gt;https://arxiv.org/abs/2107.03374&lt;/url&gt;&lt;url&gt;https://arxiv.org/pdf/2107.03374&lt;/url&gt;&lt;/related-urls&gt;&lt;/urls&gt;&lt;electronic-resource-num&gt;10.48550/arXiv.2107.03374&lt;/electronic-resource-num&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(Chen et al., 2021)</w:t>
            </w:r>
            <w:r>
              <w:rPr>
                <w:rFonts w:ascii="Times New Roman" w:hAnsi="Times New Roman" w:cs="Times New Roman"/>
                <w:sz w:val="23"/>
                <w:szCs w:val="23"/>
              </w:rPr>
              <w:fldChar w:fldCharType="end"/>
            </w:r>
          </w:p>
        </w:tc>
      </w:tr>
      <w:tr w:rsidR="00792913" w:rsidTr="0068721A">
        <w:trPr>
          <w:trHeight w:val="811"/>
          <w:jc w:val="center"/>
        </w:trPr>
        <w:tc>
          <w:tcPr>
            <w:tcW w:w="693" w:type="pct"/>
            <w:shd w:val="clear" w:color="auto" w:fill="D9E2F3"/>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Biologically-inspired computing</w:t>
            </w:r>
          </w:p>
        </w:tc>
        <w:tc>
          <w:tcPr>
            <w:tcW w:w="514"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433"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617"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705"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Times New Roman" w:hAnsi="Times New Roman" w:cs="Times New Roman"/>
                <w:sz w:val="23"/>
                <w:szCs w:val="23"/>
              </w:rPr>
              <w:t>X</w:t>
            </w:r>
          </w:p>
        </w:tc>
        <w:tc>
          <w:tcPr>
            <w:tcW w:w="650" w:type="pct"/>
            <w:shd w:val="clear" w:color="auto" w:fill="D9E2F3"/>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sz w:val="23"/>
                <w:szCs w:val="23"/>
              </w:rPr>
              <w:t>✓</w:t>
            </w:r>
          </w:p>
        </w:tc>
        <w:tc>
          <w:tcPr>
            <w:tcW w:w="737" w:type="pct"/>
            <w:shd w:val="clear" w:color="auto" w:fill="D9E2F3"/>
          </w:tcPr>
          <w:p w:rsidR="00792913" w:rsidRPr="00173FA6" w:rsidRDefault="00B17FE5" w:rsidP="00B17FE5">
            <w:pPr>
              <w:rPr>
                <w:rFonts w:ascii="Times New Roman" w:hAnsi="Times New Roman" w:cs="Times New Roman"/>
                <w:sz w:val="23"/>
                <w:szCs w:val="23"/>
              </w:rPr>
            </w:pPr>
            <w:r>
              <w:rPr>
                <w:rFonts w:ascii="Times New Roman" w:hAnsi="Times New Roman" w:cs="Times New Roman"/>
                <w:sz w:val="23"/>
                <w:szCs w:val="23"/>
              </w:rPr>
              <w:fldChar w:fldCharType="begin"/>
            </w:r>
            <w:r>
              <w:rPr>
                <w:rFonts w:ascii="Times New Roman" w:hAnsi="Times New Roman" w:cs="Times New Roman"/>
                <w:sz w:val="23"/>
                <w:szCs w:val="23"/>
              </w:rPr>
              <w:instrText xml:space="preserve"> ADDIN EN.CITE &lt;EndNote&gt;&lt;Cite&gt;&lt;Author&gt;Babaoglu&lt;/Author&gt;&lt;Year&gt;2006&lt;/Year&gt;&lt;RecNum&gt;383&lt;/RecNum&gt;&lt;DisplayText&gt;(Babaoglu et al., 2006)&lt;/DisplayText&gt;&lt;record&gt;&lt;rec-number&gt;383&lt;/rec-number&gt;&lt;foreign-keys&gt;&lt;key app="EN" db-id="0tfpasvpd5drdtes0adp925z5xww0a0d9sfr" timestamp="1784606681"&gt;383&lt;/key&gt;&lt;/foreign-keys&gt;&lt;ref-type name="Journal Article"&gt;17&lt;/ref-type&gt;&lt;contributors&gt;&lt;authors&gt;&lt;author&gt;Babaoglu, Ozalp&lt;/author&gt;&lt;author&gt;Canright, Geoffrey&lt;/author&gt;&lt;author&gt;Deutsch, Andreas&lt;/author&gt;&lt;author&gt;Caro, Gianni A. Di&lt;/author&gt;&lt;author&gt;Ducatelle, Frederick&lt;/author&gt;&lt;author&gt;Gambardella, Luca M.&lt;/author&gt;&lt;author&gt;Ganguly, Niloy&lt;/author&gt;&lt;author&gt;Jelasity, Márk&lt;/author&gt;&lt;author&gt;Montemanni, Roberto&lt;/author&gt;&lt;author&gt;Montresor, Alberto&lt;/author&gt;&lt;author&gt;Urnes, Tore&lt;/author&gt;&lt;/authors&gt;&lt;/contributors&gt;&lt;titles&gt;&lt;title&gt;Design patterns from biology for distributed computing&lt;/title&gt;&lt;secondary-title&gt;ACM Transactions on Autonomous and Adaptive Systems&lt;/secondary-title&gt;&lt;/titles&gt;&lt;periodical&gt;&lt;full-title&gt;ACM Transactions on Autonomous and Adaptive Systems&lt;/full-title&gt;&lt;/periodical&gt;&lt;pages&gt;26-66&lt;/pages&gt;&lt;volume&gt;1&lt;/volume&gt;&lt;number&gt;1&lt;/number&gt;&lt;section&gt;26&lt;/section&gt;&lt;dates&gt;&lt;year&gt;2006&lt;/year&gt;&lt;/dates&gt;&lt;isbn&gt;1556-4665&amp;#xD;1556-4703&lt;/isbn&gt;&lt;urls&gt;&lt;related-urls&gt;&lt;url&gt;https://doi.org/10.1145/1152934.1152937&lt;/url&gt;&lt;/related-urls&gt;&lt;/urls&gt;&lt;electronic-resource-num&gt;10.1145/1152934.1152937&lt;/electronic-resource-num&gt;&lt;/record&gt;&lt;/Cite&gt;&lt;/EndNote&gt;</w:instrText>
            </w:r>
            <w:r>
              <w:rPr>
                <w:rFonts w:ascii="Times New Roman" w:hAnsi="Times New Roman" w:cs="Times New Roman"/>
                <w:sz w:val="23"/>
                <w:szCs w:val="23"/>
              </w:rPr>
              <w:fldChar w:fldCharType="separate"/>
            </w:r>
            <w:r>
              <w:rPr>
                <w:rFonts w:ascii="Times New Roman" w:hAnsi="Times New Roman" w:cs="Times New Roman"/>
                <w:noProof/>
                <w:sz w:val="23"/>
                <w:szCs w:val="23"/>
              </w:rPr>
              <w:t>(Babaoglu et al., 2006)</w:t>
            </w:r>
            <w:r>
              <w:rPr>
                <w:rFonts w:ascii="Times New Roman" w:hAnsi="Times New Roman" w:cs="Times New Roman"/>
                <w:sz w:val="23"/>
                <w:szCs w:val="23"/>
              </w:rPr>
              <w:fldChar w:fldCharType="end"/>
            </w:r>
          </w:p>
        </w:tc>
      </w:tr>
      <w:tr w:rsidR="00792913" w:rsidTr="0068721A">
        <w:trPr>
          <w:trHeight w:val="660"/>
          <w:jc w:val="center"/>
        </w:trPr>
        <w:tc>
          <w:tcPr>
            <w:tcW w:w="693" w:type="pct"/>
            <w:shd w:val="clear" w:color="auto" w:fill="C6E0B4"/>
          </w:tcPr>
          <w:p w:rsidR="00792913" w:rsidRPr="00173FA6" w:rsidRDefault="00C94436" w:rsidP="00C94436">
            <w:pPr>
              <w:rPr>
                <w:rFonts w:ascii="Times New Roman" w:hAnsi="Times New Roman" w:cs="Times New Roman"/>
                <w:sz w:val="23"/>
                <w:szCs w:val="23"/>
              </w:rPr>
            </w:pPr>
            <w:r w:rsidRPr="00173FA6">
              <w:rPr>
                <w:rFonts w:ascii="Times New Roman" w:hAnsi="Times New Roman" w:cs="Times New Roman"/>
                <w:b/>
                <w:sz w:val="23"/>
                <w:szCs w:val="23"/>
              </w:rPr>
              <w:t>Proposed SPS framework</w:t>
            </w:r>
          </w:p>
        </w:tc>
        <w:tc>
          <w:tcPr>
            <w:tcW w:w="514"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433"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650"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617"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705"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650" w:type="pct"/>
            <w:shd w:val="clear" w:color="auto" w:fill="C6E0B4"/>
          </w:tcPr>
          <w:p w:rsidR="00792913" w:rsidRPr="00173FA6" w:rsidRDefault="00B84421">
            <w:pPr>
              <w:jc w:val="center"/>
              <w:rPr>
                <w:rFonts w:ascii="Times New Roman" w:hAnsi="Times New Roman" w:cs="Times New Roman"/>
                <w:sz w:val="23"/>
                <w:szCs w:val="23"/>
              </w:rPr>
            </w:pPr>
            <w:r w:rsidRPr="00173FA6">
              <w:rPr>
                <w:rFonts w:ascii="Segoe UI Symbol" w:hAnsi="Segoe UI Symbol" w:cs="Segoe UI Symbol"/>
                <w:b/>
                <w:sz w:val="23"/>
                <w:szCs w:val="23"/>
              </w:rPr>
              <w:t>✓</w:t>
            </w:r>
          </w:p>
        </w:tc>
        <w:tc>
          <w:tcPr>
            <w:tcW w:w="737" w:type="pct"/>
            <w:shd w:val="clear" w:color="auto" w:fill="C6E0B4"/>
          </w:tcPr>
          <w:p w:rsidR="00792913" w:rsidRPr="00173FA6" w:rsidRDefault="00B84421">
            <w:pPr>
              <w:rPr>
                <w:rFonts w:ascii="Times New Roman" w:hAnsi="Times New Roman" w:cs="Times New Roman"/>
                <w:sz w:val="23"/>
                <w:szCs w:val="23"/>
              </w:rPr>
            </w:pPr>
            <w:r w:rsidRPr="00173FA6">
              <w:rPr>
                <w:rFonts w:ascii="Times New Roman" w:hAnsi="Times New Roman" w:cs="Times New Roman"/>
                <w:b/>
                <w:sz w:val="23"/>
                <w:szCs w:val="23"/>
              </w:rPr>
              <w:t>—</w:t>
            </w:r>
          </w:p>
        </w:tc>
      </w:tr>
    </w:tbl>
    <w:p w:rsidR="00C50D7C" w:rsidRPr="00173FA6" w:rsidRDefault="00C50D7C" w:rsidP="00C50D7C">
      <w:pPr>
        <w:spacing w:before="6" w:after="10" w:line="360" w:lineRule="auto"/>
        <w:jc w:val="center"/>
        <w:rPr>
          <w:b/>
        </w:rPr>
      </w:pPr>
      <w:r w:rsidRPr="00173FA6">
        <w:rPr>
          <w:b/>
        </w:rPr>
        <w:t xml:space="preserve">Table </w:t>
      </w:r>
      <w:r w:rsidRPr="00173FA6">
        <w:rPr>
          <w:b/>
        </w:rPr>
        <w:fldChar w:fldCharType="begin"/>
      </w:r>
      <w:r w:rsidRPr="00173FA6">
        <w:rPr>
          <w:b/>
        </w:rPr>
        <w:instrText xml:space="preserve"> SEQ Figure \* ARABIC </w:instrText>
      </w:r>
      <w:r w:rsidRPr="00173FA6">
        <w:rPr>
          <w:b/>
        </w:rPr>
        <w:fldChar w:fldCharType="separate"/>
      </w:r>
      <w:r w:rsidRPr="00173FA6">
        <w:rPr>
          <w:b/>
          <w:noProof/>
        </w:rPr>
        <w:t>2</w:t>
      </w:r>
      <w:r w:rsidRPr="00173FA6">
        <w:rPr>
          <w:b/>
          <w:noProof/>
        </w:rPr>
        <w:fldChar w:fldCharType="end"/>
      </w:r>
      <w:r w:rsidRPr="00173FA6">
        <w:rPr>
          <w:b/>
        </w:rPr>
        <w:t xml:space="preserve">: </w:t>
      </w:r>
      <w:r w:rsidRPr="00173FA6">
        <w:rPr>
          <w:b/>
          <w:bCs/>
        </w:rPr>
        <w:t>Literature Analysis</w:t>
      </w:r>
    </w:p>
    <w:p w:rsidR="00A94CB7" w:rsidRPr="00CE06CA" w:rsidRDefault="00A94CB7" w:rsidP="00483EC1">
      <w:pPr>
        <w:spacing w:before="6" w:after="10" w:line="360" w:lineRule="auto"/>
        <w:jc w:val="both"/>
        <w:rPr>
          <w:rFonts w:ascii="Times New Roman" w:hAnsi="Times New Roman"/>
          <w:bCs/>
          <w:sz w:val="24"/>
          <w:szCs w:val="24"/>
          <w:lang w:val="en-US"/>
        </w:rPr>
      </w:pPr>
    </w:p>
    <w:p w:rsidR="00553B38" w:rsidRDefault="00553B38" w:rsidP="00EC4439">
      <w:pPr>
        <w:spacing w:before="6" w:after="10" w:line="360" w:lineRule="auto"/>
        <w:rPr>
          <w:rFonts w:ascii="Times New Roman" w:hAnsi="Times New Roman"/>
          <w:b/>
          <w:sz w:val="28"/>
          <w:szCs w:val="28"/>
        </w:rPr>
      </w:pPr>
      <w:r>
        <w:rPr>
          <w:rFonts w:ascii="Times New Roman" w:hAnsi="Times New Roman"/>
          <w:b/>
          <w:sz w:val="28"/>
          <w:szCs w:val="28"/>
        </w:rPr>
        <w:t>Problem Statement</w:t>
      </w:r>
    </w:p>
    <w:p w:rsidR="006D7888" w:rsidRDefault="00A46708" w:rsidP="00EC4439">
      <w:pPr>
        <w:spacing w:before="6" w:after="10" w:line="360" w:lineRule="auto"/>
        <w:jc w:val="both"/>
        <w:rPr>
          <w:rFonts w:ascii="Times New Roman" w:hAnsi="Times New Roman"/>
          <w:sz w:val="24"/>
          <w:szCs w:val="24"/>
        </w:rPr>
      </w:pPr>
      <w:r>
        <w:rPr>
          <w:rFonts w:ascii="Times New Roman" w:hAnsi="Times New Roman"/>
          <w:sz w:val="24"/>
          <w:szCs w:val="24"/>
        </w:rPr>
        <w:t>The s</w:t>
      </w:r>
      <w:r w:rsidR="00A03C5A" w:rsidRPr="00A03C5A">
        <w:rPr>
          <w:rFonts w:ascii="Times New Roman" w:hAnsi="Times New Roman"/>
          <w:sz w:val="24"/>
          <w:szCs w:val="24"/>
        </w:rPr>
        <w:t>oftware today is expected to run continuously and adapt to changing user nee</w:t>
      </w:r>
      <w:r w:rsidR="00B35C53">
        <w:rPr>
          <w:rFonts w:ascii="Times New Roman" w:hAnsi="Times New Roman"/>
          <w:sz w:val="24"/>
          <w:szCs w:val="24"/>
        </w:rPr>
        <w:t>ds, workloads, and environments</w:t>
      </w:r>
      <w:r w:rsidR="00A03C5A" w:rsidRPr="00A03C5A">
        <w:rPr>
          <w:rFonts w:ascii="Times New Roman" w:hAnsi="Times New Roman"/>
          <w:sz w:val="24"/>
          <w:szCs w:val="24"/>
        </w:rPr>
        <w:t xml:space="preserve"> </w:t>
      </w:r>
      <w:r w:rsidR="00B35C53">
        <w:rPr>
          <w:rFonts w:ascii="Times New Roman" w:hAnsi="Times New Roman"/>
          <w:sz w:val="24"/>
          <w:szCs w:val="24"/>
        </w:rPr>
        <w:t>as</w:t>
      </w:r>
      <w:r w:rsidR="00A03C5A" w:rsidRPr="00A03C5A">
        <w:rPr>
          <w:rFonts w:ascii="Times New Roman" w:hAnsi="Times New Roman"/>
          <w:sz w:val="24"/>
          <w:szCs w:val="24"/>
        </w:rPr>
        <w:t xml:space="preserve"> </w:t>
      </w:r>
      <w:r w:rsidR="00B35C53">
        <w:rPr>
          <w:rFonts w:ascii="Times New Roman" w:hAnsi="Times New Roman"/>
          <w:sz w:val="24"/>
          <w:szCs w:val="24"/>
        </w:rPr>
        <w:t xml:space="preserve">the </w:t>
      </w:r>
      <w:r w:rsidR="00A03C5A" w:rsidRPr="00A03C5A">
        <w:rPr>
          <w:rFonts w:ascii="Times New Roman" w:hAnsi="Times New Roman"/>
          <w:sz w:val="24"/>
          <w:szCs w:val="24"/>
        </w:rPr>
        <w:t xml:space="preserve">recent advances in AI have made a degree of self-directed adaptation technically possible. However, the concept of Self-Programming Software (SPS), </w:t>
      </w:r>
      <w:r w:rsidR="0015591F">
        <w:rPr>
          <w:rFonts w:ascii="Times New Roman" w:hAnsi="Times New Roman"/>
          <w:sz w:val="24"/>
          <w:szCs w:val="24"/>
        </w:rPr>
        <w:t xml:space="preserve">a </w:t>
      </w:r>
      <w:r w:rsidR="00A03C5A" w:rsidRPr="00A03C5A">
        <w:rPr>
          <w:rFonts w:ascii="Times New Roman" w:hAnsi="Times New Roman"/>
          <w:sz w:val="24"/>
          <w:szCs w:val="24"/>
        </w:rPr>
        <w:t xml:space="preserve">software capable of modifying its own logic rather than only its configuration, remains loosely and inconsistently defined across the literature. </w:t>
      </w:r>
      <w:r w:rsidR="0015591F">
        <w:rPr>
          <w:rFonts w:ascii="Times New Roman" w:hAnsi="Times New Roman"/>
          <w:sz w:val="24"/>
          <w:szCs w:val="24"/>
        </w:rPr>
        <w:t>The e</w:t>
      </w:r>
      <w:r w:rsidR="00A03C5A" w:rsidRPr="00A03C5A">
        <w:rPr>
          <w:rFonts w:ascii="Times New Roman" w:hAnsi="Times New Roman"/>
          <w:sz w:val="24"/>
          <w:szCs w:val="24"/>
        </w:rPr>
        <w:t xml:space="preserve">xisting work addresses individual properties such as </w:t>
      </w:r>
      <w:r w:rsidR="0028104F">
        <w:rPr>
          <w:rFonts w:ascii="Times New Roman" w:hAnsi="Times New Roman"/>
          <w:sz w:val="24"/>
          <w:szCs w:val="24"/>
        </w:rPr>
        <w:t>self-healing, self-optimization</w:t>
      </w:r>
      <w:r w:rsidR="00A03C5A" w:rsidRPr="00A03C5A">
        <w:rPr>
          <w:rFonts w:ascii="Times New Roman" w:hAnsi="Times New Roman"/>
          <w:sz w:val="24"/>
          <w:szCs w:val="24"/>
        </w:rPr>
        <w:t xml:space="preserve"> or evolutionary code generation in isolation, but</w:t>
      </w:r>
      <w:r w:rsidR="0028104F">
        <w:rPr>
          <w:rFonts w:ascii="Times New Roman" w:hAnsi="Times New Roman"/>
          <w:sz w:val="24"/>
          <w:szCs w:val="24"/>
        </w:rPr>
        <w:t xml:space="preserve"> there is</w:t>
      </w:r>
      <w:r w:rsidR="00A03C5A" w:rsidRPr="00A03C5A">
        <w:rPr>
          <w:rFonts w:ascii="Times New Roman" w:hAnsi="Times New Roman"/>
          <w:sz w:val="24"/>
          <w:szCs w:val="24"/>
        </w:rPr>
        <w:t xml:space="preserve"> no study has consolidated these into a unified reference framework. Specifically, there is no agreed-upon set of characteristics </w:t>
      </w:r>
      <w:r w:rsidR="0028104F">
        <w:rPr>
          <w:rFonts w:ascii="Times New Roman" w:hAnsi="Times New Roman"/>
          <w:sz w:val="24"/>
          <w:szCs w:val="24"/>
        </w:rPr>
        <w:t>of self-programming software</w:t>
      </w:r>
      <w:r w:rsidR="00A03C5A" w:rsidRPr="00A03C5A">
        <w:rPr>
          <w:rFonts w:ascii="Times New Roman" w:hAnsi="Times New Roman"/>
          <w:sz w:val="24"/>
          <w:szCs w:val="24"/>
        </w:rPr>
        <w:t xml:space="preserve">, no established design principles to guide safe and traceable self-modification, and no defined architectural layers describing what components such a system must contain and how they should interact. </w:t>
      </w:r>
      <w:r w:rsidR="00672A1D">
        <w:rPr>
          <w:rFonts w:ascii="Times New Roman" w:hAnsi="Times New Roman"/>
          <w:sz w:val="24"/>
          <w:szCs w:val="24"/>
        </w:rPr>
        <w:t>Therefore, without this foundation the</w:t>
      </w:r>
      <w:r w:rsidR="00A03C5A" w:rsidRPr="00A03C5A">
        <w:rPr>
          <w:rFonts w:ascii="Times New Roman" w:hAnsi="Times New Roman"/>
          <w:sz w:val="24"/>
          <w:szCs w:val="24"/>
        </w:rPr>
        <w:t xml:space="preserve"> developers attempting to build SPS applications have no structured reference to follow, increasing th</w:t>
      </w:r>
      <w:r w:rsidR="00672A1D">
        <w:rPr>
          <w:rFonts w:ascii="Times New Roman" w:hAnsi="Times New Roman"/>
          <w:sz w:val="24"/>
          <w:szCs w:val="24"/>
        </w:rPr>
        <w:t>e risk of unsafe, unexplainable</w:t>
      </w:r>
      <w:r w:rsidR="00A03C5A" w:rsidRPr="00A03C5A">
        <w:rPr>
          <w:rFonts w:ascii="Times New Roman" w:hAnsi="Times New Roman"/>
          <w:sz w:val="24"/>
          <w:szCs w:val="24"/>
        </w:rPr>
        <w:t xml:space="preserve"> or unstructured self-modification. This research addresses that gap by proposing a reference framework, grounded in a biological analogy, that defines the characteristics, design principles, and layered </w:t>
      </w:r>
      <w:r w:rsidR="00AB7CAA">
        <w:rPr>
          <w:rFonts w:ascii="Times New Roman" w:hAnsi="Times New Roman"/>
          <w:sz w:val="24"/>
          <w:szCs w:val="24"/>
        </w:rPr>
        <w:t>framework</w:t>
      </w:r>
      <w:r w:rsidR="00A03C5A" w:rsidRPr="00A03C5A">
        <w:rPr>
          <w:rFonts w:ascii="Times New Roman" w:hAnsi="Times New Roman"/>
          <w:sz w:val="24"/>
          <w:szCs w:val="24"/>
        </w:rPr>
        <w:t xml:space="preserve"> re</w:t>
      </w:r>
      <w:r w:rsidR="0065525D">
        <w:rPr>
          <w:rFonts w:ascii="Times New Roman" w:hAnsi="Times New Roman"/>
          <w:sz w:val="24"/>
          <w:szCs w:val="24"/>
        </w:rPr>
        <w:t>quired to build SPS responsibly</w:t>
      </w:r>
      <w:r w:rsidR="006D7888">
        <w:rPr>
          <w:rFonts w:ascii="Times New Roman" w:hAnsi="Times New Roman"/>
          <w:sz w:val="24"/>
          <w:szCs w:val="24"/>
        </w:rPr>
        <w:t>.</w:t>
      </w:r>
    </w:p>
    <w:p w:rsidR="00A94CB7" w:rsidRDefault="00A94CB7" w:rsidP="00EC4439">
      <w:pPr>
        <w:spacing w:before="6" w:after="10" w:line="360" w:lineRule="auto"/>
        <w:jc w:val="both"/>
        <w:rPr>
          <w:rFonts w:ascii="Times New Roman" w:hAnsi="Times New Roman"/>
          <w:sz w:val="24"/>
          <w:szCs w:val="24"/>
        </w:rPr>
      </w:pPr>
    </w:p>
    <w:p w:rsidR="00AB5236" w:rsidRDefault="006D7888" w:rsidP="00AB5236">
      <w:pPr>
        <w:spacing w:before="6" w:after="10" w:line="360" w:lineRule="auto"/>
        <w:rPr>
          <w:rFonts w:ascii="Times New Roman" w:hAnsi="Times New Roman"/>
          <w:b/>
          <w:sz w:val="28"/>
          <w:szCs w:val="28"/>
        </w:rPr>
      </w:pPr>
      <w:r w:rsidRPr="00474403">
        <w:rPr>
          <w:rFonts w:ascii="Times New Roman" w:hAnsi="Times New Roman"/>
          <w:b/>
          <w:sz w:val="28"/>
          <w:szCs w:val="28"/>
        </w:rPr>
        <w:t>Research Objectives</w:t>
      </w:r>
    </w:p>
    <w:p w:rsidR="00AB5236" w:rsidRPr="00AB5236" w:rsidRDefault="00FC1EFD" w:rsidP="00AB5236">
      <w:pPr>
        <w:spacing w:before="6" w:after="10" w:line="360" w:lineRule="auto"/>
        <w:rPr>
          <w:rFonts w:ascii="Times New Roman" w:hAnsi="Times New Roman"/>
          <w:b/>
          <w:sz w:val="28"/>
          <w:szCs w:val="28"/>
        </w:rPr>
      </w:pPr>
      <w:r>
        <w:rPr>
          <w:rFonts w:ascii="Times New Roman" w:hAnsi="Times New Roman"/>
          <w:sz w:val="24"/>
          <w:szCs w:val="24"/>
          <w:lang w:val="en-US" w:eastAsia="en-US"/>
        </w:rPr>
        <w:lastRenderedPageBreak/>
        <w:t>T</w:t>
      </w:r>
      <w:r w:rsidR="00AB5236" w:rsidRPr="00AB5236">
        <w:rPr>
          <w:rFonts w:ascii="Times New Roman" w:hAnsi="Times New Roman"/>
          <w:sz w:val="24"/>
          <w:szCs w:val="24"/>
          <w:lang w:val="en-US" w:eastAsia="en-US"/>
        </w:rPr>
        <w:t xml:space="preserve">he following research objectives guide this </w:t>
      </w:r>
      <w:r>
        <w:rPr>
          <w:rFonts w:ascii="Times New Roman" w:hAnsi="Times New Roman"/>
          <w:sz w:val="24"/>
          <w:szCs w:val="24"/>
          <w:lang w:val="en-US" w:eastAsia="en-US"/>
        </w:rPr>
        <w:t>research</w:t>
      </w:r>
      <w:r w:rsidR="00AB5236" w:rsidRPr="00AB5236">
        <w:rPr>
          <w:rFonts w:ascii="Times New Roman" w:hAnsi="Times New Roman"/>
          <w:sz w:val="24"/>
          <w:szCs w:val="24"/>
          <w:lang w:val="en-US" w:eastAsia="en-US"/>
        </w:rPr>
        <w:t>, each directly corresponding to one of the research questions defined earlier.</w:t>
      </w:r>
    </w:p>
    <w:p w:rsidR="00BD6799" w:rsidRPr="00BD6799" w:rsidRDefault="00BD6799" w:rsidP="00BD6799">
      <w:pPr>
        <w:spacing w:before="6" w:after="10" w:line="360" w:lineRule="auto"/>
        <w:rPr>
          <w:rFonts w:ascii="Times New Roman" w:hAnsi="Times New Roman"/>
          <w:sz w:val="24"/>
          <w:szCs w:val="24"/>
          <w:lang w:val="en-US"/>
        </w:rPr>
      </w:pPr>
      <w:r w:rsidRPr="00BD6799">
        <w:rPr>
          <w:rFonts w:ascii="Times New Roman" w:hAnsi="Times New Roman"/>
          <w:b/>
          <w:bCs/>
          <w:sz w:val="24"/>
          <w:szCs w:val="24"/>
          <w:lang w:val="en-US"/>
        </w:rPr>
        <w:t>RO1:</w:t>
      </w:r>
      <w:r w:rsidRPr="00BD6799">
        <w:rPr>
          <w:rFonts w:ascii="Times New Roman" w:hAnsi="Times New Roman"/>
          <w:sz w:val="24"/>
          <w:szCs w:val="24"/>
          <w:lang w:val="en-US"/>
        </w:rPr>
        <w:t xml:space="preserve"> To identify and define the</w:t>
      </w:r>
      <w:r w:rsidR="005013EC">
        <w:rPr>
          <w:rFonts w:ascii="Times New Roman" w:hAnsi="Times New Roman"/>
          <w:sz w:val="24"/>
          <w:szCs w:val="24"/>
          <w:lang w:val="en-US"/>
        </w:rPr>
        <w:t xml:space="preserve"> essential characteristics of</w:t>
      </w:r>
      <w:r w:rsidRPr="00BD6799">
        <w:rPr>
          <w:rFonts w:ascii="Times New Roman" w:hAnsi="Times New Roman"/>
          <w:sz w:val="24"/>
          <w:szCs w:val="24"/>
          <w:lang w:val="en-US"/>
        </w:rPr>
        <w:t xml:space="preserve"> Self-Programming Software (SPS)</w:t>
      </w:r>
      <w:r>
        <w:rPr>
          <w:rFonts w:ascii="Times New Roman" w:hAnsi="Times New Roman"/>
          <w:sz w:val="24"/>
          <w:szCs w:val="24"/>
          <w:lang w:val="en-US"/>
        </w:rPr>
        <w:t>.</w:t>
      </w:r>
    </w:p>
    <w:p w:rsidR="00BD6799" w:rsidRPr="00BD6799" w:rsidRDefault="00BD6799" w:rsidP="00BD6799">
      <w:pPr>
        <w:spacing w:before="6" w:after="10" w:line="360" w:lineRule="auto"/>
        <w:rPr>
          <w:rFonts w:ascii="Times New Roman" w:hAnsi="Times New Roman"/>
          <w:sz w:val="24"/>
          <w:szCs w:val="24"/>
          <w:lang w:val="en-US"/>
        </w:rPr>
      </w:pPr>
      <w:r w:rsidRPr="00BD6799">
        <w:rPr>
          <w:rFonts w:ascii="Times New Roman" w:hAnsi="Times New Roman"/>
          <w:b/>
          <w:bCs/>
          <w:sz w:val="24"/>
          <w:szCs w:val="24"/>
          <w:lang w:val="en-US"/>
        </w:rPr>
        <w:t>RO2:</w:t>
      </w:r>
      <w:r w:rsidRPr="00BD6799">
        <w:rPr>
          <w:rFonts w:ascii="Times New Roman" w:hAnsi="Times New Roman"/>
          <w:sz w:val="24"/>
          <w:szCs w:val="24"/>
          <w:lang w:val="en-US"/>
        </w:rPr>
        <w:t xml:space="preserve"> To formulate a set of design principl</w:t>
      </w:r>
      <w:r w:rsidR="00E877E4">
        <w:rPr>
          <w:rFonts w:ascii="Times New Roman" w:hAnsi="Times New Roman"/>
          <w:sz w:val="24"/>
          <w:szCs w:val="24"/>
          <w:lang w:val="en-US"/>
        </w:rPr>
        <w:t>es that govern safe, structured</w:t>
      </w:r>
      <w:r w:rsidRPr="00BD6799">
        <w:rPr>
          <w:rFonts w:ascii="Times New Roman" w:hAnsi="Times New Roman"/>
          <w:sz w:val="24"/>
          <w:szCs w:val="24"/>
          <w:lang w:val="en-US"/>
        </w:rPr>
        <w:t xml:space="preserve"> and trac</w:t>
      </w:r>
      <w:r>
        <w:rPr>
          <w:rFonts w:ascii="Times New Roman" w:hAnsi="Times New Roman"/>
          <w:sz w:val="24"/>
          <w:szCs w:val="24"/>
          <w:lang w:val="en-US"/>
        </w:rPr>
        <w:t xml:space="preserve">eable self-modification in </w:t>
      </w:r>
      <w:r w:rsidR="008800D6" w:rsidRPr="00B66B3A">
        <w:rPr>
          <w:rFonts w:asciiTheme="majorBidi" w:hAnsiTheme="majorBidi" w:cstheme="majorBidi"/>
          <w:sz w:val="24"/>
          <w:szCs w:val="24"/>
        </w:rPr>
        <w:t>Self-Programming Software</w:t>
      </w:r>
      <w:r w:rsidR="008800D6">
        <w:rPr>
          <w:rFonts w:asciiTheme="majorBidi" w:hAnsiTheme="majorBidi" w:cstheme="majorBidi"/>
          <w:sz w:val="24"/>
          <w:szCs w:val="24"/>
        </w:rPr>
        <w:t xml:space="preserve"> (SPS)</w:t>
      </w:r>
      <w:r>
        <w:rPr>
          <w:rFonts w:ascii="Times New Roman" w:hAnsi="Times New Roman"/>
          <w:sz w:val="24"/>
          <w:szCs w:val="24"/>
          <w:lang w:val="en-US"/>
        </w:rPr>
        <w:t>.</w:t>
      </w:r>
    </w:p>
    <w:p w:rsidR="00BD6799" w:rsidRPr="00BD6799" w:rsidRDefault="00BD6799" w:rsidP="00BD6799">
      <w:pPr>
        <w:spacing w:before="6" w:after="10" w:line="360" w:lineRule="auto"/>
        <w:rPr>
          <w:rFonts w:ascii="Times New Roman" w:hAnsi="Times New Roman"/>
          <w:sz w:val="24"/>
          <w:szCs w:val="24"/>
          <w:lang w:val="en-US"/>
        </w:rPr>
      </w:pPr>
      <w:r w:rsidRPr="00BD6799">
        <w:rPr>
          <w:rFonts w:ascii="Times New Roman" w:hAnsi="Times New Roman"/>
          <w:b/>
          <w:bCs/>
          <w:sz w:val="24"/>
          <w:szCs w:val="24"/>
          <w:lang w:val="en-US"/>
        </w:rPr>
        <w:t>RO3:</w:t>
      </w:r>
      <w:r w:rsidRPr="00BD6799">
        <w:rPr>
          <w:rFonts w:ascii="Times New Roman" w:hAnsi="Times New Roman"/>
          <w:sz w:val="24"/>
          <w:szCs w:val="24"/>
          <w:lang w:val="en-US"/>
        </w:rPr>
        <w:t xml:space="preserve"> To design a layered architectural framework specifying the components an </w:t>
      </w:r>
      <w:r w:rsidR="00E1273B" w:rsidRPr="00B66B3A">
        <w:rPr>
          <w:rFonts w:asciiTheme="majorBidi" w:hAnsiTheme="majorBidi" w:cstheme="majorBidi"/>
          <w:sz w:val="24"/>
          <w:szCs w:val="24"/>
        </w:rPr>
        <w:t>Self-Programming Software</w:t>
      </w:r>
      <w:r w:rsidR="00E1273B">
        <w:rPr>
          <w:rFonts w:asciiTheme="majorBidi" w:hAnsiTheme="majorBidi" w:cstheme="majorBidi"/>
          <w:sz w:val="24"/>
          <w:szCs w:val="24"/>
        </w:rPr>
        <w:t xml:space="preserve"> (SPS)</w:t>
      </w:r>
      <w:r w:rsidR="00E1273B">
        <w:rPr>
          <w:rFonts w:asciiTheme="majorBidi" w:hAnsiTheme="majorBidi" w:cstheme="majorBidi"/>
          <w:sz w:val="24"/>
          <w:szCs w:val="24"/>
        </w:rPr>
        <w:t xml:space="preserve"> </w:t>
      </w:r>
      <w:r w:rsidRPr="00BD6799">
        <w:rPr>
          <w:rFonts w:ascii="Times New Roman" w:hAnsi="Times New Roman"/>
          <w:sz w:val="24"/>
          <w:szCs w:val="24"/>
          <w:lang w:val="en-US"/>
        </w:rPr>
        <w:t>requires to autonomously perceive its environment, reason about ch</w:t>
      </w:r>
      <w:r w:rsidR="00932BE5">
        <w:rPr>
          <w:rFonts w:ascii="Times New Roman" w:hAnsi="Times New Roman"/>
          <w:sz w:val="24"/>
          <w:szCs w:val="24"/>
          <w:lang w:val="en-US"/>
        </w:rPr>
        <w:t>ange</w:t>
      </w:r>
      <w:r>
        <w:rPr>
          <w:rFonts w:ascii="Times New Roman" w:hAnsi="Times New Roman"/>
          <w:sz w:val="24"/>
          <w:szCs w:val="24"/>
          <w:lang w:val="en-US"/>
        </w:rPr>
        <w:t xml:space="preserve"> and modify its own logic.</w:t>
      </w:r>
    </w:p>
    <w:p w:rsidR="00BD6799" w:rsidRPr="00BD6799" w:rsidRDefault="00BD6799" w:rsidP="00BD6799">
      <w:pPr>
        <w:spacing w:before="6" w:after="10" w:line="360" w:lineRule="auto"/>
        <w:rPr>
          <w:rFonts w:ascii="Times New Roman" w:hAnsi="Times New Roman"/>
          <w:sz w:val="24"/>
          <w:szCs w:val="24"/>
          <w:lang w:val="en-US"/>
        </w:rPr>
      </w:pPr>
      <w:r w:rsidRPr="00BD6799">
        <w:rPr>
          <w:rFonts w:ascii="Times New Roman" w:hAnsi="Times New Roman"/>
          <w:b/>
          <w:bCs/>
          <w:sz w:val="24"/>
          <w:szCs w:val="24"/>
          <w:lang w:val="en-US"/>
        </w:rPr>
        <w:t>RO4:</w:t>
      </w:r>
      <w:r w:rsidRPr="00BD6799">
        <w:rPr>
          <w:rFonts w:ascii="Times New Roman" w:hAnsi="Times New Roman"/>
          <w:sz w:val="24"/>
          <w:szCs w:val="24"/>
          <w:lang w:val="en-US"/>
        </w:rPr>
        <w:t xml:space="preserve"> To develop a prototype based on the proposed framework and evaluat</w:t>
      </w:r>
      <w:r w:rsidR="000B32FA">
        <w:rPr>
          <w:rFonts w:ascii="Times New Roman" w:hAnsi="Times New Roman"/>
          <w:sz w:val="24"/>
          <w:szCs w:val="24"/>
          <w:lang w:val="en-US"/>
        </w:rPr>
        <w:t>e its adaptability, stability</w:t>
      </w:r>
      <w:r w:rsidRPr="00BD6799">
        <w:rPr>
          <w:rFonts w:ascii="Times New Roman" w:hAnsi="Times New Roman"/>
          <w:sz w:val="24"/>
          <w:szCs w:val="24"/>
          <w:lang w:val="en-US"/>
        </w:rPr>
        <w:t xml:space="preserve"> and decision traceability through controlled scenarios.</w:t>
      </w:r>
    </w:p>
    <w:p w:rsidR="009C71A9" w:rsidRDefault="009C71A9" w:rsidP="00EC4439">
      <w:pPr>
        <w:spacing w:before="6" w:after="10" w:line="360" w:lineRule="auto"/>
        <w:rPr>
          <w:rFonts w:ascii="Times New Roman" w:hAnsi="Times New Roman"/>
          <w:b/>
          <w:sz w:val="28"/>
          <w:szCs w:val="28"/>
        </w:rPr>
      </w:pPr>
    </w:p>
    <w:p w:rsidR="00553B38" w:rsidRDefault="00553B38" w:rsidP="00EC4439">
      <w:pPr>
        <w:spacing w:before="6" w:after="10" w:line="360" w:lineRule="auto"/>
        <w:rPr>
          <w:rFonts w:ascii="Times New Roman" w:hAnsi="Times New Roman"/>
          <w:b/>
          <w:sz w:val="24"/>
          <w:szCs w:val="24"/>
        </w:rPr>
      </w:pPr>
      <w:r w:rsidRPr="00306653">
        <w:rPr>
          <w:rFonts w:ascii="Times New Roman" w:hAnsi="Times New Roman"/>
          <w:b/>
          <w:sz w:val="28"/>
          <w:szCs w:val="28"/>
        </w:rPr>
        <w:t>Soc</w:t>
      </w:r>
      <w:r>
        <w:rPr>
          <w:rFonts w:ascii="Times New Roman" w:hAnsi="Times New Roman"/>
          <w:b/>
          <w:sz w:val="28"/>
          <w:szCs w:val="28"/>
        </w:rPr>
        <w:t>io-Economic Importance</w:t>
      </w:r>
    </w:p>
    <w:p w:rsidR="009C71A9" w:rsidRDefault="00B46F8B" w:rsidP="00075267">
      <w:pPr>
        <w:spacing w:before="6" w:after="10" w:line="360" w:lineRule="auto"/>
        <w:jc w:val="both"/>
        <w:rPr>
          <w:rFonts w:ascii="Times New Roman" w:hAnsi="Times New Roman"/>
          <w:sz w:val="24"/>
          <w:szCs w:val="24"/>
        </w:rPr>
      </w:pPr>
      <w:r w:rsidRPr="00B46F8B">
        <w:rPr>
          <w:rFonts w:ascii="Times New Roman" w:hAnsi="Times New Roman"/>
          <w:sz w:val="24"/>
          <w:szCs w:val="24"/>
        </w:rPr>
        <w:t xml:space="preserve">As </w:t>
      </w:r>
      <w:r w:rsidR="00ED0278">
        <w:rPr>
          <w:rFonts w:ascii="Times New Roman" w:hAnsi="Times New Roman"/>
          <w:sz w:val="24"/>
          <w:szCs w:val="24"/>
        </w:rPr>
        <w:t xml:space="preserve">the </w:t>
      </w:r>
      <w:r w:rsidRPr="00B46F8B">
        <w:rPr>
          <w:rFonts w:ascii="Times New Roman" w:hAnsi="Times New Roman"/>
          <w:sz w:val="24"/>
          <w:szCs w:val="24"/>
        </w:rPr>
        <w:t>software continues to play a central role in critical sectors such as</w:t>
      </w:r>
      <w:r w:rsidR="000F6210">
        <w:rPr>
          <w:rFonts w:ascii="Times New Roman" w:hAnsi="Times New Roman"/>
          <w:sz w:val="24"/>
          <w:szCs w:val="24"/>
        </w:rPr>
        <w:t xml:space="preserve"> healthcare, finance, education</w:t>
      </w:r>
      <w:r w:rsidRPr="00B46F8B">
        <w:rPr>
          <w:rFonts w:ascii="Times New Roman" w:hAnsi="Times New Roman"/>
          <w:sz w:val="24"/>
          <w:szCs w:val="24"/>
        </w:rPr>
        <w:t xml:space="preserve"> and public services, the ability of systems to adapt and evolve safely without continuous manual intervention has significant economic value. </w:t>
      </w:r>
      <w:r w:rsidR="00DB1F9D">
        <w:rPr>
          <w:rFonts w:ascii="Times New Roman" w:hAnsi="Times New Roman"/>
          <w:sz w:val="24"/>
          <w:szCs w:val="24"/>
        </w:rPr>
        <w:t xml:space="preserve">As </w:t>
      </w:r>
      <w:r w:rsidR="00517AFB">
        <w:rPr>
          <w:rFonts w:ascii="Times New Roman" w:hAnsi="Times New Roman"/>
          <w:sz w:val="24"/>
          <w:szCs w:val="24"/>
        </w:rPr>
        <w:t>i</w:t>
      </w:r>
      <w:r w:rsidR="00517AFB" w:rsidRPr="00B46F8B">
        <w:rPr>
          <w:rFonts w:ascii="Times New Roman" w:hAnsi="Times New Roman"/>
          <w:sz w:val="24"/>
          <w:szCs w:val="24"/>
        </w:rPr>
        <w:t>t,</w:t>
      </w:r>
      <w:r w:rsidRPr="00B46F8B">
        <w:rPr>
          <w:rFonts w:ascii="Times New Roman" w:hAnsi="Times New Roman"/>
          <w:sz w:val="24"/>
          <w:szCs w:val="24"/>
        </w:rPr>
        <w:t xml:space="preserve"> helps reduce maintenance </w:t>
      </w:r>
      <w:r w:rsidR="002B37A1">
        <w:rPr>
          <w:rFonts w:ascii="Times New Roman" w:hAnsi="Times New Roman"/>
          <w:sz w:val="24"/>
          <w:szCs w:val="24"/>
        </w:rPr>
        <w:t>costs, shorten development time</w:t>
      </w:r>
      <w:r w:rsidRPr="00B46F8B">
        <w:rPr>
          <w:rFonts w:ascii="Times New Roman" w:hAnsi="Times New Roman"/>
          <w:sz w:val="24"/>
          <w:szCs w:val="24"/>
        </w:rPr>
        <w:t xml:space="preserve"> and minimize downtime caused by outdated or inflexible code. </w:t>
      </w:r>
      <w:r w:rsidR="00F56091" w:rsidRPr="00B66B3A">
        <w:rPr>
          <w:rFonts w:asciiTheme="majorBidi" w:hAnsiTheme="majorBidi" w:cstheme="majorBidi"/>
          <w:sz w:val="24"/>
          <w:szCs w:val="24"/>
        </w:rPr>
        <w:t>Self-Programming Software</w:t>
      </w:r>
      <w:r w:rsidR="00F56091">
        <w:rPr>
          <w:rFonts w:asciiTheme="majorBidi" w:hAnsiTheme="majorBidi" w:cstheme="majorBidi"/>
          <w:sz w:val="24"/>
          <w:szCs w:val="24"/>
        </w:rPr>
        <w:t xml:space="preserve"> (SPS)</w:t>
      </w:r>
      <w:r w:rsidR="00F56091">
        <w:rPr>
          <w:rFonts w:asciiTheme="majorBidi" w:hAnsiTheme="majorBidi" w:cstheme="majorBidi"/>
          <w:sz w:val="24"/>
          <w:szCs w:val="24"/>
        </w:rPr>
        <w:t xml:space="preserve"> </w:t>
      </w:r>
      <w:r w:rsidR="00364136" w:rsidRPr="00B46F8B">
        <w:rPr>
          <w:rFonts w:ascii="Times New Roman" w:hAnsi="Times New Roman"/>
          <w:sz w:val="24"/>
          <w:szCs w:val="24"/>
        </w:rPr>
        <w:t>framework, which</w:t>
      </w:r>
      <w:r w:rsidR="00517AFB">
        <w:rPr>
          <w:rFonts w:ascii="Times New Roman" w:hAnsi="Times New Roman"/>
          <w:sz w:val="24"/>
          <w:szCs w:val="24"/>
        </w:rPr>
        <w:t xml:space="preserve"> structured &amp; </w:t>
      </w:r>
      <w:r w:rsidRPr="00B46F8B">
        <w:rPr>
          <w:rFonts w:ascii="Times New Roman" w:hAnsi="Times New Roman"/>
          <w:sz w:val="24"/>
          <w:szCs w:val="24"/>
        </w:rPr>
        <w:t>safety-aware can enable both local and international software industries to develop more resilient and cost-effective systems while lowering the barriers for smaller organizations to adopt autonomous software practices. In addit</w:t>
      </w:r>
      <w:r w:rsidR="00B779B5">
        <w:rPr>
          <w:rFonts w:ascii="Times New Roman" w:hAnsi="Times New Roman"/>
          <w:sz w:val="24"/>
          <w:szCs w:val="24"/>
        </w:rPr>
        <w:t xml:space="preserve">ion to its industrial relevance, </w:t>
      </w:r>
      <w:r w:rsidRPr="00B46F8B">
        <w:rPr>
          <w:rFonts w:ascii="Times New Roman" w:hAnsi="Times New Roman"/>
          <w:sz w:val="24"/>
          <w:szCs w:val="24"/>
        </w:rPr>
        <w:t xml:space="preserve">establishing the foundational characteristics and design principles of </w:t>
      </w:r>
      <w:r w:rsidR="00072B29" w:rsidRPr="00B66B3A">
        <w:rPr>
          <w:rFonts w:asciiTheme="majorBidi" w:hAnsiTheme="majorBidi" w:cstheme="majorBidi"/>
          <w:sz w:val="24"/>
          <w:szCs w:val="24"/>
        </w:rPr>
        <w:t>Self-Programming Software</w:t>
      </w:r>
      <w:r w:rsidR="00072B29">
        <w:rPr>
          <w:rFonts w:asciiTheme="majorBidi" w:hAnsiTheme="majorBidi" w:cstheme="majorBidi"/>
          <w:sz w:val="24"/>
          <w:szCs w:val="24"/>
        </w:rPr>
        <w:t xml:space="preserve"> (SPS)</w:t>
      </w:r>
      <w:r w:rsidR="00072B29">
        <w:rPr>
          <w:rFonts w:asciiTheme="majorBidi" w:hAnsiTheme="majorBidi" w:cstheme="majorBidi"/>
          <w:sz w:val="24"/>
          <w:szCs w:val="24"/>
        </w:rPr>
        <w:t xml:space="preserve"> </w:t>
      </w:r>
      <w:r w:rsidRPr="00B46F8B">
        <w:rPr>
          <w:rFonts w:ascii="Times New Roman" w:hAnsi="Times New Roman"/>
          <w:sz w:val="24"/>
          <w:szCs w:val="24"/>
        </w:rPr>
        <w:t>contributes to academic research by providing a reliable reference for future studies in autonomous and self-adaptive software engineering. This is particularly valuable for researchers in developing</w:t>
      </w:r>
      <w:r w:rsidR="00E7064F">
        <w:rPr>
          <w:rFonts w:ascii="Times New Roman" w:hAnsi="Times New Roman"/>
          <w:sz w:val="24"/>
          <w:szCs w:val="24"/>
        </w:rPr>
        <w:t xml:space="preserve"> economies</w:t>
      </w:r>
      <w:r w:rsidRPr="00B46F8B">
        <w:rPr>
          <w:rFonts w:ascii="Times New Roman" w:hAnsi="Times New Roman"/>
          <w:sz w:val="24"/>
          <w:szCs w:val="24"/>
        </w:rPr>
        <w:t xml:space="preserve"> where access to well-established frameworks and research resources may be more limited.</w:t>
      </w:r>
    </w:p>
    <w:p w:rsidR="00E05752" w:rsidRDefault="00E05752" w:rsidP="00EC4439">
      <w:pPr>
        <w:spacing w:before="6" w:after="10" w:line="360" w:lineRule="auto"/>
        <w:rPr>
          <w:rFonts w:ascii="Times New Roman" w:hAnsi="Times New Roman"/>
          <w:b/>
          <w:sz w:val="28"/>
          <w:szCs w:val="28"/>
        </w:rPr>
      </w:pPr>
    </w:p>
    <w:p w:rsidR="00B30720" w:rsidRDefault="00553B38" w:rsidP="00EC4439">
      <w:pPr>
        <w:spacing w:before="6" w:after="10" w:line="360" w:lineRule="auto"/>
        <w:rPr>
          <w:rFonts w:ascii="Times New Roman" w:hAnsi="Times New Roman"/>
          <w:b/>
          <w:sz w:val="24"/>
          <w:szCs w:val="24"/>
        </w:rPr>
      </w:pPr>
      <w:r w:rsidRPr="00B30720">
        <w:rPr>
          <w:rFonts w:ascii="Times New Roman" w:hAnsi="Times New Roman"/>
          <w:b/>
          <w:sz w:val="28"/>
          <w:szCs w:val="28"/>
        </w:rPr>
        <w:t xml:space="preserve">Research </w:t>
      </w:r>
      <w:r w:rsidR="00AF119B" w:rsidRPr="00B30720">
        <w:rPr>
          <w:rFonts w:ascii="Times New Roman" w:hAnsi="Times New Roman"/>
          <w:b/>
          <w:sz w:val="28"/>
          <w:szCs w:val="28"/>
        </w:rPr>
        <w:t>Methodology</w:t>
      </w:r>
    </w:p>
    <w:p w:rsidR="0040078B" w:rsidRDefault="00E150A7" w:rsidP="00C6296A">
      <w:pPr>
        <w:spacing w:before="6" w:after="10" w:line="360" w:lineRule="auto"/>
        <w:jc w:val="both"/>
        <w:rPr>
          <w:rFonts w:ascii="Times New Roman" w:hAnsi="Times New Roman"/>
          <w:sz w:val="24"/>
          <w:szCs w:val="24"/>
        </w:rPr>
      </w:pPr>
      <w:r w:rsidRPr="00E150A7">
        <w:rPr>
          <w:rFonts w:ascii="Times New Roman" w:hAnsi="Times New Roman"/>
          <w:sz w:val="24"/>
          <w:szCs w:val="24"/>
        </w:rPr>
        <w:t xml:space="preserve">This section outlines the methodology used to develop and evaluate the proposed </w:t>
      </w:r>
      <w:r w:rsidR="0053475D">
        <w:rPr>
          <w:rFonts w:ascii="Times New Roman" w:hAnsi="Times New Roman"/>
          <w:sz w:val="24"/>
          <w:szCs w:val="24"/>
        </w:rPr>
        <w:t xml:space="preserve">SPS </w:t>
      </w:r>
      <w:r w:rsidR="008C7CD0">
        <w:rPr>
          <w:rFonts w:ascii="Times New Roman" w:hAnsi="Times New Roman"/>
          <w:sz w:val="24"/>
          <w:szCs w:val="24"/>
        </w:rPr>
        <w:t>framework</w:t>
      </w:r>
      <w:r w:rsidRPr="00E150A7">
        <w:rPr>
          <w:rFonts w:ascii="Times New Roman" w:hAnsi="Times New Roman"/>
          <w:sz w:val="24"/>
          <w:szCs w:val="24"/>
        </w:rPr>
        <w:t>. It combines system design with experimental validation through a prototype implementation, tested under controlled scenarios</w:t>
      </w:r>
      <w:r w:rsidR="00D52A0B">
        <w:rPr>
          <w:rFonts w:ascii="Times New Roman" w:hAnsi="Times New Roman"/>
          <w:sz w:val="24"/>
          <w:szCs w:val="24"/>
        </w:rPr>
        <w:t xml:space="preserve"> &amp; case studies</w:t>
      </w:r>
      <w:r w:rsidRPr="00E150A7">
        <w:rPr>
          <w:rFonts w:ascii="Times New Roman" w:hAnsi="Times New Roman"/>
          <w:sz w:val="24"/>
          <w:szCs w:val="24"/>
        </w:rPr>
        <w:t xml:space="preserve"> to assess performance, ensuring </w:t>
      </w:r>
      <w:r w:rsidRPr="00E150A7">
        <w:rPr>
          <w:rFonts w:ascii="Times New Roman" w:hAnsi="Times New Roman"/>
          <w:sz w:val="24"/>
          <w:szCs w:val="24"/>
        </w:rPr>
        <w:lastRenderedPageBreak/>
        <w:t>the approach is both theoretically sound and practically effective in self-programming s</w:t>
      </w:r>
      <w:r w:rsidR="00314061">
        <w:rPr>
          <w:rFonts w:ascii="Times New Roman" w:hAnsi="Times New Roman"/>
          <w:sz w:val="24"/>
          <w:szCs w:val="24"/>
        </w:rPr>
        <w:t>oftware</w:t>
      </w:r>
      <w:r w:rsidR="00F052AD">
        <w:rPr>
          <w:rFonts w:ascii="Times New Roman" w:hAnsi="Times New Roman"/>
          <w:sz w:val="24"/>
          <w:szCs w:val="24"/>
        </w:rPr>
        <w:t xml:space="preserve"> implementation</w:t>
      </w:r>
      <w:r w:rsidR="000F399A">
        <w:rPr>
          <w:rFonts w:ascii="Times New Roman" w:hAnsi="Times New Roman"/>
          <w:sz w:val="24"/>
          <w:szCs w:val="24"/>
        </w:rPr>
        <w:t xml:space="preserve"> &amp; evolution</w:t>
      </w:r>
      <w:r w:rsidRPr="00E150A7">
        <w:rPr>
          <w:rFonts w:ascii="Times New Roman" w:hAnsi="Times New Roman"/>
          <w:sz w:val="24"/>
          <w:szCs w:val="24"/>
        </w:rPr>
        <w:t>.</w:t>
      </w:r>
    </w:p>
    <w:p w:rsidR="00211D75" w:rsidRPr="003F2B72" w:rsidRDefault="00211D75" w:rsidP="00EC4439">
      <w:pPr>
        <w:spacing w:before="6" w:after="10" w:line="360" w:lineRule="auto"/>
        <w:jc w:val="both"/>
        <w:rPr>
          <w:rFonts w:ascii="Times New Roman" w:hAnsi="Times New Roman"/>
          <w:b/>
          <w:bCs/>
          <w:sz w:val="26"/>
          <w:szCs w:val="26"/>
          <w:lang w:val="en-US"/>
        </w:rPr>
      </w:pPr>
      <w:r w:rsidRPr="003F2B72">
        <w:rPr>
          <w:rFonts w:ascii="Times New Roman" w:hAnsi="Times New Roman"/>
          <w:b/>
          <w:bCs/>
          <w:sz w:val="26"/>
          <w:szCs w:val="26"/>
        </w:rPr>
        <w:t>Research Design</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 xml:space="preserve">This study follows a </w:t>
      </w:r>
      <w:r w:rsidRPr="00FB538A">
        <w:rPr>
          <w:rFonts w:ascii="Times New Roman" w:hAnsi="Times New Roman"/>
          <w:bCs/>
          <w:sz w:val="24"/>
          <w:szCs w:val="24"/>
          <w:lang w:val="en-US"/>
        </w:rPr>
        <w:t>Design Science Research (DSR)</w:t>
      </w:r>
      <w:r w:rsidRPr="00DB3C89">
        <w:rPr>
          <w:rFonts w:ascii="Times New Roman" w:hAnsi="Times New Roman"/>
          <w:sz w:val="24"/>
          <w:szCs w:val="24"/>
          <w:lang w:val="en-US"/>
        </w:rPr>
        <w:t xml:space="preserve"> approach, since the primary outcome of this research is not an empirical observation about an existing phenomenon, but the design and evaluation of a new artifact, a reference framework for Self-Programming Software (SPS), along with a working prototype built on it. </w:t>
      </w:r>
      <w:r w:rsidR="00662F7F">
        <w:rPr>
          <w:rFonts w:ascii="Times New Roman" w:hAnsi="Times New Roman"/>
          <w:sz w:val="24"/>
          <w:szCs w:val="24"/>
          <w:lang w:val="en-US"/>
        </w:rPr>
        <w:t xml:space="preserve">The </w:t>
      </w:r>
      <w:r w:rsidRPr="00DB3C89">
        <w:rPr>
          <w:rFonts w:ascii="Times New Roman" w:hAnsi="Times New Roman"/>
          <w:sz w:val="24"/>
          <w:szCs w:val="24"/>
          <w:lang w:val="en-US"/>
        </w:rPr>
        <w:t xml:space="preserve">DSR is well suited to this </w:t>
      </w:r>
      <w:r w:rsidR="001C4306">
        <w:rPr>
          <w:rFonts w:ascii="Times New Roman" w:hAnsi="Times New Roman"/>
          <w:sz w:val="24"/>
          <w:szCs w:val="24"/>
          <w:lang w:val="en-US"/>
        </w:rPr>
        <w:t>research</w:t>
      </w:r>
      <w:r w:rsidRPr="00DB3C89">
        <w:rPr>
          <w:rFonts w:ascii="Times New Roman" w:hAnsi="Times New Roman"/>
          <w:sz w:val="24"/>
          <w:szCs w:val="24"/>
          <w:lang w:val="en-US"/>
        </w:rPr>
        <w:t xml:space="preserve"> because it explicitly supports research t</w:t>
      </w:r>
      <w:r w:rsidR="005E6CA1">
        <w:rPr>
          <w:rFonts w:ascii="Times New Roman" w:hAnsi="Times New Roman"/>
          <w:sz w:val="24"/>
          <w:szCs w:val="24"/>
          <w:lang w:val="en-US"/>
        </w:rPr>
        <w:t>hat produces frameworks, models</w:t>
      </w:r>
      <w:r w:rsidRPr="00DB3C89">
        <w:rPr>
          <w:rFonts w:ascii="Times New Roman" w:hAnsi="Times New Roman"/>
          <w:sz w:val="24"/>
          <w:szCs w:val="24"/>
          <w:lang w:val="en-US"/>
        </w:rPr>
        <w:t xml:space="preserve"> and </w:t>
      </w:r>
      <w:r w:rsidR="005E6CA1">
        <w:rPr>
          <w:rFonts w:ascii="Times New Roman" w:hAnsi="Times New Roman"/>
          <w:sz w:val="24"/>
          <w:szCs w:val="24"/>
          <w:lang w:val="en-US"/>
        </w:rPr>
        <w:t xml:space="preserve">the </w:t>
      </w:r>
      <w:r w:rsidR="001C14AB">
        <w:rPr>
          <w:rFonts w:ascii="Times New Roman" w:hAnsi="Times New Roman"/>
          <w:sz w:val="24"/>
          <w:szCs w:val="24"/>
          <w:lang w:val="en-US"/>
        </w:rPr>
        <w:t>systems as its output, which is</w:t>
      </w:r>
      <w:r w:rsidRPr="00DB3C89">
        <w:rPr>
          <w:rFonts w:ascii="Times New Roman" w:hAnsi="Times New Roman"/>
          <w:sz w:val="24"/>
          <w:szCs w:val="24"/>
          <w:lang w:val="en-US"/>
        </w:rPr>
        <w:t xml:space="preserve"> evaluated for both rigor and practical utility rather than statistical generalizability. The research</w:t>
      </w:r>
      <w:r w:rsidR="00BA45EE">
        <w:rPr>
          <w:rFonts w:ascii="Times New Roman" w:hAnsi="Times New Roman"/>
          <w:sz w:val="24"/>
          <w:szCs w:val="24"/>
          <w:lang w:val="en-US"/>
        </w:rPr>
        <w:t xml:space="preserve"> follows the standard DSR cycle which is</w:t>
      </w:r>
      <w:r w:rsidRPr="00DB3C89">
        <w:rPr>
          <w:rFonts w:ascii="Times New Roman" w:hAnsi="Times New Roman"/>
          <w:sz w:val="24"/>
          <w:szCs w:val="24"/>
          <w:lang w:val="en-US"/>
        </w:rPr>
        <w:t xml:space="preserve"> problem identification, framework design, proto</w:t>
      </w:r>
      <w:r w:rsidR="0061646E">
        <w:rPr>
          <w:rFonts w:ascii="Times New Roman" w:hAnsi="Times New Roman"/>
          <w:sz w:val="24"/>
          <w:szCs w:val="24"/>
          <w:lang w:val="en-US"/>
        </w:rPr>
        <w:t>type development, demonstration</w:t>
      </w:r>
      <w:r w:rsidRPr="00DB3C89">
        <w:rPr>
          <w:rFonts w:ascii="Times New Roman" w:hAnsi="Times New Roman"/>
          <w:sz w:val="24"/>
          <w:szCs w:val="24"/>
          <w:lang w:val="en-US"/>
        </w:rPr>
        <w:t xml:space="preserve"> and evaluation.</w:t>
      </w:r>
    </w:p>
    <w:p w:rsidR="00DB3C89" w:rsidRPr="003F2B72" w:rsidRDefault="00A1562A" w:rsidP="00DB3C89">
      <w:pPr>
        <w:spacing w:before="6" w:after="10" w:line="360" w:lineRule="auto"/>
        <w:jc w:val="both"/>
        <w:rPr>
          <w:rFonts w:ascii="Times New Roman" w:hAnsi="Times New Roman"/>
          <w:b/>
          <w:bCs/>
          <w:sz w:val="26"/>
          <w:szCs w:val="26"/>
        </w:rPr>
      </w:pPr>
      <w:r>
        <w:rPr>
          <w:rFonts w:ascii="Times New Roman" w:hAnsi="Times New Roman"/>
          <w:b/>
          <w:bCs/>
          <w:sz w:val="26"/>
          <w:szCs w:val="26"/>
        </w:rPr>
        <w:t xml:space="preserve">SPS </w:t>
      </w:r>
      <w:r w:rsidR="00DB3C89" w:rsidRPr="003F2B72">
        <w:rPr>
          <w:rFonts w:ascii="Times New Roman" w:hAnsi="Times New Roman"/>
          <w:b/>
          <w:bCs/>
          <w:sz w:val="26"/>
          <w:szCs w:val="26"/>
        </w:rPr>
        <w:t xml:space="preserve">Framework </w:t>
      </w:r>
      <w:r w:rsidR="000570B9">
        <w:rPr>
          <w:rFonts w:ascii="Times New Roman" w:hAnsi="Times New Roman"/>
          <w:b/>
          <w:bCs/>
          <w:sz w:val="26"/>
          <w:szCs w:val="26"/>
        </w:rPr>
        <w:t>Development</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 xml:space="preserve">The framework is developed through two complementary methods. First, a </w:t>
      </w:r>
      <w:r w:rsidRPr="00DB3C89">
        <w:rPr>
          <w:rFonts w:ascii="Times New Roman" w:hAnsi="Times New Roman"/>
          <w:b/>
          <w:bCs/>
          <w:sz w:val="24"/>
          <w:szCs w:val="24"/>
          <w:lang w:val="en-US"/>
        </w:rPr>
        <w:t>literature synthesis</w:t>
      </w:r>
      <w:r w:rsidRPr="00DB3C89">
        <w:rPr>
          <w:rFonts w:ascii="Times New Roman" w:hAnsi="Times New Roman"/>
          <w:sz w:val="24"/>
          <w:szCs w:val="24"/>
          <w:lang w:val="en-US"/>
        </w:rPr>
        <w:t xml:space="preserve"> is conducted across autonomic computing, self-adaptive systems, evolutionary programming, and self-healing systems literature, to extract recurring properties, feedback-driven change, goal </w:t>
      </w:r>
      <w:r w:rsidR="00DA42CD">
        <w:rPr>
          <w:rFonts w:ascii="Times New Roman" w:hAnsi="Times New Roman"/>
          <w:sz w:val="24"/>
          <w:szCs w:val="24"/>
          <w:lang w:val="en-US"/>
        </w:rPr>
        <w:t>orientation, logic modification</w:t>
      </w:r>
      <w:r w:rsidRPr="00DB3C89">
        <w:rPr>
          <w:rFonts w:ascii="Times New Roman" w:hAnsi="Times New Roman"/>
          <w:sz w:val="24"/>
          <w:szCs w:val="24"/>
          <w:lang w:val="en-US"/>
        </w:rPr>
        <w:t xml:space="preserve"> and reduced human intervention, that any SPS must exhibit. Second, a </w:t>
      </w:r>
      <w:r w:rsidRPr="00DB3C89">
        <w:rPr>
          <w:rFonts w:ascii="Times New Roman" w:hAnsi="Times New Roman"/>
          <w:b/>
          <w:bCs/>
          <w:sz w:val="24"/>
          <w:szCs w:val="24"/>
          <w:lang w:val="en-US"/>
        </w:rPr>
        <w:t>biological analogy mapping</w:t>
      </w:r>
      <w:r w:rsidRPr="00DB3C89">
        <w:rPr>
          <w:rFonts w:ascii="Times New Roman" w:hAnsi="Times New Roman"/>
          <w:sz w:val="24"/>
          <w:szCs w:val="24"/>
          <w:lang w:val="en-US"/>
        </w:rPr>
        <w:t xml:space="preserve"> is used to organize these properti</w:t>
      </w:r>
      <w:r w:rsidR="006C1D91">
        <w:rPr>
          <w:rFonts w:ascii="Times New Roman" w:hAnsi="Times New Roman"/>
          <w:sz w:val="24"/>
          <w:szCs w:val="24"/>
          <w:lang w:val="en-US"/>
        </w:rPr>
        <w:t>es into a coherent architecture as</w:t>
      </w:r>
      <w:r w:rsidRPr="00DB3C89">
        <w:rPr>
          <w:rFonts w:ascii="Times New Roman" w:hAnsi="Times New Roman"/>
          <w:sz w:val="24"/>
          <w:szCs w:val="24"/>
          <w:lang w:val="en-US"/>
        </w:rPr>
        <w:t xml:space="preserve"> biological mechanisms such as DNA-based constraint, stem-cell differe</w:t>
      </w:r>
      <w:r w:rsidR="006C1D91">
        <w:rPr>
          <w:rFonts w:ascii="Times New Roman" w:hAnsi="Times New Roman"/>
          <w:sz w:val="24"/>
          <w:szCs w:val="24"/>
          <w:lang w:val="en-US"/>
        </w:rPr>
        <w:t>ntiation, epigenetic expression</w:t>
      </w:r>
      <w:r w:rsidRPr="00DB3C89">
        <w:rPr>
          <w:rFonts w:ascii="Times New Roman" w:hAnsi="Times New Roman"/>
          <w:sz w:val="24"/>
          <w:szCs w:val="24"/>
          <w:lang w:val="en-US"/>
        </w:rPr>
        <w:t xml:space="preserve"> and immune-system screening are mapped onto corresponding softw</w:t>
      </w:r>
      <w:r w:rsidR="001A4F10">
        <w:rPr>
          <w:rFonts w:ascii="Times New Roman" w:hAnsi="Times New Roman"/>
          <w:sz w:val="24"/>
          <w:szCs w:val="24"/>
          <w:lang w:val="en-US"/>
        </w:rPr>
        <w:t>are layers and responsibilities.</w:t>
      </w:r>
    </w:p>
    <w:p w:rsidR="00DB3C89" w:rsidRDefault="00DB3C89" w:rsidP="00DB3C89">
      <w:pPr>
        <w:spacing w:before="6" w:after="10" w:line="360" w:lineRule="auto"/>
        <w:jc w:val="both"/>
        <w:rPr>
          <w:rFonts w:ascii="Times New Roman" w:hAnsi="Times New Roman"/>
          <w:b/>
          <w:bCs/>
          <w:sz w:val="26"/>
          <w:szCs w:val="26"/>
        </w:rPr>
      </w:pPr>
      <w:r w:rsidRPr="003F2B72">
        <w:rPr>
          <w:rFonts w:ascii="Times New Roman" w:hAnsi="Times New Roman"/>
          <w:b/>
          <w:bCs/>
          <w:sz w:val="26"/>
          <w:szCs w:val="26"/>
        </w:rPr>
        <w:t>Proposed SPS Framework</w:t>
      </w:r>
    </w:p>
    <w:p w:rsidR="00382FFD" w:rsidRPr="00382FFD" w:rsidRDefault="00734ADB" w:rsidP="00DB3C89">
      <w:pPr>
        <w:spacing w:before="6" w:after="10" w:line="360" w:lineRule="auto"/>
        <w:jc w:val="both"/>
        <w:rPr>
          <w:rFonts w:ascii="Times New Roman" w:hAnsi="Times New Roman"/>
          <w:bCs/>
          <w:sz w:val="24"/>
          <w:szCs w:val="26"/>
        </w:rPr>
      </w:pPr>
      <w:r w:rsidRPr="00734ADB">
        <w:rPr>
          <w:rFonts w:ascii="Times New Roman" w:hAnsi="Times New Roman"/>
          <w:bCs/>
          <w:sz w:val="24"/>
          <w:szCs w:val="26"/>
        </w:rPr>
        <w:t xml:space="preserve">The </w:t>
      </w:r>
      <w:r>
        <w:rPr>
          <w:rFonts w:ascii="Times New Roman" w:hAnsi="Times New Roman"/>
          <w:bCs/>
          <w:sz w:val="24"/>
          <w:szCs w:val="26"/>
        </w:rPr>
        <w:t>following presents the proposed</w:t>
      </w:r>
      <w:r w:rsidR="00382FFD">
        <w:rPr>
          <w:rFonts w:ascii="Times New Roman" w:hAnsi="Times New Roman"/>
          <w:bCs/>
          <w:sz w:val="24"/>
          <w:szCs w:val="26"/>
        </w:rPr>
        <w:t xml:space="preserve"> </w:t>
      </w:r>
      <w:r w:rsidR="00382FFD" w:rsidRPr="00DB3C89">
        <w:rPr>
          <w:rFonts w:ascii="Times New Roman" w:hAnsi="Times New Roman"/>
          <w:b/>
          <w:bCs/>
          <w:sz w:val="24"/>
          <w:szCs w:val="24"/>
          <w:lang w:val="en-US"/>
        </w:rPr>
        <w:t>Self-Programming Software</w:t>
      </w:r>
      <w:r w:rsidR="00382FFD">
        <w:rPr>
          <w:rFonts w:ascii="Times New Roman" w:hAnsi="Times New Roman"/>
          <w:b/>
          <w:bCs/>
          <w:sz w:val="24"/>
          <w:szCs w:val="24"/>
          <w:lang w:val="en-US"/>
        </w:rPr>
        <w:t xml:space="preserve"> (SPS) </w:t>
      </w:r>
      <w:r w:rsidR="006A157E">
        <w:rPr>
          <w:rFonts w:ascii="Times New Roman" w:hAnsi="Times New Roman"/>
          <w:bCs/>
          <w:sz w:val="24"/>
          <w:szCs w:val="24"/>
          <w:lang w:val="en-US"/>
        </w:rPr>
        <w:t>characteristics</w:t>
      </w:r>
      <w:r w:rsidR="00382FFD">
        <w:rPr>
          <w:rFonts w:ascii="Times New Roman" w:hAnsi="Times New Roman"/>
          <w:bCs/>
          <w:sz w:val="24"/>
          <w:szCs w:val="24"/>
          <w:lang w:val="en-US"/>
        </w:rPr>
        <w:t>, design principles and framework core components formalized in layered structure.</w:t>
      </w:r>
    </w:p>
    <w:p w:rsidR="00DB3C89" w:rsidRPr="00DB3C89" w:rsidRDefault="00DB3C89" w:rsidP="00DB3C89">
      <w:pPr>
        <w:spacing w:before="6" w:after="10" w:line="360" w:lineRule="auto"/>
        <w:jc w:val="both"/>
        <w:rPr>
          <w:rFonts w:ascii="Times New Roman" w:hAnsi="Times New Roman"/>
          <w:b/>
          <w:bCs/>
          <w:sz w:val="24"/>
          <w:szCs w:val="24"/>
          <w:lang w:val="en-US"/>
        </w:rPr>
      </w:pPr>
      <w:r w:rsidRPr="00DB3C89">
        <w:rPr>
          <w:rFonts w:ascii="Times New Roman" w:hAnsi="Times New Roman"/>
          <w:b/>
          <w:bCs/>
          <w:sz w:val="24"/>
          <w:szCs w:val="24"/>
          <w:lang w:val="en-US"/>
        </w:rPr>
        <w:t>Characteristics of Self-Programming Software</w:t>
      </w:r>
      <w:r w:rsidR="00D7623D">
        <w:rPr>
          <w:rFonts w:ascii="Times New Roman" w:hAnsi="Times New Roman"/>
          <w:b/>
          <w:bCs/>
          <w:sz w:val="24"/>
          <w:szCs w:val="24"/>
          <w:lang w:val="en-US"/>
        </w:rPr>
        <w:t xml:space="preserve"> (SPS)</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These characteristics distinguish SPS from conventional adaptive or self-managing systems and directly address RQ1.</w:t>
      </w:r>
    </w:p>
    <w:tbl>
      <w:tblPr>
        <w:tblW w:w="4944" w:type="pct"/>
        <w:tblInd w:w="108" w:type="dxa"/>
        <w:tblLayout w:type="fixed"/>
        <w:tblLook w:val="04A0" w:firstRow="1" w:lastRow="0" w:firstColumn="1" w:lastColumn="0" w:noHBand="0" w:noVBand="1"/>
      </w:tblPr>
      <w:tblGrid>
        <w:gridCol w:w="1892"/>
        <w:gridCol w:w="7577"/>
      </w:tblGrid>
      <w:tr w:rsidR="004A4A06" w:rsidRPr="000B0546" w:rsidTr="00F54A9D">
        <w:trPr>
          <w:trHeight w:val="291"/>
        </w:trPr>
        <w:tc>
          <w:tcPr>
            <w:tcW w:w="999" w:type="pct"/>
            <w:tcBorders>
              <w:top w:val="single" w:sz="4" w:space="0" w:color="auto"/>
              <w:left w:val="single" w:sz="4" w:space="0" w:color="auto"/>
              <w:bottom w:val="single" w:sz="4" w:space="0" w:color="auto"/>
              <w:right w:val="single" w:sz="4" w:space="0" w:color="auto"/>
            </w:tcBorders>
            <w:shd w:val="clear" w:color="auto" w:fill="4472C4"/>
            <w:noWrap/>
            <w:vAlign w:val="center"/>
            <w:hideMark/>
          </w:tcPr>
          <w:p w:rsidR="004A4A06" w:rsidRPr="000B0546" w:rsidRDefault="004A4A06" w:rsidP="004A4A06">
            <w:pPr>
              <w:spacing w:line="240" w:lineRule="auto"/>
              <w:jc w:val="both"/>
              <w:rPr>
                <w:rFonts w:ascii="Times New Roman" w:hAnsi="Times New Roman"/>
                <w:b/>
                <w:bCs/>
                <w:sz w:val="23"/>
                <w:szCs w:val="23"/>
                <w:lang w:val="en-US" w:eastAsia="en-US"/>
              </w:rPr>
            </w:pPr>
            <w:r w:rsidRPr="000B0546">
              <w:rPr>
                <w:rFonts w:ascii="Times New Roman" w:hAnsi="Times New Roman"/>
                <w:b/>
                <w:bCs/>
                <w:color w:val="FFFFFF"/>
                <w:sz w:val="23"/>
                <w:szCs w:val="23"/>
                <w:lang w:val="en-US" w:eastAsia="en-US"/>
              </w:rPr>
              <w:t>Characteristic</w:t>
            </w:r>
          </w:p>
        </w:tc>
        <w:tc>
          <w:tcPr>
            <w:tcW w:w="4001" w:type="pct"/>
            <w:tcBorders>
              <w:top w:val="single" w:sz="4" w:space="0" w:color="auto"/>
              <w:left w:val="nil"/>
              <w:bottom w:val="single" w:sz="4" w:space="0" w:color="auto"/>
              <w:right w:val="single" w:sz="4" w:space="0" w:color="auto"/>
            </w:tcBorders>
            <w:shd w:val="clear" w:color="auto" w:fill="4472C4"/>
            <w:noWrap/>
            <w:vAlign w:val="center"/>
            <w:hideMark/>
          </w:tcPr>
          <w:p w:rsidR="004A4A06" w:rsidRPr="000B0546" w:rsidRDefault="004A4A06" w:rsidP="004A4A06">
            <w:pPr>
              <w:spacing w:line="240" w:lineRule="auto"/>
              <w:jc w:val="both"/>
              <w:rPr>
                <w:rFonts w:ascii="Times New Roman" w:hAnsi="Times New Roman"/>
                <w:b/>
                <w:bCs/>
                <w:sz w:val="23"/>
                <w:szCs w:val="23"/>
                <w:lang w:val="en-US" w:eastAsia="en-US"/>
              </w:rPr>
            </w:pPr>
            <w:r w:rsidRPr="000B0546">
              <w:rPr>
                <w:rFonts w:ascii="Times New Roman" w:hAnsi="Times New Roman"/>
                <w:b/>
                <w:bCs/>
                <w:color w:val="FFFFFF"/>
                <w:sz w:val="23"/>
                <w:szCs w:val="23"/>
                <w:lang w:val="en-US" w:eastAsia="en-US"/>
              </w:rPr>
              <w:t>Why It Is Required</w:t>
            </w:r>
          </w:p>
        </w:tc>
      </w:tr>
      <w:tr w:rsidR="004A4A06" w:rsidRPr="000B0546" w:rsidTr="00F54A9D">
        <w:trPr>
          <w:trHeight w:val="874"/>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Goal-Driven</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All behavior and evolution trace back to explicit goals defined in the Software DNA; without a goal, change has no direction.</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Governed</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Structural changes must be authorized before deployment, preventing uncontrolled or unsafe evolution.</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lastRenderedPageBreak/>
              <w:t>Reasoning-Capable</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Decisions result from deliberate planning and logic, not blind trial-and-error.</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Knowledge-Evolving</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The system actively acquires and validates new domain knowledge, not just reuses fixed, static data.</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Memory-Grounded</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Past experience and feedback are retained so future decisions build on prior lessons, not restart from zero.</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Meta-Adaptive</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The system improves its own learning strategies over time, not just its task outputs.</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Context-Sensitive</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Behavior adapts instantly to situational context (e.g., user type) without altering underlying code.</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Self-Modifying</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The system can generate, differentiate, or regenerate its own capabilities — the defining SPS property.</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Safety-Validated</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Every mutation is tested in an isolated sandbox before it can reach production.</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Action-Grounded</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All internal intelligence eventually resolves into concrete, observable system behavior.</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Explainable</w:t>
            </w:r>
          </w:p>
        </w:tc>
        <w:tc>
          <w:tcPr>
            <w:tcW w:w="4001" w:type="pct"/>
            <w:tcBorders>
              <w:top w:val="nil"/>
              <w:left w:val="nil"/>
              <w:bottom w:val="single" w:sz="4" w:space="0" w:color="auto"/>
              <w:right w:val="single" w:sz="4" w:space="0" w:color="auto"/>
            </w:tcBorders>
            <w:shd w:val="clear" w:color="auto" w:fill="D9E2F3"/>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Every self-modification decision produces a traceable, auditable justification for trust and debugging.</w:t>
            </w:r>
          </w:p>
        </w:tc>
      </w:tr>
      <w:tr w:rsidR="004A4A06" w:rsidRPr="000B0546" w:rsidTr="00F54A9D">
        <w:trPr>
          <w:trHeight w:val="582"/>
        </w:trPr>
        <w:tc>
          <w:tcPr>
            <w:tcW w:w="999" w:type="pct"/>
            <w:tcBorders>
              <w:top w:val="nil"/>
              <w:left w:val="single" w:sz="4" w:space="0" w:color="auto"/>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Human-Overridable</w:t>
            </w:r>
          </w:p>
        </w:tc>
        <w:tc>
          <w:tcPr>
            <w:tcW w:w="4001" w:type="pct"/>
            <w:tcBorders>
              <w:top w:val="nil"/>
              <w:left w:val="nil"/>
              <w:bottom w:val="single" w:sz="4" w:space="0" w:color="auto"/>
              <w:right w:val="single" w:sz="4" w:space="0" w:color="auto"/>
            </w:tcBorders>
            <w:shd w:val="clear" w:color="auto" w:fill="FFFFFF"/>
            <w:noWrap/>
            <w:vAlign w:val="center"/>
            <w:hideMark/>
          </w:tcPr>
          <w:p w:rsidR="004A4A06" w:rsidRPr="000B0546" w:rsidRDefault="004A4A06" w:rsidP="004A4A06">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Critical or high-risk decisions remain subject to mandatory human approval.</w:t>
            </w:r>
          </w:p>
        </w:tc>
      </w:tr>
    </w:tbl>
    <w:p w:rsidR="00FD632E" w:rsidRPr="00917B74" w:rsidRDefault="00C50D7C" w:rsidP="00C50D7C">
      <w:pPr>
        <w:spacing w:before="6" w:after="10" w:line="360" w:lineRule="auto"/>
        <w:jc w:val="center"/>
        <w:rPr>
          <w:b/>
        </w:rPr>
      </w:pPr>
      <w:r w:rsidRPr="00917B74">
        <w:rPr>
          <w:b/>
        </w:rPr>
        <w:t xml:space="preserve">Table </w:t>
      </w:r>
      <w:r w:rsidRPr="00917B74">
        <w:rPr>
          <w:b/>
        </w:rPr>
        <w:fldChar w:fldCharType="begin"/>
      </w:r>
      <w:r w:rsidRPr="00917B74">
        <w:rPr>
          <w:b/>
        </w:rPr>
        <w:instrText xml:space="preserve"> SEQ Figure \* ARABIC </w:instrText>
      </w:r>
      <w:r w:rsidRPr="00917B74">
        <w:rPr>
          <w:b/>
        </w:rPr>
        <w:fldChar w:fldCharType="separate"/>
      </w:r>
      <w:r w:rsidRPr="00917B74">
        <w:rPr>
          <w:b/>
          <w:noProof/>
        </w:rPr>
        <w:t>3</w:t>
      </w:r>
      <w:r w:rsidRPr="00917B74">
        <w:rPr>
          <w:b/>
          <w:noProof/>
        </w:rPr>
        <w:fldChar w:fldCharType="end"/>
      </w:r>
      <w:r w:rsidRPr="00917B74">
        <w:rPr>
          <w:b/>
        </w:rPr>
        <w:t xml:space="preserve">: </w:t>
      </w:r>
      <w:r w:rsidR="00E000D8" w:rsidRPr="00917B74">
        <w:rPr>
          <w:b/>
        </w:rPr>
        <w:t>Characteristics of Self-Programming Software (SPS)</w:t>
      </w:r>
    </w:p>
    <w:p w:rsidR="00DB3C89" w:rsidRPr="00DB3C89" w:rsidRDefault="00DB3C89" w:rsidP="00DB3C89">
      <w:pPr>
        <w:spacing w:before="6" w:after="10" w:line="360" w:lineRule="auto"/>
        <w:jc w:val="both"/>
        <w:rPr>
          <w:rFonts w:ascii="Times New Roman" w:hAnsi="Times New Roman"/>
          <w:b/>
          <w:bCs/>
          <w:sz w:val="24"/>
          <w:szCs w:val="24"/>
          <w:lang w:val="en-US"/>
        </w:rPr>
      </w:pPr>
      <w:r w:rsidRPr="00DB3C89">
        <w:rPr>
          <w:rFonts w:ascii="Times New Roman" w:hAnsi="Times New Roman"/>
          <w:b/>
          <w:bCs/>
          <w:sz w:val="24"/>
          <w:szCs w:val="24"/>
          <w:lang w:val="en-US"/>
        </w:rPr>
        <w:t>Design Principles of Self-Programming Software</w:t>
      </w:r>
      <w:r w:rsidR="00AE3B1C">
        <w:rPr>
          <w:rFonts w:ascii="Times New Roman" w:hAnsi="Times New Roman"/>
          <w:b/>
          <w:bCs/>
          <w:sz w:val="24"/>
          <w:szCs w:val="24"/>
          <w:lang w:val="en-US"/>
        </w:rPr>
        <w:t xml:space="preserve"> (SPS)</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These principles govern how SPS should be architected to keep self-modification safe, structured, and traceable, directly addressing RQ2.</w:t>
      </w:r>
    </w:p>
    <w:tbl>
      <w:tblPr>
        <w:tblW w:w="0" w:type="auto"/>
        <w:tblInd w:w="108" w:type="dxa"/>
        <w:tblLook w:val="04A0" w:firstRow="1" w:lastRow="0" w:firstColumn="1" w:lastColumn="0" w:noHBand="0" w:noVBand="1"/>
      </w:tblPr>
      <w:tblGrid>
        <w:gridCol w:w="2486"/>
        <w:gridCol w:w="6982"/>
      </w:tblGrid>
      <w:tr w:rsidR="00F54A9D" w:rsidRPr="000B0546" w:rsidTr="00F54A9D">
        <w:trPr>
          <w:trHeight w:val="315"/>
        </w:trPr>
        <w:tc>
          <w:tcPr>
            <w:tcW w:w="0" w:type="auto"/>
            <w:tcBorders>
              <w:top w:val="single" w:sz="4" w:space="0" w:color="auto"/>
              <w:left w:val="single" w:sz="4" w:space="0" w:color="auto"/>
              <w:bottom w:val="single" w:sz="4" w:space="0" w:color="auto"/>
              <w:right w:val="single" w:sz="4" w:space="0" w:color="auto"/>
            </w:tcBorders>
            <w:shd w:val="clear" w:color="auto" w:fill="4472C4"/>
            <w:noWrap/>
            <w:vAlign w:val="center"/>
            <w:hideMark/>
          </w:tcPr>
          <w:p w:rsidR="00F54A9D" w:rsidRPr="000B0546" w:rsidRDefault="00F54A9D" w:rsidP="00F54A9D">
            <w:pPr>
              <w:spacing w:line="240" w:lineRule="auto"/>
              <w:jc w:val="both"/>
              <w:rPr>
                <w:rFonts w:ascii="Times New Roman" w:hAnsi="Times New Roman"/>
                <w:b/>
                <w:bCs/>
                <w:sz w:val="23"/>
                <w:szCs w:val="23"/>
                <w:lang w:val="en-US" w:eastAsia="en-US"/>
              </w:rPr>
            </w:pPr>
            <w:r w:rsidRPr="000B0546">
              <w:rPr>
                <w:rFonts w:ascii="Times New Roman" w:hAnsi="Times New Roman"/>
                <w:b/>
                <w:bCs/>
                <w:color w:val="FFFFFF"/>
                <w:sz w:val="23"/>
                <w:szCs w:val="23"/>
                <w:lang w:val="en-US" w:eastAsia="en-US"/>
              </w:rPr>
              <w:t>Design Principle</w:t>
            </w:r>
          </w:p>
        </w:tc>
        <w:tc>
          <w:tcPr>
            <w:tcW w:w="0" w:type="auto"/>
            <w:tcBorders>
              <w:top w:val="single" w:sz="4" w:space="0" w:color="auto"/>
              <w:left w:val="nil"/>
              <w:bottom w:val="single" w:sz="4" w:space="0" w:color="auto"/>
              <w:right w:val="single" w:sz="4" w:space="0" w:color="auto"/>
            </w:tcBorders>
            <w:shd w:val="clear" w:color="auto" w:fill="4472C4"/>
            <w:noWrap/>
            <w:vAlign w:val="center"/>
            <w:hideMark/>
          </w:tcPr>
          <w:p w:rsidR="00F54A9D" w:rsidRPr="000B0546" w:rsidRDefault="00F54A9D" w:rsidP="00F54A9D">
            <w:pPr>
              <w:spacing w:line="240" w:lineRule="auto"/>
              <w:jc w:val="both"/>
              <w:rPr>
                <w:rFonts w:ascii="Times New Roman" w:hAnsi="Times New Roman"/>
                <w:b/>
                <w:bCs/>
                <w:sz w:val="23"/>
                <w:szCs w:val="23"/>
                <w:lang w:val="en-US" w:eastAsia="en-US"/>
              </w:rPr>
            </w:pPr>
            <w:r w:rsidRPr="000B0546">
              <w:rPr>
                <w:rFonts w:ascii="Times New Roman" w:hAnsi="Times New Roman"/>
                <w:b/>
                <w:bCs/>
                <w:color w:val="FFFFFF"/>
                <w:sz w:val="23"/>
                <w:szCs w:val="23"/>
                <w:lang w:val="en-US" w:eastAsia="en-US"/>
              </w:rPr>
              <w:t>Why It Is Required</w:t>
            </w:r>
          </w:p>
        </w:tc>
      </w:tr>
      <w:tr w:rsidR="00F54A9D" w:rsidRPr="000B0546" w:rsidTr="00F54A9D">
        <w:trPr>
          <w:trHeight w:val="94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Separation of Intent, State, and Logic</w:t>
            </w:r>
          </w:p>
        </w:tc>
        <w:tc>
          <w:tcPr>
            <w:tcW w:w="0" w:type="auto"/>
            <w:tcBorders>
              <w:top w:val="nil"/>
              <w:left w:val="nil"/>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Goals, data, and execution logic must stay independent so goals can change without breaking the architecture.</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Controlled, Governed Evolution</w:t>
            </w:r>
          </w:p>
        </w:tc>
        <w:tc>
          <w:tcPr>
            <w:tcW w:w="0" w:type="auto"/>
            <w:tcBorders>
              <w:top w:val="nil"/>
              <w:left w:val="nil"/>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No structural change may deploy without passing Governance approval, preventing unchecked "software cancer" growth.</w:t>
            </w:r>
          </w:p>
        </w:tc>
      </w:tr>
      <w:tr w:rsidR="00F54A9D" w:rsidRPr="000B0546" w:rsidTr="00F54A9D">
        <w:trPr>
          <w:trHeight w:val="945"/>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Mandatory Pre-Deployment Verification</w:t>
            </w:r>
          </w:p>
        </w:tc>
        <w:tc>
          <w:tcPr>
            <w:tcW w:w="0" w:type="auto"/>
            <w:tcBorders>
              <w:top w:val="nil"/>
              <w:left w:val="nil"/>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All generated or mutated code must be tested in a sandbox before reaching the live system.</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Full Observability</w:t>
            </w:r>
          </w:p>
        </w:tc>
        <w:tc>
          <w:tcPr>
            <w:tcW w:w="0" w:type="auto"/>
            <w:tcBorders>
              <w:top w:val="nil"/>
              <w:left w:val="nil"/>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Every component must emit performance, error, and usage telemetry, since evolution requires visibility into system state.</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Modular, Granular Capabilities</w:t>
            </w:r>
          </w:p>
        </w:tc>
        <w:tc>
          <w:tcPr>
            <w:tcW w:w="0" w:type="auto"/>
            <w:tcBorders>
              <w:top w:val="nil"/>
              <w:left w:val="nil"/>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Capabilities must be small, independent units, since monoliths block isolation, differentiation, and safe regeneration.</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Capability Lifecycle Management</w:t>
            </w:r>
          </w:p>
        </w:tc>
        <w:tc>
          <w:tcPr>
            <w:tcW w:w="0" w:type="auto"/>
            <w:tcBorders>
              <w:top w:val="nil"/>
              <w:left w:val="nil"/>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Every capability is tracked through Create → Activate → Adapt → Differentiate → Retire states.</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lastRenderedPageBreak/>
              <w:t>Preservation Before Modification</w:t>
            </w:r>
          </w:p>
        </w:tc>
        <w:tc>
          <w:tcPr>
            <w:tcW w:w="0" w:type="auto"/>
            <w:tcBorders>
              <w:top w:val="nil"/>
              <w:left w:val="nil"/>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The system snapshots stable state before mutating and rolls back automatically on failure.</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Knowledge–Logic Separation</w:t>
            </w:r>
          </w:p>
        </w:tc>
        <w:tc>
          <w:tcPr>
            <w:tcW w:w="0" w:type="auto"/>
            <w:tcBorders>
              <w:top w:val="nil"/>
              <w:left w:val="nil"/>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Domain knowledge and execution logic are decoupled, since knowledge evolves faster than execution logic.</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Context-Before-Action</w:t>
            </w:r>
          </w:p>
        </w:tc>
        <w:tc>
          <w:tcPr>
            <w:tcW w:w="0" w:type="auto"/>
            <w:tcBorders>
              <w:top w:val="nil"/>
              <w:left w:val="nil"/>
              <w:bottom w:val="single" w:sz="4" w:space="0" w:color="auto"/>
              <w:right w:val="single" w:sz="4" w:space="0" w:color="auto"/>
            </w:tcBorders>
            <w:shd w:val="clear" w:color="auto" w:fill="D9E2F3"/>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The system evaluates user, environment, and goal before acting, since the same action can be right or wrong by context.</w:t>
            </w:r>
          </w:p>
        </w:tc>
      </w:tr>
      <w:tr w:rsidR="00F54A9D" w:rsidRPr="000B0546" w:rsidTr="00F54A9D">
        <w:trPr>
          <w:trHeight w:val="630"/>
        </w:trPr>
        <w:tc>
          <w:tcPr>
            <w:tcW w:w="0" w:type="auto"/>
            <w:tcBorders>
              <w:top w:val="nil"/>
              <w:left w:val="single" w:sz="4" w:space="0" w:color="auto"/>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Safety Overrides Evolution</w:t>
            </w:r>
          </w:p>
        </w:tc>
        <w:tc>
          <w:tcPr>
            <w:tcW w:w="0" w:type="auto"/>
            <w:tcBorders>
              <w:top w:val="nil"/>
              <w:left w:val="nil"/>
              <w:bottom w:val="single" w:sz="4" w:space="0" w:color="auto"/>
              <w:right w:val="single" w:sz="4" w:space="0" w:color="auto"/>
            </w:tcBorders>
            <w:shd w:val="clear" w:color="auto" w:fill="FFFFFF"/>
            <w:noWrap/>
            <w:vAlign w:val="center"/>
            <w:hideMark/>
          </w:tcPr>
          <w:p w:rsidR="00F54A9D" w:rsidRPr="000B0546" w:rsidRDefault="00F54A9D" w:rsidP="00F54A9D">
            <w:pPr>
              <w:spacing w:line="240" w:lineRule="auto"/>
              <w:jc w:val="both"/>
              <w:rPr>
                <w:rFonts w:ascii="Times New Roman" w:hAnsi="Times New Roman"/>
                <w:sz w:val="23"/>
                <w:szCs w:val="23"/>
                <w:lang w:val="en-US" w:eastAsia="en-US"/>
              </w:rPr>
            </w:pPr>
            <w:r w:rsidRPr="000B0546">
              <w:rPr>
                <w:rFonts w:ascii="Times New Roman" w:hAnsi="Times New Roman"/>
                <w:color w:val="000000"/>
                <w:sz w:val="23"/>
                <w:szCs w:val="23"/>
                <w:lang w:val="en-US" w:eastAsia="en-US"/>
              </w:rPr>
              <w:t>When growth and safety conflict, safety constraints always take precedence.</w:t>
            </w:r>
          </w:p>
        </w:tc>
      </w:tr>
    </w:tbl>
    <w:p w:rsidR="0089380F" w:rsidRPr="00917B74" w:rsidRDefault="00C50D7C" w:rsidP="00C50D7C">
      <w:pPr>
        <w:spacing w:before="6" w:after="10" w:line="360" w:lineRule="auto"/>
        <w:jc w:val="center"/>
        <w:rPr>
          <w:b/>
        </w:rPr>
      </w:pPr>
      <w:r w:rsidRPr="00917B74">
        <w:rPr>
          <w:b/>
        </w:rPr>
        <w:t xml:space="preserve">Table </w:t>
      </w:r>
      <w:r w:rsidRPr="00917B74">
        <w:rPr>
          <w:b/>
        </w:rPr>
        <w:fldChar w:fldCharType="begin"/>
      </w:r>
      <w:r w:rsidRPr="00917B74">
        <w:rPr>
          <w:b/>
        </w:rPr>
        <w:instrText xml:space="preserve"> SEQ Figure \* ARABIC </w:instrText>
      </w:r>
      <w:r w:rsidRPr="00917B74">
        <w:rPr>
          <w:b/>
        </w:rPr>
        <w:fldChar w:fldCharType="separate"/>
      </w:r>
      <w:r w:rsidRPr="00917B74">
        <w:rPr>
          <w:b/>
          <w:noProof/>
        </w:rPr>
        <w:t>4</w:t>
      </w:r>
      <w:r w:rsidRPr="00917B74">
        <w:rPr>
          <w:b/>
          <w:noProof/>
        </w:rPr>
        <w:fldChar w:fldCharType="end"/>
      </w:r>
      <w:r w:rsidRPr="00917B74">
        <w:rPr>
          <w:b/>
        </w:rPr>
        <w:t xml:space="preserve">: </w:t>
      </w:r>
      <w:r w:rsidR="00CC4949" w:rsidRPr="00917B74">
        <w:rPr>
          <w:b/>
          <w:bCs/>
        </w:rPr>
        <w:t>Design Principles of Self-Programming Software (SPS)</w:t>
      </w:r>
    </w:p>
    <w:p w:rsidR="00AE3B1C" w:rsidRPr="00AE3B1C" w:rsidRDefault="00AE3B1C" w:rsidP="00DB3C89">
      <w:pPr>
        <w:spacing w:before="6" w:after="10" w:line="360" w:lineRule="auto"/>
        <w:jc w:val="both"/>
        <w:rPr>
          <w:rFonts w:ascii="Times New Roman" w:hAnsi="Times New Roman"/>
          <w:b/>
          <w:bCs/>
          <w:sz w:val="24"/>
          <w:szCs w:val="24"/>
          <w:lang w:val="en-US"/>
        </w:rPr>
      </w:pPr>
      <w:r>
        <w:rPr>
          <w:rFonts w:ascii="Times New Roman" w:hAnsi="Times New Roman"/>
          <w:b/>
          <w:bCs/>
          <w:sz w:val="24"/>
          <w:szCs w:val="24"/>
          <w:lang w:val="en-US"/>
        </w:rPr>
        <w:t>Layers</w:t>
      </w:r>
      <w:r w:rsidRPr="00DB3C89">
        <w:rPr>
          <w:rFonts w:ascii="Times New Roman" w:hAnsi="Times New Roman"/>
          <w:b/>
          <w:bCs/>
          <w:sz w:val="24"/>
          <w:szCs w:val="24"/>
          <w:lang w:val="en-US"/>
        </w:rPr>
        <w:t xml:space="preserve"> of Self-Programming Software</w:t>
      </w:r>
      <w:r>
        <w:rPr>
          <w:rFonts w:ascii="Times New Roman" w:hAnsi="Times New Roman"/>
          <w:b/>
          <w:bCs/>
          <w:sz w:val="24"/>
          <w:szCs w:val="24"/>
          <w:lang w:val="en-US"/>
        </w:rPr>
        <w:t xml:space="preserve"> (SPS) Framework</w:t>
      </w:r>
    </w:p>
    <w:p w:rsidR="00382FFD" w:rsidRPr="000E3388" w:rsidRDefault="00382FFD" w:rsidP="00382FFD">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These layers</w:t>
      </w:r>
      <w:r w:rsidRPr="00DB3C89">
        <w:rPr>
          <w:rFonts w:ascii="Times New Roman" w:hAnsi="Times New Roman"/>
          <w:sz w:val="24"/>
          <w:szCs w:val="24"/>
          <w:lang w:val="en-US"/>
        </w:rPr>
        <w:t xml:space="preserve"> </w:t>
      </w:r>
      <w:r>
        <w:rPr>
          <w:rFonts w:ascii="Times New Roman" w:hAnsi="Times New Roman"/>
          <w:sz w:val="24"/>
          <w:szCs w:val="24"/>
          <w:lang w:val="en-US"/>
        </w:rPr>
        <w:t>defines core components of</w:t>
      </w:r>
      <w:r w:rsidRPr="00DB3C89">
        <w:rPr>
          <w:rFonts w:ascii="Times New Roman" w:hAnsi="Times New Roman"/>
          <w:sz w:val="24"/>
          <w:szCs w:val="24"/>
          <w:lang w:val="en-US"/>
        </w:rPr>
        <w:t xml:space="preserve"> SPS </w:t>
      </w:r>
      <w:r>
        <w:rPr>
          <w:rFonts w:ascii="Times New Roman" w:hAnsi="Times New Roman"/>
          <w:sz w:val="24"/>
          <w:szCs w:val="24"/>
          <w:lang w:val="en-US"/>
        </w:rPr>
        <w:t>framework</w:t>
      </w:r>
      <w:r w:rsidRPr="00DB3C89">
        <w:rPr>
          <w:rFonts w:ascii="Times New Roman" w:hAnsi="Times New Roman"/>
          <w:sz w:val="24"/>
          <w:szCs w:val="24"/>
          <w:lang w:val="en-US"/>
        </w:rPr>
        <w:t xml:space="preserve"> and directly address RQ</w:t>
      </w:r>
      <w:r>
        <w:rPr>
          <w:rFonts w:ascii="Times New Roman" w:hAnsi="Times New Roman"/>
          <w:sz w:val="24"/>
          <w:szCs w:val="24"/>
          <w:lang w:val="en-US"/>
        </w:rPr>
        <w:t>3</w:t>
      </w:r>
      <w:r w:rsidRPr="00DB3C89">
        <w:rPr>
          <w:rFonts w:ascii="Times New Roman" w:hAnsi="Times New Roman"/>
          <w:sz w:val="24"/>
          <w:szCs w:val="24"/>
          <w:lang w:val="en-US"/>
        </w:rPr>
        <w:t>.</w:t>
      </w:r>
    </w:p>
    <w:tbl>
      <w:tblPr>
        <w:tblW w:w="9497" w:type="dxa"/>
        <w:tblInd w:w="108" w:type="dxa"/>
        <w:tblLook w:val="04A0" w:firstRow="1" w:lastRow="0" w:firstColumn="1" w:lastColumn="0" w:noHBand="0" w:noVBand="1"/>
      </w:tblPr>
      <w:tblGrid>
        <w:gridCol w:w="1883"/>
        <w:gridCol w:w="3993"/>
        <w:gridCol w:w="3621"/>
      </w:tblGrid>
      <w:tr w:rsidR="00382FFD" w:rsidRPr="000B0546" w:rsidTr="002C24C2">
        <w:trPr>
          <w:trHeight w:val="256"/>
        </w:trPr>
        <w:tc>
          <w:tcPr>
            <w:tcW w:w="1883" w:type="dxa"/>
            <w:tcBorders>
              <w:top w:val="single" w:sz="4" w:space="0" w:color="auto"/>
              <w:left w:val="single" w:sz="4" w:space="0" w:color="auto"/>
              <w:bottom w:val="single" w:sz="4" w:space="0" w:color="auto"/>
              <w:right w:val="single" w:sz="4" w:space="0" w:color="auto"/>
            </w:tcBorders>
            <w:shd w:val="clear" w:color="auto" w:fill="4472C4"/>
            <w:vAlign w:val="center"/>
            <w:hideMark/>
          </w:tcPr>
          <w:p w:rsidR="00382FFD" w:rsidRPr="000B0546" w:rsidRDefault="00382FFD" w:rsidP="002C24C2">
            <w:pPr>
              <w:spacing w:line="240" w:lineRule="auto"/>
              <w:jc w:val="center"/>
              <w:rPr>
                <w:rFonts w:ascii="Times New Roman" w:hAnsi="Times New Roman"/>
                <w:b/>
                <w:sz w:val="23"/>
                <w:szCs w:val="23"/>
                <w:lang w:val="en-US"/>
              </w:rPr>
            </w:pPr>
            <w:r w:rsidRPr="000B0546">
              <w:rPr>
                <w:rFonts w:ascii="Times New Roman" w:hAnsi="Times New Roman"/>
                <w:b/>
                <w:color w:val="FFFFFF"/>
                <w:sz w:val="23"/>
                <w:szCs w:val="23"/>
                <w:lang w:val="en-US"/>
              </w:rPr>
              <w:t>Layer Name</w:t>
            </w:r>
          </w:p>
        </w:tc>
        <w:tc>
          <w:tcPr>
            <w:tcW w:w="3993" w:type="dxa"/>
            <w:tcBorders>
              <w:top w:val="single" w:sz="4" w:space="0" w:color="auto"/>
              <w:left w:val="nil"/>
              <w:bottom w:val="single" w:sz="4" w:space="0" w:color="auto"/>
              <w:right w:val="single" w:sz="4" w:space="0" w:color="auto"/>
            </w:tcBorders>
            <w:shd w:val="clear" w:color="auto" w:fill="4472C4"/>
            <w:vAlign w:val="center"/>
            <w:hideMark/>
          </w:tcPr>
          <w:p w:rsidR="00382FFD" w:rsidRPr="000B0546" w:rsidRDefault="00382FFD" w:rsidP="002C24C2">
            <w:pPr>
              <w:spacing w:line="240" w:lineRule="auto"/>
              <w:jc w:val="center"/>
              <w:rPr>
                <w:rFonts w:ascii="Times New Roman" w:hAnsi="Times New Roman"/>
                <w:b/>
                <w:sz w:val="23"/>
                <w:szCs w:val="23"/>
                <w:lang w:val="en-US"/>
              </w:rPr>
            </w:pPr>
            <w:r w:rsidRPr="000B0546">
              <w:rPr>
                <w:rFonts w:ascii="Times New Roman" w:hAnsi="Times New Roman"/>
                <w:b/>
                <w:color w:val="FFFFFF"/>
                <w:sz w:val="23"/>
                <w:szCs w:val="23"/>
                <w:lang w:val="en-US"/>
              </w:rPr>
              <w:t>Purpose / Core Capability</w:t>
            </w:r>
          </w:p>
        </w:tc>
        <w:tc>
          <w:tcPr>
            <w:tcW w:w="3621" w:type="dxa"/>
            <w:tcBorders>
              <w:top w:val="single" w:sz="4" w:space="0" w:color="auto"/>
              <w:left w:val="nil"/>
              <w:bottom w:val="single" w:sz="4" w:space="0" w:color="auto"/>
              <w:right w:val="single" w:sz="4" w:space="0" w:color="auto"/>
            </w:tcBorders>
            <w:shd w:val="clear" w:color="auto" w:fill="4472C4"/>
            <w:vAlign w:val="center"/>
            <w:hideMark/>
          </w:tcPr>
          <w:p w:rsidR="00382FFD" w:rsidRPr="000B0546" w:rsidRDefault="00382FFD" w:rsidP="002C24C2">
            <w:pPr>
              <w:spacing w:line="240" w:lineRule="auto"/>
              <w:jc w:val="center"/>
              <w:rPr>
                <w:rFonts w:ascii="Times New Roman" w:hAnsi="Times New Roman"/>
                <w:b/>
                <w:sz w:val="23"/>
                <w:szCs w:val="23"/>
                <w:lang w:val="en-US"/>
              </w:rPr>
            </w:pPr>
            <w:r w:rsidRPr="000B0546">
              <w:rPr>
                <w:rFonts w:ascii="Times New Roman" w:hAnsi="Times New Roman"/>
                <w:b/>
                <w:color w:val="FFFFFF"/>
                <w:sz w:val="23"/>
                <w:szCs w:val="23"/>
                <w:lang w:val="en-US"/>
              </w:rPr>
              <w:t>Sub-Components</w:t>
            </w:r>
          </w:p>
        </w:tc>
      </w:tr>
      <w:tr w:rsidR="00382FFD" w:rsidRPr="000B0546" w:rsidTr="002C24C2">
        <w:trPr>
          <w:trHeight w:val="1024"/>
        </w:trPr>
        <w:tc>
          <w:tcPr>
            <w:tcW w:w="1883" w:type="dxa"/>
            <w:tcBorders>
              <w:top w:val="nil"/>
              <w:left w:val="single" w:sz="4" w:space="0" w:color="auto"/>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Software DNA layer</w:t>
            </w:r>
          </w:p>
        </w:tc>
        <w:tc>
          <w:tcPr>
            <w:tcW w:w="3993"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Acts as the absolute source of truth, defining constraints and meta-rules that all evolution must obey</w:t>
            </w:r>
          </w:p>
        </w:tc>
        <w:tc>
          <w:tcPr>
            <w:tcW w:w="3621"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Goals, Policies, Constraints, Learning Rules, Repair Rules, Safety Rules, Ethical Rules, Evolution Rules, Meta-Rules</w:t>
            </w:r>
          </w:p>
        </w:tc>
      </w:tr>
      <w:tr w:rsidR="00382FFD" w:rsidRPr="000B0546" w:rsidTr="002C24C2">
        <w:trPr>
          <w:trHeight w:val="768"/>
        </w:trPr>
        <w:tc>
          <w:tcPr>
            <w:tcW w:w="1883" w:type="dxa"/>
            <w:tcBorders>
              <w:top w:val="nil"/>
              <w:left w:val="single" w:sz="4" w:space="0" w:color="auto"/>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Governance layer</w:t>
            </w:r>
          </w:p>
        </w:tc>
        <w:tc>
          <w:tcPr>
            <w:tcW w:w="3993"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Executive gatekeeper that authorizes proposed changes against the Software DNA before deployment</w:t>
            </w:r>
          </w:p>
        </w:tc>
        <w:tc>
          <w:tcPr>
            <w:tcW w:w="3621"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Authorization, Evolution Approval, Compliance Checking, Risk Management</w:t>
            </w:r>
          </w:p>
        </w:tc>
      </w:tr>
      <w:tr w:rsidR="00382FFD" w:rsidRPr="000B0546" w:rsidTr="002C24C2">
        <w:trPr>
          <w:trHeight w:val="768"/>
        </w:trPr>
        <w:tc>
          <w:tcPr>
            <w:tcW w:w="1883" w:type="dxa"/>
            <w:tcBorders>
              <w:top w:val="nil"/>
              <w:left w:val="single" w:sz="4" w:space="0" w:color="auto"/>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Cognitive core</w:t>
            </w:r>
          </w:p>
        </w:tc>
        <w:tc>
          <w:tcPr>
            <w:tcW w:w="3993"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Synthesizes goals and system state into tactical decisions, reasoning, and plans</w:t>
            </w:r>
          </w:p>
        </w:tc>
        <w:tc>
          <w:tcPr>
            <w:tcW w:w="3621"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Goal Manager, Reasoning Engine, Planning Engine, Decision Engine, Explainability Engine</w:t>
            </w:r>
          </w:p>
        </w:tc>
      </w:tr>
      <w:tr w:rsidR="00382FFD" w:rsidRPr="000B0546" w:rsidTr="002C24C2">
        <w:trPr>
          <w:trHeight w:val="768"/>
        </w:trPr>
        <w:tc>
          <w:tcPr>
            <w:tcW w:w="1883" w:type="dxa"/>
            <w:tcBorders>
              <w:top w:val="nil"/>
              <w:left w:val="single" w:sz="4" w:space="0" w:color="auto"/>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Knowledge core</w:t>
            </w:r>
          </w:p>
        </w:tc>
        <w:tc>
          <w:tcPr>
            <w:tcW w:w="3993"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Manages structured, evolving domain knowledge</w:t>
            </w:r>
          </w:p>
        </w:tc>
        <w:tc>
          <w:tcPr>
            <w:tcW w:w="3621"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Knowledge Base, Knowledge Acquisition Engine, Knowledge Validation, Knowledge Evolution</w:t>
            </w:r>
          </w:p>
        </w:tc>
      </w:tr>
      <w:tr w:rsidR="00382FFD" w:rsidRPr="000B0546" w:rsidTr="002C24C2">
        <w:trPr>
          <w:trHeight w:val="512"/>
        </w:trPr>
        <w:tc>
          <w:tcPr>
            <w:tcW w:w="1883" w:type="dxa"/>
            <w:tcBorders>
              <w:top w:val="nil"/>
              <w:left w:val="single" w:sz="4" w:space="0" w:color="auto"/>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Experience core</w:t>
            </w:r>
          </w:p>
        </w:tc>
        <w:tc>
          <w:tcPr>
            <w:tcW w:w="3993"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Collects and stores feedback and runtime signals as historical memory</w:t>
            </w:r>
          </w:p>
        </w:tc>
        <w:tc>
          <w:tcPr>
            <w:tcW w:w="3621"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Memory, Feedback, Monitoring, Learning Engine</w:t>
            </w:r>
          </w:p>
        </w:tc>
      </w:tr>
      <w:tr w:rsidR="00382FFD" w:rsidRPr="000B0546" w:rsidTr="002C24C2">
        <w:trPr>
          <w:trHeight w:val="512"/>
        </w:trPr>
        <w:tc>
          <w:tcPr>
            <w:tcW w:w="1883" w:type="dxa"/>
            <w:tcBorders>
              <w:top w:val="nil"/>
              <w:left w:val="single" w:sz="4" w:space="0" w:color="auto"/>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Meta-learning core</w:t>
            </w:r>
          </w:p>
        </w:tc>
        <w:tc>
          <w:tcPr>
            <w:tcW w:w="3993"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Evaluates and improves the system's own learning process</w:t>
            </w:r>
          </w:p>
        </w:tc>
        <w:tc>
          <w:tcPr>
            <w:tcW w:w="3621"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Learning Evaluation, Strategy Optimization, Learning Improvement</w:t>
            </w:r>
          </w:p>
        </w:tc>
      </w:tr>
      <w:tr w:rsidR="00382FFD" w:rsidRPr="000B0546" w:rsidTr="002C24C2">
        <w:trPr>
          <w:trHeight w:val="768"/>
        </w:trPr>
        <w:tc>
          <w:tcPr>
            <w:tcW w:w="1883" w:type="dxa"/>
            <w:tcBorders>
              <w:top w:val="nil"/>
              <w:left w:val="single" w:sz="4" w:space="0" w:color="auto"/>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Adaptation core</w:t>
            </w:r>
          </w:p>
        </w:tc>
        <w:tc>
          <w:tcPr>
            <w:tcW w:w="3993"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Shifts behavior instantly by context, without modifying source code</w:t>
            </w:r>
          </w:p>
        </w:tc>
        <w:tc>
          <w:tcPr>
            <w:tcW w:w="3621"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Context Awareness, Personalization, Capability Activation, Strategy Selection</w:t>
            </w:r>
          </w:p>
        </w:tc>
      </w:tr>
      <w:tr w:rsidR="00382FFD" w:rsidRPr="000B0546" w:rsidTr="002C24C2">
        <w:trPr>
          <w:trHeight w:val="768"/>
        </w:trPr>
        <w:tc>
          <w:tcPr>
            <w:tcW w:w="1883" w:type="dxa"/>
            <w:tcBorders>
              <w:top w:val="nil"/>
              <w:left w:val="single" w:sz="4" w:space="0" w:color="auto"/>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Evolution core</w:t>
            </w:r>
          </w:p>
        </w:tc>
        <w:tc>
          <w:tcPr>
            <w:tcW w:w="3993"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The engine of genuine structural self-growth</w:t>
            </w:r>
          </w:p>
        </w:tc>
        <w:tc>
          <w:tcPr>
            <w:tcW w:w="3621"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Self-Modification, Self-Regeneration, Capability Preservation, Capability Differentiation, Capability Creation</w:t>
            </w:r>
          </w:p>
        </w:tc>
      </w:tr>
      <w:tr w:rsidR="00382FFD" w:rsidRPr="000B0546" w:rsidTr="002C24C2">
        <w:trPr>
          <w:trHeight w:val="512"/>
        </w:trPr>
        <w:tc>
          <w:tcPr>
            <w:tcW w:w="1883" w:type="dxa"/>
            <w:tcBorders>
              <w:top w:val="nil"/>
              <w:left w:val="single" w:sz="4" w:space="0" w:color="auto"/>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Verification &amp; Validation</w:t>
            </w:r>
          </w:p>
        </w:tc>
        <w:tc>
          <w:tcPr>
            <w:tcW w:w="3993"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Screens new or mutated code in a sandbox before it reaches production</w:t>
            </w:r>
          </w:p>
        </w:tc>
        <w:tc>
          <w:tcPr>
            <w:tcW w:w="3621" w:type="dxa"/>
            <w:tcBorders>
              <w:top w:val="nil"/>
              <w:left w:val="nil"/>
              <w:bottom w:val="single" w:sz="4" w:space="0" w:color="auto"/>
              <w:right w:val="single" w:sz="4" w:space="0" w:color="auto"/>
            </w:tcBorders>
            <w:shd w:val="clear" w:color="auto" w:fill="D9E2F3"/>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Testing, Simulation, Safety Validation, Performance Validation</w:t>
            </w:r>
          </w:p>
        </w:tc>
      </w:tr>
      <w:tr w:rsidR="00382FFD" w:rsidRPr="000B0546" w:rsidTr="002C24C2">
        <w:trPr>
          <w:trHeight w:val="512"/>
        </w:trPr>
        <w:tc>
          <w:tcPr>
            <w:tcW w:w="1883" w:type="dxa"/>
            <w:tcBorders>
              <w:top w:val="nil"/>
              <w:left w:val="single" w:sz="4" w:space="0" w:color="auto"/>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Execution layer</w:t>
            </w:r>
          </w:p>
        </w:tc>
        <w:tc>
          <w:tcPr>
            <w:tcW w:w="3993"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Translates validated decisions into real, observable action</w:t>
            </w:r>
          </w:p>
        </w:tc>
        <w:tc>
          <w:tcPr>
            <w:tcW w:w="3621" w:type="dxa"/>
            <w:tcBorders>
              <w:top w:val="nil"/>
              <w:left w:val="nil"/>
              <w:bottom w:val="single" w:sz="4" w:space="0" w:color="auto"/>
              <w:right w:val="single" w:sz="4" w:space="0" w:color="auto"/>
            </w:tcBorders>
            <w:shd w:val="clear" w:color="auto" w:fill="FFFFFF"/>
            <w:vAlign w:val="center"/>
            <w:hideMark/>
          </w:tcPr>
          <w:p w:rsidR="00382FFD" w:rsidRPr="000B0546" w:rsidRDefault="00382FFD" w:rsidP="002C24C2">
            <w:pPr>
              <w:spacing w:line="240" w:lineRule="auto"/>
              <w:rPr>
                <w:rFonts w:ascii="Times New Roman" w:hAnsi="Times New Roman"/>
                <w:sz w:val="23"/>
                <w:szCs w:val="23"/>
                <w:lang w:val="en-US"/>
              </w:rPr>
            </w:pPr>
            <w:r w:rsidRPr="000B0546">
              <w:rPr>
                <w:rFonts w:ascii="Times New Roman" w:hAnsi="Times New Roman"/>
                <w:color w:val="000000"/>
                <w:sz w:val="23"/>
                <w:szCs w:val="23"/>
                <w:lang w:val="en-US"/>
              </w:rPr>
              <w:t>Action Executor, Services, APIs, User Interaction</w:t>
            </w:r>
          </w:p>
        </w:tc>
      </w:tr>
    </w:tbl>
    <w:p w:rsidR="00382FFD" w:rsidRPr="00917B74" w:rsidRDefault="00C50D7C" w:rsidP="00C50D7C">
      <w:pPr>
        <w:spacing w:before="6" w:after="10" w:line="360" w:lineRule="auto"/>
        <w:jc w:val="center"/>
        <w:rPr>
          <w:b/>
        </w:rPr>
      </w:pPr>
      <w:r w:rsidRPr="00917B74">
        <w:rPr>
          <w:b/>
        </w:rPr>
        <w:t xml:space="preserve">Table </w:t>
      </w:r>
      <w:r w:rsidRPr="00917B74">
        <w:rPr>
          <w:b/>
        </w:rPr>
        <w:fldChar w:fldCharType="begin"/>
      </w:r>
      <w:r w:rsidRPr="00917B74">
        <w:rPr>
          <w:b/>
        </w:rPr>
        <w:instrText xml:space="preserve"> SEQ Figure \* ARABIC </w:instrText>
      </w:r>
      <w:r w:rsidRPr="00917B74">
        <w:rPr>
          <w:b/>
        </w:rPr>
        <w:fldChar w:fldCharType="separate"/>
      </w:r>
      <w:r w:rsidRPr="00917B74">
        <w:rPr>
          <w:b/>
          <w:noProof/>
        </w:rPr>
        <w:t>5</w:t>
      </w:r>
      <w:r w:rsidRPr="00917B74">
        <w:rPr>
          <w:b/>
          <w:noProof/>
        </w:rPr>
        <w:fldChar w:fldCharType="end"/>
      </w:r>
      <w:r w:rsidRPr="00917B74">
        <w:rPr>
          <w:b/>
        </w:rPr>
        <w:t xml:space="preserve">: </w:t>
      </w:r>
      <w:r w:rsidR="00F446DF" w:rsidRPr="00917B74">
        <w:rPr>
          <w:b/>
          <w:bCs/>
        </w:rPr>
        <w:t>Layers of Self-Programming Software (SPS) Framework</w:t>
      </w:r>
    </w:p>
    <w:p w:rsidR="00382FFD" w:rsidRPr="007C12B6" w:rsidRDefault="00382FFD" w:rsidP="00382FFD">
      <w:pPr>
        <w:spacing w:before="6" w:after="10" w:line="360" w:lineRule="auto"/>
        <w:jc w:val="both"/>
        <w:rPr>
          <w:rFonts w:ascii="Times New Roman" w:hAnsi="Times New Roman"/>
          <w:b/>
          <w:bCs/>
          <w:sz w:val="26"/>
          <w:szCs w:val="26"/>
        </w:rPr>
      </w:pPr>
      <w:r w:rsidRPr="000D1F6E">
        <w:rPr>
          <w:rFonts w:ascii="Times New Roman" w:hAnsi="Times New Roman"/>
          <w:b/>
          <w:bCs/>
          <w:noProof/>
          <w:sz w:val="26"/>
          <w:szCs w:val="26"/>
          <w:lang w:val="en-US" w:eastAsia="en-US"/>
        </w:rPr>
        <w:lastRenderedPageBreak/>
        <w:drawing>
          <wp:inline distT="0" distB="0" distL="0" distR="0" wp14:anchorId="082535AA" wp14:editId="16885FC6">
            <wp:extent cx="5836722" cy="3183214"/>
            <wp:effectExtent l="0" t="0" r="0" b="0"/>
            <wp:docPr id="1" name="Picture 1" descr="C:\Users\tahirm5\Downloads\Gemini_Generated_Image_1lugm81lugm81l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hirm5\Downloads\Gemini_Generated_Image_1lugm81lugm81lu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699" cy="3189746"/>
                    </a:xfrm>
                    <a:prstGeom prst="rect">
                      <a:avLst/>
                    </a:prstGeom>
                    <a:noFill/>
                    <a:ln>
                      <a:noFill/>
                    </a:ln>
                  </pic:spPr>
                </pic:pic>
              </a:graphicData>
            </a:graphic>
          </wp:inline>
        </w:drawing>
      </w:r>
    </w:p>
    <w:p w:rsidR="00382FFD" w:rsidRPr="00917B74" w:rsidRDefault="00382FFD" w:rsidP="00A94CB7">
      <w:pPr>
        <w:spacing w:before="6" w:after="10" w:line="360" w:lineRule="auto"/>
        <w:jc w:val="center"/>
        <w:rPr>
          <w:b/>
        </w:rPr>
      </w:pPr>
      <w:r w:rsidRPr="00917B74">
        <w:rPr>
          <w:b/>
        </w:rPr>
        <w:t xml:space="preserve">Figure </w:t>
      </w:r>
      <w:r w:rsidRPr="00917B74">
        <w:rPr>
          <w:b/>
        </w:rPr>
        <w:fldChar w:fldCharType="begin"/>
      </w:r>
      <w:r w:rsidRPr="00917B74">
        <w:rPr>
          <w:b/>
        </w:rPr>
        <w:instrText xml:space="preserve"> SEQ Figure \* ARABIC </w:instrText>
      </w:r>
      <w:r w:rsidRPr="00917B74">
        <w:rPr>
          <w:b/>
        </w:rPr>
        <w:fldChar w:fldCharType="separate"/>
      </w:r>
      <w:r w:rsidRPr="00917B74">
        <w:rPr>
          <w:b/>
          <w:noProof/>
        </w:rPr>
        <w:t>1</w:t>
      </w:r>
      <w:r w:rsidRPr="00917B74">
        <w:rPr>
          <w:b/>
          <w:noProof/>
        </w:rPr>
        <w:fldChar w:fldCharType="end"/>
      </w:r>
      <w:r w:rsidRPr="00917B74">
        <w:rPr>
          <w:b/>
        </w:rPr>
        <w:t xml:space="preserve">: </w:t>
      </w:r>
      <w:r w:rsidRPr="00917B74">
        <w:rPr>
          <w:b/>
          <w:bCs/>
        </w:rPr>
        <w:t>Self-Program</w:t>
      </w:r>
      <w:r w:rsidR="00A81046" w:rsidRPr="00917B74">
        <w:rPr>
          <w:b/>
          <w:bCs/>
        </w:rPr>
        <w:t>m</w:t>
      </w:r>
      <w:r w:rsidRPr="00917B74">
        <w:rPr>
          <w:b/>
          <w:bCs/>
        </w:rPr>
        <w:t>ing Software Layered Framework</w:t>
      </w:r>
      <w:r w:rsidRPr="00917B74">
        <w:rPr>
          <w:b/>
        </w:rPr>
        <w:t xml:space="preserve"> </w:t>
      </w:r>
    </w:p>
    <w:p w:rsidR="00DB3C89" w:rsidRPr="003F2B72" w:rsidRDefault="00DB3C89" w:rsidP="00DB3C89">
      <w:pPr>
        <w:spacing w:before="6" w:after="10" w:line="360" w:lineRule="auto"/>
        <w:jc w:val="both"/>
        <w:rPr>
          <w:rFonts w:ascii="Times New Roman" w:hAnsi="Times New Roman"/>
          <w:b/>
          <w:bCs/>
          <w:sz w:val="26"/>
          <w:szCs w:val="26"/>
        </w:rPr>
      </w:pPr>
      <w:r w:rsidRPr="003F2B72">
        <w:rPr>
          <w:rFonts w:ascii="Times New Roman" w:hAnsi="Times New Roman"/>
          <w:b/>
          <w:bCs/>
          <w:sz w:val="26"/>
          <w:szCs w:val="26"/>
        </w:rPr>
        <w:t>Prototype Development</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 xml:space="preserve">Implementing the full architecture in one prototype is not feasible within the scope of this research, given the depth of engineering required for a production-grade Governance or Verification &amp; Validation layer. The prototype will therefore implement a </w:t>
      </w:r>
      <w:r w:rsidRPr="00DB3C89">
        <w:rPr>
          <w:rFonts w:ascii="Times New Roman" w:hAnsi="Times New Roman"/>
          <w:b/>
          <w:bCs/>
          <w:sz w:val="24"/>
          <w:szCs w:val="24"/>
          <w:lang w:val="en-US"/>
        </w:rPr>
        <w:t>reduced but representative subset</w:t>
      </w:r>
      <w:r w:rsidRPr="00DB3C89">
        <w:rPr>
          <w:rFonts w:ascii="Times New Roman" w:hAnsi="Times New Roman"/>
          <w:sz w:val="24"/>
          <w:szCs w:val="24"/>
          <w:lang w:val="en-US"/>
        </w:rPr>
        <w:t xml:space="preserve"> sufficient to demonstrat</w:t>
      </w:r>
      <w:r w:rsidR="0024566C">
        <w:rPr>
          <w:rFonts w:ascii="Times New Roman" w:hAnsi="Times New Roman"/>
          <w:sz w:val="24"/>
          <w:szCs w:val="24"/>
          <w:lang w:val="en-US"/>
        </w:rPr>
        <w:t>e the core self-programming software</w:t>
      </w:r>
      <w:r w:rsidRPr="00DB3C89">
        <w:rPr>
          <w:rFonts w:ascii="Times New Roman" w:hAnsi="Times New Roman"/>
          <w:sz w:val="24"/>
          <w:szCs w:val="24"/>
          <w:lang w:val="en-US"/>
        </w:rPr>
        <w:t>, applied to a bounded domain (e.g., a task-recommendation or content-adaptation application), while enforcing the characteristics and d</w:t>
      </w:r>
      <w:r w:rsidR="0024566C">
        <w:rPr>
          <w:rFonts w:ascii="Times New Roman" w:hAnsi="Times New Roman"/>
          <w:sz w:val="24"/>
          <w:szCs w:val="24"/>
          <w:lang w:val="en-US"/>
        </w:rPr>
        <w:t>esign principles</w:t>
      </w:r>
      <w:r w:rsidRPr="00DB3C89">
        <w:rPr>
          <w:rFonts w:ascii="Times New Roman" w:hAnsi="Times New Roman"/>
          <w:sz w:val="24"/>
          <w:szCs w:val="24"/>
          <w:lang w:val="en-US"/>
        </w:rPr>
        <w:t>.</w:t>
      </w:r>
    </w:p>
    <w:p w:rsidR="005C16C8" w:rsidRPr="003F2B72" w:rsidRDefault="005C16C8" w:rsidP="005C16C8">
      <w:pPr>
        <w:spacing w:before="6" w:after="10" w:line="360" w:lineRule="auto"/>
        <w:jc w:val="both"/>
        <w:rPr>
          <w:rFonts w:ascii="Times New Roman" w:hAnsi="Times New Roman"/>
          <w:b/>
          <w:bCs/>
          <w:sz w:val="26"/>
          <w:szCs w:val="26"/>
          <w:lang w:val="en-US"/>
        </w:rPr>
      </w:pPr>
      <w:r w:rsidRPr="003F2B72">
        <w:rPr>
          <w:rFonts w:ascii="Times New Roman" w:hAnsi="Times New Roman"/>
          <w:b/>
          <w:bCs/>
          <w:sz w:val="26"/>
          <w:szCs w:val="26"/>
          <w:lang w:val="en-US"/>
        </w:rPr>
        <w:t>Tools &amp; Technologies</w:t>
      </w:r>
    </w:p>
    <w:p w:rsidR="005C16C8" w:rsidRPr="00DB3C89"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Language:</w:t>
      </w:r>
      <w:r w:rsidRPr="00DB3C89">
        <w:rPr>
          <w:rFonts w:ascii="Times New Roman" w:hAnsi="Times New Roman"/>
          <w:sz w:val="24"/>
          <w:szCs w:val="24"/>
          <w:lang w:val="en-US"/>
        </w:rPr>
        <w:t xml:space="preserve"> Python</w:t>
      </w:r>
    </w:p>
    <w:p w:rsidR="005C16C8" w:rsidRPr="00DB3C89"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Reasoning/Cognitive component:</w:t>
      </w:r>
      <w:r w:rsidRPr="00DB3C89">
        <w:rPr>
          <w:rFonts w:ascii="Times New Roman" w:hAnsi="Times New Roman"/>
          <w:sz w:val="24"/>
          <w:szCs w:val="24"/>
          <w:lang w:val="en-US"/>
        </w:rPr>
        <w:t xml:space="preserve"> LLM API (e.g., via the Anthropic or OpenAI SDKs) combined with a rule-based fallback</w:t>
      </w:r>
    </w:p>
    <w:p w:rsidR="005C16C8" w:rsidRPr="00DB3C89"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Sandbox/testing environment:</w:t>
      </w:r>
      <w:r w:rsidRPr="00DB3C89">
        <w:rPr>
          <w:rFonts w:ascii="Times New Roman" w:hAnsi="Times New Roman"/>
          <w:sz w:val="24"/>
          <w:szCs w:val="24"/>
          <w:lang w:val="en-US"/>
        </w:rPr>
        <w:t xml:space="preserve"> Docker containers for isolated execution of self-modified code</w:t>
      </w:r>
    </w:p>
    <w:p w:rsidR="005C16C8" w:rsidRPr="00DB3C89"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Data storage:</w:t>
      </w:r>
      <w:r w:rsidRPr="00DB3C89">
        <w:rPr>
          <w:rFonts w:ascii="Times New Roman" w:hAnsi="Times New Roman"/>
          <w:sz w:val="24"/>
          <w:szCs w:val="24"/>
          <w:lang w:val="en-US"/>
        </w:rPr>
        <w:t xml:space="preserve"> PostgreSQL or MongoDB for memory/experience logging</w:t>
      </w:r>
    </w:p>
    <w:p w:rsidR="005C16C8" w:rsidRPr="00DB3C89"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Monitoring:</w:t>
      </w:r>
      <w:r w:rsidRPr="00DB3C89">
        <w:rPr>
          <w:rFonts w:ascii="Times New Roman" w:hAnsi="Times New Roman"/>
          <w:sz w:val="24"/>
          <w:szCs w:val="24"/>
          <w:lang w:val="en-US"/>
        </w:rPr>
        <w:t xml:space="preserve"> Basic logging/telemetry (e.g., Python logging module or Prometheus) to support traceability metrics</w:t>
      </w:r>
    </w:p>
    <w:p w:rsidR="005C16C8" w:rsidRPr="00B662F1" w:rsidRDefault="005C16C8" w:rsidP="005C16C8">
      <w:pPr>
        <w:numPr>
          <w:ilvl w:val="0"/>
          <w:numId w:val="28"/>
        </w:numPr>
        <w:spacing w:before="6" w:after="10" w:line="360" w:lineRule="auto"/>
        <w:jc w:val="both"/>
        <w:rPr>
          <w:rFonts w:ascii="Times New Roman" w:hAnsi="Times New Roman"/>
          <w:sz w:val="24"/>
          <w:szCs w:val="24"/>
          <w:lang w:val="en-US"/>
        </w:rPr>
      </w:pPr>
      <w:r w:rsidRPr="00DB3C89">
        <w:rPr>
          <w:rFonts w:ascii="Times New Roman" w:hAnsi="Times New Roman"/>
          <w:b/>
          <w:bCs/>
          <w:sz w:val="24"/>
          <w:szCs w:val="24"/>
          <w:lang w:val="en-US"/>
        </w:rPr>
        <w:t>Version control:</w:t>
      </w:r>
      <w:r w:rsidRPr="00DB3C89">
        <w:rPr>
          <w:rFonts w:ascii="Times New Roman" w:hAnsi="Times New Roman"/>
          <w:sz w:val="24"/>
          <w:szCs w:val="24"/>
          <w:lang w:val="en-US"/>
        </w:rPr>
        <w:t xml:space="preserve"> Git, to track and roll back changes to the prototype's evolving logic</w:t>
      </w:r>
      <w:r w:rsidRPr="00DB3C89">
        <w:rPr>
          <w:rFonts w:ascii="Times New Roman" w:hAnsi="Times New Roman"/>
          <w:bCs/>
          <w:sz w:val="24"/>
          <w:szCs w:val="24"/>
          <w:lang w:val="en-US"/>
        </w:rPr>
        <w:t>.</w:t>
      </w:r>
    </w:p>
    <w:p w:rsidR="00DB3C89" w:rsidRPr="003F2B72" w:rsidRDefault="00DB3C89" w:rsidP="00DB3C89">
      <w:pPr>
        <w:spacing w:before="6" w:after="10" w:line="360" w:lineRule="auto"/>
        <w:jc w:val="both"/>
        <w:rPr>
          <w:rFonts w:ascii="Times New Roman" w:hAnsi="Times New Roman"/>
          <w:b/>
          <w:bCs/>
          <w:sz w:val="26"/>
          <w:szCs w:val="26"/>
        </w:rPr>
      </w:pPr>
      <w:r w:rsidRPr="003F2B72">
        <w:rPr>
          <w:rFonts w:ascii="Times New Roman" w:hAnsi="Times New Roman"/>
          <w:b/>
          <w:bCs/>
          <w:sz w:val="26"/>
          <w:szCs w:val="26"/>
        </w:rPr>
        <w:lastRenderedPageBreak/>
        <w:t>Evaluation Strategy</w:t>
      </w:r>
    </w:p>
    <w:p w:rsidR="00DB3C89" w:rsidRPr="00DB3C89"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 xml:space="preserve">The prototype will be evaluated through a series of </w:t>
      </w:r>
      <w:r w:rsidRPr="00DB3C89">
        <w:rPr>
          <w:rFonts w:ascii="Times New Roman" w:hAnsi="Times New Roman"/>
          <w:b/>
          <w:bCs/>
          <w:sz w:val="24"/>
          <w:szCs w:val="24"/>
          <w:lang w:val="en-US"/>
        </w:rPr>
        <w:t>controlled scenarios</w:t>
      </w:r>
      <w:r w:rsidRPr="00DB3C89">
        <w:rPr>
          <w:rFonts w:ascii="Times New Roman" w:hAnsi="Times New Roman"/>
          <w:sz w:val="24"/>
          <w:szCs w:val="24"/>
          <w:lang w:val="en-US"/>
        </w:rPr>
        <w:t>, each designed to trigger a specific type of self-modification (e.g., a strategy switch under changing user context, a capability regeneration after simulated failure, a capability differentiation under repeated negative feedback). Each scenario will be run multiple times under varied conditions to observe whether the system's behavior aligns with the characteristics it is meant to exhibit, and whether it obeys the design principles it is meant to follow.</w:t>
      </w:r>
    </w:p>
    <w:p w:rsidR="00DB3C89" w:rsidRPr="003F2B72" w:rsidRDefault="00DB3C89" w:rsidP="00DB3C89">
      <w:pPr>
        <w:spacing w:before="6" w:after="10" w:line="360" w:lineRule="auto"/>
        <w:jc w:val="both"/>
        <w:rPr>
          <w:rFonts w:ascii="Times New Roman" w:hAnsi="Times New Roman"/>
          <w:b/>
          <w:bCs/>
          <w:sz w:val="26"/>
          <w:szCs w:val="26"/>
          <w:lang w:val="en-US"/>
        </w:rPr>
      </w:pPr>
      <w:r w:rsidRPr="003F2B72">
        <w:rPr>
          <w:rFonts w:ascii="Times New Roman" w:hAnsi="Times New Roman"/>
          <w:b/>
          <w:bCs/>
          <w:sz w:val="26"/>
          <w:szCs w:val="26"/>
          <w:lang w:val="en-US"/>
        </w:rPr>
        <w:t>Evaluation Metrics</w:t>
      </w:r>
    </w:p>
    <w:tbl>
      <w:tblPr>
        <w:tblW w:w="9468" w:type="dxa"/>
        <w:tblInd w:w="108" w:type="dxa"/>
        <w:tblLayout w:type="fixed"/>
        <w:tblLook w:val="04A0" w:firstRow="1" w:lastRow="0" w:firstColumn="1" w:lastColumn="0" w:noHBand="0" w:noVBand="1"/>
      </w:tblPr>
      <w:tblGrid>
        <w:gridCol w:w="1440"/>
        <w:gridCol w:w="2070"/>
        <w:gridCol w:w="5958"/>
      </w:tblGrid>
      <w:tr w:rsidR="002B69BC" w:rsidRPr="00917B74" w:rsidTr="00D321C8">
        <w:trPr>
          <w:trHeight w:val="305"/>
        </w:trPr>
        <w:tc>
          <w:tcPr>
            <w:tcW w:w="1440"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rsidR="002B69BC" w:rsidRPr="00917B74" w:rsidRDefault="002B69BC" w:rsidP="002B69BC">
            <w:pPr>
              <w:spacing w:line="240" w:lineRule="auto"/>
              <w:jc w:val="both"/>
              <w:rPr>
                <w:rFonts w:ascii="Times New Roman" w:hAnsi="Times New Roman"/>
                <w:b/>
                <w:bCs/>
                <w:sz w:val="23"/>
                <w:szCs w:val="23"/>
                <w:lang w:val="en-US" w:eastAsia="en-US"/>
              </w:rPr>
            </w:pPr>
            <w:r w:rsidRPr="00917B74">
              <w:rPr>
                <w:rFonts w:ascii="Times New Roman" w:hAnsi="Times New Roman"/>
                <w:b/>
                <w:bCs/>
                <w:color w:val="FFFFFF"/>
                <w:sz w:val="23"/>
                <w:szCs w:val="23"/>
                <w:lang w:val="en-US" w:eastAsia="en-US"/>
              </w:rPr>
              <w:t>Metric Type</w:t>
            </w:r>
          </w:p>
        </w:tc>
        <w:tc>
          <w:tcPr>
            <w:tcW w:w="2070" w:type="dxa"/>
            <w:tcBorders>
              <w:top w:val="single" w:sz="4" w:space="0" w:color="auto"/>
              <w:left w:val="nil"/>
              <w:bottom w:val="single" w:sz="4" w:space="0" w:color="auto"/>
              <w:right w:val="single" w:sz="4" w:space="0" w:color="auto"/>
            </w:tcBorders>
            <w:shd w:val="clear" w:color="auto" w:fill="4472C4"/>
            <w:noWrap/>
            <w:vAlign w:val="center"/>
            <w:hideMark/>
          </w:tcPr>
          <w:p w:rsidR="002B69BC" w:rsidRPr="00917B74" w:rsidRDefault="002B69BC" w:rsidP="002B69BC">
            <w:pPr>
              <w:spacing w:line="240" w:lineRule="auto"/>
              <w:jc w:val="both"/>
              <w:rPr>
                <w:rFonts w:ascii="Times New Roman" w:hAnsi="Times New Roman"/>
                <w:b/>
                <w:bCs/>
                <w:sz w:val="23"/>
                <w:szCs w:val="23"/>
                <w:lang w:val="en-US" w:eastAsia="en-US"/>
              </w:rPr>
            </w:pPr>
            <w:r w:rsidRPr="00917B74">
              <w:rPr>
                <w:rFonts w:ascii="Times New Roman" w:hAnsi="Times New Roman"/>
                <w:b/>
                <w:bCs/>
                <w:color w:val="FFFFFF"/>
                <w:sz w:val="23"/>
                <w:szCs w:val="23"/>
                <w:lang w:val="en-US" w:eastAsia="en-US"/>
              </w:rPr>
              <w:t>Metric</w:t>
            </w:r>
          </w:p>
        </w:tc>
        <w:tc>
          <w:tcPr>
            <w:tcW w:w="5958" w:type="dxa"/>
            <w:tcBorders>
              <w:top w:val="single" w:sz="4" w:space="0" w:color="auto"/>
              <w:left w:val="nil"/>
              <w:bottom w:val="single" w:sz="4" w:space="0" w:color="auto"/>
              <w:right w:val="single" w:sz="4" w:space="0" w:color="auto"/>
            </w:tcBorders>
            <w:shd w:val="clear" w:color="auto" w:fill="4472C4"/>
            <w:noWrap/>
            <w:vAlign w:val="center"/>
            <w:hideMark/>
          </w:tcPr>
          <w:p w:rsidR="002B69BC" w:rsidRPr="00917B74" w:rsidRDefault="002B69BC" w:rsidP="002B69BC">
            <w:pPr>
              <w:spacing w:line="240" w:lineRule="auto"/>
              <w:jc w:val="both"/>
              <w:rPr>
                <w:rFonts w:ascii="Times New Roman" w:hAnsi="Times New Roman"/>
                <w:b/>
                <w:bCs/>
                <w:sz w:val="23"/>
                <w:szCs w:val="23"/>
                <w:lang w:val="en-US" w:eastAsia="en-US"/>
              </w:rPr>
            </w:pPr>
            <w:r w:rsidRPr="00917B74">
              <w:rPr>
                <w:rFonts w:ascii="Times New Roman" w:hAnsi="Times New Roman"/>
                <w:b/>
                <w:bCs/>
                <w:color w:val="FFFFFF"/>
                <w:sz w:val="23"/>
                <w:szCs w:val="23"/>
                <w:lang w:val="en-US" w:eastAsia="en-US"/>
              </w:rPr>
              <w:t>What It Measures</w:t>
            </w:r>
          </w:p>
        </w:tc>
      </w:tr>
      <w:tr w:rsidR="002B69BC" w:rsidRPr="00917B74" w:rsidTr="00D321C8">
        <w:trPr>
          <w:trHeight w:val="539"/>
        </w:trPr>
        <w:tc>
          <w:tcPr>
            <w:tcW w:w="1440" w:type="dxa"/>
            <w:tcBorders>
              <w:top w:val="nil"/>
              <w:left w:val="single" w:sz="4" w:space="0" w:color="auto"/>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Quantitative</w:t>
            </w:r>
          </w:p>
        </w:tc>
        <w:tc>
          <w:tcPr>
            <w:tcW w:w="2070"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Successful adaptation count</w:t>
            </w:r>
          </w:p>
        </w:tc>
        <w:tc>
          <w:tcPr>
            <w:tcW w:w="5958"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Number of scenarios where the system correctly adapted or evolved as expected</w:t>
            </w:r>
          </w:p>
        </w:tc>
      </w:tr>
      <w:tr w:rsidR="002B69BC" w:rsidRPr="00917B74" w:rsidTr="00D321C8">
        <w:trPr>
          <w:trHeight w:val="251"/>
        </w:trPr>
        <w:tc>
          <w:tcPr>
            <w:tcW w:w="1440" w:type="dxa"/>
            <w:tcBorders>
              <w:top w:val="nil"/>
              <w:left w:val="single" w:sz="4" w:space="0" w:color="auto"/>
              <w:bottom w:val="single" w:sz="4" w:space="0" w:color="auto"/>
              <w:right w:val="single" w:sz="4" w:space="0" w:color="auto"/>
            </w:tcBorders>
            <w:shd w:val="clear" w:color="auto" w:fill="FFFFFF"/>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Quantitative</w:t>
            </w:r>
          </w:p>
        </w:tc>
        <w:tc>
          <w:tcPr>
            <w:tcW w:w="2070" w:type="dxa"/>
            <w:tcBorders>
              <w:top w:val="nil"/>
              <w:left w:val="nil"/>
              <w:bottom w:val="single" w:sz="4" w:space="0" w:color="auto"/>
              <w:right w:val="single" w:sz="4" w:space="0" w:color="auto"/>
            </w:tcBorders>
            <w:shd w:val="clear" w:color="auto" w:fill="FFFFFF"/>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Rollback/failure rate</w:t>
            </w:r>
          </w:p>
        </w:tc>
        <w:tc>
          <w:tcPr>
            <w:tcW w:w="5958" w:type="dxa"/>
            <w:tcBorders>
              <w:top w:val="nil"/>
              <w:left w:val="nil"/>
              <w:bottom w:val="single" w:sz="4" w:space="0" w:color="auto"/>
              <w:right w:val="single" w:sz="4" w:space="0" w:color="auto"/>
            </w:tcBorders>
            <w:shd w:val="clear" w:color="auto" w:fill="FFFFFF"/>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Frequency with which mutations fail verification and are safely rolled back</w:t>
            </w:r>
          </w:p>
        </w:tc>
      </w:tr>
      <w:tr w:rsidR="002B69BC" w:rsidRPr="00917B74" w:rsidTr="00D321C8">
        <w:trPr>
          <w:trHeight w:val="350"/>
        </w:trPr>
        <w:tc>
          <w:tcPr>
            <w:tcW w:w="1440" w:type="dxa"/>
            <w:tcBorders>
              <w:top w:val="nil"/>
              <w:left w:val="single" w:sz="4" w:space="0" w:color="auto"/>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Quantitative</w:t>
            </w:r>
          </w:p>
        </w:tc>
        <w:tc>
          <w:tcPr>
            <w:tcW w:w="2070"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Stability under stress</w:t>
            </w:r>
          </w:p>
        </w:tc>
        <w:tc>
          <w:tcPr>
            <w:tcW w:w="5958"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Consistency of system behavior under repeated or rapid-fire scenario triggers</w:t>
            </w:r>
          </w:p>
        </w:tc>
      </w:tr>
      <w:tr w:rsidR="002B69BC" w:rsidRPr="00917B74" w:rsidTr="00D321C8">
        <w:trPr>
          <w:trHeight w:val="350"/>
        </w:trPr>
        <w:tc>
          <w:tcPr>
            <w:tcW w:w="1440" w:type="dxa"/>
            <w:tcBorders>
              <w:top w:val="nil"/>
              <w:left w:val="single" w:sz="4" w:space="0" w:color="auto"/>
              <w:bottom w:val="single" w:sz="4" w:space="0" w:color="auto"/>
              <w:right w:val="single" w:sz="4" w:space="0" w:color="auto"/>
            </w:tcBorders>
            <w:shd w:val="clear" w:color="auto" w:fill="FFFFFF"/>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Qualitative</w:t>
            </w:r>
          </w:p>
        </w:tc>
        <w:tc>
          <w:tcPr>
            <w:tcW w:w="2070" w:type="dxa"/>
            <w:tcBorders>
              <w:top w:val="nil"/>
              <w:left w:val="nil"/>
              <w:bottom w:val="single" w:sz="4" w:space="0" w:color="auto"/>
              <w:right w:val="single" w:sz="4" w:space="0" w:color="auto"/>
            </w:tcBorders>
            <w:shd w:val="clear" w:color="auto" w:fill="FFFFFF"/>
            <w:noWrap/>
            <w:vAlign w:val="center"/>
            <w:hideMark/>
          </w:tcPr>
          <w:p w:rsidR="002B69BC" w:rsidRPr="00917B74" w:rsidRDefault="003B2472" w:rsidP="002B69BC">
            <w:pPr>
              <w:spacing w:line="240" w:lineRule="auto"/>
              <w:jc w:val="both"/>
              <w:rPr>
                <w:rFonts w:ascii="Times New Roman" w:hAnsi="Times New Roman"/>
                <w:sz w:val="23"/>
                <w:szCs w:val="23"/>
                <w:lang w:val="en-US" w:eastAsia="en-US"/>
              </w:rPr>
            </w:pPr>
            <w:r>
              <w:rPr>
                <w:rFonts w:ascii="Times New Roman" w:hAnsi="Times New Roman"/>
                <w:color w:val="000000"/>
                <w:sz w:val="23"/>
                <w:szCs w:val="23"/>
                <w:lang w:val="en-US" w:eastAsia="en-US"/>
              </w:rPr>
              <w:t>Trace</w:t>
            </w:r>
            <w:r w:rsidRPr="00917B74">
              <w:rPr>
                <w:rFonts w:ascii="Times New Roman" w:hAnsi="Times New Roman"/>
                <w:color w:val="000000"/>
                <w:sz w:val="23"/>
                <w:szCs w:val="23"/>
                <w:lang w:val="en-US" w:eastAsia="en-US"/>
              </w:rPr>
              <w:t>ability</w:t>
            </w:r>
            <w:r w:rsidR="002B69BC" w:rsidRPr="00917B74">
              <w:rPr>
                <w:rFonts w:ascii="Times New Roman" w:hAnsi="Times New Roman"/>
                <w:color w:val="000000"/>
                <w:sz w:val="23"/>
                <w:szCs w:val="23"/>
                <w:lang w:val="en-US" w:eastAsia="en-US"/>
              </w:rPr>
              <w:t xml:space="preserve"> score</w:t>
            </w:r>
          </w:p>
        </w:tc>
        <w:tc>
          <w:tcPr>
            <w:tcW w:w="5958" w:type="dxa"/>
            <w:tcBorders>
              <w:top w:val="nil"/>
              <w:left w:val="nil"/>
              <w:bottom w:val="single" w:sz="4" w:space="0" w:color="auto"/>
              <w:right w:val="single" w:sz="4" w:space="0" w:color="auto"/>
            </w:tcBorders>
            <w:shd w:val="clear" w:color="auto" w:fill="FFFFFF"/>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Clarity and completeness of the justification produced for each self-modification decision</w:t>
            </w:r>
          </w:p>
        </w:tc>
      </w:tr>
      <w:tr w:rsidR="002B69BC" w:rsidRPr="00917B74" w:rsidTr="00D321C8">
        <w:trPr>
          <w:trHeight w:val="47"/>
        </w:trPr>
        <w:tc>
          <w:tcPr>
            <w:tcW w:w="1440" w:type="dxa"/>
            <w:tcBorders>
              <w:top w:val="nil"/>
              <w:left w:val="single" w:sz="4" w:space="0" w:color="auto"/>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Qualitative</w:t>
            </w:r>
          </w:p>
        </w:tc>
        <w:tc>
          <w:tcPr>
            <w:tcW w:w="2070"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Principle adherence checklist</w:t>
            </w:r>
          </w:p>
        </w:tc>
        <w:tc>
          <w:tcPr>
            <w:tcW w:w="5958" w:type="dxa"/>
            <w:tcBorders>
              <w:top w:val="nil"/>
              <w:left w:val="nil"/>
              <w:bottom w:val="single" w:sz="4" w:space="0" w:color="auto"/>
              <w:right w:val="single" w:sz="4" w:space="0" w:color="auto"/>
            </w:tcBorders>
            <w:shd w:val="clear" w:color="auto" w:fill="D9E2F3"/>
            <w:noWrap/>
            <w:vAlign w:val="center"/>
            <w:hideMark/>
          </w:tcPr>
          <w:p w:rsidR="002B69BC" w:rsidRPr="00917B74" w:rsidRDefault="002B69BC" w:rsidP="002B69BC">
            <w:pPr>
              <w:spacing w:line="240" w:lineRule="auto"/>
              <w:jc w:val="both"/>
              <w:rPr>
                <w:rFonts w:ascii="Times New Roman" w:hAnsi="Times New Roman"/>
                <w:sz w:val="23"/>
                <w:szCs w:val="23"/>
                <w:lang w:val="en-US" w:eastAsia="en-US"/>
              </w:rPr>
            </w:pPr>
            <w:r w:rsidRPr="00917B74">
              <w:rPr>
                <w:rFonts w:ascii="Times New Roman" w:hAnsi="Times New Roman"/>
                <w:color w:val="000000"/>
                <w:sz w:val="23"/>
                <w:szCs w:val="23"/>
                <w:lang w:val="en-US" w:eastAsia="en-US"/>
              </w:rPr>
              <w:t>Manual verification that each design principle was upheld during testing</w:t>
            </w:r>
          </w:p>
        </w:tc>
      </w:tr>
    </w:tbl>
    <w:p w:rsidR="002B69BC" w:rsidRPr="00917B74" w:rsidRDefault="00654F07" w:rsidP="00654F07">
      <w:pPr>
        <w:spacing w:before="6" w:after="10" w:line="360" w:lineRule="auto"/>
        <w:jc w:val="center"/>
        <w:rPr>
          <w:b/>
        </w:rPr>
      </w:pPr>
      <w:r w:rsidRPr="00917B74">
        <w:rPr>
          <w:b/>
        </w:rPr>
        <w:t xml:space="preserve">Table </w:t>
      </w:r>
      <w:r w:rsidRPr="00917B74">
        <w:rPr>
          <w:b/>
        </w:rPr>
        <w:fldChar w:fldCharType="begin"/>
      </w:r>
      <w:r w:rsidRPr="00917B74">
        <w:rPr>
          <w:b/>
        </w:rPr>
        <w:instrText xml:space="preserve"> SEQ Figure \* ARABIC </w:instrText>
      </w:r>
      <w:r w:rsidRPr="00917B74">
        <w:rPr>
          <w:b/>
        </w:rPr>
        <w:fldChar w:fldCharType="separate"/>
      </w:r>
      <w:r w:rsidRPr="00917B74">
        <w:rPr>
          <w:b/>
          <w:noProof/>
        </w:rPr>
        <w:t>7</w:t>
      </w:r>
      <w:r w:rsidRPr="00917B74">
        <w:rPr>
          <w:b/>
          <w:noProof/>
        </w:rPr>
        <w:fldChar w:fldCharType="end"/>
      </w:r>
      <w:r w:rsidRPr="00917B74">
        <w:rPr>
          <w:b/>
        </w:rPr>
        <w:t xml:space="preserve">: </w:t>
      </w:r>
      <w:r w:rsidRPr="00917B74">
        <w:rPr>
          <w:b/>
          <w:bCs/>
        </w:rPr>
        <w:t>Evaluation Metrics</w:t>
      </w:r>
    </w:p>
    <w:p w:rsidR="00DB3C89" w:rsidRPr="003F2B72" w:rsidRDefault="00DB3C89" w:rsidP="00DB3C89">
      <w:pPr>
        <w:spacing w:before="6" w:after="10" w:line="360" w:lineRule="auto"/>
        <w:jc w:val="both"/>
        <w:rPr>
          <w:rFonts w:ascii="Times New Roman" w:hAnsi="Times New Roman"/>
          <w:b/>
          <w:bCs/>
          <w:sz w:val="26"/>
          <w:szCs w:val="26"/>
          <w:lang w:val="en-US"/>
        </w:rPr>
      </w:pPr>
      <w:r w:rsidRPr="003F2B72">
        <w:rPr>
          <w:rFonts w:ascii="Times New Roman" w:hAnsi="Times New Roman"/>
          <w:b/>
          <w:bCs/>
          <w:sz w:val="26"/>
          <w:szCs w:val="26"/>
          <w:lang w:val="en-US"/>
        </w:rPr>
        <w:t>Validation Method</w:t>
      </w:r>
    </w:p>
    <w:p w:rsidR="002B69BC" w:rsidRPr="00666D7B" w:rsidRDefault="00DB3C89" w:rsidP="00DB3C89">
      <w:pPr>
        <w:spacing w:before="6" w:after="10" w:line="360" w:lineRule="auto"/>
        <w:jc w:val="both"/>
        <w:rPr>
          <w:rFonts w:ascii="Times New Roman" w:hAnsi="Times New Roman"/>
          <w:sz w:val="24"/>
          <w:szCs w:val="24"/>
          <w:lang w:val="en-US"/>
        </w:rPr>
      </w:pPr>
      <w:r w:rsidRPr="00DB3C89">
        <w:rPr>
          <w:rFonts w:ascii="Times New Roman" w:hAnsi="Times New Roman"/>
          <w:sz w:val="24"/>
          <w:szCs w:val="24"/>
          <w:lang w:val="en-US"/>
        </w:rPr>
        <w:t xml:space="preserve">Validation will </w:t>
      </w:r>
      <w:r w:rsidR="004B7F57">
        <w:rPr>
          <w:rFonts w:ascii="Times New Roman" w:hAnsi="Times New Roman"/>
          <w:sz w:val="24"/>
          <w:szCs w:val="24"/>
          <w:lang w:val="en-US"/>
        </w:rPr>
        <w:t>base on</w:t>
      </w:r>
      <w:r w:rsidRPr="00DB3C89">
        <w:rPr>
          <w:rFonts w:ascii="Times New Roman" w:hAnsi="Times New Roman"/>
          <w:sz w:val="24"/>
          <w:szCs w:val="24"/>
          <w:lang w:val="en-US"/>
        </w:rPr>
        <w:t xml:space="preserve"> </w:t>
      </w:r>
      <w:r w:rsidRPr="00DB3C89">
        <w:rPr>
          <w:rFonts w:ascii="Times New Roman" w:hAnsi="Times New Roman"/>
          <w:b/>
          <w:bCs/>
          <w:sz w:val="24"/>
          <w:szCs w:val="24"/>
          <w:lang w:val="en-US"/>
        </w:rPr>
        <w:t>case-study-based validation</w:t>
      </w:r>
      <w:r w:rsidRPr="00DB3C89">
        <w:rPr>
          <w:rFonts w:ascii="Times New Roman" w:hAnsi="Times New Roman"/>
          <w:sz w:val="24"/>
          <w:szCs w:val="24"/>
          <w:lang w:val="en-US"/>
        </w:rPr>
        <w:t>, where the prototype's behavior acr</w:t>
      </w:r>
      <w:r w:rsidR="00A60089">
        <w:rPr>
          <w:rFonts w:ascii="Times New Roman" w:hAnsi="Times New Roman"/>
          <w:sz w:val="24"/>
          <w:szCs w:val="24"/>
          <w:lang w:val="en-US"/>
        </w:rPr>
        <w:t xml:space="preserve">oss the controlled scenarios is </w:t>
      </w:r>
      <w:r w:rsidRPr="00DB3C89">
        <w:rPr>
          <w:rFonts w:ascii="Times New Roman" w:hAnsi="Times New Roman"/>
          <w:sz w:val="24"/>
          <w:szCs w:val="24"/>
          <w:lang w:val="en-US"/>
        </w:rPr>
        <w:t>examined against the framework's own stated characteristics and principles. A baseline comparison against a conventional rule-based adaptive system (without structural self-modification) will also be used to highlight the specific value added by the SPS approach.</w:t>
      </w:r>
    </w:p>
    <w:p w:rsidR="00B662F1" w:rsidRPr="00DB3C89" w:rsidRDefault="00B662F1" w:rsidP="00B662F1">
      <w:pPr>
        <w:spacing w:before="6" w:after="10" w:line="360" w:lineRule="auto"/>
        <w:jc w:val="both"/>
        <w:rPr>
          <w:rFonts w:ascii="Times New Roman" w:hAnsi="Times New Roman"/>
          <w:sz w:val="24"/>
          <w:szCs w:val="24"/>
          <w:lang w:val="en-US"/>
        </w:rPr>
      </w:pPr>
    </w:p>
    <w:p w:rsidR="00291F75" w:rsidRPr="002E1C41" w:rsidRDefault="001F4B9C" w:rsidP="00EC4439">
      <w:pPr>
        <w:spacing w:before="6" w:after="10" w:line="360" w:lineRule="auto"/>
        <w:rPr>
          <w:rFonts w:ascii="Times New Roman" w:hAnsi="Times New Roman"/>
          <w:b/>
          <w:sz w:val="28"/>
          <w:szCs w:val="28"/>
        </w:rPr>
      </w:pPr>
      <w:r w:rsidRPr="002E1C41">
        <w:rPr>
          <w:rFonts w:ascii="Times New Roman" w:hAnsi="Times New Roman"/>
          <w:b/>
          <w:sz w:val="28"/>
          <w:szCs w:val="28"/>
        </w:rPr>
        <w:t>Risk Analysis and Management</w:t>
      </w:r>
    </w:p>
    <w:p w:rsidR="00D518D4" w:rsidRPr="00D518D4" w:rsidRDefault="00D518D4" w:rsidP="00D518D4">
      <w:pPr>
        <w:spacing w:before="6" w:after="10" w:line="360" w:lineRule="auto"/>
        <w:jc w:val="both"/>
        <w:rPr>
          <w:rFonts w:ascii="Times New Roman" w:hAnsi="Times New Roman"/>
          <w:sz w:val="24"/>
          <w:szCs w:val="24"/>
          <w:lang w:val="en-US"/>
        </w:rPr>
      </w:pPr>
      <w:r w:rsidRPr="00D518D4">
        <w:rPr>
          <w:rFonts w:ascii="Times New Roman" w:hAnsi="Times New Roman"/>
          <w:sz w:val="24"/>
          <w:szCs w:val="24"/>
          <w:lang w:val="en-US"/>
        </w:rPr>
        <w:t xml:space="preserve">This research carries several </w:t>
      </w:r>
      <w:r w:rsidR="00893860" w:rsidRPr="00D518D4">
        <w:rPr>
          <w:rFonts w:ascii="Times New Roman" w:hAnsi="Times New Roman"/>
          <w:sz w:val="24"/>
          <w:szCs w:val="24"/>
          <w:lang w:val="en-US"/>
        </w:rPr>
        <w:t>risks, which</w:t>
      </w:r>
      <w:r w:rsidR="00893860">
        <w:rPr>
          <w:rFonts w:ascii="Times New Roman" w:hAnsi="Times New Roman"/>
          <w:sz w:val="24"/>
          <w:szCs w:val="24"/>
          <w:lang w:val="en-US"/>
        </w:rPr>
        <w:t xml:space="preserve"> are </w:t>
      </w:r>
      <w:r w:rsidRPr="00D518D4">
        <w:rPr>
          <w:rFonts w:ascii="Times New Roman" w:hAnsi="Times New Roman"/>
          <w:sz w:val="24"/>
          <w:szCs w:val="24"/>
          <w:lang w:val="en-US"/>
        </w:rPr>
        <w:t>re</w:t>
      </w:r>
      <w:r w:rsidR="00893860">
        <w:rPr>
          <w:rFonts w:ascii="Times New Roman" w:hAnsi="Times New Roman"/>
          <w:sz w:val="24"/>
          <w:szCs w:val="24"/>
          <w:lang w:val="en-US"/>
        </w:rPr>
        <w:t>lated to design, implementation and evaluation. These are</w:t>
      </w:r>
      <w:r w:rsidRPr="00D518D4">
        <w:rPr>
          <w:rFonts w:ascii="Times New Roman" w:hAnsi="Times New Roman"/>
          <w:sz w:val="24"/>
          <w:szCs w:val="24"/>
          <w:lang w:val="en-US"/>
        </w:rPr>
        <w:t xml:space="preserve"> identified early to keep the work reliable and well controlled.</w:t>
      </w:r>
      <w:r w:rsidR="00893860">
        <w:rPr>
          <w:rFonts w:ascii="Times New Roman" w:hAnsi="Times New Roman"/>
          <w:sz w:val="24"/>
          <w:szCs w:val="24"/>
          <w:lang w:val="en-US"/>
        </w:rPr>
        <w:t xml:space="preserve"> </w:t>
      </w:r>
      <w:r w:rsidRPr="00D518D4">
        <w:rPr>
          <w:rFonts w:ascii="Times New Roman" w:hAnsi="Times New Roman"/>
          <w:sz w:val="24"/>
          <w:szCs w:val="24"/>
          <w:lang w:val="en-US"/>
        </w:rPr>
        <w:t>The ten-layer architecture's complexity is a key concern</w:t>
      </w:r>
      <w:r w:rsidR="00893860">
        <w:rPr>
          <w:rFonts w:ascii="Times New Roman" w:hAnsi="Times New Roman"/>
          <w:sz w:val="24"/>
          <w:szCs w:val="24"/>
          <w:lang w:val="en-US"/>
        </w:rPr>
        <w:t xml:space="preserve"> here, as</w:t>
      </w:r>
      <w:r w:rsidRPr="00D518D4">
        <w:rPr>
          <w:rFonts w:ascii="Times New Roman" w:hAnsi="Times New Roman"/>
          <w:sz w:val="24"/>
          <w:szCs w:val="24"/>
          <w:lang w:val="en-US"/>
        </w:rPr>
        <w:t xml:space="preserve"> coordinating all ten layers within the available time is challenging. This is managed by developing and testing each layer incrementally before integrating</w:t>
      </w:r>
      <w:r w:rsidR="00893860">
        <w:rPr>
          <w:rFonts w:ascii="Times New Roman" w:hAnsi="Times New Roman"/>
          <w:sz w:val="24"/>
          <w:szCs w:val="24"/>
          <w:lang w:val="en-US"/>
        </w:rPr>
        <w:t xml:space="preserve"> it into the full feedback loop</w:t>
      </w:r>
      <w:r w:rsidRPr="00D518D4">
        <w:rPr>
          <w:rFonts w:ascii="Times New Roman" w:hAnsi="Times New Roman"/>
          <w:sz w:val="24"/>
          <w:szCs w:val="24"/>
          <w:lang w:val="en-US"/>
        </w:rPr>
        <w:t xml:space="preserve"> and </w:t>
      </w:r>
      <w:r w:rsidR="00893860">
        <w:rPr>
          <w:rFonts w:ascii="Times New Roman" w:hAnsi="Times New Roman"/>
          <w:sz w:val="24"/>
          <w:szCs w:val="24"/>
          <w:lang w:val="en-US"/>
        </w:rPr>
        <w:t xml:space="preserve">also by implementing only a reduced &amp; </w:t>
      </w:r>
      <w:r w:rsidRPr="00D518D4">
        <w:rPr>
          <w:rFonts w:ascii="Times New Roman" w:hAnsi="Times New Roman"/>
          <w:sz w:val="24"/>
          <w:szCs w:val="24"/>
          <w:lang w:val="en-US"/>
        </w:rPr>
        <w:t>representative subset of layers in the prototype.</w:t>
      </w:r>
    </w:p>
    <w:p w:rsidR="00D518D4" w:rsidRPr="00D518D4" w:rsidRDefault="00D518D4" w:rsidP="00D518D4">
      <w:pPr>
        <w:spacing w:before="6" w:after="10" w:line="360" w:lineRule="auto"/>
        <w:jc w:val="both"/>
        <w:rPr>
          <w:rFonts w:ascii="Times New Roman" w:hAnsi="Times New Roman"/>
          <w:sz w:val="24"/>
          <w:szCs w:val="24"/>
          <w:lang w:val="en-US"/>
        </w:rPr>
      </w:pPr>
      <w:r w:rsidRPr="00D518D4">
        <w:rPr>
          <w:rFonts w:ascii="Times New Roman" w:hAnsi="Times New Roman"/>
          <w:sz w:val="24"/>
          <w:szCs w:val="24"/>
          <w:lang w:val="en-US"/>
        </w:rPr>
        <w:lastRenderedPageBreak/>
        <w:t xml:space="preserve">A related risk is </w:t>
      </w:r>
      <w:r w:rsidR="00265DC7">
        <w:rPr>
          <w:rFonts w:ascii="Times New Roman" w:hAnsi="Times New Roman"/>
          <w:sz w:val="24"/>
          <w:szCs w:val="24"/>
          <w:lang w:val="en-US"/>
        </w:rPr>
        <w:t xml:space="preserve">that </w:t>
      </w:r>
      <w:r w:rsidRPr="00D518D4">
        <w:rPr>
          <w:rFonts w:ascii="Times New Roman" w:hAnsi="Times New Roman"/>
          <w:sz w:val="24"/>
          <w:szCs w:val="24"/>
          <w:lang w:val="en-US"/>
        </w:rPr>
        <w:t>unsafe or incorrect self-modification from the Cognitive and Evolution cores.</w:t>
      </w:r>
      <w:r w:rsidR="00265DC7">
        <w:rPr>
          <w:rFonts w:ascii="Times New Roman" w:hAnsi="Times New Roman"/>
          <w:sz w:val="24"/>
          <w:szCs w:val="24"/>
          <w:lang w:val="en-US"/>
        </w:rPr>
        <w:t xml:space="preserve"> This is mitigated structurally as</w:t>
      </w:r>
      <w:r w:rsidRPr="00D518D4">
        <w:rPr>
          <w:rFonts w:ascii="Times New Roman" w:hAnsi="Times New Roman"/>
          <w:sz w:val="24"/>
          <w:szCs w:val="24"/>
          <w:lang w:val="en-US"/>
        </w:rPr>
        <w:t xml:space="preserve"> the Governance layer must authorize every change ag</w:t>
      </w:r>
      <w:r w:rsidR="00265DC7">
        <w:rPr>
          <w:rFonts w:ascii="Times New Roman" w:hAnsi="Times New Roman"/>
          <w:sz w:val="24"/>
          <w:szCs w:val="24"/>
          <w:lang w:val="en-US"/>
        </w:rPr>
        <w:t xml:space="preserve">ainst Software DNA constraints </w:t>
      </w:r>
      <w:r w:rsidRPr="00D518D4">
        <w:rPr>
          <w:rFonts w:ascii="Times New Roman" w:hAnsi="Times New Roman"/>
          <w:sz w:val="24"/>
          <w:szCs w:val="24"/>
          <w:lang w:val="en-US"/>
        </w:rPr>
        <w:t>and the Verification &amp; Validation layer sandbox-tests</w:t>
      </w:r>
      <w:r w:rsidR="00265DC7">
        <w:rPr>
          <w:rFonts w:ascii="Times New Roman" w:hAnsi="Times New Roman"/>
          <w:sz w:val="24"/>
          <w:szCs w:val="24"/>
          <w:lang w:val="en-US"/>
        </w:rPr>
        <w:t xml:space="preserve"> all new code before deployment</w:t>
      </w:r>
      <w:r w:rsidRPr="00D518D4">
        <w:rPr>
          <w:rFonts w:ascii="Times New Roman" w:hAnsi="Times New Roman"/>
          <w:sz w:val="24"/>
          <w:szCs w:val="24"/>
          <w:lang w:val="en-US"/>
        </w:rPr>
        <w:t xml:space="preserve"> with Capability Preservation enabling</w:t>
      </w:r>
      <w:r w:rsidR="00265DC7">
        <w:rPr>
          <w:rFonts w:ascii="Times New Roman" w:hAnsi="Times New Roman"/>
          <w:sz w:val="24"/>
          <w:szCs w:val="24"/>
          <w:lang w:val="en-US"/>
        </w:rPr>
        <w:t xml:space="preserve"> the</w:t>
      </w:r>
      <w:r w:rsidRPr="00D518D4">
        <w:rPr>
          <w:rFonts w:ascii="Times New Roman" w:hAnsi="Times New Roman"/>
          <w:sz w:val="24"/>
          <w:szCs w:val="24"/>
          <w:lang w:val="en-US"/>
        </w:rPr>
        <w:t xml:space="preserve"> automatic rollback on failure.</w:t>
      </w:r>
    </w:p>
    <w:p w:rsidR="00D518D4" w:rsidRPr="00D518D4" w:rsidRDefault="002C24C2" w:rsidP="00D518D4">
      <w:pPr>
        <w:spacing w:before="6" w:after="10" w:line="360" w:lineRule="auto"/>
        <w:jc w:val="both"/>
        <w:rPr>
          <w:rFonts w:ascii="Times New Roman" w:hAnsi="Times New Roman"/>
          <w:sz w:val="24"/>
          <w:szCs w:val="24"/>
          <w:lang w:val="en-US"/>
        </w:rPr>
      </w:pPr>
      <w:r>
        <w:rPr>
          <w:rFonts w:ascii="Times New Roman" w:hAnsi="Times New Roman"/>
          <w:sz w:val="24"/>
          <w:szCs w:val="24"/>
          <w:lang w:val="en-US"/>
        </w:rPr>
        <w:t>The prototype’s</w:t>
      </w:r>
      <w:r w:rsidR="00D518D4" w:rsidRPr="00D518D4">
        <w:rPr>
          <w:rFonts w:ascii="Times New Roman" w:hAnsi="Times New Roman"/>
          <w:sz w:val="24"/>
          <w:szCs w:val="24"/>
          <w:lang w:val="en-US"/>
        </w:rPr>
        <w:t xml:space="preserve"> lim</w:t>
      </w:r>
      <w:r>
        <w:rPr>
          <w:rFonts w:ascii="Times New Roman" w:hAnsi="Times New Roman"/>
          <w:sz w:val="24"/>
          <w:szCs w:val="24"/>
          <w:lang w:val="en-US"/>
        </w:rPr>
        <w:t>ited realism is another concern as the</w:t>
      </w:r>
      <w:r w:rsidR="00D518D4" w:rsidRPr="00D518D4">
        <w:rPr>
          <w:rFonts w:ascii="Times New Roman" w:hAnsi="Times New Roman"/>
          <w:sz w:val="24"/>
          <w:szCs w:val="24"/>
          <w:lang w:val="en-US"/>
        </w:rPr>
        <w:t xml:space="preserve"> controlled environment may not capture real-world complexity. This is addressed through</w:t>
      </w:r>
      <w:r>
        <w:rPr>
          <w:rFonts w:ascii="Times New Roman" w:hAnsi="Times New Roman"/>
          <w:sz w:val="24"/>
          <w:szCs w:val="24"/>
          <w:lang w:val="en-US"/>
        </w:rPr>
        <w:t xml:space="preserve"> the</w:t>
      </w:r>
      <w:r w:rsidR="00D518D4" w:rsidRPr="00D518D4">
        <w:rPr>
          <w:rFonts w:ascii="Times New Roman" w:hAnsi="Times New Roman"/>
          <w:sz w:val="24"/>
          <w:szCs w:val="24"/>
          <w:lang w:val="en-US"/>
        </w:rPr>
        <w:t xml:space="preserve"> </w:t>
      </w:r>
      <w:r>
        <w:rPr>
          <w:rFonts w:ascii="Times New Roman" w:hAnsi="Times New Roman"/>
          <w:sz w:val="24"/>
          <w:szCs w:val="24"/>
          <w:lang w:val="en-US"/>
        </w:rPr>
        <w:t>varied test scenarios which includes</w:t>
      </w:r>
      <w:r w:rsidR="00D518D4" w:rsidRPr="00D518D4">
        <w:rPr>
          <w:rFonts w:ascii="Times New Roman" w:hAnsi="Times New Roman"/>
          <w:sz w:val="24"/>
          <w:szCs w:val="24"/>
          <w:lang w:val="en-US"/>
        </w:rPr>
        <w:t xml:space="preserve"> workl</w:t>
      </w:r>
      <w:r>
        <w:rPr>
          <w:rFonts w:ascii="Times New Roman" w:hAnsi="Times New Roman"/>
          <w:sz w:val="24"/>
          <w:szCs w:val="24"/>
          <w:lang w:val="en-US"/>
        </w:rPr>
        <w:t>oad changes, simulated failures</w:t>
      </w:r>
      <w:r w:rsidR="00D518D4" w:rsidRPr="00D518D4">
        <w:rPr>
          <w:rFonts w:ascii="Times New Roman" w:hAnsi="Times New Roman"/>
          <w:sz w:val="24"/>
          <w:szCs w:val="24"/>
          <w:lang w:val="en-US"/>
        </w:rPr>
        <w:t xml:space="preserve"> and </w:t>
      </w:r>
      <w:r>
        <w:rPr>
          <w:rFonts w:ascii="Times New Roman" w:hAnsi="Times New Roman"/>
          <w:sz w:val="24"/>
          <w:szCs w:val="24"/>
          <w:lang w:val="en-US"/>
        </w:rPr>
        <w:t xml:space="preserve">also </w:t>
      </w:r>
      <w:r w:rsidR="00D518D4" w:rsidRPr="00D518D4">
        <w:rPr>
          <w:rFonts w:ascii="Times New Roman" w:hAnsi="Times New Roman"/>
          <w:sz w:val="24"/>
          <w:szCs w:val="24"/>
          <w:lang w:val="en-US"/>
        </w:rPr>
        <w:t>shifting user contexts.</w:t>
      </w:r>
      <w:r>
        <w:rPr>
          <w:rFonts w:ascii="Times New Roman" w:hAnsi="Times New Roman"/>
          <w:sz w:val="24"/>
          <w:szCs w:val="24"/>
          <w:lang w:val="en-US"/>
        </w:rPr>
        <w:t xml:space="preserve"> The t</w:t>
      </w:r>
      <w:r w:rsidR="00D518D4" w:rsidRPr="00D518D4">
        <w:rPr>
          <w:rFonts w:ascii="Times New Roman" w:hAnsi="Times New Roman"/>
          <w:sz w:val="24"/>
          <w:szCs w:val="24"/>
          <w:lang w:val="en-US"/>
        </w:rPr>
        <w:t xml:space="preserve">raceability is also a risk, since the framework's value depends on explainable decisions. </w:t>
      </w:r>
      <w:r w:rsidR="00D05497">
        <w:rPr>
          <w:rFonts w:ascii="Times New Roman" w:hAnsi="Times New Roman"/>
          <w:sz w:val="24"/>
          <w:szCs w:val="24"/>
          <w:lang w:val="en-US"/>
        </w:rPr>
        <w:t>Therefore, s</w:t>
      </w:r>
      <w:r w:rsidR="00D518D4" w:rsidRPr="00D518D4">
        <w:rPr>
          <w:rFonts w:ascii="Times New Roman" w:hAnsi="Times New Roman"/>
          <w:sz w:val="24"/>
          <w:szCs w:val="24"/>
          <w:lang w:val="en-US"/>
        </w:rPr>
        <w:t xml:space="preserve">tructured logging across the Experience core and Explainability Engine will record the reasoning behind </w:t>
      </w:r>
      <w:r w:rsidR="00D05497">
        <w:rPr>
          <w:rFonts w:ascii="Times New Roman" w:hAnsi="Times New Roman"/>
          <w:sz w:val="24"/>
          <w:szCs w:val="24"/>
          <w:lang w:val="en-US"/>
        </w:rPr>
        <w:t xml:space="preserve">the </w:t>
      </w:r>
      <w:r w:rsidR="00D518D4" w:rsidRPr="00D518D4">
        <w:rPr>
          <w:rFonts w:ascii="Times New Roman" w:hAnsi="Times New Roman"/>
          <w:sz w:val="24"/>
          <w:szCs w:val="24"/>
          <w:lang w:val="en-US"/>
        </w:rPr>
        <w:t>each adaptation.</w:t>
      </w:r>
    </w:p>
    <w:p w:rsidR="00D518D4" w:rsidRPr="00D518D4" w:rsidRDefault="00D518D4" w:rsidP="00D518D4">
      <w:pPr>
        <w:spacing w:before="6" w:after="10" w:line="360" w:lineRule="auto"/>
        <w:jc w:val="both"/>
        <w:rPr>
          <w:rFonts w:ascii="Times New Roman" w:hAnsi="Times New Roman"/>
          <w:sz w:val="24"/>
          <w:szCs w:val="24"/>
          <w:lang w:val="en-US"/>
        </w:rPr>
      </w:pPr>
      <w:r w:rsidRPr="00D518D4">
        <w:rPr>
          <w:rFonts w:ascii="Times New Roman" w:hAnsi="Times New Roman"/>
          <w:sz w:val="24"/>
          <w:szCs w:val="24"/>
          <w:lang w:val="en-US"/>
        </w:rPr>
        <w:t xml:space="preserve">Finally, </w:t>
      </w:r>
      <w:r w:rsidR="0072623D">
        <w:rPr>
          <w:rFonts w:ascii="Times New Roman" w:hAnsi="Times New Roman"/>
          <w:sz w:val="24"/>
          <w:szCs w:val="24"/>
          <w:lang w:val="en-US"/>
        </w:rPr>
        <w:t xml:space="preserve">the </w:t>
      </w:r>
      <w:r w:rsidRPr="00D518D4">
        <w:rPr>
          <w:rFonts w:ascii="Times New Roman" w:hAnsi="Times New Roman"/>
          <w:sz w:val="24"/>
          <w:szCs w:val="24"/>
          <w:lang w:val="en-US"/>
        </w:rPr>
        <w:t xml:space="preserve">time constraints limit full implementation of every layer. </w:t>
      </w:r>
      <w:r w:rsidR="0072623D">
        <w:rPr>
          <w:rFonts w:ascii="Times New Roman" w:hAnsi="Times New Roman"/>
          <w:sz w:val="24"/>
          <w:szCs w:val="24"/>
          <w:lang w:val="en-US"/>
        </w:rPr>
        <w:t>Therefore, t</w:t>
      </w:r>
      <w:r w:rsidRPr="00D518D4">
        <w:rPr>
          <w:rFonts w:ascii="Times New Roman" w:hAnsi="Times New Roman"/>
          <w:sz w:val="24"/>
          <w:szCs w:val="24"/>
          <w:lang w:val="en-US"/>
        </w:rPr>
        <w:t xml:space="preserve">he prototype will prioritize the layers most central to the core contribution, Software DNA, Cognitive, Experience, Adaptation, and Evolution cores, with a lightweight </w:t>
      </w:r>
      <w:r w:rsidR="0072623D">
        <w:rPr>
          <w:rFonts w:ascii="Times New Roman" w:hAnsi="Times New Roman"/>
          <w:sz w:val="24"/>
          <w:szCs w:val="24"/>
          <w:lang w:val="en-US"/>
        </w:rPr>
        <w:t>Verification &amp; Validation layer</w:t>
      </w:r>
      <w:r w:rsidRPr="00D518D4">
        <w:rPr>
          <w:rFonts w:ascii="Times New Roman" w:hAnsi="Times New Roman"/>
          <w:sz w:val="24"/>
          <w:szCs w:val="24"/>
          <w:lang w:val="en-US"/>
        </w:rPr>
        <w:t xml:space="preserve"> while remaining layers are implemented in</w:t>
      </w:r>
      <w:r w:rsidR="0072623D">
        <w:rPr>
          <w:rFonts w:ascii="Times New Roman" w:hAnsi="Times New Roman"/>
          <w:sz w:val="24"/>
          <w:szCs w:val="24"/>
          <w:lang w:val="en-US"/>
        </w:rPr>
        <w:t xml:space="preserve"> simplified form. </w:t>
      </w:r>
      <w:r w:rsidRPr="00D518D4">
        <w:rPr>
          <w:rFonts w:ascii="Times New Roman" w:hAnsi="Times New Roman"/>
          <w:sz w:val="24"/>
          <w:szCs w:val="24"/>
          <w:lang w:val="en-US"/>
        </w:rPr>
        <w:t>These risks are</w:t>
      </w:r>
      <w:r w:rsidR="0072623D">
        <w:rPr>
          <w:rFonts w:ascii="Times New Roman" w:hAnsi="Times New Roman"/>
          <w:sz w:val="24"/>
          <w:szCs w:val="24"/>
          <w:lang w:val="en-US"/>
        </w:rPr>
        <w:t xml:space="preserve"> well</w:t>
      </w:r>
      <w:r w:rsidRPr="00D518D4">
        <w:rPr>
          <w:rFonts w:ascii="Times New Roman" w:hAnsi="Times New Roman"/>
          <w:sz w:val="24"/>
          <w:szCs w:val="24"/>
          <w:lang w:val="en-US"/>
        </w:rPr>
        <w:t xml:space="preserve"> managed thr</w:t>
      </w:r>
      <w:r w:rsidR="0072623D">
        <w:rPr>
          <w:rFonts w:ascii="Times New Roman" w:hAnsi="Times New Roman"/>
          <w:sz w:val="24"/>
          <w:szCs w:val="24"/>
          <w:lang w:val="en-US"/>
        </w:rPr>
        <w:t>ough incremental implementation,</w:t>
      </w:r>
      <w:r w:rsidRPr="00D518D4">
        <w:rPr>
          <w:rFonts w:ascii="Times New Roman" w:hAnsi="Times New Roman"/>
          <w:sz w:val="24"/>
          <w:szCs w:val="24"/>
          <w:lang w:val="en-US"/>
        </w:rPr>
        <w:t xml:space="preserve"> built-in governance</w:t>
      </w:r>
      <w:r w:rsidR="0072623D">
        <w:rPr>
          <w:rFonts w:ascii="Times New Roman" w:hAnsi="Times New Roman"/>
          <w:sz w:val="24"/>
          <w:szCs w:val="24"/>
          <w:lang w:val="en-US"/>
        </w:rPr>
        <w:t xml:space="preserve"> safeguards, structured logging</w:t>
      </w:r>
      <w:r w:rsidRPr="00D518D4">
        <w:rPr>
          <w:rFonts w:ascii="Times New Roman" w:hAnsi="Times New Roman"/>
          <w:sz w:val="24"/>
          <w:szCs w:val="24"/>
          <w:lang w:val="en-US"/>
        </w:rPr>
        <w:t xml:space="preserve"> and</w:t>
      </w:r>
      <w:r w:rsidR="0072623D">
        <w:rPr>
          <w:rFonts w:ascii="Times New Roman" w:hAnsi="Times New Roman"/>
          <w:sz w:val="24"/>
          <w:szCs w:val="24"/>
          <w:lang w:val="en-US"/>
        </w:rPr>
        <w:t xml:space="preserve"> also</w:t>
      </w:r>
      <w:r w:rsidRPr="00D518D4">
        <w:rPr>
          <w:rFonts w:ascii="Times New Roman" w:hAnsi="Times New Roman"/>
          <w:sz w:val="24"/>
          <w:szCs w:val="24"/>
          <w:lang w:val="en-US"/>
        </w:rPr>
        <w:t xml:space="preserve"> clear scope prioritization.</w:t>
      </w:r>
    </w:p>
    <w:p w:rsidR="00B46446" w:rsidRPr="002051A6" w:rsidRDefault="00B46446" w:rsidP="00EC4439">
      <w:pPr>
        <w:spacing w:before="6" w:after="10" w:line="360" w:lineRule="auto"/>
        <w:jc w:val="both"/>
        <w:rPr>
          <w:rFonts w:ascii="Times New Roman" w:hAnsi="Times New Roman"/>
          <w:sz w:val="24"/>
          <w:szCs w:val="24"/>
        </w:rPr>
      </w:pPr>
    </w:p>
    <w:p w:rsidR="00C94436" w:rsidRPr="00432144" w:rsidRDefault="00AF119B" w:rsidP="00432144">
      <w:pPr>
        <w:spacing w:before="6" w:after="10" w:line="360" w:lineRule="auto"/>
        <w:rPr>
          <w:rFonts w:ascii="Times New Roman" w:hAnsi="Times New Roman"/>
          <w:b/>
          <w:sz w:val="28"/>
          <w:szCs w:val="28"/>
        </w:rPr>
      </w:pPr>
      <w:r w:rsidRPr="006432A2">
        <w:rPr>
          <w:rFonts w:ascii="Times New Roman" w:hAnsi="Times New Roman"/>
          <w:b/>
          <w:sz w:val="28"/>
          <w:szCs w:val="28"/>
        </w:rPr>
        <w:t>References/</w:t>
      </w:r>
      <w:r w:rsidR="00C94436">
        <w:rPr>
          <w:rFonts w:ascii="Times New Roman" w:hAnsi="Times New Roman"/>
          <w:b/>
          <w:sz w:val="28"/>
          <w:szCs w:val="28"/>
        </w:rPr>
        <w:t>Bibliography</w:t>
      </w:r>
    </w:p>
    <w:p w:rsidR="00B17FE5" w:rsidRPr="00B17FE5" w:rsidRDefault="00B17FE5" w:rsidP="00B17FE5">
      <w:pPr>
        <w:pStyle w:val="EndNoteBibliography"/>
        <w:ind w:left="720" w:hanging="720"/>
      </w:pPr>
      <w:r>
        <w:rPr>
          <w:rFonts w:ascii="Times New Roman" w:hAnsi="Times New Roman"/>
          <w:color w:val="000000"/>
          <w:sz w:val="24"/>
          <w:szCs w:val="24"/>
          <w:shd w:val="clear" w:color="auto" w:fill="FFFFFF"/>
        </w:rPr>
        <w:fldChar w:fldCharType="begin"/>
      </w:r>
      <w:r>
        <w:rPr>
          <w:rFonts w:ascii="Times New Roman" w:hAnsi="Times New Roman"/>
          <w:color w:val="000000"/>
          <w:sz w:val="24"/>
          <w:szCs w:val="24"/>
          <w:shd w:val="clear" w:color="auto" w:fill="FFFFFF"/>
        </w:rPr>
        <w:instrText xml:space="preserve"> ADDIN EN.REFLIST </w:instrText>
      </w:r>
      <w:r>
        <w:rPr>
          <w:rFonts w:ascii="Times New Roman" w:hAnsi="Times New Roman"/>
          <w:color w:val="000000"/>
          <w:sz w:val="24"/>
          <w:szCs w:val="24"/>
          <w:shd w:val="clear" w:color="auto" w:fill="FFFFFF"/>
        </w:rPr>
        <w:fldChar w:fldCharType="separate"/>
      </w:r>
      <w:r w:rsidRPr="00B17FE5">
        <w:t xml:space="preserve">Alberts, B., Johnson, A., Lewis, J., Raff, M., Roberts, K., &amp; Walter, P. (2002). </w:t>
      </w:r>
      <w:r w:rsidRPr="00B17FE5">
        <w:rPr>
          <w:i/>
        </w:rPr>
        <w:t>Molecular Biology of the Cell</w:t>
      </w:r>
      <w:r w:rsidRPr="00B17FE5">
        <w:t xml:space="preserve"> (4th ed.). Garland Science. </w:t>
      </w:r>
    </w:p>
    <w:p w:rsidR="00B17FE5" w:rsidRPr="00B17FE5" w:rsidRDefault="00B17FE5" w:rsidP="00B17FE5">
      <w:pPr>
        <w:pStyle w:val="EndNoteBibliography"/>
        <w:ind w:left="720" w:hanging="720"/>
      </w:pPr>
      <w:r w:rsidRPr="00B17FE5">
        <w:t xml:space="preserve">Babaoglu, O., Canright, G., Deutsch, A., Caro, G. A. D., Ducatelle, F., Gambardella, L. M., Ganguly, N., Jelasity, M., Montemanni, R., Montresor, A., &amp; Urnes, T. (2006). Design patterns from biology for distributed computing. </w:t>
      </w:r>
      <w:r w:rsidRPr="00B17FE5">
        <w:rPr>
          <w:i/>
        </w:rPr>
        <w:t>ACM Transactions on Autonomous and Adaptive Systems</w:t>
      </w:r>
      <w:r w:rsidRPr="00B17FE5">
        <w:t>,</w:t>
      </w:r>
      <w:r w:rsidRPr="00B17FE5">
        <w:rPr>
          <w:i/>
        </w:rPr>
        <w:t xml:space="preserve"> 1</w:t>
      </w:r>
      <w:r w:rsidRPr="00B17FE5">
        <w:t xml:space="preserve">(1), 26-66. </w:t>
      </w:r>
      <w:hyperlink r:id="rId10" w:history="1">
        <w:r w:rsidRPr="00B17FE5">
          <w:rPr>
            <w:rStyle w:val="Hyperlink"/>
            <w:rFonts w:cs="Calibri"/>
          </w:rPr>
          <w:t>https://doi.org/10.1145/1152934.1152937</w:t>
        </w:r>
      </w:hyperlink>
      <w:r w:rsidRPr="00B17FE5">
        <w:t xml:space="preserve"> </w:t>
      </w:r>
    </w:p>
    <w:p w:rsidR="00B17FE5" w:rsidRPr="00B17FE5" w:rsidRDefault="00B17FE5" w:rsidP="00B17FE5">
      <w:pPr>
        <w:pStyle w:val="EndNoteBibliography"/>
        <w:ind w:left="720" w:hanging="720"/>
      </w:pPr>
      <w:r w:rsidRPr="00B17FE5">
        <w:t xml:space="preserve">Bird, A. (2007). Perceptions of epigenetics. </w:t>
      </w:r>
      <w:r w:rsidRPr="00B17FE5">
        <w:rPr>
          <w:i/>
        </w:rPr>
        <w:t>Nature</w:t>
      </w:r>
      <w:r w:rsidRPr="00B17FE5">
        <w:t>,</w:t>
      </w:r>
      <w:r w:rsidRPr="00B17FE5">
        <w:rPr>
          <w:i/>
        </w:rPr>
        <w:t xml:space="preserve"> 447</w:t>
      </w:r>
      <w:r w:rsidRPr="00B17FE5">
        <w:t xml:space="preserve">(7143), 396-398. </w:t>
      </w:r>
      <w:hyperlink r:id="rId11" w:history="1">
        <w:r w:rsidRPr="00B17FE5">
          <w:rPr>
            <w:rStyle w:val="Hyperlink"/>
            <w:rFonts w:cs="Calibri"/>
          </w:rPr>
          <w:t>https://doi.org/10.1038/nature05913</w:t>
        </w:r>
      </w:hyperlink>
      <w:r w:rsidRPr="00B17FE5">
        <w:t xml:space="preserve"> </w:t>
      </w:r>
    </w:p>
    <w:p w:rsidR="00B17FE5" w:rsidRPr="00B17FE5" w:rsidRDefault="00B17FE5" w:rsidP="00B17FE5">
      <w:pPr>
        <w:pStyle w:val="EndNoteBibliography"/>
        <w:ind w:left="720" w:hanging="720"/>
      </w:pPr>
      <w:r w:rsidRPr="00B17FE5">
        <w:t xml:space="preserve">Chen, M., Tworek, J., Jun, H., Yuan, Q., &amp; al., e. (2021). </w:t>
      </w:r>
      <w:r w:rsidRPr="00B17FE5">
        <w:rPr>
          <w:i/>
        </w:rPr>
        <w:t>Evaluating Large Language Models Trained on Code</w:t>
      </w:r>
      <w:r w:rsidRPr="00B17FE5">
        <w:t xml:space="preserve">. </w:t>
      </w:r>
      <w:hyperlink r:id="rId12" w:history="1">
        <w:r w:rsidRPr="00B17FE5">
          <w:rPr>
            <w:rStyle w:val="Hyperlink"/>
            <w:rFonts w:cs="Calibri"/>
          </w:rPr>
          <w:t>https://arxiv.org/abs/2107.03374</w:t>
        </w:r>
      </w:hyperlink>
    </w:p>
    <w:p w:rsidR="00B17FE5" w:rsidRPr="00B17FE5" w:rsidRDefault="00B17FE5" w:rsidP="00B17FE5">
      <w:pPr>
        <w:pStyle w:val="EndNoteBibliography"/>
        <w:ind w:left="720" w:hanging="720"/>
      </w:pPr>
      <w:hyperlink r:id="rId13" w:history="1">
        <w:r w:rsidRPr="00B17FE5">
          <w:rPr>
            <w:rStyle w:val="Hyperlink"/>
            <w:rFonts w:cs="Calibri"/>
          </w:rPr>
          <w:t>https://arxiv.org/pdf/2107.03374</w:t>
        </w:r>
      </w:hyperlink>
    </w:p>
    <w:p w:rsidR="00B17FE5" w:rsidRPr="00B17FE5" w:rsidRDefault="00B17FE5" w:rsidP="00B17FE5">
      <w:pPr>
        <w:pStyle w:val="EndNoteBibliography"/>
        <w:ind w:left="720" w:hanging="720"/>
      </w:pPr>
      <w:r w:rsidRPr="00B17FE5">
        <w:t xml:space="preserve">Cheng, B. H. C., &amp; al., e. (2009). Software engineering for self-adaptive systems: A research roadmap. </w:t>
      </w:r>
      <w:r w:rsidRPr="00B17FE5">
        <w:rPr>
          <w:i/>
        </w:rPr>
        <w:t>Lecture Notes in Computer Science</w:t>
      </w:r>
      <w:r w:rsidRPr="00B17FE5">
        <w:t xml:space="preserve">. </w:t>
      </w:r>
      <w:hyperlink r:id="rId14" w:history="1">
        <w:r w:rsidRPr="00B17FE5">
          <w:rPr>
            <w:rStyle w:val="Hyperlink"/>
            <w:rFonts w:cs="Calibri"/>
          </w:rPr>
          <w:t>https://doi.org/10.1007/978-3-642-02161-9_1</w:t>
        </w:r>
      </w:hyperlink>
      <w:r w:rsidRPr="00B17FE5">
        <w:t xml:space="preserve"> </w:t>
      </w:r>
    </w:p>
    <w:p w:rsidR="00B17FE5" w:rsidRPr="00B17FE5" w:rsidRDefault="00B17FE5" w:rsidP="00B17FE5">
      <w:pPr>
        <w:pStyle w:val="EndNoteBibliography"/>
        <w:ind w:left="720" w:hanging="720"/>
      </w:pPr>
      <w:r w:rsidRPr="00B17FE5">
        <w:t xml:space="preserve">Dasgupta, D. (Ed.). (1999). </w:t>
      </w:r>
      <w:r w:rsidRPr="00B17FE5">
        <w:rPr>
          <w:i/>
        </w:rPr>
        <w:t>Artificial Immune Systems and Their Applications</w:t>
      </w:r>
      <w:r w:rsidRPr="00B17FE5">
        <w:t xml:space="preserve">. Springer. </w:t>
      </w:r>
    </w:p>
    <w:p w:rsidR="00B17FE5" w:rsidRPr="00B17FE5" w:rsidRDefault="00B17FE5" w:rsidP="00B17FE5">
      <w:pPr>
        <w:pStyle w:val="EndNoteBibliography"/>
        <w:ind w:left="720" w:hanging="720"/>
      </w:pPr>
      <w:r w:rsidRPr="00B17FE5">
        <w:t xml:space="preserve">Floreano, D., &amp; Mattiussi, C. (2008). </w:t>
      </w:r>
      <w:r w:rsidRPr="00B17FE5">
        <w:rPr>
          <w:i/>
        </w:rPr>
        <w:t>Bio-Inspired Artificial Intelligence: Theories, Methods, and Technologies</w:t>
      </w:r>
      <w:r w:rsidRPr="00B17FE5">
        <w:t xml:space="preserve">. MIT Press. </w:t>
      </w:r>
    </w:p>
    <w:p w:rsidR="00B17FE5" w:rsidRPr="00B17FE5" w:rsidRDefault="00B17FE5" w:rsidP="00B17FE5">
      <w:pPr>
        <w:pStyle w:val="EndNoteBibliography"/>
        <w:ind w:left="720" w:hanging="720"/>
      </w:pPr>
      <w:r w:rsidRPr="00B17FE5">
        <w:t xml:space="preserve">Gamma, E., Helm, R., Johnson, R., &amp; Vlissides, J. (1994). </w:t>
      </w:r>
      <w:r w:rsidRPr="00B17FE5">
        <w:rPr>
          <w:i/>
        </w:rPr>
        <w:t>Design Patterns: Elements of Reusable Object-Oriented Software</w:t>
      </w:r>
      <w:r w:rsidRPr="00B17FE5">
        <w:t xml:space="preserve">. Addison-Wesley. </w:t>
      </w:r>
    </w:p>
    <w:p w:rsidR="00B17FE5" w:rsidRPr="00B17FE5" w:rsidRDefault="00B17FE5" w:rsidP="00B17FE5">
      <w:pPr>
        <w:pStyle w:val="EndNoteBibliography"/>
        <w:ind w:left="720" w:hanging="720"/>
      </w:pPr>
      <w:r w:rsidRPr="00B17FE5">
        <w:lastRenderedPageBreak/>
        <w:t xml:space="preserve">Ghosh, D., Sharman, R., Raghav Rao, H., &amp; Upadhyaya, S. (2007). Self-healing systems — survey and synthesis. </w:t>
      </w:r>
      <w:r w:rsidRPr="00B17FE5">
        <w:rPr>
          <w:i/>
        </w:rPr>
        <w:t>Decision Support Systems</w:t>
      </w:r>
      <w:r w:rsidRPr="00B17FE5">
        <w:t>,</w:t>
      </w:r>
      <w:r w:rsidRPr="00B17FE5">
        <w:rPr>
          <w:i/>
        </w:rPr>
        <w:t xml:space="preserve"> 42</w:t>
      </w:r>
      <w:r w:rsidRPr="00B17FE5">
        <w:t xml:space="preserve">(4), 2164-2185. </w:t>
      </w:r>
      <w:hyperlink r:id="rId15" w:history="1">
        <w:r w:rsidRPr="00B17FE5">
          <w:rPr>
            <w:rStyle w:val="Hyperlink"/>
            <w:rFonts w:cs="Calibri"/>
          </w:rPr>
          <w:t>https://doi.org/10.1016/j.dss.2006.06.011</w:t>
        </w:r>
      </w:hyperlink>
      <w:r w:rsidRPr="00B17FE5">
        <w:t xml:space="preserve"> </w:t>
      </w:r>
    </w:p>
    <w:p w:rsidR="00B17FE5" w:rsidRPr="00B17FE5" w:rsidRDefault="00B17FE5" w:rsidP="00B17FE5">
      <w:pPr>
        <w:pStyle w:val="EndNoteBibliography"/>
        <w:ind w:left="720" w:hanging="720"/>
      </w:pPr>
      <w:r w:rsidRPr="00B17FE5">
        <w:t xml:space="preserve">Huebscher, M. C., &amp; McCann, J. A. (2008). A survey of autonomic computing—degrees, models, and applications. </w:t>
      </w:r>
      <w:r w:rsidRPr="00B17FE5">
        <w:rPr>
          <w:i/>
        </w:rPr>
        <w:t>ACM Computing Surveys</w:t>
      </w:r>
      <w:r w:rsidRPr="00B17FE5">
        <w:t>,</w:t>
      </w:r>
      <w:r w:rsidRPr="00B17FE5">
        <w:rPr>
          <w:i/>
        </w:rPr>
        <w:t xml:space="preserve"> 40</w:t>
      </w:r>
      <w:r w:rsidRPr="00B17FE5">
        <w:t xml:space="preserve">(3), 1-28. </w:t>
      </w:r>
      <w:hyperlink r:id="rId16" w:history="1">
        <w:r w:rsidRPr="00B17FE5">
          <w:rPr>
            <w:rStyle w:val="Hyperlink"/>
            <w:rFonts w:cs="Calibri"/>
          </w:rPr>
          <w:t>https://doi.org/10.1145/1380584.1380585</w:t>
        </w:r>
      </w:hyperlink>
      <w:r w:rsidRPr="00B17FE5">
        <w:t xml:space="preserve"> </w:t>
      </w:r>
    </w:p>
    <w:p w:rsidR="00B17FE5" w:rsidRPr="00B17FE5" w:rsidRDefault="00B17FE5" w:rsidP="00B17FE5">
      <w:pPr>
        <w:pStyle w:val="EndNoteBibliography"/>
        <w:ind w:left="720" w:hanging="720"/>
      </w:pPr>
      <w:r w:rsidRPr="00B17FE5">
        <w:t xml:space="preserve">Humble, J., &amp; Farley, D. (2010). </w:t>
      </w:r>
      <w:r w:rsidRPr="00B17FE5">
        <w:rPr>
          <w:i/>
        </w:rPr>
        <w:t>Continuous Delivery: Reliable Software Releases through Build, Test, and Deployment Automation</w:t>
      </w:r>
      <w:r w:rsidRPr="00B17FE5">
        <w:t xml:space="preserve">. Addison-Wesley. </w:t>
      </w:r>
    </w:p>
    <w:p w:rsidR="00B17FE5" w:rsidRPr="00B17FE5" w:rsidRDefault="00B17FE5" w:rsidP="00B17FE5">
      <w:pPr>
        <w:pStyle w:val="EndNoteBibliography"/>
        <w:ind w:left="720" w:hanging="720"/>
      </w:pPr>
      <w:r w:rsidRPr="00B17FE5">
        <w:t xml:space="preserve">Kephart, J. O., &amp; Chess, D. M. (2003). The vision of autonomic computing. </w:t>
      </w:r>
      <w:r w:rsidRPr="00B17FE5">
        <w:rPr>
          <w:i/>
        </w:rPr>
        <w:t>Computer</w:t>
      </w:r>
      <w:r w:rsidRPr="00B17FE5">
        <w:t>,</w:t>
      </w:r>
      <w:r w:rsidRPr="00B17FE5">
        <w:rPr>
          <w:i/>
        </w:rPr>
        <w:t xml:space="preserve"> 36</w:t>
      </w:r>
      <w:r w:rsidRPr="00B17FE5">
        <w:t xml:space="preserve">(1), 41-50. </w:t>
      </w:r>
      <w:hyperlink r:id="rId17" w:history="1">
        <w:r w:rsidRPr="00B17FE5">
          <w:rPr>
            <w:rStyle w:val="Hyperlink"/>
            <w:rFonts w:cs="Calibri"/>
          </w:rPr>
          <w:t>https://doi.org/10.1109/mc.2003.1160055</w:t>
        </w:r>
      </w:hyperlink>
      <w:r w:rsidRPr="00B17FE5">
        <w:t xml:space="preserve"> </w:t>
      </w:r>
    </w:p>
    <w:p w:rsidR="00B17FE5" w:rsidRPr="00B17FE5" w:rsidRDefault="00B17FE5" w:rsidP="00B17FE5">
      <w:pPr>
        <w:pStyle w:val="EndNoteBibliography"/>
        <w:ind w:left="720" w:hanging="720"/>
      </w:pPr>
      <w:r w:rsidRPr="00B17FE5">
        <w:t xml:space="preserve">Koza, J. R. (1992). </w:t>
      </w:r>
      <w:r w:rsidRPr="00B17FE5">
        <w:rPr>
          <w:i/>
        </w:rPr>
        <w:t>Genetic Programming: On the Programming of Computers by Means of Natural Selection</w:t>
      </w:r>
      <w:r w:rsidRPr="00B17FE5">
        <w:t xml:space="preserve">. MIT Press. </w:t>
      </w:r>
    </w:p>
    <w:p w:rsidR="00B17FE5" w:rsidRPr="00B17FE5" w:rsidRDefault="00B17FE5" w:rsidP="00B17FE5">
      <w:pPr>
        <w:pStyle w:val="EndNoteBibliography"/>
        <w:ind w:left="720" w:hanging="720"/>
      </w:pPr>
      <w:r w:rsidRPr="00B17FE5">
        <w:t xml:space="preserve">Lehman, M. M. (1980). Programs, life cycles, and laws of software evolution. </w:t>
      </w:r>
      <w:r w:rsidRPr="00B17FE5">
        <w:rPr>
          <w:i/>
        </w:rPr>
        <w:t>Proceedings of the IEEE</w:t>
      </w:r>
      <w:r w:rsidRPr="00B17FE5">
        <w:t>,</w:t>
      </w:r>
      <w:r w:rsidRPr="00B17FE5">
        <w:rPr>
          <w:i/>
        </w:rPr>
        <w:t xml:space="preserve"> 68</w:t>
      </w:r>
      <w:r w:rsidRPr="00B17FE5">
        <w:t xml:space="preserve">(9), 1060-1076. </w:t>
      </w:r>
      <w:hyperlink r:id="rId18" w:history="1">
        <w:r w:rsidRPr="00B17FE5">
          <w:rPr>
            <w:rStyle w:val="Hyperlink"/>
            <w:rFonts w:cs="Calibri"/>
          </w:rPr>
          <w:t>https://doi.org/10.1109/proc.1980.11805</w:t>
        </w:r>
      </w:hyperlink>
      <w:r w:rsidRPr="00B17FE5">
        <w:t xml:space="preserve"> </w:t>
      </w:r>
    </w:p>
    <w:p w:rsidR="00B17FE5" w:rsidRPr="00B17FE5" w:rsidRDefault="00B17FE5" w:rsidP="00B17FE5">
      <w:pPr>
        <w:pStyle w:val="EndNoteBibliography"/>
        <w:ind w:left="720" w:hanging="720"/>
      </w:pPr>
      <w:r w:rsidRPr="00B17FE5">
        <w:t xml:space="preserve">Oreizy, P., Medvidovic, N., &amp; Taylor, R. N. (1998). Architecture-Based Runtime Software Evolution. </w:t>
      </w:r>
      <w:r w:rsidRPr="00B17FE5">
        <w:rPr>
          <w:i/>
        </w:rPr>
        <w:t>Proceedings of the 20th International Conference on Software Engineering</w:t>
      </w:r>
      <w:r w:rsidRPr="00B17FE5">
        <w:t xml:space="preserve">, 177-186. </w:t>
      </w:r>
      <w:hyperlink r:id="rId19" w:history="1">
        <w:r w:rsidRPr="00B17FE5">
          <w:rPr>
            <w:rStyle w:val="Hyperlink"/>
            <w:rFonts w:cs="Calibri"/>
          </w:rPr>
          <w:t>https://doi.org/10.1109/ICSE.1998.671115</w:t>
        </w:r>
      </w:hyperlink>
      <w:r w:rsidRPr="00B17FE5">
        <w:t xml:space="preserve"> </w:t>
      </w:r>
    </w:p>
    <w:p w:rsidR="00B17FE5" w:rsidRPr="00B17FE5" w:rsidRDefault="00B17FE5" w:rsidP="00B17FE5">
      <w:pPr>
        <w:pStyle w:val="EndNoteBibliography"/>
        <w:ind w:left="720" w:hanging="720"/>
      </w:pPr>
      <w:r w:rsidRPr="00B17FE5">
        <w:t xml:space="preserve">Parnas, D. L. (1972). On the criteria to be used in decomposing systems into modules. </w:t>
      </w:r>
      <w:r w:rsidRPr="00B17FE5">
        <w:rPr>
          <w:i/>
        </w:rPr>
        <w:t>Communications of the ACM</w:t>
      </w:r>
      <w:r w:rsidRPr="00B17FE5">
        <w:t>,</w:t>
      </w:r>
      <w:r w:rsidRPr="00B17FE5">
        <w:rPr>
          <w:i/>
        </w:rPr>
        <w:t xml:space="preserve"> 15</w:t>
      </w:r>
      <w:r w:rsidRPr="00B17FE5">
        <w:t xml:space="preserve">(12), 1053-1058. </w:t>
      </w:r>
      <w:hyperlink r:id="rId20" w:history="1">
        <w:r w:rsidRPr="00B17FE5">
          <w:rPr>
            <w:rStyle w:val="Hyperlink"/>
            <w:rFonts w:cs="Calibri"/>
          </w:rPr>
          <w:t>https://doi.org/10.1145/361598.361623</w:t>
        </w:r>
      </w:hyperlink>
      <w:r w:rsidRPr="00B17FE5">
        <w:t xml:space="preserve"> </w:t>
      </w:r>
    </w:p>
    <w:p w:rsidR="00B17FE5" w:rsidRPr="00B17FE5" w:rsidRDefault="00B17FE5" w:rsidP="00B17FE5">
      <w:pPr>
        <w:pStyle w:val="EndNoteBibliography"/>
        <w:ind w:left="720" w:hanging="720"/>
      </w:pPr>
      <w:r w:rsidRPr="00B17FE5">
        <w:t xml:space="preserve">Salehie, M., &amp; Tahvildari, L. (2009). Self-adaptive software. </w:t>
      </w:r>
      <w:r w:rsidRPr="00B17FE5">
        <w:rPr>
          <w:i/>
        </w:rPr>
        <w:t>ACM Transactions on Autonomous and Adaptive Systems</w:t>
      </w:r>
      <w:r w:rsidRPr="00B17FE5">
        <w:t>,</w:t>
      </w:r>
      <w:r w:rsidRPr="00B17FE5">
        <w:rPr>
          <w:i/>
        </w:rPr>
        <w:t xml:space="preserve"> 4</w:t>
      </w:r>
      <w:r w:rsidRPr="00B17FE5">
        <w:t xml:space="preserve">(2), 1-42. </w:t>
      </w:r>
      <w:hyperlink r:id="rId21" w:history="1">
        <w:r w:rsidRPr="00B17FE5">
          <w:rPr>
            <w:rStyle w:val="Hyperlink"/>
            <w:rFonts w:cs="Calibri"/>
          </w:rPr>
          <w:t>https://doi.org/10.1145/1516533.1516538</w:t>
        </w:r>
      </w:hyperlink>
      <w:r w:rsidRPr="00B17FE5">
        <w:t xml:space="preserve"> </w:t>
      </w:r>
    </w:p>
    <w:p w:rsidR="00B17FE5" w:rsidRPr="00B17FE5" w:rsidRDefault="00B17FE5" w:rsidP="00B17FE5">
      <w:pPr>
        <w:pStyle w:val="EndNoteBibliography"/>
        <w:ind w:left="720" w:hanging="720"/>
      </w:pPr>
      <w:r w:rsidRPr="00B17FE5">
        <w:t xml:space="preserve">Weyns, D., Schmerl, B., Grassi, V., Malek, S., Mirandola, R., Prehofer, C., Wuttke, J., Andersson, J., Giese, H., &amp; Göschka, K. M. (2013). On Patterns for Decentralized Control in Self-Adaptive Systems. In R. de Lemos, H. Giese, H. A. Müller, &amp; M. Shaw (Eds.), </w:t>
      </w:r>
      <w:r w:rsidRPr="00B17FE5">
        <w:rPr>
          <w:i/>
        </w:rPr>
        <w:t>Software Engineering for Self-Adaptive Systems II</w:t>
      </w:r>
      <w:r w:rsidRPr="00B17FE5">
        <w:t xml:space="preserve"> (Vol. 7475, pp. 76-107). Springer. </w:t>
      </w:r>
      <w:hyperlink r:id="rId22" w:history="1">
        <w:r w:rsidRPr="00B17FE5">
          <w:rPr>
            <w:rStyle w:val="Hyperlink"/>
            <w:rFonts w:cs="Calibri"/>
          </w:rPr>
          <w:t>https://doi.org/10.1007/978-3-642-35813-5_4</w:t>
        </w:r>
      </w:hyperlink>
      <w:r w:rsidRPr="00B17FE5">
        <w:t xml:space="preserve"> </w:t>
      </w:r>
    </w:p>
    <w:p w:rsidR="00FF2AD0" w:rsidRPr="00895A28" w:rsidRDefault="00B17FE5" w:rsidP="00B17FE5">
      <w:pPr>
        <w:spacing w:before="6" w:after="10" w:line="360" w:lineRule="auto"/>
        <w:rPr>
          <w:rFonts w:ascii="Times New Roman" w:hAnsi="Times New Roman"/>
          <w:b/>
          <w:sz w:val="28"/>
          <w:szCs w:val="28"/>
        </w:rPr>
      </w:pPr>
      <w:r>
        <w:rPr>
          <w:rFonts w:ascii="Times New Roman" w:hAnsi="Times New Roman"/>
          <w:color w:val="000000"/>
          <w:sz w:val="24"/>
          <w:szCs w:val="24"/>
          <w:shd w:val="clear" w:color="auto" w:fill="FFFFFF"/>
        </w:rPr>
        <w:fldChar w:fldCharType="end"/>
      </w:r>
      <w:bookmarkStart w:id="0" w:name="_GoBack"/>
      <w:bookmarkEnd w:id="0"/>
    </w:p>
    <w:p w:rsidR="009B4003" w:rsidRPr="00A567CF" w:rsidRDefault="009B4003" w:rsidP="00A567CF">
      <w:pPr>
        <w:spacing w:before="6" w:after="10" w:line="24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r w:rsidRPr="00E13DE3">
        <w:rPr>
          <w:rFonts w:ascii="Times New Roman" w:hAnsi="Times New Roman"/>
          <w:b/>
          <w:sz w:val="28"/>
          <w:szCs w:val="28"/>
        </w:rPr>
        <w:lastRenderedPageBreak/>
        <w:t>Gantt Char</w:t>
      </w:r>
      <w:r>
        <w:rPr>
          <w:rFonts w:ascii="Times New Roman" w:hAnsi="Times New Roman"/>
          <w:b/>
          <w:sz w:val="28"/>
          <w:szCs w:val="28"/>
        </w:rPr>
        <w:t>t</w:t>
      </w:r>
    </w:p>
    <w:tbl>
      <w:tblPr>
        <w:tblW w:w="10349"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243"/>
        <w:gridCol w:w="1121"/>
        <w:gridCol w:w="1161"/>
        <w:gridCol w:w="925"/>
        <w:gridCol w:w="956"/>
        <w:gridCol w:w="925"/>
        <w:gridCol w:w="925"/>
        <w:gridCol w:w="925"/>
        <w:gridCol w:w="925"/>
      </w:tblGrid>
      <w:tr w:rsidR="009B4003" w:rsidTr="00C93A70">
        <w:trPr>
          <w:trHeight w:val="300"/>
        </w:trPr>
        <w:tc>
          <w:tcPr>
            <w:tcW w:w="1243" w:type="dxa"/>
            <w:vMerge w:val="restart"/>
          </w:tcPr>
          <w:p w:rsidR="009B4003" w:rsidRDefault="009B4003" w:rsidP="00EC4439">
            <w:pPr>
              <w:spacing w:before="6" w:after="10"/>
              <w:rPr>
                <w:rFonts w:ascii="Times New Roman" w:hAnsi="Times New Roman"/>
                <w:b/>
                <w:color w:val="000000"/>
                <w:lang w:val="en-US"/>
              </w:rPr>
            </w:pPr>
            <w:r>
              <w:rPr>
                <w:rFonts w:ascii="Times New Roman" w:hAnsi="Times New Roman"/>
                <w:b/>
                <w:color w:val="000000"/>
                <w:lang w:val="en-US"/>
              </w:rPr>
              <w:t>Specific Objectives</w:t>
            </w:r>
          </w:p>
        </w:tc>
        <w:tc>
          <w:tcPr>
            <w:tcW w:w="1243" w:type="dxa"/>
            <w:vMerge w:val="restart"/>
            <w:noWrap/>
            <w:vAlign w:val="bottom"/>
          </w:tcPr>
          <w:p w:rsidR="009B4003" w:rsidRDefault="009B4003" w:rsidP="00EC4439">
            <w:pPr>
              <w:spacing w:before="6" w:after="10"/>
              <w:rPr>
                <w:rFonts w:ascii="Times New Roman" w:hAnsi="Times New Roman"/>
                <w:b/>
                <w:color w:val="000000"/>
                <w:lang w:val="en-US"/>
              </w:rPr>
            </w:pPr>
            <w:r>
              <w:rPr>
                <w:rFonts w:ascii="Times New Roman" w:hAnsi="Times New Roman"/>
                <w:b/>
                <w:color w:val="000000"/>
                <w:lang w:val="en-US"/>
              </w:rPr>
              <w:t>Activities</w:t>
            </w:r>
          </w:p>
        </w:tc>
        <w:tc>
          <w:tcPr>
            <w:tcW w:w="4163" w:type="dxa"/>
            <w:gridSpan w:val="4"/>
            <w:noWrap/>
            <w:vAlign w:val="bottom"/>
          </w:tcPr>
          <w:p w:rsidR="009B4003" w:rsidRDefault="009B4003" w:rsidP="00EC4439">
            <w:pPr>
              <w:spacing w:before="6" w:after="10"/>
              <w:jc w:val="center"/>
              <w:rPr>
                <w:rFonts w:ascii="Times New Roman" w:hAnsi="Times New Roman"/>
                <w:b/>
                <w:color w:val="000000"/>
                <w:lang w:val="en-US"/>
              </w:rPr>
            </w:pPr>
            <w:r>
              <w:rPr>
                <w:rFonts w:ascii="Times New Roman" w:hAnsi="Times New Roman"/>
                <w:b/>
                <w:color w:val="000000"/>
                <w:lang w:val="en-US"/>
              </w:rPr>
              <w:t>Semester-I</w:t>
            </w:r>
          </w:p>
        </w:tc>
        <w:tc>
          <w:tcPr>
            <w:tcW w:w="3700" w:type="dxa"/>
            <w:gridSpan w:val="4"/>
          </w:tcPr>
          <w:p w:rsidR="009B4003" w:rsidRDefault="009B4003" w:rsidP="00EC4439">
            <w:pPr>
              <w:spacing w:before="6" w:after="10"/>
              <w:rPr>
                <w:rFonts w:ascii="Times New Roman" w:hAnsi="Times New Roman"/>
                <w:b/>
                <w:color w:val="000000"/>
                <w:lang w:val="en-US"/>
              </w:rPr>
            </w:pPr>
            <w:r>
              <w:rPr>
                <w:rFonts w:ascii="Times New Roman" w:hAnsi="Times New Roman"/>
                <w:b/>
                <w:color w:val="000000"/>
                <w:lang w:val="en-US"/>
              </w:rPr>
              <w:t>Semester-II</w:t>
            </w:r>
          </w:p>
        </w:tc>
      </w:tr>
      <w:tr w:rsidR="009B4003" w:rsidTr="00C93A70">
        <w:trPr>
          <w:trHeight w:val="300"/>
        </w:trPr>
        <w:tc>
          <w:tcPr>
            <w:tcW w:w="1243" w:type="dxa"/>
            <w:vMerge/>
          </w:tcPr>
          <w:p w:rsidR="009B4003" w:rsidRDefault="009B4003" w:rsidP="00EC4439">
            <w:pPr>
              <w:spacing w:before="6" w:after="10"/>
              <w:rPr>
                <w:rFonts w:ascii="Times New Roman" w:hAnsi="Times New Roman"/>
                <w:b/>
                <w:color w:val="000000"/>
                <w:lang w:val="en-US"/>
              </w:rPr>
            </w:pPr>
          </w:p>
        </w:tc>
        <w:tc>
          <w:tcPr>
            <w:tcW w:w="1243" w:type="dxa"/>
            <w:vMerge/>
            <w:noWrap/>
            <w:vAlign w:val="bottom"/>
          </w:tcPr>
          <w:p w:rsidR="009B4003" w:rsidRDefault="009B4003" w:rsidP="00EC4439">
            <w:pPr>
              <w:spacing w:before="6" w:after="10"/>
              <w:rPr>
                <w:rFonts w:ascii="Times New Roman" w:hAnsi="Times New Roman"/>
                <w:b/>
                <w:color w:val="000000"/>
                <w:lang w:val="en-US"/>
              </w:rPr>
            </w:pPr>
          </w:p>
        </w:tc>
        <w:tc>
          <w:tcPr>
            <w:tcW w:w="1121" w:type="dxa"/>
            <w:noWrap/>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w:t>
            </w:r>
          </w:p>
        </w:tc>
        <w:tc>
          <w:tcPr>
            <w:tcW w:w="1161" w:type="dxa"/>
            <w:noWrap/>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Month-II</w:t>
            </w:r>
          </w:p>
        </w:tc>
        <w:tc>
          <w:tcPr>
            <w:tcW w:w="925" w:type="dxa"/>
            <w:noWrap/>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Month-III</w:t>
            </w:r>
          </w:p>
        </w:tc>
        <w:tc>
          <w:tcPr>
            <w:tcW w:w="956" w:type="dxa"/>
            <w:noWrap/>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Month-IV</w:t>
            </w:r>
          </w:p>
        </w:tc>
        <w:tc>
          <w:tcPr>
            <w:tcW w:w="925" w:type="dxa"/>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w:t>
            </w:r>
          </w:p>
        </w:tc>
        <w:tc>
          <w:tcPr>
            <w:tcW w:w="925" w:type="dxa"/>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Month-II</w:t>
            </w:r>
          </w:p>
        </w:tc>
        <w:tc>
          <w:tcPr>
            <w:tcW w:w="925" w:type="dxa"/>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Month-III</w:t>
            </w:r>
          </w:p>
        </w:tc>
        <w:tc>
          <w:tcPr>
            <w:tcW w:w="925" w:type="dxa"/>
            <w:vAlign w:val="bottom"/>
          </w:tcPr>
          <w:p w:rsidR="009B4003" w:rsidRDefault="009B4003" w:rsidP="00EC4439">
            <w:pPr>
              <w:spacing w:before="6" w:after="10"/>
              <w:rPr>
                <w:rFonts w:ascii="Times New Roman" w:hAnsi="Times New Roman"/>
                <w:b/>
                <w:color w:val="000000"/>
                <w:sz w:val="16"/>
                <w:lang w:val="en-US"/>
              </w:rPr>
            </w:pPr>
            <w:r>
              <w:rPr>
                <w:rFonts w:ascii="Times New Roman" w:hAnsi="Times New Roman"/>
                <w:b/>
                <w:color w:val="000000"/>
                <w:sz w:val="16"/>
                <w:lang w:val="en-US"/>
              </w:rPr>
              <w:t>Month-IV</w:t>
            </w:r>
          </w:p>
        </w:tc>
      </w:tr>
      <w:tr w:rsidR="009B4003" w:rsidTr="00C93A70">
        <w:trPr>
          <w:trHeight w:val="300"/>
        </w:trPr>
        <w:tc>
          <w:tcPr>
            <w:tcW w:w="1243" w:type="dxa"/>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lang w:val="en-US"/>
              </w:rPr>
              <w:t>Literature’s Survey</w:t>
            </w:r>
          </w:p>
        </w:tc>
        <w:tc>
          <w:tcPr>
            <w:tcW w:w="1121" w:type="dxa"/>
            <w:shd w:val="clear" w:color="000000" w:fill="0070C0"/>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1161"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56"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val="restart"/>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I</w:t>
            </w: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lang w:val="en-US"/>
              </w:rPr>
              <w:t>Problem Definition &amp; RQs</w:t>
            </w:r>
          </w:p>
        </w:tc>
        <w:tc>
          <w:tcPr>
            <w:tcW w:w="1121" w:type="dxa"/>
            <w:shd w:val="clear" w:color="auto" w:fill="9BBB59" w:themeFill="accent3"/>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1161"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56"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lang w:val="en-US"/>
              </w:rPr>
              <w:t>Framework Design (4D Model)</w:t>
            </w:r>
          </w:p>
        </w:tc>
        <w:tc>
          <w:tcPr>
            <w:tcW w:w="1121" w:type="dxa"/>
            <w:shd w:val="clear" w:color="auto" w:fill="4F81BD" w:themeFill="accent1"/>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1161" w:type="dxa"/>
            <w:shd w:val="clear" w:color="auto" w:fill="4F81BD" w:themeFill="accent1"/>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56"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AC039A" w:rsidP="00AC039A">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rPr>
              <w:t>Software</w:t>
            </w:r>
            <w:r w:rsidR="009B4003" w:rsidRPr="002F26A7">
              <w:rPr>
                <w:rFonts w:ascii="Times New Roman" w:hAnsi="Times New Roman"/>
                <w:color w:val="000000"/>
                <w:sz w:val="16"/>
                <w:szCs w:val="16"/>
              </w:rPr>
              <w:t xml:space="preserve"> </w:t>
            </w:r>
            <w:r>
              <w:rPr>
                <w:rFonts w:ascii="Times New Roman" w:hAnsi="Times New Roman"/>
                <w:color w:val="000000"/>
                <w:sz w:val="16"/>
                <w:szCs w:val="16"/>
              </w:rPr>
              <w:t>Structure</w:t>
            </w:r>
            <w:r w:rsidR="009B4003" w:rsidRPr="002F26A7">
              <w:rPr>
                <w:rFonts w:ascii="Times New Roman" w:hAnsi="Times New Roman"/>
                <w:color w:val="000000"/>
                <w:sz w:val="16"/>
                <w:szCs w:val="16"/>
              </w:rPr>
              <w:t xml:space="preserve"> Design</w:t>
            </w:r>
          </w:p>
        </w:tc>
        <w:tc>
          <w:tcPr>
            <w:tcW w:w="1121" w:type="dxa"/>
            <w:shd w:val="clear" w:color="auto" w:fill="4BACC6" w:themeFill="accent5"/>
            <w:noWrap/>
            <w:vAlign w:val="bottom"/>
          </w:tcPr>
          <w:p w:rsidR="009B4003" w:rsidRDefault="009B4003" w:rsidP="00EC4439">
            <w:pPr>
              <w:spacing w:before="6" w:after="10"/>
              <w:rPr>
                <w:rFonts w:ascii="Times New Roman" w:hAnsi="Times New Roman"/>
                <w:color w:val="000000"/>
                <w:lang w:val="en-US"/>
              </w:rPr>
            </w:pPr>
          </w:p>
        </w:tc>
        <w:tc>
          <w:tcPr>
            <w:tcW w:w="1161" w:type="dxa"/>
            <w:shd w:val="clear" w:color="auto" w:fill="4BACC6" w:themeFill="accent5"/>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val="restart"/>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II</w:t>
            </w: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 xml:space="preserve">Prototype </w:t>
            </w:r>
            <w:r>
              <w:rPr>
                <w:rFonts w:ascii="Times New Roman" w:hAnsi="Times New Roman"/>
                <w:color w:val="000000"/>
                <w:sz w:val="16"/>
                <w:szCs w:val="16"/>
              </w:rPr>
              <w:t>Analysis</w:t>
            </w:r>
          </w:p>
        </w:tc>
        <w:tc>
          <w:tcPr>
            <w:tcW w:w="1121"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1161" w:type="dxa"/>
            <w:shd w:val="clear" w:color="auto" w:fill="F79646" w:themeFill="accent6"/>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shd w:val="clear" w:color="auto" w:fill="F79646" w:themeFill="accent6"/>
            <w:noWrap/>
            <w:vAlign w:val="bottom"/>
          </w:tcPr>
          <w:p w:rsidR="009B4003" w:rsidRDefault="009B4003" w:rsidP="00EC4439">
            <w:pPr>
              <w:spacing w:before="6" w:after="10"/>
              <w:rPr>
                <w:rFonts w:ascii="Times New Roman" w:hAnsi="Times New Roman"/>
              </w:rPr>
            </w:pPr>
            <w:r>
              <w:rPr>
                <w:rFonts w:ascii="Times New Roman" w:hAnsi="Times New Roman"/>
              </w:rPr>
              <w:t> </w:t>
            </w:r>
          </w:p>
        </w:tc>
        <w:tc>
          <w:tcPr>
            <w:tcW w:w="956" w:type="dxa"/>
            <w:shd w:val="clear" w:color="auto" w:fill="F79646" w:themeFill="accent6"/>
            <w:noWrap/>
            <w:vAlign w:val="bottom"/>
          </w:tcPr>
          <w:p w:rsidR="009B4003" w:rsidRDefault="009B4003" w:rsidP="00EC4439">
            <w:pPr>
              <w:spacing w:before="6" w:after="10"/>
              <w:rPr>
                <w:rFonts w:ascii="Times New Roman" w:hAnsi="Times New Roman"/>
              </w:rPr>
            </w:pPr>
            <w:r>
              <w:rPr>
                <w:rFonts w:ascii="Times New Roman" w:hAnsi="Times New Roman"/>
              </w:rPr>
              <w:t> </w:t>
            </w: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c>
          <w:tcPr>
            <w:tcW w:w="925" w:type="dxa"/>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Prototype Development</w:t>
            </w:r>
          </w:p>
        </w:tc>
        <w:tc>
          <w:tcPr>
            <w:tcW w:w="1121"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1161" w:type="dxa"/>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shd w:val="clear" w:color="auto" w:fill="C0504D" w:themeFill="accent2"/>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56" w:type="dxa"/>
            <w:shd w:val="clear" w:color="auto" w:fill="C0504D" w:themeFill="accent2"/>
            <w:noWrap/>
            <w:vAlign w:val="bottom"/>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 </w:t>
            </w:r>
          </w:p>
        </w:tc>
        <w:tc>
          <w:tcPr>
            <w:tcW w:w="925" w:type="dxa"/>
            <w:shd w:val="clear" w:color="auto" w:fill="C0504D" w:themeFill="accent2"/>
          </w:tcPr>
          <w:p w:rsidR="009B4003" w:rsidRDefault="009B4003" w:rsidP="00EC4439">
            <w:pPr>
              <w:spacing w:before="6" w:after="10"/>
              <w:rPr>
                <w:rFonts w:ascii="Times New Roman" w:hAnsi="Times New Roman"/>
                <w:color w:val="000000"/>
                <w:lang w:val="en-US"/>
              </w:rPr>
            </w:pPr>
          </w:p>
        </w:tc>
        <w:tc>
          <w:tcPr>
            <w:tcW w:w="925" w:type="dxa"/>
            <w:shd w:val="clear" w:color="auto" w:fill="C0504D" w:themeFill="accent2"/>
          </w:tcPr>
          <w:p w:rsidR="009B4003" w:rsidRDefault="009B4003" w:rsidP="00EC4439">
            <w:pPr>
              <w:spacing w:before="6" w:after="10"/>
              <w:rPr>
                <w:rFonts w:ascii="Times New Roman" w:hAnsi="Times New Roman"/>
                <w:color w:val="000000"/>
                <w:lang w:val="en-US"/>
              </w:rPr>
            </w:pPr>
          </w:p>
        </w:tc>
        <w:tc>
          <w:tcPr>
            <w:tcW w:w="925" w:type="dxa"/>
            <w:shd w:val="clear" w:color="auto" w:fill="C0504D" w:themeFill="accent2"/>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Experimental Setup</w:t>
            </w:r>
          </w:p>
        </w:tc>
        <w:tc>
          <w:tcPr>
            <w:tcW w:w="1121" w:type="dxa"/>
            <w:noWrap/>
            <w:vAlign w:val="bottom"/>
          </w:tcPr>
          <w:p w:rsidR="009B4003" w:rsidRDefault="009B4003" w:rsidP="00EC4439">
            <w:pPr>
              <w:spacing w:before="6" w:after="10"/>
              <w:rPr>
                <w:rFonts w:ascii="Times New Roman" w:hAnsi="Times New Roman"/>
                <w:color w:val="000000"/>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val="restart"/>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II</w:t>
            </w: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Decision Analysis</w:t>
            </w:r>
          </w:p>
        </w:tc>
        <w:tc>
          <w:tcPr>
            <w:tcW w:w="1121" w:type="dxa"/>
            <w:noWrap/>
            <w:vAlign w:val="bottom"/>
          </w:tcPr>
          <w:p w:rsidR="009B4003" w:rsidRDefault="009B4003" w:rsidP="00EC4439">
            <w:pPr>
              <w:spacing w:before="6" w:after="10"/>
              <w:rPr>
                <w:rFonts w:ascii="Times New Roman" w:hAnsi="Times New Roman"/>
                <w:color w:val="000000"/>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365F91" w:themeFill="accent1" w:themeFillShade="BF"/>
          </w:tcPr>
          <w:p w:rsidR="009B4003" w:rsidRDefault="009B4003" w:rsidP="00EC4439">
            <w:pPr>
              <w:spacing w:before="6" w:after="10"/>
              <w:rPr>
                <w:rFonts w:ascii="Times New Roman" w:hAnsi="Times New Roman"/>
                <w:color w:val="000000"/>
                <w:lang w:val="en-US"/>
              </w:rPr>
            </w:pPr>
          </w:p>
        </w:tc>
        <w:tc>
          <w:tcPr>
            <w:tcW w:w="925" w:type="dxa"/>
            <w:shd w:val="clear" w:color="auto" w:fill="365F91" w:themeFill="accent1" w:themeFillShade="BF"/>
          </w:tcPr>
          <w:p w:rsidR="009B4003" w:rsidRDefault="009B4003" w:rsidP="00EC4439">
            <w:pPr>
              <w:spacing w:before="6" w:after="10"/>
              <w:rPr>
                <w:rFonts w:ascii="Times New Roman" w:hAnsi="Times New Roman"/>
                <w:color w:val="000000"/>
                <w:lang w:val="en-US"/>
              </w:rPr>
            </w:pPr>
          </w:p>
        </w:tc>
        <w:tc>
          <w:tcPr>
            <w:tcW w:w="925" w:type="dxa"/>
            <w:shd w:val="clear" w:color="auto" w:fill="365F91" w:themeFill="accent1" w:themeFillShade="BF"/>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Evaluation</w:t>
            </w:r>
          </w:p>
        </w:tc>
        <w:tc>
          <w:tcPr>
            <w:tcW w:w="1121" w:type="dxa"/>
            <w:noWrap/>
            <w:vAlign w:val="bottom"/>
          </w:tcPr>
          <w:p w:rsidR="009B4003" w:rsidRDefault="009B4003" w:rsidP="00EC4439">
            <w:pPr>
              <w:spacing w:before="6" w:after="10"/>
              <w:rPr>
                <w:rFonts w:ascii="Times New Roman" w:hAnsi="Times New Roman"/>
                <w:color w:val="000000"/>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vMerge/>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sidRPr="002F26A7">
              <w:rPr>
                <w:rFonts w:ascii="Times New Roman" w:hAnsi="Times New Roman"/>
                <w:color w:val="000000"/>
                <w:sz w:val="16"/>
                <w:szCs w:val="16"/>
              </w:rPr>
              <w:t>Validation</w:t>
            </w:r>
          </w:p>
        </w:tc>
        <w:tc>
          <w:tcPr>
            <w:tcW w:w="1121" w:type="dxa"/>
            <w:noWrap/>
            <w:vAlign w:val="bottom"/>
          </w:tcPr>
          <w:p w:rsidR="009B4003" w:rsidRDefault="009B4003" w:rsidP="00EC4439">
            <w:pPr>
              <w:spacing w:before="6" w:after="10"/>
              <w:rPr>
                <w:rFonts w:ascii="Times New Roman" w:hAnsi="Times New Roman"/>
                <w:color w:val="000000"/>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c>
          <w:tcPr>
            <w:tcW w:w="925" w:type="dxa"/>
            <w:shd w:val="clear" w:color="auto" w:fill="C4BC96" w:themeFill="background2" w:themeFillShade="BF"/>
          </w:tcPr>
          <w:p w:rsidR="009B4003" w:rsidRDefault="009B4003" w:rsidP="00EC4439">
            <w:pPr>
              <w:spacing w:before="6" w:after="10"/>
              <w:rPr>
                <w:rFonts w:ascii="Times New Roman" w:hAnsi="Times New Roman"/>
                <w:color w:val="000000"/>
                <w:lang w:val="en-US"/>
              </w:rPr>
            </w:pPr>
          </w:p>
        </w:tc>
        <w:tc>
          <w:tcPr>
            <w:tcW w:w="925" w:type="dxa"/>
            <w:shd w:val="clear" w:color="auto" w:fill="C4BC96" w:themeFill="background2" w:themeFillShade="BF"/>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tcPr>
          <w:p w:rsidR="009B4003" w:rsidRDefault="009B4003" w:rsidP="00EC4439">
            <w:pPr>
              <w:spacing w:before="6" w:after="10"/>
              <w:rPr>
                <w:rFonts w:ascii="Times New Roman" w:hAnsi="Times New Roman"/>
                <w:color w:val="000000"/>
                <w:lang w:val="en-US"/>
              </w:rPr>
            </w:pPr>
            <w:r>
              <w:rPr>
                <w:rFonts w:ascii="Times New Roman" w:hAnsi="Times New Roman"/>
                <w:color w:val="000000"/>
                <w:lang w:val="en-US"/>
              </w:rPr>
              <w:t>III</w:t>
            </w:r>
          </w:p>
        </w:tc>
        <w:tc>
          <w:tcPr>
            <w:tcW w:w="1243" w:type="dxa"/>
            <w:noWrap/>
            <w:vAlign w:val="bottom"/>
          </w:tcPr>
          <w:p w:rsidR="009B4003" w:rsidRPr="00A86715" w:rsidRDefault="009B4003" w:rsidP="00EC4439">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lang w:val="en-US"/>
              </w:rPr>
              <w:t>Preparing Results</w:t>
            </w:r>
          </w:p>
        </w:tc>
        <w:tc>
          <w:tcPr>
            <w:tcW w:w="1121" w:type="dxa"/>
            <w:noWrap/>
            <w:vAlign w:val="bottom"/>
          </w:tcPr>
          <w:p w:rsidR="009B4003" w:rsidRDefault="009B4003" w:rsidP="00EC4439">
            <w:pPr>
              <w:spacing w:before="6" w:after="10"/>
              <w:rPr>
                <w:rFonts w:ascii="Times New Roman" w:hAnsi="Times New Roman"/>
                <w:color w:val="000000"/>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B2A1C7" w:themeFill="accent4" w:themeFillTint="99"/>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r>
      <w:tr w:rsidR="009B4003" w:rsidTr="00C93A70">
        <w:trPr>
          <w:trHeight w:val="300"/>
        </w:trPr>
        <w:tc>
          <w:tcPr>
            <w:tcW w:w="1243" w:type="dxa"/>
          </w:tcPr>
          <w:p w:rsidR="009B4003" w:rsidRDefault="009B4003" w:rsidP="00EC4439">
            <w:pPr>
              <w:spacing w:before="6" w:after="10"/>
              <w:rPr>
                <w:rFonts w:ascii="Times New Roman" w:hAnsi="Times New Roman"/>
                <w:color w:val="000000"/>
                <w:lang w:val="en-US"/>
              </w:rPr>
            </w:pPr>
          </w:p>
        </w:tc>
        <w:tc>
          <w:tcPr>
            <w:tcW w:w="1243" w:type="dxa"/>
            <w:noWrap/>
            <w:vAlign w:val="bottom"/>
          </w:tcPr>
          <w:p w:rsidR="009B4003" w:rsidRDefault="009B4003" w:rsidP="00EC4439">
            <w:pPr>
              <w:spacing w:before="6" w:after="10" w:line="240" w:lineRule="auto"/>
              <w:rPr>
                <w:rFonts w:ascii="Times New Roman" w:hAnsi="Times New Roman"/>
                <w:color w:val="000000"/>
                <w:sz w:val="16"/>
                <w:szCs w:val="16"/>
                <w:lang w:val="en-US"/>
              </w:rPr>
            </w:pPr>
            <w:r>
              <w:rPr>
                <w:rFonts w:ascii="Times New Roman" w:hAnsi="Times New Roman"/>
                <w:color w:val="000000"/>
                <w:sz w:val="16"/>
                <w:szCs w:val="16"/>
                <w:lang w:val="en-US"/>
              </w:rPr>
              <w:t>Thesis writing &amp; Submission</w:t>
            </w:r>
          </w:p>
        </w:tc>
        <w:tc>
          <w:tcPr>
            <w:tcW w:w="1121" w:type="dxa"/>
            <w:noWrap/>
            <w:vAlign w:val="bottom"/>
          </w:tcPr>
          <w:p w:rsidR="009B4003" w:rsidRDefault="009B4003" w:rsidP="00EC4439">
            <w:pPr>
              <w:spacing w:before="6" w:after="10" w:line="240" w:lineRule="auto"/>
              <w:rPr>
                <w:rFonts w:ascii="Times New Roman" w:hAnsi="Times New Roman"/>
                <w:color w:val="000000"/>
                <w:sz w:val="16"/>
                <w:szCs w:val="16"/>
                <w:lang w:val="en-US"/>
              </w:rPr>
            </w:pPr>
          </w:p>
        </w:tc>
        <w:tc>
          <w:tcPr>
            <w:tcW w:w="1161" w:type="dxa"/>
            <w:noWrap/>
            <w:vAlign w:val="bottom"/>
          </w:tcPr>
          <w:p w:rsidR="009B4003" w:rsidRDefault="009B4003" w:rsidP="00EC4439">
            <w:pPr>
              <w:spacing w:before="6" w:after="10"/>
              <w:rPr>
                <w:rFonts w:ascii="Times New Roman" w:hAnsi="Times New Roman"/>
                <w:color w:val="000000"/>
                <w:lang w:val="en-US"/>
              </w:rPr>
            </w:pPr>
          </w:p>
        </w:tc>
        <w:tc>
          <w:tcPr>
            <w:tcW w:w="925" w:type="dxa"/>
            <w:noWrap/>
            <w:vAlign w:val="bottom"/>
          </w:tcPr>
          <w:p w:rsidR="009B4003" w:rsidRDefault="009B4003" w:rsidP="00EC4439">
            <w:pPr>
              <w:spacing w:before="6" w:after="10"/>
              <w:rPr>
                <w:rFonts w:ascii="Times New Roman" w:hAnsi="Times New Roman"/>
                <w:color w:val="000000"/>
                <w:lang w:val="en-US"/>
              </w:rPr>
            </w:pPr>
          </w:p>
        </w:tc>
        <w:tc>
          <w:tcPr>
            <w:tcW w:w="956" w:type="dxa"/>
            <w:noWrap/>
            <w:vAlign w:val="bottom"/>
          </w:tcPr>
          <w:p w:rsidR="009B4003" w:rsidRDefault="009B4003" w:rsidP="00EC4439">
            <w:pPr>
              <w:spacing w:before="6" w:after="10"/>
              <w:rPr>
                <w:rFonts w:ascii="Times New Roman" w:hAnsi="Times New Roman"/>
                <w:color w:val="000000"/>
                <w:lang w:val="en-US"/>
              </w:rPr>
            </w:pPr>
          </w:p>
        </w:tc>
        <w:tc>
          <w:tcPr>
            <w:tcW w:w="925" w:type="dxa"/>
            <w:shd w:val="clear" w:color="auto" w:fill="FFFFFF" w:themeFill="background1"/>
          </w:tcPr>
          <w:p w:rsidR="009B4003" w:rsidRDefault="009B4003" w:rsidP="00EC4439">
            <w:pPr>
              <w:spacing w:before="6" w:after="10"/>
              <w:rPr>
                <w:rFonts w:ascii="Times New Roman" w:hAnsi="Times New Roman"/>
                <w:color w:val="000000"/>
                <w:lang w:val="en-US"/>
              </w:rPr>
            </w:pPr>
          </w:p>
        </w:tc>
        <w:tc>
          <w:tcPr>
            <w:tcW w:w="925" w:type="dxa"/>
            <w:shd w:val="clear" w:color="auto" w:fill="E5B8B7" w:themeFill="accent2" w:themeFillTint="66"/>
          </w:tcPr>
          <w:p w:rsidR="009B4003" w:rsidRDefault="009B4003" w:rsidP="00EC4439">
            <w:pPr>
              <w:spacing w:before="6" w:after="10"/>
              <w:rPr>
                <w:rFonts w:ascii="Times New Roman" w:hAnsi="Times New Roman"/>
                <w:color w:val="000000"/>
                <w:lang w:val="en-US"/>
              </w:rPr>
            </w:pPr>
          </w:p>
        </w:tc>
        <w:tc>
          <w:tcPr>
            <w:tcW w:w="925" w:type="dxa"/>
            <w:shd w:val="clear" w:color="auto" w:fill="E5B8B7" w:themeFill="accent2" w:themeFillTint="66"/>
          </w:tcPr>
          <w:p w:rsidR="009B4003" w:rsidRDefault="009B4003" w:rsidP="00EC4439">
            <w:pPr>
              <w:spacing w:before="6" w:after="10"/>
              <w:rPr>
                <w:rFonts w:ascii="Times New Roman" w:hAnsi="Times New Roman"/>
                <w:color w:val="000000"/>
                <w:lang w:val="en-US"/>
              </w:rPr>
            </w:pPr>
          </w:p>
        </w:tc>
        <w:tc>
          <w:tcPr>
            <w:tcW w:w="925" w:type="dxa"/>
            <w:shd w:val="clear" w:color="auto" w:fill="E5B8B7" w:themeFill="accent2" w:themeFillTint="66"/>
          </w:tcPr>
          <w:p w:rsidR="009B4003" w:rsidRDefault="009B4003" w:rsidP="00EC4439">
            <w:pPr>
              <w:spacing w:before="6" w:after="10"/>
              <w:rPr>
                <w:rFonts w:ascii="Times New Roman" w:hAnsi="Times New Roman"/>
                <w:color w:val="000000"/>
                <w:lang w:val="en-US"/>
              </w:rPr>
            </w:pPr>
          </w:p>
        </w:tc>
      </w:tr>
    </w:tbl>
    <w:p w:rsidR="009B4003" w:rsidRDefault="009B4003" w:rsidP="00EC4439">
      <w:pPr>
        <w:spacing w:before="6" w:after="10" w:line="360" w:lineRule="auto"/>
        <w:jc w:val="both"/>
        <w:rPr>
          <w:rFonts w:ascii="Times New Roman" w:hAnsi="Times New Roman"/>
          <w:color w:val="000000"/>
          <w:sz w:val="24"/>
          <w:szCs w:val="24"/>
          <w:shd w:val="clear" w:color="auto" w:fill="FFFFFF"/>
        </w:rPr>
        <w:sectPr w:rsidR="009B4003" w:rsidSect="00E83B8F">
          <w:pgSz w:w="12240" w:h="15840"/>
          <w:pgMar w:top="1440" w:right="1440" w:bottom="1440" w:left="1440" w:header="708" w:footer="708" w:gutter="0"/>
          <w:pgNumType w:start="1"/>
          <w:cols w:space="708"/>
          <w:titlePg/>
          <w:docGrid w:linePitch="360"/>
        </w:sectPr>
      </w:pPr>
    </w:p>
    <w:p w:rsidR="009B4003" w:rsidRDefault="009B4003" w:rsidP="00EC4439">
      <w:pPr>
        <w:spacing w:before="6" w:after="10" w:line="360" w:lineRule="auto"/>
        <w:jc w:val="both"/>
        <w:rPr>
          <w:rFonts w:ascii="Times New Roman" w:hAnsi="Times New Roman"/>
          <w:sz w:val="24"/>
          <w:szCs w:val="24"/>
        </w:rPr>
      </w:pPr>
    </w:p>
    <w:p w:rsidR="009B4003" w:rsidRDefault="009B4003" w:rsidP="00EC4439">
      <w:pPr>
        <w:spacing w:before="6" w:after="10" w:line="360" w:lineRule="auto"/>
        <w:rPr>
          <w:rFonts w:ascii="Times New Roman" w:hAnsi="Times New Roman"/>
          <w:sz w:val="24"/>
          <w:szCs w:val="24"/>
        </w:rPr>
      </w:pPr>
      <w:r>
        <w:rPr>
          <w:rFonts w:ascii="Times New Roman" w:hAnsi="Times New Roman"/>
          <w:b/>
          <w:sz w:val="24"/>
          <w:szCs w:val="24"/>
        </w:rPr>
        <w:t>Details of Funds/Expenditure (if applicable)</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i/>
          <w:sz w:val="24"/>
          <w:szCs w:val="24"/>
        </w:rPr>
        <w:t>[Maximum 1 page]</w:t>
      </w:r>
      <w:r>
        <w:rPr>
          <w:rFonts w:ascii="Times New Roman" w:hAnsi="Times New Roman"/>
          <w:b/>
          <w:i/>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9B4003" w:rsidRDefault="009B4003" w:rsidP="00EC4439">
      <w:pPr>
        <w:spacing w:before="6" w:after="10" w:line="360" w:lineRule="auto"/>
        <w:jc w:val="both"/>
        <w:rPr>
          <w:rFonts w:ascii="Times New Roman" w:hAnsi="Times New Roman"/>
          <w:sz w:val="24"/>
          <w:szCs w:val="24"/>
        </w:rPr>
      </w:pPr>
      <w:r>
        <w:rPr>
          <w:rFonts w:ascii="Times New Roman" w:hAnsi="Times New Roman"/>
          <w:sz w:val="24"/>
          <w:szCs w:val="24"/>
        </w:rPr>
        <w:t xml:space="preserve">Provide detail of funds and expected expenditure on this research such as Consumable/Chemicals/field Survey/Transport etc. </w:t>
      </w:r>
    </w:p>
    <w:tbl>
      <w:tblPr>
        <w:tblW w:w="72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2993"/>
        <w:gridCol w:w="1147"/>
        <w:gridCol w:w="1330"/>
        <w:gridCol w:w="883"/>
      </w:tblGrid>
      <w:tr w:rsidR="009B4003" w:rsidTr="00C93A70">
        <w:trPr>
          <w:trHeight w:val="300"/>
        </w:trPr>
        <w:tc>
          <w:tcPr>
            <w:tcW w:w="943" w:type="dxa"/>
            <w:noWrap/>
            <w:vAlign w:val="bottom"/>
          </w:tcPr>
          <w:p w:rsidR="009B4003" w:rsidRDefault="009B4003" w:rsidP="00EC4439">
            <w:pPr>
              <w:spacing w:before="6" w:after="10"/>
              <w:rPr>
                <w:rFonts w:ascii="Times New Roman" w:hAnsi="Times New Roman"/>
                <w:b/>
                <w:color w:val="000000"/>
                <w:sz w:val="24"/>
                <w:szCs w:val="24"/>
                <w:lang w:val="en-US"/>
              </w:rPr>
            </w:pPr>
            <w:r>
              <w:rPr>
                <w:rFonts w:ascii="Times New Roman" w:hAnsi="Times New Roman"/>
                <w:b/>
                <w:color w:val="000000"/>
                <w:sz w:val="24"/>
                <w:szCs w:val="24"/>
                <w:lang w:val="en-US"/>
              </w:rPr>
              <w:t>S. No.</w:t>
            </w:r>
          </w:p>
        </w:tc>
        <w:tc>
          <w:tcPr>
            <w:tcW w:w="2993" w:type="dxa"/>
            <w:noWrap/>
            <w:vAlign w:val="bottom"/>
          </w:tcPr>
          <w:p w:rsidR="009B4003" w:rsidRDefault="009B4003" w:rsidP="00EC4439">
            <w:pPr>
              <w:spacing w:before="6" w:after="10"/>
              <w:rPr>
                <w:rFonts w:ascii="Times New Roman" w:hAnsi="Times New Roman"/>
                <w:b/>
                <w:color w:val="000000"/>
                <w:sz w:val="24"/>
                <w:szCs w:val="24"/>
                <w:lang w:val="en-US"/>
              </w:rPr>
            </w:pPr>
            <w:r>
              <w:rPr>
                <w:rFonts w:ascii="Times New Roman" w:hAnsi="Times New Roman"/>
                <w:b/>
                <w:color w:val="000000"/>
                <w:sz w:val="24"/>
                <w:szCs w:val="24"/>
                <w:lang w:val="en-US"/>
              </w:rPr>
              <w:t>Details</w:t>
            </w:r>
          </w:p>
        </w:tc>
        <w:tc>
          <w:tcPr>
            <w:tcW w:w="1147" w:type="dxa"/>
            <w:noWrap/>
            <w:vAlign w:val="bottom"/>
          </w:tcPr>
          <w:p w:rsidR="009B4003" w:rsidRDefault="009B4003" w:rsidP="00EC4439">
            <w:pPr>
              <w:spacing w:before="6" w:after="10"/>
              <w:rPr>
                <w:rFonts w:ascii="Times New Roman" w:hAnsi="Times New Roman"/>
                <w:b/>
                <w:color w:val="000000"/>
                <w:sz w:val="24"/>
                <w:szCs w:val="24"/>
                <w:lang w:val="en-US"/>
              </w:rPr>
            </w:pPr>
            <w:r>
              <w:rPr>
                <w:rFonts w:ascii="Times New Roman" w:hAnsi="Times New Roman"/>
                <w:b/>
                <w:color w:val="000000"/>
                <w:sz w:val="24"/>
                <w:szCs w:val="24"/>
                <w:lang w:val="en-US"/>
              </w:rPr>
              <w:t>No(s)</w:t>
            </w:r>
          </w:p>
        </w:tc>
        <w:tc>
          <w:tcPr>
            <w:tcW w:w="1330" w:type="dxa"/>
          </w:tcPr>
          <w:p w:rsidR="009B4003" w:rsidRDefault="009B4003" w:rsidP="00EC4439">
            <w:pPr>
              <w:spacing w:before="6" w:after="10"/>
              <w:rPr>
                <w:rFonts w:ascii="Times New Roman" w:hAnsi="Times New Roman"/>
                <w:b/>
                <w:color w:val="000000"/>
                <w:sz w:val="24"/>
                <w:szCs w:val="24"/>
                <w:lang w:val="en-US"/>
              </w:rPr>
            </w:pPr>
            <w:r>
              <w:rPr>
                <w:rFonts w:ascii="Times New Roman" w:hAnsi="Times New Roman"/>
                <w:b/>
                <w:color w:val="000000"/>
                <w:sz w:val="24"/>
                <w:szCs w:val="24"/>
                <w:lang w:val="en-US"/>
              </w:rPr>
              <w:t>Unit Rate</w:t>
            </w:r>
          </w:p>
        </w:tc>
        <w:tc>
          <w:tcPr>
            <w:tcW w:w="883" w:type="dxa"/>
          </w:tcPr>
          <w:p w:rsidR="009B4003" w:rsidRDefault="009B4003" w:rsidP="00EC4439">
            <w:pPr>
              <w:spacing w:before="6" w:after="10"/>
              <w:rPr>
                <w:rFonts w:ascii="Times New Roman" w:hAnsi="Times New Roman"/>
                <w:b/>
                <w:color w:val="000000"/>
                <w:sz w:val="24"/>
                <w:szCs w:val="24"/>
                <w:lang w:val="en-US"/>
              </w:rPr>
            </w:pPr>
            <w:r>
              <w:rPr>
                <w:rFonts w:ascii="Times New Roman" w:hAnsi="Times New Roman"/>
                <w:b/>
                <w:color w:val="000000"/>
                <w:sz w:val="24"/>
                <w:szCs w:val="24"/>
                <w:lang w:val="en-US"/>
              </w:rPr>
              <w:t>Total</w:t>
            </w:r>
          </w:p>
        </w:tc>
      </w:tr>
      <w:tr w:rsidR="009B4003" w:rsidTr="00C93A70">
        <w:trPr>
          <w:trHeight w:val="300"/>
        </w:trPr>
        <w:tc>
          <w:tcPr>
            <w:tcW w:w="943" w:type="dxa"/>
            <w:noWrap/>
            <w:vAlign w:val="bottom"/>
          </w:tcPr>
          <w:p w:rsidR="009B4003" w:rsidRDefault="009B4003" w:rsidP="00EC4439">
            <w:pPr>
              <w:spacing w:before="6" w:after="10"/>
              <w:jc w:val="right"/>
              <w:rPr>
                <w:rFonts w:ascii="Times New Roman" w:hAnsi="Times New Roman"/>
                <w:color w:val="000000"/>
                <w:sz w:val="24"/>
                <w:szCs w:val="24"/>
                <w:lang w:val="en-US"/>
              </w:rPr>
            </w:pPr>
            <w:r>
              <w:rPr>
                <w:rFonts w:ascii="Times New Roman" w:hAnsi="Times New Roman"/>
                <w:color w:val="000000"/>
                <w:sz w:val="24"/>
                <w:szCs w:val="24"/>
                <w:lang w:val="en-US"/>
              </w:rPr>
              <w:t>1</w:t>
            </w:r>
          </w:p>
        </w:tc>
        <w:tc>
          <w:tcPr>
            <w:tcW w:w="2993" w:type="dxa"/>
            <w:noWrap/>
            <w:vAlign w:val="bottom"/>
          </w:tcPr>
          <w:p w:rsidR="009B4003" w:rsidRDefault="009B4003" w:rsidP="00EC4439">
            <w:pPr>
              <w:spacing w:before="6" w:after="10"/>
              <w:rPr>
                <w:rFonts w:ascii="Times New Roman" w:hAnsi="Times New Roman"/>
                <w:sz w:val="24"/>
                <w:szCs w:val="24"/>
                <w:lang w:val="en-US"/>
              </w:rPr>
            </w:pPr>
            <w:r>
              <w:rPr>
                <w:rFonts w:ascii="Times New Roman" w:hAnsi="Times New Roman"/>
                <w:sz w:val="24"/>
                <w:szCs w:val="24"/>
                <w:lang w:val="en-US"/>
              </w:rPr>
              <w:t>Consumables &amp; Chemicals</w:t>
            </w:r>
          </w:p>
        </w:tc>
        <w:tc>
          <w:tcPr>
            <w:tcW w:w="1147" w:type="dxa"/>
            <w:noWrap/>
            <w:vAlign w:val="bottom"/>
          </w:tcPr>
          <w:p w:rsidR="009B4003" w:rsidRDefault="009B4003" w:rsidP="00EC4439">
            <w:pPr>
              <w:spacing w:before="6" w:after="10"/>
              <w:rPr>
                <w:rFonts w:ascii="Times New Roman" w:hAnsi="Times New Roman"/>
                <w:color w:val="000000"/>
                <w:sz w:val="24"/>
                <w:szCs w:val="24"/>
                <w:lang w:val="en-US"/>
              </w:rPr>
            </w:pPr>
          </w:p>
        </w:tc>
        <w:tc>
          <w:tcPr>
            <w:tcW w:w="1330" w:type="dxa"/>
          </w:tcPr>
          <w:p w:rsidR="009B4003" w:rsidRDefault="009B4003" w:rsidP="00EC4439">
            <w:pPr>
              <w:spacing w:before="6" w:after="10"/>
              <w:rPr>
                <w:rFonts w:ascii="Times New Roman" w:hAnsi="Times New Roman"/>
                <w:color w:val="000000"/>
                <w:sz w:val="24"/>
                <w:szCs w:val="24"/>
                <w:lang w:val="en-US"/>
              </w:rPr>
            </w:pPr>
          </w:p>
        </w:tc>
        <w:tc>
          <w:tcPr>
            <w:tcW w:w="883" w:type="dxa"/>
          </w:tcPr>
          <w:p w:rsidR="009B4003" w:rsidRDefault="009B4003" w:rsidP="00EC4439">
            <w:pPr>
              <w:spacing w:before="6" w:after="10"/>
              <w:rPr>
                <w:rFonts w:ascii="Times New Roman" w:hAnsi="Times New Roman"/>
                <w:color w:val="000000"/>
                <w:sz w:val="24"/>
                <w:szCs w:val="24"/>
                <w:lang w:val="en-US"/>
              </w:rPr>
            </w:pPr>
          </w:p>
        </w:tc>
      </w:tr>
      <w:tr w:rsidR="009B4003" w:rsidTr="00C93A70">
        <w:trPr>
          <w:trHeight w:val="300"/>
        </w:trPr>
        <w:tc>
          <w:tcPr>
            <w:tcW w:w="943" w:type="dxa"/>
            <w:noWrap/>
            <w:vAlign w:val="bottom"/>
          </w:tcPr>
          <w:p w:rsidR="009B4003" w:rsidRDefault="009B4003" w:rsidP="00EC4439">
            <w:pPr>
              <w:spacing w:before="6" w:after="10"/>
              <w:jc w:val="right"/>
              <w:rPr>
                <w:rFonts w:ascii="Times New Roman" w:hAnsi="Times New Roman"/>
                <w:color w:val="000000"/>
                <w:sz w:val="24"/>
                <w:szCs w:val="24"/>
                <w:lang w:val="en-US"/>
              </w:rPr>
            </w:pPr>
            <w:r>
              <w:rPr>
                <w:rFonts w:ascii="Times New Roman" w:hAnsi="Times New Roman"/>
                <w:color w:val="000000"/>
                <w:sz w:val="24"/>
                <w:szCs w:val="24"/>
                <w:lang w:val="en-US"/>
              </w:rPr>
              <w:t>2</w:t>
            </w:r>
          </w:p>
        </w:tc>
        <w:tc>
          <w:tcPr>
            <w:tcW w:w="2993" w:type="dxa"/>
            <w:noWrap/>
            <w:vAlign w:val="bottom"/>
          </w:tcPr>
          <w:p w:rsidR="009B4003" w:rsidRDefault="009B4003" w:rsidP="00EC4439">
            <w:pPr>
              <w:spacing w:before="6" w:after="10"/>
              <w:rPr>
                <w:rFonts w:ascii="Times New Roman" w:hAnsi="Times New Roman"/>
                <w:color w:val="000000"/>
                <w:sz w:val="24"/>
                <w:szCs w:val="24"/>
                <w:lang w:val="en-US"/>
              </w:rPr>
            </w:pPr>
            <w:r>
              <w:rPr>
                <w:rFonts w:ascii="Times New Roman" w:hAnsi="Times New Roman"/>
                <w:sz w:val="24"/>
                <w:szCs w:val="24"/>
                <w:lang w:val="en-US"/>
              </w:rPr>
              <w:t>Surveys or Transport</w:t>
            </w:r>
          </w:p>
        </w:tc>
        <w:tc>
          <w:tcPr>
            <w:tcW w:w="1147" w:type="dxa"/>
            <w:noWrap/>
            <w:vAlign w:val="bottom"/>
          </w:tcPr>
          <w:p w:rsidR="009B4003" w:rsidRDefault="009B4003" w:rsidP="00EC4439">
            <w:pPr>
              <w:spacing w:before="6" w:after="10"/>
              <w:jc w:val="right"/>
              <w:rPr>
                <w:rFonts w:ascii="Times New Roman" w:hAnsi="Times New Roman"/>
                <w:color w:val="000000"/>
                <w:sz w:val="24"/>
                <w:szCs w:val="24"/>
                <w:lang w:val="en-US"/>
              </w:rPr>
            </w:pPr>
          </w:p>
        </w:tc>
        <w:tc>
          <w:tcPr>
            <w:tcW w:w="1330" w:type="dxa"/>
          </w:tcPr>
          <w:p w:rsidR="009B4003" w:rsidRDefault="009B4003" w:rsidP="00EC4439">
            <w:pPr>
              <w:spacing w:before="6" w:after="10"/>
              <w:jc w:val="right"/>
              <w:rPr>
                <w:rFonts w:ascii="Times New Roman" w:hAnsi="Times New Roman"/>
                <w:color w:val="000000"/>
                <w:sz w:val="24"/>
                <w:szCs w:val="24"/>
                <w:lang w:val="en-US"/>
              </w:rPr>
            </w:pPr>
          </w:p>
        </w:tc>
        <w:tc>
          <w:tcPr>
            <w:tcW w:w="883" w:type="dxa"/>
          </w:tcPr>
          <w:p w:rsidR="009B4003" w:rsidRDefault="009B4003" w:rsidP="00EC4439">
            <w:pPr>
              <w:spacing w:before="6" w:after="10"/>
              <w:jc w:val="right"/>
              <w:rPr>
                <w:rFonts w:ascii="Times New Roman" w:hAnsi="Times New Roman"/>
                <w:color w:val="000000"/>
                <w:sz w:val="24"/>
                <w:szCs w:val="24"/>
                <w:lang w:val="en-US"/>
              </w:rPr>
            </w:pPr>
          </w:p>
        </w:tc>
      </w:tr>
      <w:tr w:rsidR="009B4003" w:rsidTr="00C93A70">
        <w:trPr>
          <w:trHeight w:val="300"/>
        </w:trPr>
        <w:tc>
          <w:tcPr>
            <w:tcW w:w="943" w:type="dxa"/>
            <w:noWrap/>
            <w:vAlign w:val="bottom"/>
          </w:tcPr>
          <w:p w:rsidR="009B4003" w:rsidRDefault="009B4003" w:rsidP="00EC4439">
            <w:pPr>
              <w:spacing w:before="6" w:after="10"/>
              <w:jc w:val="right"/>
              <w:rPr>
                <w:rFonts w:ascii="Times New Roman" w:hAnsi="Times New Roman"/>
                <w:color w:val="000000"/>
                <w:sz w:val="24"/>
                <w:szCs w:val="24"/>
                <w:lang w:val="en-US"/>
              </w:rPr>
            </w:pPr>
            <w:r>
              <w:rPr>
                <w:rFonts w:ascii="Times New Roman" w:hAnsi="Times New Roman"/>
                <w:color w:val="000000"/>
                <w:sz w:val="24"/>
                <w:szCs w:val="24"/>
                <w:lang w:val="en-US"/>
              </w:rPr>
              <w:t>3</w:t>
            </w:r>
          </w:p>
        </w:tc>
        <w:tc>
          <w:tcPr>
            <w:tcW w:w="2993" w:type="dxa"/>
            <w:noWrap/>
            <w:vAlign w:val="bottom"/>
          </w:tcPr>
          <w:p w:rsidR="009B4003" w:rsidRDefault="009B4003" w:rsidP="00EC4439">
            <w:pPr>
              <w:spacing w:before="6" w:after="10"/>
              <w:rPr>
                <w:rFonts w:ascii="Times New Roman" w:hAnsi="Times New Roman"/>
                <w:color w:val="000000"/>
                <w:sz w:val="24"/>
                <w:szCs w:val="24"/>
                <w:lang w:val="en-US"/>
              </w:rPr>
            </w:pPr>
            <w:r>
              <w:rPr>
                <w:rFonts w:ascii="Times New Roman" w:hAnsi="Times New Roman"/>
                <w:color w:val="000000"/>
                <w:sz w:val="24"/>
                <w:szCs w:val="24"/>
                <w:lang w:val="en-US"/>
              </w:rPr>
              <w:t>Contingencies</w:t>
            </w:r>
          </w:p>
        </w:tc>
        <w:tc>
          <w:tcPr>
            <w:tcW w:w="1147" w:type="dxa"/>
            <w:noWrap/>
            <w:vAlign w:val="bottom"/>
          </w:tcPr>
          <w:p w:rsidR="009B4003" w:rsidRDefault="009B4003" w:rsidP="00EC4439">
            <w:pPr>
              <w:spacing w:before="6" w:after="10"/>
              <w:jc w:val="right"/>
              <w:rPr>
                <w:rFonts w:ascii="Times New Roman" w:hAnsi="Times New Roman"/>
                <w:color w:val="000000"/>
                <w:sz w:val="24"/>
                <w:szCs w:val="24"/>
                <w:lang w:val="en-US"/>
              </w:rPr>
            </w:pPr>
          </w:p>
        </w:tc>
        <w:tc>
          <w:tcPr>
            <w:tcW w:w="1330" w:type="dxa"/>
          </w:tcPr>
          <w:p w:rsidR="009B4003" w:rsidRDefault="009B4003" w:rsidP="00EC4439">
            <w:pPr>
              <w:spacing w:before="6" w:after="10"/>
              <w:jc w:val="right"/>
              <w:rPr>
                <w:rFonts w:ascii="Times New Roman" w:hAnsi="Times New Roman"/>
                <w:color w:val="000000"/>
                <w:sz w:val="24"/>
                <w:szCs w:val="24"/>
                <w:lang w:val="en-US"/>
              </w:rPr>
            </w:pPr>
          </w:p>
        </w:tc>
        <w:tc>
          <w:tcPr>
            <w:tcW w:w="883" w:type="dxa"/>
          </w:tcPr>
          <w:p w:rsidR="009B4003" w:rsidRDefault="009B4003" w:rsidP="00EC4439">
            <w:pPr>
              <w:spacing w:before="6" w:after="10"/>
              <w:jc w:val="right"/>
              <w:rPr>
                <w:rFonts w:ascii="Times New Roman" w:hAnsi="Times New Roman"/>
                <w:color w:val="000000"/>
                <w:sz w:val="24"/>
                <w:szCs w:val="24"/>
                <w:lang w:val="en-US"/>
              </w:rPr>
            </w:pPr>
          </w:p>
        </w:tc>
      </w:tr>
      <w:tr w:rsidR="009B4003" w:rsidTr="00C93A70">
        <w:trPr>
          <w:trHeight w:val="300"/>
        </w:trPr>
        <w:tc>
          <w:tcPr>
            <w:tcW w:w="943" w:type="dxa"/>
            <w:noWrap/>
            <w:vAlign w:val="bottom"/>
          </w:tcPr>
          <w:p w:rsidR="009B4003" w:rsidRDefault="009B4003" w:rsidP="00EC4439">
            <w:pPr>
              <w:spacing w:before="6" w:after="10"/>
              <w:jc w:val="right"/>
              <w:rPr>
                <w:rFonts w:ascii="Times New Roman" w:hAnsi="Times New Roman"/>
                <w:sz w:val="24"/>
                <w:szCs w:val="24"/>
                <w:lang w:val="en-US"/>
              </w:rPr>
            </w:pPr>
            <w:r>
              <w:rPr>
                <w:rFonts w:ascii="Times New Roman" w:hAnsi="Times New Roman"/>
                <w:sz w:val="24"/>
                <w:szCs w:val="24"/>
                <w:lang w:val="en-US"/>
              </w:rPr>
              <w:t>4</w:t>
            </w:r>
          </w:p>
        </w:tc>
        <w:tc>
          <w:tcPr>
            <w:tcW w:w="2993" w:type="dxa"/>
            <w:noWrap/>
            <w:vAlign w:val="bottom"/>
          </w:tcPr>
          <w:p w:rsidR="009B4003" w:rsidRDefault="009B4003" w:rsidP="00EC4439">
            <w:pPr>
              <w:spacing w:before="6" w:after="10"/>
              <w:rPr>
                <w:rFonts w:ascii="Times New Roman" w:hAnsi="Times New Roman"/>
                <w:sz w:val="24"/>
                <w:szCs w:val="24"/>
                <w:lang w:val="en-US"/>
              </w:rPr>
            </w:pPr>
          </w:p>
        </w:tc>
        <w:tc>
          <w:tcPr>
            <w:tcW w:w="1147" w:type="dxa"/>
            <w:noWrap/>
            <w:vAlign w:val="bottom"/>
          </w:tcPr>
          <w:p w:rsidR="009B4003" w:rsidRDefault="009B4003" w:rsidP="00EC4439">
            <w:pPr>
              <w:spacing w:before="6" w:after="10"/>
              <w:jc w:val="right"/>
              <w:rPr>
                <w:rFonts w:ascii="Times New Roman" w:hAnsi="Times New Roman"/>
                <w:sz w:val="24"/>
                <w:szCs w:val="24"/>
                <w:lang w:val="en-US"/>
              </w:rPr>
            </w:pPr>
          </w:p>
        </w:tc>
        <w:tc>
          <w:tcPr>
            <w:tcW w:w="1330" w:type="dxa"/>
          </w:tcPr>
          <w:p w:rsidR="009B4003" w:rsidRDefault="009B4003" w:rsidP="00EC4439">
            <w:pPr>
              <w:spacing w:before="6" w:after="10"/>
              <w:jc w:val="right"/>
              <w:rPr>
                <w:rFonts w:ascii="Times New Roman" w:hAnsi="Times New Roman"/>
                <w:sz w:val="24"/>
                <w:szCs w:val="24"/>
                <w:lang w:val="en-US"/>
              </w:rPr>
            </w:pPr>
          </w:p>
        </w:tc>
        <w:tc>
          <w:tcPr>
            <w:tcW w:w="883" w:type="dxa"/>
          </w:tcPr>
          <w:p w:rsidR="009B4003" w:rsidRDefault="009B4003" w:rsidP="00EC4439">
            <w:pPr>
              <w:spacing w:before="6" w:after="10"/>
              <w:jc w:val="right"/>
              <w:rPr>
                <w:rFonts w:ascii="Times New Roman" w:hAnsi="Times New Roman"/>
                <w:sz w:val="24"/>
                <w:szCs w:val="24"/>
                <w:lang w:val="en-US"/>
              </w:rPr>
            </w:pPr>
          </w:p>
        </w:tc>
      </w:tr>
      <w:tr w:rsidR="009B4003" w:rsidTr="00C93A70">
        <w:trPr>
          <w:trHeight w:val="300"/>
        </w:trPr>
        <w:tc>
          <w:tcPr>
            <w:tcW w:w="943" w:type="dxa"/>
            <w:noWrap/>
            <w:vAlign w:val="bottom"/>
          </w:tcPr>
          <w:p w:rsidR="009B4003" w:rsidRDefault="009B4003" w:rsidP="00EC4439">
            <w:pPr>
              <w:spacing w:before="6" w:after="10"/>
              <w:jc w:val="right"/>
              <w:rPr>
                <w:rFonts w:ascii="Times New Roman" w:hAnsi="Times New Roman"/>
                <w:color w:val="000000"/>
                <w:sz w:val="24"/>
                <w:szCs w:val="24"/>
                <w:lang w:val="en-US"/>
              </w:rPr>
            </w:pPr>
            <w:r>
              <w:rPr>
                <w:rFonts w:ascii="Times New Roman" w:hAnsi="Times New Roman"/>
                <w:color w:val="000000"/>
                <w:sz w:val="24"/>
                <w:szCs w:val="24"/>
                <w:lang w:val="en-US"/>
              </w:rPr>
              <w:t>5</w:t>
            </w:r>
          </w:p>
        </w:tc>
        <w:tc>
          <w:tcPr>
            <w:tcW w:w="2993" w:type="dxa"/>
            <w:noWrap/>
            <w:vAlign w:val="bottom"/>
          </w:tcPr>
          <w:p w:rsidR="009B4003" w:rsidRDefault="009B4003" w:rsidP="00EC4439">
            <w:pPr>
              <w:spacing w:before="6" w:after="10"/>
              <w:rPr>
                <w:rFonts w:ascii="Times New Roman" w:hAnsi="Times New Roman"/>
                <w:color w:val="000000"/>
                <w:sz w:val="24"/>
                <w:szCs w:val="24"/>
                <w:lang w:val="en-US"/>
              </w:rPr>
            </w:pPr>
          </w:p>
        </w:tc>
        <w:tc>
          <w:tcPr>
            <w:tcW w:w="1147" w:type="dxa"/>
            <w:noWrap/>
            <w:vAlign w:val="bottom"/>
          </w:tcPr>
          <w:p w:rsidR="009B4003" w:rsidRDefault="009B4003" w:rsidP="00EC4439">
            <w:pPr>
              <w:spacing w:before="6" w:after="10"/>
              <w:jc w:val="right"/>
              <w:rPr>
                <w:rFonts w:ascii="Times New Roman" w:hAnsi="Times New Roman"/>
                <w:color w:val="000000"/>
                <w:sz w:val="24"/>
                <w:szCs w:val="24"/>
                <w:lang w:val="en-US"/>
              </w:rPr>
            </w:pPr>
          </w:p>
        </w:tc>
        <w:tc>
          <w:tcPr>
            <w:tcW w:w="1330" w:type="dxa"/>
          </w:tcPr>
          <w:p w:rsidR="009B4003" w:rsidRDefault="009B4003" w:rsidP="00EC4439">
            <w:pPr>
              <w:spacing w:before="6" w:after="10"/>
              <w:jc w:val="right"/>
              <w:rPr>
                <w:rFonts w:ascii="Times New Roman" w:hAnsi="Times New Roman"/>
                <w:color w:val="000000"/>
                <w:sz w:val="24"/>
                <w:szCs w:val="24"/>
                <w:lang w:val="en-US"/>
              </w:rPr>
            </w:pPr>
          </w:p>
        </w:tc>
        <w:tc>
          <w:tcPr>
            <w:tcW w:w="883" w:type="dxa"/>
          </w:tcPr>
          <w:p w:rsidR="009B4003" w:rsidRDefault="009B4003" w:rsidP="00EC4439">
            <w:pPr>
              <w:spacing w:before="6" w:after="10"/>
              <w:jc w:val="right"/>
              <w:rPr>
                <w:rFonts w:ascii="Times New Roman" w:hAnsi="Times New Roman"/>
                <w:color w:val="000000"/>
                <w:sz w:val="24"/>
                <w:szCs w:val="24"/>
                <w:lang w:val="en-US"/>
              </w:rPr>
            </w:pPr>
          </w:p>
        </w:tc>
      </w:tr>
      <w:tr w:rsidR="009B4003" w:rsidTr="00C93A70">
        <w:trPr>
          <w:trHeight w:val="300"/>
        </w:trPr>
        <w:tc>
          <w:tcPr>
            <w:tcW w:w="6413" w:type="dxa"/>
            <w:gridSpan w:val="4"/>
            <w:tcBorders>
              <w:right w:val="single" w:sz="8" w:space="0" w:color="auto"/>
            </w:tcBorders>
            <w:noWrap/>
            <w:vAlign w:val="bottom"/>
          </w:tcPr>
          <w:p w:rsidR="009B4003" w:rsidRDefault="009B4003" w:rsidP="00EC4439">
            <w:pPr>
              <w:spacing w:before="6" w:after="10"/>
              <w:jc w:val="right"/>
              <w:rPr>
                <w:rFonts w:ascii="Times New Roman" w:hAnsi="Times New Roman"/>
                <w:b/>
                <w:color w:val="000000"/>
                <w:sz w:val="24"/>
                <w:szCs w:val="24"/>
                <w:lang w:val="en-US"/>
              </w:rPr>
            </w:pPr>
            <w:r>
              <w:rPr>
                <w:rFonts w:ascii="Times New Roman" w:hAnsi="Times New Roman"/>
                <w:b/>
                <w:color w:val="000000"/>
                <w:sz w:val="24"/>
                <w:szCs w:val="24"/>
                <w:lang w:val="en-US"/>
              </w:rPr>
              <w:t>Grand Total</w:t>
            </w:r>
          </w:p>
        </w:tc>
        <w:tc>
          <w:tcPr>
            <w:tcW w:w="883" w:type="dxa"/>
            <w:tcBorders>
              <w:top w:val="nil"/>
              <w:left w:val="nil"/>
              <w:bottom w:val="single" w:sz="8" w:space="0" w:color="auto"/>
              <w:right w:val="single" w:sz="8" w:space="0" w:color="auto"/>
            </w:tcBorders>
          </w:tcPr>
          <w:p w:rsidR="009B4003" w:rsidRDefault="009B4003" w:rsidP="00EC4439">
            <w:pPr>
              <w:spacing w:before="6" w:after="10"/>
              <w:jc w:val="right"/>
              <w:rPr>
                <w:rFonts w:ascii="Times New Roman" w:hAnsi="Times New Roman"/>
                <w:b/>
                <w:color w:val="000000"/>
                <w:sz w:val="24"/>
                <w:szCs w:val="24"/>
                <w:lang w:val="en-US"/>
              </w:rPr>
            </w:pPr>
          </w:p>
        </w:tc>
      </w:tr>
    </w:tbl>
    <w:p w:rsidR="009B4003" w:rsidRDefault="009B4003" w:rsidP="00EC4439">
      <w:pPr>
        <w:spacing w:before="6" w:after="10" w:line="360" w:lineRule="auto"/>
        <w:jc w:val="both"/>
        <w:rPr>
          <w:rFonts w:ascii="Times New Roman" w:hAnsi="Times New Roman"/>
          <w:sz w:val="24"/>
          <w:szCs w:val="24"/>
        </w:rPr>
      </w:pPr>
    </w:p>
    <w:p w:rsidR="009B4003" w:rsidRDefault="009B4003" w:rsidP="00EC4439">
      <w:pPr>
        <w:tabs>
          <w:tab w:val="left" w:pos="6480"/>
        </w:tabs>
        <w:spacing w:before="6" w:after="10" w:line="240" w:lineRule="auto"/>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Student Signature</w:t>
      </w:r>
    </w:p>
    <w:p w:rsidR="009B4003" w:rsidRDefault="009B4003" w:rsidP="00EC4439">
      <w:pPr>
        <w:tabs>
          <w:tab w:val="left" w:pos="6480"/>
        </w:tabs>
        <w:spacing w:before="6" w:after="10" w:line="240" w:lineRule="auto"/>
        <w:ind w:firstLine="720"/>
        <w:rPr>
          <w:rFonts w:ascii="Times New Roman" w:hAnsi="Times New Roman"/>
          <w:sz w:val="24"/>
          <w:szCs w:val="24"/>
        </w:rPr>
      </w:pPr>
      <w:r>
        <w:rPr>
          <w:rFonts w:ascii="Times New Roman" w:hAnsi="Times New Roman"/>
          <w:sz w:val="24"/>
          <w:szCs w:val="24"/>
        </w:rPr>
        <w:tab/>
      </w:r>
      <w:r>
        <w:rPr>
          <w:rFonts w:ascii="Times New Roman" w:hAnsi="Times New Roman"/>
          <w:b/>
          <w:sz w:val="24"/>
          <w:szCs w:val="24"/>
        </w:rPr>
        <w:t xml:space="preserve">Date: </w:t>
      </w:r>
      <w:r>
        <w:rPr>
          <w:rFonts w:ascii="Times New Roman" w:hAnsi="Times New Roman"/>
          <w:sz w:val="24"/>
          <w:szCs w:val="24"/>
        </w:rPr>
        <w:t>______</w:t>
      </w: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kinsoku w:val="0"/>
        <w:overflowPunct w:val="0"/>
        <w:spacing w:before="6" w:after="10" w:line="240" w:lineRule="auto"/>
        <w:rPr>
          <w:rFonts w:ascii="Times New Roman" w:hAnsi="Times New Roman"/>
          <w:b/>
          <w:spacing w:val="-1"/>
          <w:sz w:val="24"/>
          <w:szCs w:val="24"/>
        </w:rPr>
      </w:pPr>
      <w:r>
        <w:rPr>
          <w:rFonts w:ascii="Times New Roman" w:hAnsi="Times New Roman"/>
          <w:b/>
          <w:spacing w:val="-1"/>
          <w:sz w:val="24"/>
          <w:szCs w:val="24"/>
        </w:rPr>
        <w:t>DECLARATION</w:t>
      </w:r>
    </w:p>
    <w:p w:rsidR="009B4003" w:rsidRDefault="009B4003" w:rsidP="00EC4439">
      <w:pPr>
        <w:kinsoku w:val="0"/>
        <w:overflowPunct w:val="0"/>
        <w:spacing w:before="6" w:after="10" w:line="240" w:lineRule="auto"/>
        <w:jc w:val="both"/>
        <w:rPr>
          <w:rFonts w:ascii="Times New Roman" w:hAnsi="Times New Roman"/>
          <w:spacing w:val="-1"/>
          <w:sz w:val="24"/>
          <w:szCs w:val="24"/>
        </w:rPr>
      </w:pPr>
      <w:r>
        <w:rPr>
          <w:rFonts w:ascii="Times New Roman" w:hAnsi="Times New Roman"/>
          <w:spacing w:val="-1"/>
          <w:sz w:val="24"/>
          <w:szCs w:val="24"/>
        </w:rPr>
        <w:t xml:space="preserve">We hereby agree to supervise the research work as per above proposal/synopsis. </w:t>
      </w:r>
    </w:p>
    <w:p w:rsidR="009B4003" w:rsidRDefault="009B4003" w:rsidP="00EC4439">
      <w:pPr>
        <w:kinsoku w:val="0"/>
        <w:overflowPunct w:val="0"/>
        <w:spacing w:before="6" w:after="10" w:line="240" w:lineRule="auto"/>
        <w:jc w:val="both"/>
        <w:rPr>
          <w:rFonts w:ascii="Times New Roman" w:hAnsi="Times New Roman"/>
          <w:spacing w:val="-1"/>
          <w:sz w:val="24"/>
          <w:szCs w:val="24"/>
        </w:rPr>
      </w:pPr>
    </w:p>
    <w:p w:rsidR="009B4003" w:rsidRDefault="009B4003" w:rsidP="00EC4439">
      <w:pPr>
        <w:kinsoku w:val="0"/>
        <w:overflowPunct w:val="0"/>
        <w:spacing w:before="6" w:after="10" w:line="240" w:lineRule="auto"/>
        <w:jc w:val="both"/>
        <w:rPr>
          <w:rFonts w:ascii="Times New Roman" w:hAnsi="Times New Roman"/>
          <w:spacing w:val="-1"/>
          <w:sz w:val="24"/>
          <w:szCs w:val="24"/>
        </w:rPr>
      </w:pPr>
    </w:p>
    <w:p w:rsidR="009B4003" w:rsidRDefault="009B4003" w:rsidP="00EC4439">
      <w:pPr>
        <w:kinsoku w:val="0"/>
        <w:overflowPunct w:val="0"/>
        <w:spacing w:before="6" w:after="10" w:line="240" w:lineRule="auto"/>
        <w:ind w:left="5760" w:firstLine="720"/>
        <w:jc w:val="center"/>
        <w:rPr>
          <w:rFonts w:ascii="Times New Roman" w:hAnsi="Times New Roman"/>
          <w:b/>
          <w:sz w:val="24"/>
          <w:szCs w:val="24"/>
        </w:rPr>
      </w:pPr>
      <w:r>
        <w:rPr>
          <w:rFonts w:ascii="Times New Roman" w:hAnsi="Times New Roman"/>
          <w:b/>
          <w:sz w:val="24"/>
          <w:szCs w:val="24"/>
        </w:rPr>
        <w:t>____________________</w:t>
      </w:r>
    </w:p>
    <w:p w:rsidR="009B4003" w:rsidRDefault="009B4003" w:rsidP="00EC4439">
      <w:pPr>
        <w:kinsoku w:val="0"/>
        <w:overflowPunct w:val="0"/>
        <w:spacing w:before="6" w:after="10" w:line="240" w:lineRule="auto"/>
        <w:ind w:left="5760" w:firstLine="720"/>
        <w:jc w:val="center"/>
        <w:rPr>
          <w:rFonts w:ascii="Times New Roman" w:hAnsi="Times New Roman"/>
          <w:b/>
          <w:sz w:val="24"/>
          <w:szCs w:val="24"/>
        </w:rPr>
      </w:pPr>
      <w:r>
        <w:rPr>
          <w:rFonts w:ascii="Times New Roman" w:hAnsi="Times New Roman"/>
          <w:b/>
          <w:sz w:val="24"/>
          <w:szCs w:val="24"/>
        </w:rPr>
        <w:t>Signature of Supervisor</w:t>
      </w: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2C24C2" w:rsidP="00EC4439">
      <w:pPr>
        <w:spacing w:before="6" w:after="10" w:line="240" w:lineRule="auto"/>
        <w:jc w:val="both"/>
        <w:rPr>
          <w:rFonts w:ascii="Times New Roman" w:hAnsi="Times New Roman"/>
          <w:b/>
          <w:sz w:val="24"/>
          <w:szCs w:val="24"/>
        </w:rPr>
      </w:pPr>
      <w:r>
        <w:rPr>
          <w:rFonts w:ascii="Times New Roman" w:hAnsi="Times New Roman"/>
          <w:b/>
          <w:sz w:val="24"/>
          <w:szCs w:val="24"/>
        </w:rPr>
        <w:pict w14:anchorId="3B729472">
          <v:group id="Group 1" o:spid="_x0000_s1052" style="position:absolute;left:0;text-align:left;margin-left:1in;margin-top:405pt;width:324pt;height:90pt;z-index:251658240" coordorigin="3240,9540" coordsize="648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3" o:spid="_x0000_s1053" type="#_x0000_t98" style="position:absolute;left:3240;top:9540;width:6480;height: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">
              <v:textbox style="mso-next-textbox:#AutoShape 3">
                <w:txbxContent>
                  <w:p w:rsidR="002C24C2" w:rsidRDefault="002C24C2" w:rsidP="009B4003"/>
                </w:txbxContent>
              </v:textbox>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4" o:spid="_x0000_s1054" type="#_x0000_t115" style="position:absolute;left:4605;top:9984;width:3960;height: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">
              <v:textbox style="mso-next-textbox:#AutoShape 4">
                <w:txbxContent>
                  <w:p w:rsidR="002C24C2" w:rsidRDefault="002C24C2" w:rsidP="009B4003">
                    <w:pPr>
                      <w:jc w:val="center"/>
                      <w:rPr>
                        <w:b/>
                        <w:sz w:val="14"/>
                      </w:rPr>
                    </w:pPr>
                    <w:r>
                      <w:rPr>
                        <w:b/>
                      </w:rPr>
                      <w:t>FOR VU THESIS SUPERVISOR USE ONLY</w:t>
                    </w:r>
                  </w:p>
                  <w:p w:rsidR="002C24C2" w:rsidRDefault="002C24C2" w:rsidP="009B4003"/>
                </w:txbxContent>
              </v:textbox>
            </v:shape>
          </v:group>
        </w:pict>
      </w:r>
      <w:r w:rsidR="009B4003">
        <w:rPr>
          <w:rFonts w:ascii="Times New Roman" w:hAnsi="Times New Roman"/>
          <w:b/>
          <w:sz w:val="24"/>
          <w:szCs w:val="24"/>
        </w:rPr>
        <w:t xml:space="preserve">Signature of SC Member 1  </w:t>
      </w:r>
      <w:r w:rsidR="009B4003">
        <w:rPr>
          <w:rFonts w:ascii="Times New Roman" w:hAnsi="Times New Roman"/>
          <w:b/>
          <w:sz w:val="24"/>
          <w:szCs w:val="24"/>
        </w:rPr>
        <w:tab/>
      </w:r>
      <w:r w:rsidR="009B4003">
        <w:rPr>
          <w:rFonts w:ascii="Times New Roman" w:hAnsi="Times New Roman"/>
          <w:b/>
          <w:sz w:val="24"/>
          <w:szCs w:val="24"/>
        </w:rPr>
        <w:tab/>
      </w:r>
      <w:r w:rsidR="009B4003">
        <w:rPr>
          <w:rFonts w:ascii="Times New Roman" w:hAnsi="Times New Roman"/>
          <w:b/>
          <w:sz w:val="24"/>
          <w:szCs w:val="24"/>
        </w:rPr>
        <w:tab/>
      </w:r>
      <w:r w:rsidR="009B4003">
        <w:rPr>
          <w:rFonts w:ascii="Times New Roman" w:hAnsi="Times New Roman"/>
          <w:b/>
          <w:sz w:val="24"/>
          <w:szCs w:val="24"/>
        </w:rPr>
        <w:tab/>
        <w:t xml:space="preserve">       </w:t>
      </w:r>
      <w:r w:rsidR="009B4003">
        <w:rPr>
          <w:rFonts w:ascii="Times New Roman" w:hAnsi="Times New Roman"/>
          <w:b/>
          <w:sz w:val="24"/>
          <w:szCs w:val="24"/>
        </w:rPr>
        <w:tab/>
      </w:r>
      <w:r w:rsidR="009B4003">
        <w:rPr>
          <w:rFonts w:ascii="Times New Roman" w:hAnsi="Times New Roman"/>
          <w:b/>
          <w:sz w:val="24"/>
          <w:szCs w:val="24"/>
        </w:rPr>
        <w:tab/>
        <w:t xml:space="preserve">  Signature of SC Member 2</w:t>
      </w:r>
      <w:r w:rsidR="009B4003">
        <w:rPr>
          <w:rFonts w:ascii="Times New Roman" w:hAnsi="Times New Roman"/>
          <w:b/>
          <w:sz w:val="24"/>
          <w:szCs w:val="24"/>
        </w:rPr>
        <w:tab/>
      </w:r>
    </w:p>
    <w:p w:rsidR="009B4003" w:rsidRDefault="009B4003" w:rsidP="00EC4439">
      <w:pPr>
        <w:spacing w:before="6" w:after="10" w:line="240" w:lineRule="auto"/>
        <w:jc w:val="both"/>
        <w:rPr>
          <w:rFonts w:ascii="Times New Roman" w:hAnsi="Times New Roman"/>
          <w:b/>
          <w:sz w:val="24"/>
          <w:szCs w:val="24"/>
        </w:rPr>
      </w:pPr>
      <w:r>
        <w:rPr>
          <w:rFonts w:ascii="Times New Roman" w:hAnsi="Times New Roman"/>
          <w:b/>
          <w:sz w:val="24"/>
          <w:szCs w:val="24"/>
        </w:rPr>
        <w:t xml:space="preserve">Date: _________  </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 _________</w:t>
      </w:r>
    </w:p>
    <w:p w:rsidR="009B4003" w:rsidRDefault="009B4003" w:rsidP="00EC4439">
      <w:pPr>
        <w:pBdr>
          <w:top w:val="single" w:sz="4" w:space="1" w:color="auto"/>
        </w:pBdr>
        <w:spacing w:before="6" w:after="10" w:line="240" w:lineRule="auto"/>
        <w:jc w:val="both"/>
        <w:rPr>
          <w:rFonts w:ascii="Times New Roman" w:hAnsi="Times New Roman"/>
          <w:i/>
          <w:sz w:val="20"/>
          <w:szCs w:val="24"/>
        </w:rPr>
      </w:pPr>
      <w:r>
        <w:rPr>
          <w:rFonts w:ascii="Times New Roman" w:hAnsi="Times New Roman"/>
          <w:i/>
          <w:sz w:val="20"/>
          <w:szCs w:val="24"/>
        </w:rPr>
        <w:t xml:space="preserve">Note: Hard and soft copy of synopsis/research proposal must be submitted to secretary ASRB for final approval. </w:t>
      </w: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u w:val="single"/>
        </w:rPr>
      </w:pPr>
      <w:r>
        <w:rPr>
          <w:rFonts w:ascii="Times New Roman" w:hAnsi="Times New Roman"/>
          <w:b/>
          <w:sz w:val="24"/>
          <w:szCs w:val="24"/>
          <w:u w:val="single"/>
        </w:rPr>
        <w:br w:type="page"/>
      </w:r>
    </w:p>
    <w:p w:rsidR="009B4003" w:rsidRDefault="009B4003" w:rsidP="00EC4439">
      <w:pPr>
        <w:spacing w:before="6" w:after="10" w:line="240" w:lineRule="auto"/>
        <w:jc w:val="center"/>
        <w:rPr>
          <w:rFonts w:ascii="Times New Roman" w:hAnsi="Times New Roman"/>
          <w:b/>
          <w:sz w:val="24"/>
          <w:szCs w:val="24"/>
          <w:u w:val="single"/>
        </w:rPr>
      </w:pPr>
      <w:r>
        <w:rPr>
          <w:rFonts w:ascii="Times New Roman" w:hAnsi="Times New Roman"/>
          <w:b/>
          <w:sz w:val="24"/>
          <w:szCs w:val="24"/>
          <w:u w:val="single"/>
        </w:rPr>
        <w:lastRenderedPageBreak/>
        <w:t>Profile of Supervisor</w:t>
      </w:r>
    </w:p>
    <w:p w:rsidR="009B4003" w:rsidRDefault="009B4003" w:rsidP="00EC4439">
      <w:pPr>
        <w:kinsoku w:val="0"/>
        <w:overflowPunct w:val="0"/>
        <w:spacing w:before="6" w:after="10" w:line="240" w:lineRule="auto"/>
        <w:rPr>
          <w:rFonts w:ascii="Times New Roman" w:hAnsi="Times New Roman"/>
          <w:sz w:val="24"/>
          <w:szCs w:val="24"/>
        </w:rPr>
      </w:pPr>
    </w:p>
    <w:p w:rsidR="009B4003" w:rsidRDefault="009B4003" w:rsidP="00EC4439">
      <w:pPr>
        <w:kinsoku w:val="0"/>
        <w:overflowPunct w:val="0"/>
        <w:spacing w:before="6" w:after="10" w:line="240" w:lineRule="auto"/>
        <w:rPr>
          <w:rFonts w:ascii="Times New Roman" w:hAnsi="Times New Roman"/>
          <w:sz w:val="24"/>
          <w:szCs w:val="24"/>
        </w:rPr>
      </w:pPr>
      <w:r>
        <w:rPr>
          <w:rFonts w:ascii="Times New Roman" w:hAnsi="Times New Roman"/>
          <w:b/>
          <w:sz w:val="24"/>
          <w:szCs w:val="24"/>
        </w:rPr>
        <w:t>Na</w:t>
      </w:r>
      <w:r>
        <w:rPr>
          <w:rFonts w:ascii="Times New Roman" w:hAnsi="Times New Roman"/>
          <w:b/>
          <w:spacing w:val="-2"/>
          <w:sz w:val="24"/>
          <w:szCs w:val="24"/>
        </w:rPr>
        <w:t>m</w:t>
      </w:r>
      <w:r>
        <w:rPr>
          <w:rFonts w:ascii="Times New Roman" w:hAnsi="Times New Roman"/>
          <w:b/>
          <w:sz w:val="24"/>
          <w:szCs w:val="24"/>
        </w:rPr>
        <w:t>e of Supervisor:</w:t>
      </w:r>
      <w:r>
        <w:rPr>
          <w:rFonts w:ascii="Times New Roman" w:hAnsi="Times New Roman"/>
          <w:sz w:val="24"/>
          <w:szCs w:val="24"/>
        </w:rPr>
        <w:t xml:space="preserve"> _________________________________________________________</w:t>
      </w:r>
    </w:p>
    <w:p w:rsidR="009B4003" w:rsidRDefault="009B4003" w:rsidP="00EC4439">
      <w:pPr>
        <w:kinsoku w:val="0"/>
        <w:overflowPunct w:val="0"/>
        <w:spacing w:before="6" w:after="10" w:line="240" w:lineRule="auto"/>
        <w:rPr>
          <w:rFonts w:ascii="Times New Roman" w:hAnsi="Times New Roman"/>
          <w:sz w:val="24"/>
          <w:szCs w:val="24"/>
        </w:rPr>
      </w:pPr>
      <w:r>
        <w:rPr>
          <w:rFonts w:ascii="Times New Roman" w:hAnsi="Times New Roman"/>
          <w:b/>
          <w:sz w:val="24"/>
          <w:szCs w:val="24"/>
        </w:rPr>
        <w:t>Designation:</w:t>
      </w:r>
      <w:r>
        <w:rPr>
          <w:rFonts w:ascii="Times New Roman" w:hAnsi="Times New Roman"/>
          <w:sz w:val="24"/>
          <w:szCs w:val="24"/>
        </w:rPr>
        <w:t xml:space="preserve"> _______________________________________________________________</w:t>
      </w:r>
    </w:p>
    <w:p w:rsidR="009B4003" w:rsidRDefault="009B4003" w:rsidP="00EC4439">
      <w:pPr>
        <w:pStyle w:val="ListParagraph"/>
        <w:numPr>
          <w:ilvl w:val="0"/>
          <w:numId w:val="3"/>
        </w:numPr>
        <w:kinsoku w:val="0"/>
        <w:overflowPunct w:val="0"/>
        <w:spacing w:before="6" w:after="10" w:line="240" w:lineRule="auto"/>
        <w:rPr>
          <w:rFonts w:ascii="Times New Roman" w:hAnsi="Times New Roman"/>
          <w:spacing w:val="-1"/>
          <w:sz w:val="24"/>
          <w:szCs w:val="24"/>
        </w:rPr>
      </w:pPr>
      <w:r>
        <w:rPr>
          <w:rFonts w:ascii="Times New Roman" w:hAnsi="Times New Roman"/>
          <w:spacing w:val="-1"/>
          <w:sz w:val="24"/>
          <w:szCs w:val="24"/>
        </w:rPr>
        <w:t>Total No. of Impact Factor Research Publications during last 5 years: ____</w:t>
      </w:r>
    </w:p>
    <w:p w:rsidR="009B4003" w:rsidRDefault="009B4003" w:rsidP="00EC4439">
      <w:pPr>
        <w:pStyle w:val="ListParagraph"/>
        <w:numPr>
          <w:ilvl w:val="0"/>
          <w:numId w:val="3"/>
        </w:numPr>
        <w:kinsoku w:val="0"/>
        <w:overflowPunct w:val="0"/>
        <w:spacing w:before="6" w:after="10" w:line="240" w:lineRule="auto"/>
        <w:rPr>
          <w:rFonts w:ascii="Times New Roman" w:hAnsi="Times New Roman"/>
          <w:sz w:val="24"/>
          <w:szCs w:val="24"/>
        </w:rPr>
      </w:pPr>
      <w:r>
        <w:rPr>
          <w:rFonts w:ascii="Times New Roman" w:hAnsi="Times New Roman"/>
          <w:spacing w:val="-1"/>
          <w:sz w:val="24"/>
          <w:szCs w:val="24"/>
        </w:rPr>
        <w:t>Total No. of Publications without Impact Factor during last 5 years: _______________</w:t>
      </w:r>
    </w:p>
    <w:p w:rsidR="009B4003" w:rsidRDefault="009B4003" w:rsidP="00EC4439">
      <w:pPr>
        <w:pStyle w:val="ListParagraph"/>
        <w:kinsoku w:val="0"/>
        <w:overflowPunct w:val="0"/>
        <w:spacing w:before="6" w:after="10" w:line="240" w:lineRule="auto"/>
        <w:rPr>
          <w:rFonts w:ascii="Times New Roman" w:hAnsi="Times New Roman"/>
          <w:sz w:val="24"/>
          <w:szCs w:val="24"/>
        </w:rPr>
      </w:pPr>
    </w:p>
    <w:tbl>
      <w:tblPr>
        <w:tblW w:w="5220" w:type="dxa"/>
        <w:jc w:val="center"/>
        <w:tblLayout w:type="fixed"/>
        <w:tblCellMar>
          <w:left w:w="0" w:type="dxa"/>
          <w:right w:w="0" w:type="dxa"/>
        </w:tblCellMar>
        <w:tblLook w:val="04A0" w:firstRow="1" w:lastRow="0" w:firstColumn="1" w:lastColumn="0" w:noHBand="0" w:noVBand="1"/>
      </w:tblPr>
      <w:tblGrid>
        <w:gridCol w:w="2624"/>
        <w:gridCol w:w="2596"/>
      </w:tblGrid>
      <w:tr w:rsidR="009B4003" w:rsidTr="00C93A70">
        <w:trPr>
          <w:trHeight w:hRule="exact" w:val="973"/>
          <w:jc w:val="center"/>
        </w:trPr>
        <w:tc>
          <w:tcPr>
            <w:tcW w:w="5220" w:type="dxa"/>
            <w:gridSpan w:val="2"/>
            <w:tcBorders>
              <w:top w:val="single" w:sz="4" w:space="0" w:color="000000"/>
              <w:left w:val="single" w:sz="4" w:space="0" w:color="000000"/>
              <w:bottom w:val="single" w:sz="4" w:space="0" w:color="000000"/>
              <w:right w:val="single" w:sz="4" w:space="0" w:color="000000"/>
            </w:tcBorders>
          </w:tcPr>
          <w:p w:rsidR="009B4003" w:rsidRDefault="009B4003" w:rsidP="00EC4439">
            <w:pPr>
              <w:pStyle w:val="TableParagraph"/>
              <w:kinsoku w:val="0"/>
              <w:overflowPunct w:val="0"/>
              <w:spacing w:before="6" w:after="10"/>
              <w:ind w:left="102" w:right="200"/>
              <w:jc w:val="center"/>
              <w:rPr>
                <w:b/>
                <w:spacing w:val="-1"/>
              </w:rPr>
            </w:pPr>
            <w:r>
              <w:rPr>
                <w:b/>
                <w:spacing w:val="-1"/>
              </w:rPr>
              <w:t>Ongoing</w:t>
            </w:r>
          </w:p>
          <w:p w:rsidR="009B4003" w:rsidRDefault="009B4003" w:rsidP="00EC4439">
            <w:pPr>
              <w:pStyle w:val="TableParagraph"/>
              <w:kinsoku w:val="0"/>
              <w:overflowPunct w:val="0"/>
              <w:spacing w:before="6" w:after="10"/>
              <w:ind w:left="102" w:right="200"/>
              <w:jc w:val="center"/>
              <w:rPr>
                <w:b/>
                <w:spacing w:val="-1"/>
              </w:rPr>
            </w:pPr>
            <w:r>
              <w:rPr>
                <w:b/>
                <w:spacing w:val="-1"/>
              </w:rPr>
              <w:t>Research students</w:t>
            </w:r>
          </w:p>
        </w:tc>
      </w:tr>
      <w:tr w:rsidR="009B4003" w:rsidTr="00C93A70">
        <w:trPr>
          <w:trHeight w:hRule="exact" w:val="667"/>
          <w:jc w:val="center"/>
        </w:trPr>
        <w:tc>
          <w:tcPr>
            <w:tcW w:w="2624" w:type="dxa"/>
            <w:tcBorders>
              <w:top w:val="single" w:sz="4" w:space="0" w:color="000000"/>
              <w:left w:val="single" w:sz="4" w:space="0" w:color="000000"/>
              <w:bottom w:val="single" w:sz="4" w:space="0" w:color="auto"/>
              <w:right w:val="single" w:sz="4" w:space="0" w:color="auto"/>
            </w:tcBorders>
          </w:tcPr>
          <w:p w:rsidR="009B4003" w:rsidRDefault="009B4003" w:rsidP="00EC4439">
            <w:pPr>
              <w:spacing w:before="6" w:after="10" w:line="240" w:lineRule="auto"/>
              <w:jc w:val="center"/>
              <w:rPr>
                <w:rFonts w:ascii="Times New Roman" w:eastAsiaTheme="minorEastAsia" w:hAnsi="Times New Roman"/>
                <w:spacing w:val="-1"/>
                <w:sz w:val="24"/>
                <w:szCs w:val="24"/>
              </w:rPr>
            </w:pPr>
            <w:r>
              <w:rPr>
                <w:rFonts w:ascii="Times New Roman" w:eastAsiaTheme="minorEastAsia" w:hAnsi="Times New Roman"/>
                <w:spacing w:val="-1"/>
                <w:sz w:val="24"/>
                <w:szCs w:val="24"/>
              </w:rPr>
              <w:t>Number of MS/M.Phil. students</w:t>
            </w:r>
          </w:p>
        </w:tc>
        <w:tc>
          <w:tcPr>
            <w:tcW w:w="2596" w:type="dxa"/>
            <w:tcBorders>
              <w:top w:val="single" w:sz="4" w:space="0" w:color="000000"/>
              <w:left w:val="single" w:sz="4" w:space="0" w:color="auto"/>
              <w:bottom w:val="single" w:sz="4" w:space="0" w:color="auto"/>
              <w:right w:val="single" w:sz="4" w:space="0" w:color="000000"/>
            </w:tcBorders>
          </w:tcPr>
          <w:p w:rsidR="009B4003" w:rsidRDefault="009B4003" w:rsidP="00EC4439">
            <w:pPr>
              <w:spacing w:before="6" w:after="10" w:line="240" w:lineRule="auto"/>
              <w:jc w:val="center"/>
              <w:rPr>
                <w:rFonts w:ascii="Times New Roman" w:eastAsiaTheme="minorEastAsia" w:hAnsi="Times New Roman"/>
                <w:spacing w:val="-1"/>
                <w:sz w:val="24"/>
                <w:szCs w:val="24"/>
              </w:rPr>
            </w:pPr>
            <w:r>
              <w:rPr>
                <w:rFonts w:ascii="Times New Roman" w:eastAsiaTheme="minorEastAsia" w:hAnsi="Times New Roman"/>
                <w:spacing w:val="-1"/>
                <w:sz w:val="24"/>
                <w:szCs w:val="24"/>
              </w:rPr>
              <w:t>Number of PhD students</w:t>
            </w:r>
          </w:p>
        </w:tc>
      </w:tr>
      <w:tr w:rsidR="009B4003" w:rsidTr="00C93A70">
        <w:trPr>
          <w:trHeight w:hRule="exact" w:val="271"/>
          <w:jc w:val="center"/>
        </w:trPr>
        <w:tc>
          <w:tcPr>
            <w:tcW w:w="2624" w:type="dxa"/>
            <w:tcBorders>
              <w:top w:val="single" w:sz="4" w:space="0" w:color="auto"/>
              <w:left w:val="single" w:sz="4" w:space="0" w:color="000000"/>
              <w:bottom w:val="single" w:sz="4" w:space="0" w:color="000000"/>
              <w:right w:val="single" w:sz="4" w:space="0" w:color="auto"/>
            </w:tcBorders>
          </w:tcPr>
          <w:p w:rsidR="009B4003" w:rsidRDefault="009B4003" w:rsidP="00EC4439">
            <w:pPr>
              <w:spacing w:before="6" w:after="10" w:line="240" w:lineRule="auto"/>
              <w:rPr>
                <w:rFonts w:ascii="Times New Roman" w:eastAsiaTheme="minorEastAsia" w:hAnsi="Times New Roman"/>
                <w:spacing w:val="-1"/>
                <w:sz w:val="24"/>
                <w:szCs w:val="24"/>
              </w:rPr>
            </w:pPr>
          </w:p>
        </w:tc>
        <w:tc>
          <w:tcPr>
            <w:tcW w:w="2596" w:type="dxa"/>
            <w:tcBorders>
              <w:top w:val="single" w:sz="4" w:space="0" w:color="auto"/>
              <w:left w:val="single" w:sz="4" w:space="0" w:color="auto"/>
              <w:bottom w:val="single" w:sz="4" w:space="0" w:color="000000"/>
              <w:right w:val="single" w:sz="4" w:space="0" w:color="000000"/>
            </w:tcBorders>
          </w:tcPr>
          <w:p w:rsidR="009B4003" w:rsidRDefault="009B4003" w:rsidP="00EC4439">
            <w:pPr>
              <w:spacing w:before="6" w:after="10" w:line="240" w:lineRule="auto"/>
              <w:rPr>
                <w:rFonts w:ascii="Times New Roman" w:eastAsiaTheme="minorEastAsia" w:hAnsi="Times New Roman"/>
                <w:spacing w:val="-1"/>
                <w:sz w:val="24"/>
                <w:szCs w:val="24"/>
              </w:rPr>
            </w:pPr>
          </w:p>
        </w:tc>
      </w:tr>
    </w:tbl>
    <w:p w:rsidR="009B4003" w:rsidRDefault="009B4003" w:rsidP="00EC4439">
      <w:pPr>
        <w:kinsoku w:val="0"/>
        <w:overflowPunct w:val="0"/>
        <w:spacing w:before="6" w:after="10" w:line="240" w:lineRule="auto"/>
        <w:rPr>
          <w:rFonts w:ascii="Times New Roman" w:hAnsi="Times New Roman"/>
          <w:b/>
          <w:spacing w:val="-1"/>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kinsoku w:val="0"/>
        <w:overflowPunct w:val="0"/>
        <w:spacing w:before="6" w:after="10" w:line="240" w:lineRule="auto"/>
        <w:jc w:val="right"/>
        <w:rPr>
          <w:rFonts w:ascii="Times New Roman" w:hAnsi="Times New Roman"/>
          <w:b/>
          <w:sz w:val="24"/>
          <w:szCs w:val="24"/>
        </w:rPr>
      </w:pPr>
      <w:r>
        <w:rPr>
          <w:rFonts w:ascii="Times New Roman" w:hAnsi="Times New Roman"/>
          <w:b/>
          <w:sz w:val="24"/>
          <w:szCs w:val="24"/>
        </w:rPr>
        <w:t>Signature of Supervisor</w:t>
      </w: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240" w:lineRule="auto"/>
        <w:rPr>
          <w:rFonts w:ascii="Times New Roman" w:hAnsi="Times New Roman"/>
          <w:b/>
          <w:sz w:val="24"/>
          <w:szCs w:val="24"/>
        </w:rPr>
      </w:pPr>
    </w:p>
    <w:p w:rsidR="009B4003" w:rsidRDefault="009B4003" w:rsidP="00EC4439">
      <w:pPr>
        <w:spacing w:before="6" w:after="10" w:line="360" w:lineRule="auto"/>
        <w:jc w:val="both"/>
        <w:rPr>
          <w:rFonts w:ascii="Times New Roman" w:hAnsi="Times New Roman"/>
          <w:color w:val="000000"/>
          <w:sz w:val="24"/>
          <w:szCs w:val="24"/>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643"/>
      </w:tblGrid>
      <w:tr w:rsidR="009B4003" w:rsidTr="00C93A70">
        <w:tc>
          <w:tcPr>
            <w:tcW w:w="4555" w:type="dxa"/>
          </w:tcPr>
          <w:p w:rsidR="009B4003" w:rsidRDefault="009B4003" w:rsidP="00EC4439">
            <w:pPr>
              <w:spacing w:before="6" w:after="10"/>
              <w:rPr>
                <w:rFonts w:ascii="Times New Roman" w:hAnsi="Times New Roman"/>
                <w:sz w:val="24"/>
                <w:szCs w:val="24"/>
              </w:rPr>
            </w:pPr>
            <w:r>
              <w:rPr>
                <w:rFonts w:ascii="Times New Roman" w:hAnsi="Times New Roman"/>
                <w:sz w:val="24"/>
                <w:szCs w:val="24"/>
              </w:rPr>
              <w:t>Endst. No. ___________</w:t>
            </w:r>
          </w:p>
        </w:tc>
        <w:tc>
          <w:tcPr>
            <w:tcW w:w="4643" w:type="dxa"/>
          </w:tcPr>
          <w:p w:rsidR="009B4003" w:rsidRDefault="009B4003" w:rsidP="00EC4439">
            <w:pPr>
              <w:spacing w:before="6" w:after="10"/>
              <w:jc w:val="right"/>
              <w:rPr>
                <w:rFonts w:ascii="Times New Roman" w:hAnsi="Times New Roman"/>
                <w:sz w:val="24"/>
                <w:szCs w:val="24"/>
              </w:rPr>
            </w:pPr>
            <w:r>
              <w:rPr>
                <w:rFonts w:ascii="Times New Roman" w:hAnsi="Times New Roman"/>
                <w:sz w:val="24"/>
                <w:szCs w:val="24"/>
              </w:rPr>
              <w:t>Dated:______________</w:t>
            </w:r>
          </w:p>
        </w:tc>
      </w:tr>
    </w:tbl>
    <w:p w:rsidR="009B4003" w:rsidRDefault="009B4003" w:rsidP="00EC4439">
      <w:pPr>
        <w:spacing w:before="6" w:after="10" w:line="240" w:lineRule="auto"/>
        <w:jc w:val="both"/>
        <w:rPr>
          <w:rFonts w:ascii="Times New Roman" w:hAnsi="Times New Roman"/>
          <w:sz w:val="24"/>
          <w:szCs w:val="24"/>
        </w:rPr>
      </w:pPr>
    </w:p>
    <w:p w:rsidR="009B4003" w:rsidRDefault="009B4003" w:rsidP="00EC4439">
      <w:pPr>
        <w:spacing w:before="6" w:after="10" w:line="240" w:lineRule="auto"/>
        <w:jc w:val="both"/>
        <w:rPr>
          <w:rFonts w:ascii="Times New Roman" w:hAnsi="Times New Roman"/>
          <w:sz w:val="24"/>
          <w:szCs w:val="24"/>
        </w:rPr>
      </w:pPr>
      <w:r>
        <w:rPr>
          <w:rFonts w:ascii="Times New Roman" w:hAnsi="Times New Roman"/>
          <w:sz w:val="24"/>
          <w:szCs w:val="24"/>
        </w:rPr>
        <w:t>The Proposal entitled “</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rPr>
        <w:t>”duly recommended by the Graduate Research Committee (GRC) in its meeting held on __________ is forwarded to ASRB through the Dean of the Faculty for approval and allocation of funds (if requested).</w:t>
      </w:r>
    </w:p>
    <w:p w:rsidR="009B4003" w:rsidRDefault="009B4003" w:rsidP="00EC4439">
      <w:pPr>
        <w:spacing w:before="6" w:after="10" w:line="240" w:lineRule="auto"/>
        <w:jc w:val="both"/>
        <w:rPr>
          <w:rFonts w:ascii="Times New Roman" w:hAnsi="Times New Roman"/>
          <w:sz w:val="24"/>
          <w:szCs w:val="24"/>
        </w:rPr>
      </w:pPr>
    </w:p>
    <w:p w:rsidR="009B4003" w:rsidRDefault="009B4003" w:rsidP="00EC4439">
      <w:pPr>
        <w:spacing w:before="6" w:after="10" w:line="240" w:lineRule="auto"/>
        <w:ind w:left="1440"/>
        <w:jc w:val="both"/>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643"/>
      </w:tblGrid>
      <w:tr w:rsidR="009B4003" w:rsidTr="00C93A70">
        <w:tc>
          <w:tcPr>
            <w:tcW w:w="4555" w:type="dxa"/>
          </w:tcPr>
          <w:p w:rsidR="009B4003" w:rsidRDefault="009B4003" w:rsidP="00EC4439">
            <w:pPr>
              <w:spacing w:before="6" w:after="10" w:line="240" w:lineRule="auto"/>
              <w:jc w:val="center"/>
              <w:rPr>
                <w:rFonts w:ascii="Times New Roman" w:hAnsi="Times New Roman"/>
                <w:b/>
                <w:sz w:val="24"/>
                <w:szCs w:val="24"/>
              </w:rPr>
            </w:pPr>
          </w:p>
        </w:tc>
        <w:tc>
          <w:tcPr>
            <w:tcW w:w="4643" w:type="dxa"/>
          </w:tcPr>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Signature / Seal</w:t>
            </w: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Chairperson of the Department</w:t>
            </w:r>
          </w:p>
          <w:p w:rsidR="009B4003" w:rsidRDefault="009B4003" w:rsidP="00EC4439">
            <w:pPr>
              <w:spacing w:before="6" w:after="10" w:line="240" w:lineRule="auto"/>
              <w:jc w:val="center"/>
              <w:rPr>
                <w:rFonts w:ascii="Times New Roman" w:hAnsi="Times New Roman"/>
                <w:sz w:val="24"/>
                <w:szCs w:val="24"/>
              </w:rPr>
            </w:pPr>
            <w:r>
              <w:rPr>
                <w:rFonts w:ascii="Times New Roman" w:hAnsi="Times New Roman"/>
                <w:b/>
                <w:sz w:val="24"/>
                <w:szCs w:val="24"/>
              </w:rPr>
              <w:t>Date: ___________</w:t>
            </w:r>
          </w:p>
        </w:tc>
      </w:tr>
      <w:tr w:rsidR="009B4003" w:rsidTr="00C93A70">
        <w:tc>
          <w:tcPr>
            <w:tcW w:w="4555" w:type="dxa"/>
          </w:tcPr>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Signature / Seal</w:t>
            </w: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Dean of the Faculty</w:t>
            </w: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Date: ___________</w:t>
            </w:r>
          </w:p>
        </w:tc>
        <w:tc>
          <w:tcPr>
            <w:tcW w:w="4643" w:type="dxa"/>
          </w:tcPr>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Signature / Seal</w:t>
            </w:r>
          </w:p>
          <w:p w:rsidR="009B4003" w:rsidRDefault="009B4003" w:rsidP="00EC4439">
            <w:pPr>
              <w:spacing w:before="6" w:after="10" w:line="240" w:lineRule="auto"/>
              <w:jc w:val="center"/>
              <w:rPr>
                <w:rFonts w:ascii="Times New Roman" w:hAnsi="Times New Roman"/>
                <w:b/>
                <w:sz w:val="24"/>
                <w:szCs w:val="24"/>
              </w:rPr>
            </w:pPr>
            <w:r>
              <w:rPr>
                <w:rFonts w:ascii="Times New Roman" w:hAnsi="Times New Roman"/>
                <w:b/>
                <w:sz w:val="24"/>
                <w:szCs w:val="24"/>
              </w:rPr>
              <w:t>Secretary ASRB</w:t>
            </w:r>
          </w:p>
          <w:p w:rsidR="009B4003" w:rsidRDefault="009B4003" w:rsidP="00EC4439">
            <w:pPr>
              <w:spacing w:before="6" w:after="10" w:line="240" w:lineRule="auto"/>
              <w:jc w:val="center"/>
              <w:rPr>
                <w:rFonts w:ascii="Times New Roman" w:hAnsi="Times New Roman"/>
                <w:sz w:val="24"/>
                <w:szCs w:val="24"/>
              </w:rPr>
            </w:pPr>
            <w:r>
              <w:rPr>
                <w:rFonts w:ascii="Times New Roman" w:hAnsi="Times New Roman"/>
                <w:b/>
                <w:sz w:val="24"/>
                <w:szCs w:val="24"/>
              </w:rPr>
              <w:t xml:space="preserve">    Date: ___________</w:t>
            </w:r>
          </w:p>
        </w:tc>
      </w:tr>
    </w:tbl>
    <w:p w:rsidR="009B4003" w:rsidRDefault="009B4003" w:rsidP="00EC4439">
      <w:pPr>
        <w:spacing w:before="6" w:after="10" w:line="360" w:lineRule="auto"/>
        <w:jc w:val="both"/>
        <w:rPr>
          <w:rFonts w:ascii="Times New Roman" w:hAnsi="Times New Roman"/>
          <w:color w:val="000000"/>
          <w:sz w:val="24"/>
          <w:szCs w:val="24"/>
          <w:shd w:val="clear" w:color="auto" w:fill="FFFFFF"/>
        </w:rPr>
      </w:pPr>
    </w:p>
    <w:p w:rsidR="00E60531" w:rsidRDefault="00E60531" w:rsidP="00EC4439">
      <w:pPr>
        <w:spacing w:before="6" w:after="10" w:line="360" w:lineRule="auto"/>
        <w:jc w:val="both"/>
        <w:rPr>
          <w:rFonts w:ascii="Times New Roman" w:hAnsi="Times New Roman"/>
          <w:color w:val="000000"/>
          <w:sz w:val="24"/>
          <w:szCs w:val="24"/>
          <w:shd w:val="clear" w:color="auto" w:fill="FFFFFF"/>
        </w:rPr>
      </w:pPr>
    </w:p>
    <w:p w:rsidR="00E60531" w:rsidRDefault="00E60531" w:rsidP="00EC4439">
      <w:pPr>
        <w:spacing w:before="6" w:after="10" w:line="360" w:lineRule="auto"/>
        <w:jc w:val="both"/>
        <w:rPr>
          <w:rFonts w:ascii="Times New Roman" w:hAnsi="Times New Roman"/>
          <w:color w:val="000000"/>
          <w:sz w:val="24"/>
          <w:szCs w:val="24"/>
          <w:shd w:val="clear" w:color="auto" w:fill="FFFFFF"/>
        </w:rPr>
      </w:pPr>
    </w:p>
    <w:p w:rsidR="008A36DA" w:rsidRDefault="008A36DA" w:rsidP="00EC4439">
      <w:pPr>
        <w:spacing w:before="6" w:after="10" w:line="360" w:lineRule="auto"/>
        <w:jc w:val="both"/>
        <w:rPr>
          <w:rFonts w:ascii="Times New Roman" w:hAnsi="Times New Roman"/>
          <w:color w:val="000000"/>
          <w:sz w:val="24"/>
          <w:szCs w:val="24"/>
          <w:shd w:val="clear" w:color="auto" w:fill="FFFFFF"/>
        </w:rPr>
      </w:pPr>
    </w:p>
    <w:sectPr w:rsidR="008A36DA">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CD6" w:rsidRDefault="00E04CD6">
      <w:pPr>
        <w:spacing w:line="240" w:lineRule="auto"/>
      </w:pPr>
      <w:r>
        <w:separator/>
      </w:r>
    </w:p>
  </w:endnote>
  <w:endnote w:type="continuationSeparator" w:id="0">
    <w:p w:rsidR="00E04CD6" w:rsidRDefault="00E04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CD6" w:rsidRDefault="00E04CD6">
      <w:r>
        <w:separator/>
      </w:r>
    </w:p>
  </w:footnote>
  <w:footnote w:type="continuationSeparator" w:id="0">
    <w:p w:rsidR="00E04CD6" w:rsidRDefault="00E0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50A4A"/>
    <w:multiLevelType w:val="multilevel"/>
    <w:tmpl w:val="09C50A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AF686E"/>
    <w:multiLevelType w:val="multilevel"/>
    <w:tmpl w:val="4650E5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4E435F"/>
    <w:multiLevelType w:val="multilevel"/>
    <w:tmpl w:val="A5E0E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9495A"/>
    <w:multiLevelType w:val="multilevel"/>
    <w:tmpl w:val="AAF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79C2"/>
    <w:multiLevelType w:val="multilevel"/>
    <w:tmpl w:val="AF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643C89"/>
    <w:multiLevelType w:val="multilevel"/>
    <w:tmpl w:val="172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3252E"/>
    <w:multiLevelType w:val="multilevel"/>
    <w:tmpl w:val="0F9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232D9C"/>
    <w:multiLevelType w:val="multilevel"/>
    <w:tmpl w:val="CD7A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A6FEA"/>
    <w:multiLevelType w:val="multilevel"/>
    <w:tmpl w:val="78D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060364"/>
    <w:multiLevelType w:val="multilevel"/>
    <w:tmpl w:val="6DD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067A22"/>
    <w:multiLevelType w:val="multilevel"/>
    <w:tmpl w:val="6C2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6111D9"/>
    <w:multiLevelType w:val="multilevel"/>
    <w:tmpl w:val="C55E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D749B7"/>
    <w:multiLevelType w:val="multilevel"/>
    <w:tmpl w:val="707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A254E"/>
    <w:multiLevelType w:val="hybridMultilevel"/>
    <w:tmpl w:val="E28A6362"/>
    <w:lvl w:ilvl="0" w:tplc="5CDCCF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B5417"/>
    <w:multiLevelType w:val="multilevel"/>
    <w:tmpl w:val="8CB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139EC"/>
    <w:multiLevelType w:val="multilevel"/>
    <w:tmpl w:val="310139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FD6F31"/>
    <w:multiLevelType w:val="multilevel"/>
    <w:tmpl w:val="39FD6F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3474CF6"/>
    <w:multiLevelType w:val="multilevel"/>
    <w:tmpl w:val="915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B5F42"/>
    <w:multiLevelType w:val="multilevel"/>
    <w:tmpl w:val="409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7108DC"/>
    <w:multiLevelType w:val="multilevel"/>
    <w:tmpl w:val="22F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3D257D"/>
    <w:multiLevelType w:val="multilevel"/>
    <w:tmpl w:val="DA2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742E3"/>
    <w:multiLevelType w:val="multilevel"/>
    <w:tmpl w:val="A06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903D0"/>
    <w:multiLevelType w:val="multilevel"/>
    <w:tmpl w:val="FCC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683037"/>
    <w:multiLevelType w:val="multilevel"/>
    <w:tmpl w:val="C1A2E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A6908AF"/>
    <w:multiLevelType w:val="multilevel"/>
    <w:tmpl w:val="AE7E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110579"/>
    <w:multiLevelType w:val="multilevel"/>
    <w:tmpl w:val="5E2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C83BA2"/>
    <w:multiLevelType w:val="multilevel"/>
    <w:tmpl w:val="D6A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630AAC"/>
    <w:multiLevelType w:val="multilevel"/>
    <w:tmpl w:val="182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0"/>
  </w:num>
  <w:num w:numId="3">
    <w:abstractNumId w:val="16"/>
  </w:num>
  <w:num w:numId="4">
    <w:abstractNumId w:val="12"/>
  </w:num>
  <w:num w:numId="5">
    <w:abstractNumId w:val="6"/>
  </w:num>
  <w:num w:numId="6">
    <w:abstractNumId w:val="8"/>
  </w:num>
  <w:num w:numId="7">
    <w:abstractNumId w:val="25"/>
  </w:num>
  <w:num w:numId="8">
    <w:abstractNumId w:val="2"/>
  </w:num>
  <w:num w:numId="9">
    <w:abstractNumId w:val="14"/>
  </w:num>
  <w:num w:numId="10">
    <w:abstractNumId w:val="10"/>
  </w:num>
  <w:num w:numId="11">
    <w:abstractNumId w:val="20"/>
  </w:num>
  <w:num w:numId="12">
    <w:abstractNumId w:val="26"/>
  </w:num>
  <w:num w:numId="13">
    <w:abstractNumId w:val="21"/>
  </w:num>
  <w:num w:numId="14">
    <w:abstractNumId w:val="17"/>
  </w:num>
  <w:num w:numId="15">
    <w:abstractNumId w:val="23"/>
  </w:num>
  <w:num w:numId="16">
    <w:abstractNumId w:val="1"/>
  </w:num>
  <w:num w:numId="17">
    <w:abstractNumId w:val="5"/>
  </w:num>
  <w:num w:numId="18">
    <w:abstractNumId w:val="22"/>
  </w:num>
  <w:num w:numId="19">
    <w:abstractNumId w:val="11"/>
  </w:num>
  <w:num w:numId="20">
    <w:abstractNumId w:val="19"/>
  </w:num>
  <w:num w:numId="21">
    <w:abstractNumId w:val="24"/>
  </w:num>
  <w:num w:numId="22">
    <w:abstractNumId w:val="9"/>
  </w:num>
  <w:num w:numId="23">
    <w:abstractNumId w:val="18"/>
  </w:num>
  <w:num w:numId="24">
    <w:abstractNumId w:val="4"/>
  </w:num>
  <w:num w:numId="25">
    <w:abstractNumId w:val="27"/>
  </w:num>
  <w:num w:numId="26">
    <w:abstractNumId w:val="13"/>
  </w:num>
  <w:num w:numId="27">
    <w:abstractNumId w:val="3"/>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fpasvpd5drdtes0adp925z5xww0a0d9sfr&quot;&gt;SLR&lt;record-ids&gt;&lt;item&gt;70&lt;/item&gt;&lt;item&gt;102&lt;/item&gt;&lt;item&gt;109&lt;/item&gt;&lt;item&gt;124&lt;/item&gt;&lt;item&gt;165&lt;/item&gt;&lt;item&gt;172&lt;/item&gt;&lt;item&gt;297&lt;/item&gt;&lt;item&gt;356&lt;/item&gt;&lt;item&gt;357&lt;/item&gt;&lt;item&gt;378&lt;/item&gt;&lt;item&gt;380&lt;/item&gt;&lt;item&gt;381&lt;/item&gt;&lt;item&gt;383&lt;/item&gt;&lt;item&gt;387&lt;/item&gt;&lt;item&gt;388&lt;/item&gt;&lt;item&gt;390&lt;/item&gt;&lt;item&gt;391&lt;/item&gt;&lt;item&gt;392&lt;/item&gt;&lt;/record-ids&gt;&lt;/item&gt;&lt;/Libraries&gt;"/>
  </w:docVars>
  <w:rsids>
    <w:rsidRoot w:val="00866794"/>
    <w:rsid w:val="000026F0"/>
    <w:rsid w:val="00002A7D"/>
    <w:rsid w:val="000041EA"/>
    <w:rsid w:val="0001283B"/>
    <w:rsid w:val="00012B37"/>
    <w:rsid w:val="0001497E"/>
    <w:rsid w:val="000173D3"/>
    <w:rsid w:val="00017AB0"/>
    <w:rsid w:val="00017E43"/>
    <w:rsid w:val="0002047B"/>
    <w:rsid w:val="000225E3"/>
    <w:rsid w:val="000228F6"/>
    <w:rsid w:val="000248B2"/>
    <w:rsid w:val="00025104"/>
    <w:rsid w:val="00025A89"/>
    <w:rsid w:val="00026434"/>
    <w:rsid w:val="00031611"/>
    <w:rsid w:val="00031F13"/>
    <w:rsid w:val="00032601"/>
    <w:rsid w:val="00033A15"/>
    <w:rsid w:val="00034214"/>
    <w:rsid w:val="00035185"/>
    <w:rsid w:val="000369E0"/>
    <w:rsid w:val="000374C8"/>
    <w:rsid w:val="00041071"/>
    <w:rsid w:val="00042198"/>
    <w:rsid w:val="0004497E"/>
    <w:rsid w:val="000452BA"/>
    <w:rsid w:val="00046DC1"/>
    <w:rsid w:val="000528B9"/>
    <w:rsid w:val="00053777"/>
    <w:rsid w:val="00054F7B"/>
    <w:rsid w:val="000558C7"/>
    <w:rsid w:val="000561DC"/>
    <w:rsid w:val="000570B9"/>
    <w:rsid w:val="0006138B"/>
    <w:rsid w:val="00062017"/>
    <w:rsid w:val="000624B3"/>
    <w:rsid w:val="00062BA6"/>
    <w:rsid w:val="00064E44"/>
    <w:rsid w:val="00065E21"/>
    <w:rsid w:val="00066468"/>
    <w:rsid w:val="0007289F"/>
    <w:rsid w:val="00072B29"/>
    <w:rsid w:val="000731AF"/>
    <w:rsid w:val="00073C16"/>
    <w:rsid w:val="00075267"/>
    <w:rsid w:val="000772EA"/>
    <w:rsid w:val="00077941"/>
    <w:rsid w:val="00081BA0"/>
    <w:rsid w:val="00082F7B"/>
    <w:rsid w:val="0008355B"/>
    <w:rsid w:val="00083FDE"/>
    <w:rsid w:val="00084D91"/>
    <w:rsid w:val="00085050"/>
    <w:rsid w:val="000859A4"/>
    <w:rsid w:val="000901E8"/>
    <w:rsid w:val="00090FBF"/>
    <w:rsid w:val="0009169E"/>
    <w:rsid w:val="00093C01"/>
    <w:rsid w:val="00093ED6"/>
    <w:rsid w:val="000956B3"/>
    <w:rsid w:val="00096214"/>
    <w:rsid w:val="0009764E"/>
    <w:rsid w:val="000A1332"/>
    <w:rsid w:val="000A386C"/>
    <w:rsid w:val="000A3F2A"/>
    <w:rsid w:val="000A40C5"/>
    <w:rsid w:val="000A4A18"/>
    <w:rsid w:val="000A6B14"/>
    <w:rsid w:val="000B0546"/>
    <w:rsid w:val="000B0A4E"/>
    <w:rsid w:val="000B1633"/>
    <w:rsid w:val="000B1F2C"/>
    <w:rsid w:val="000B32FA"/>
    <w:rsid w:val="000B3ADC"/>
    <w:rsid w:val="000B4267"/>
    <w:rsid w:val="000B4732"/>
    <w:rsid w:val="000B6944"/>
    <w:rsid w:val="000B798F"/>
    <w:rsid w:val="000C09B0"/>
    <w:rsid w:val="000C0F4B"/>
    <w:rsid w:val="000C1A42"/>
    <w:rsid w:val="000C7F5E"/>
    <w:rsid w:val="000D1F6E"/>
    <w:rsid w:val="000D273C"/>
    <w:rsid w:val="000D4F9D"/>
    <w:rsid w:val="000D66BF"/>
    <w:rsid w:val="000D7740"/>
    <w:rsid w:val="000E02AA"/>
    <w:rsid w:val="000E0D6E"/>
    <w:rsid w:val="000E1307"/>
    <w:rsid w:val="000E1A46"/>
    <w:rsid w:val="000E26E6"/>
    <w:rsid w:val="000E3388"/>
    <w:rsid w:val="000E781C"/>
    <w:rsid w:val="000F0519"/>
    <w:rsid w:val="000F1335"/>
    <w:rsid w:val="000F20CD"/>
    <w:rsid w:val="000F2D98"/>
    <w:rsid w:val="000F399A"/>
    <w:rsid w:val="000F51C2"/>
    <w:rsid w:val="000F6210"/>
    <w:rsid w:val="00100B46"/>
    <w:rsid w:val="00105C7A"/>
    <w:rsid w:val="00105D91"/>
    <w:rsid w:val="001075FC"/>
    <w:rsid w:val="00110475"/>
    <w:rsid w:val="00110BA2"/>
    <w:rsid w:val="001119D1"/>
    <w:rsid w:val="00111DA0"/>
    <w:rsid w:val="00112E1D"/>
    <w:rsid w:val="0011411A"/>
    <w:rsid w:val="001145AA"/>
    <w:rsid w:val="00116AC9"/>
    <w:rsid w:val="00121641"/>
    <w:rsid w:val="00123218"/>
    <w:rsid w:val="00123D0C"/>
    <w:rsid w:val="00126277"/>
    <w:rsid w:val="00131145"/>
    <w:rsid w:val="00135407"/>
    <w:rsid w:val="001419C9"/>
    <w:rsid w:val="00141AA9"/>
    <w:rsid w:val="00146D53"/>
    <w:rsid w:val="00152E55"/>
    <w:rsid w:val="00153DFA"/>
    <w:rsid w:val="00154041"/>
    <w:rsid w:val="001550CB"/>
    <w:rsid w:val="0015591F"/>
    <w:rsid w:val="00157923"/>
    <w:rsid w:val="00160403"/>
    <w:rsid w:val="001609A7"/>
    <w:rsid w:val="00165134"/>
    <w:rsid w:val="00172593"/>
    <w:rsid w:val="00173D5D"/>
    <w:rsid w:val="00173FA6"/>
    <w:rsid w:val="001754D3"/>
    <w:rsid w:val="00175CF4"/>
    <w:rsid w:val="001761CE"/>
    <w:rsid w:val="001766C8"/>
    <w:rsid w:val="00180172"/>
    <w:rsid w:val="00180645"/>
    <w:rsid w:val="00183176"/>
    <w:rsid w:val="001864FD"/>
    <w:rsid w:val="00187A4F"/>
    <w:rsid w:val="00191365"/>
    <w:rsid w:val="001943D4"/>
    <w:rsid w:val="001947EA"/>
    <w:rsid w:val="00195B69"/>
    <w:rsid w:val="00195BA3"/>
    <w:rsid w:val="00196353"/>
    <w:rsid w:val="0019707D"/>
    <w:rsid w:val="0019762A"/>
    <w:rsid w:val="0019767C"/>
    <w:rsid w:val="00197A9F"/>
    <w:rsid w:val="001A1D94"/>
    <w:rsid w:val="001A201D"/>
    <w:rsid w:val="001A2F17"/>
    <w:rsid w:val="001A4F10"/>
    <w:rsid w:val="001A4F1C"/>
    <w:rsid w:val="001A52BC"/>
    <w:rsid w:val="001A77F5"/>
    <w:rsid w:val="001A7E39"/>
    <w:rsid w:val="001B0A5F"/>
    <w:rsid w:val="001B11DD"/>
    <w:rsid w:val="001C14AB"/>
    <w:rsid w:val="001C295A"/>
    <w:rsid w:val="001C2F25"/>
    <w:rsid w:val="001C34D8"/>
    <w:rsid w:val="001C4306"/>
    <w:rsid w:val="001C608B"/>
    <w:rsid w:val="001C6260"/>
    <w:rsid w:val="001C7430"/>
    <w:rsid w:val="001D0683"/>
    <w:rsid w:val="001D1611"/>
    <w:rsid w:val="001D2BEA"/>
    <w:rsid w:val="001D4792"/>
    <w:rsid w:val="001D6C15"/>
    <w:rsid w:val="001D7706"/>
    <w:rsid w:val="001D7BCC"/>
    <w:rsid w:val="001E29A3"/>
    <w:rsid w:val="001E3B84"/>
    <w:rsid w:val="001E4DDD"/>
    <w:rsid w:val="001E4EA7"/>
    <w:rsid w:val="001E58AD"/>
    <w:rsid w:val="001E78ED"/>
    <w:rsid w:val="001E7BEC"/>
    <w:rsid w:val="001F4B9C"/>
    <w:rsid w:val="001F7E1D"/>
    <w:rsid w:val="00203452"/>
    <w:rsid w:val="002039DE"/>
    <w:rsid w:val="002051A6"/>
    <w:rsid w:val="00206FC1"/>
    <w:rsid w:val="0020707C"/>
    <w:rsid w:val="00207B77"/>
    <w:rsid w:val="00210764"/>
    <w:rsid w:val="00210C31"/>
    <w:rsid w:val="00211D75"/>
    <w:rsid w:val="002151AB"/>
    <w:rsid w:val="00215A2A"/>
    <w:rsid w:val="00216873"/>
    <w:rsid w:val="00216BD9"/>
    <w:rsid w:val="002210FA"/>
    <w:rsid w:val="002213D7"/>
    <w:rsid w:val="002233F3"/>
    <w:rsid w:val="00227ABD"/>
    <w:rsid w:val="002306B9"/>
    <w:rsid w:val="00230CFE"/>
    <w:rsid w:val="00234539"/>
    <w:rsid w:val="002351D9"/>
    <w:rsid w:val="00235BB2"/>
    <w:rsid w:val="00237106"/>
    <w:rsid w:val="002448E7"/>
    <w:rsid w:val="0024566C"/>
    <w:rsid w:val="002458C8"/>
    <w:rsid w:val="002461B9"/>
    <w:rsid w:val="00252AE9"/>
    <w:rsid w:val="00253117"/>
    <w:rsid w:val="002539D2"/>
    <w:rsid w:val="00254BF1"/>
    <w:rsid w:val="002557F6"/>
    <w:rsid w:val="0025586B"/>
    <w:rsid w:val="0025789C"/>
    <w:rsid w:val="002620A3"/>
    <w:rsid w:val="00265218"/>
    <w:rsid w:val="00265DC7"/>
    <w:rsid w:val="002670B6"/>
    <w:rsid w:val="002726EE"/>
    <w:rsid w:val="00272D95"/>
    <w:rsid w:val="002804F4"/>
    <w:rsid w:val="0028104F"/>
    <w:rsid w:val="002874F7"/>
    <w:rsid w:val="00287866"/>
    <w:rsid w:val="00287C97"/>
    <w:rsid w:val="002903C7"/>
    <w:rsid w:val="002903CC"/>
    <w:rsid w:val="0029066F"/>
    <w:rsid w:val="00290A5A"/>
    <w:rsid w:val="0029195E"/>
    <w:rsid w:val="00291F75"/>
    <w:rsid w:val="00292964"/>
    <w:rsid w:val="00294AF6"/>
    <w:rsid w:val="00296EF8"/>
    <w:rsid w:val="00297033"/>
    <w:rsid w:val="00297C73"/>
    <w:rsid w:val="002A4538"/>
    <w:rsid w:val="002B02D2"/>
    <w:rsid w:val="002B0975"/>
    <w:rsid w:val="002B0BA6"/>
    <w:rsid w:val="002B1F0D"/>
    <w:rsid w:val="002B2654"/>
    <w:rsid w:val="002B37A1"/>
    <w:rsid w:val="002B5FEA"/>
    <w:rsid w:val="002B69BC"/>
    <w:rsid w:val="002B74F4"/>
    <w:rsid w:val="002C24C2"/>
    <w:rsid w:val="002C2729"/>
    <w:rsid w:val="002C3093"/>
    <w:rsid w:val="002D181F"/>
    <w:rsid w:val="002D3239"/>
    <w:rsid w:val="002D5241"/>
    <w:rsid w:val="002D5FFB"/>
    <w:rsid w:val="002D6AFF"/>
    <w:rsid w:val="002D7EE9"/>
    <w:rsid w:val="002D7FB2"/>
    <w:rsid w:val="002E11D7"/>
    <w:rsid w:val="002E1C41"/>
    <w:rsid w:val="002E29E3"/>
    <w:rsid w:val="002E2AD6"/>
    <w:rsid w:val="002E36AC"/>
    <w:rsid w:val="002E663D"/>
    <w:rsid w:val="002E7859"/>
    <w:rsid w:val="002F0C05"/>
    <w:rsid w:val="002F2484"/>
    <w:rsid w:val="002F26A7"/>
    <w:rsid w:val="002F34B2"/>
    <w:rsid w:val="002F589E"/>
    <w:rsid w:val="002F6DF0"/>
    <w:rsid w:val="00301524"/>
    <w:rsid w:val="003027AB"/>
    <w:rsid w:val="00302BA2"/>
    <w:rsid w:val="00303F15"/>
    <w:rsid w:val="00304355"/>
    <w:rsid w:val="003043AE"/>
    <w:rsid w:val="00306653"/>
    <w:rsid w:val="00306716"/>
    <w:rsid w:val="003072C2"/>
    <w:rsid w:val="00311707"/>
    <w:rsid w:val="003119A8"/>
    <w:rsid w:val="00313B6F"/>
    <w:rsid w:val="00314061"/>
    <w:rsid w:val="00320BF9"/>
    <w:rsid w:val="00321260"/>
    <w:rsid w:val="00321CCB"/>
    <w:rsid w:val="00322140"/>
    <w:rsid w:val="00323BA2"/>
    <w:rsid w:val="0033172F"/>
    <w:rsid w:val="00332FFC"/>
    <w:rsid w:val="00335D2A"/>
    <w:rsid w:val="003370E1"/>
    <w:rsid w:val="0033795A"/>
    <w:rsid w:val="00337BB2"/>
    <w:rsid w:val="0034074E"/>
    <w:rsid w:val="0034486E"/>
    <w:rsid w:val="00346111"/>
    <w:rsid w:val="003466FF"/>
    <w:rsid w:val="003507A0"/>
    <w:rsid w:val="00352E98"/>
    <w:rsid w:val="0035474A"/>
    <w:rsid w:val="003547C4"/>
    <w:rsid w:val="00355C92"/>
    <w:rsid w:val="003576B9"/>
    <w:rsid w:val="00357B35"/>
    <w:rsid w:val="00362162"/>
    <w:rsid w:val="003625B2"/>
    <w:rsid w:val="00362E5C"/>
    <w:rsid w:val="00362F6A"/>
    <w:rsid w:val="00364136"/>
    <w:rsid w:val="00365C37"/>
    <w:rsid w:val="00366433"/>
    <w:rsid w:val="00367691"/>
    <w:rsid w:val="00367F16"/>
    <w:rsid w:val="003717F7"/>
    <w:rsid w:val="00371CA5"/>
    <w:rsid w:val="00372D20"/>
    <w:rsid w:val="00376AB5"/>
    <w:rsid w:val="003777EC"/>
    <w:rsid w:val="00380EAD"/>
    <w:rsid w:val="00382E25"/>
    <w:rsid w:val="00382FFD"/>
    <w:rsid w:val="00384B70"/>
    <w:rsid w:val="003850EB"/>
    <w:rsid w:val="00385274"/>
    <w:rsid w:val="003875A6"/>
    <w:rsid w:val="0039022D"/>
    <w:rsid w:val="00394802"/>
    <w:rsid w:val="003A0FCA"/>
    <w:rsid w:val="003A163A"/>
    <w:rsid w:val="003A1BF4"/>
    <w:rsid w:val="003A32F5"/>
    <w:rsid w:val="003A3B09"/>
    <w:rsid w:val="003A7E5D"/>
    <w:rsid w:val="003B0F90"/>
    <w:rsid w:val="003B2472"/>
    <w:rsid w:val="003B3261"/>
    <w:rsid w:val="003B3351"/>
    <w:rsid w:val="003B4D87"/>
    <w:rsid w:val="003B4E82"/>
    <w:rsid w:val="003B5A70"/>
    <w:rsid w:val="003B7A8B"/>
    <w:rsid w:val="003B7EA6"/>
    <w:rsid w:val="003D0D09"/>
    <w:rsid w:val="003D0F79"/>
    <w:rsid w:val="003D121E"/>
    <w:rsid w:val="003D1FA3"/>
    <w:rsid w:val="003D3C1A"/>
    <w:rsid w:val="003D64B2"/>
    <w:rsid w:val="003D69E5"/>
    <w:rsid w:val="003E1405"/>
    <w:rsid w:val="003E1788"/>
    <w:rsid w:val="003E3016"/>
    <w:rsid w:val="003E4458"/>
    <w:rsid w:val="003E4924"/>
    <w:rsid w:val="003E5EA2"/>
    <w:rsid w:val="003E63AB"/>
    <w:rsid w:val="003E7134"/>
    <w:rsid w:val="003E72FB"/>
    <w:rsid w:val="003F02ED"/>
    <w:rsid w:val="003F2108"/>
    <w:rsid w:val="003F2B72"/>
    <w:rsid w:val="003F48D9"/>
    <w:rsid w:val="003F4F11"/>
    <w:rsid w:val="0040078B"/>
    <w:rsid w:val="00400860"/>
    <w:rsid w:val="004010E7"/>
    <w:rsid w:val="00403326"/>
    <w:rsid w:val="0040483F"/>
    <w:rsid w:val="00405290"/>
    <w:rsid w:val="00405F6E"/>
    <w:rsid w:val="00407C91"/>
    <w:rsid w:val="00410C07"/>
    <w:rsid w:val="00413FE6"/>
    <w:rsid w:val="00416792"/>
    <w:rsid w:val="0042365E"/>
    <w:rsid w:val="0042660F"/>
    <w:rsid w:val="00427364"/>
    <w:rsid w:val="00430235"/>
    <w:rsid w:val="00430E37"/>
    <w:rsid w:val="00432144"/>
    <w:rsid w:val="00432920"/>
    <w:rsid w:val="004349E6"/>
    <w:rsid w:val="00436AD3"/>
    <w:rsid w:val="00441C9C"/>
    <w:rsid w:val="00442AE1"/>
    <w:rsid w:val="00443AF1"/>
    <w:rsid w:val="00445350"/>
    <w:rsid w:val="00445F25"/>
    <w:rsid w:val="004465F1"/>
    <w:rsid w:val="0045076E"/>
    <w:rsid w:val="0045182A"/>
    <w:rsid w:val="00451EC0"/>
    <w:rsid w:val="00453327"/>
    <w:rsid w:val="00453449"/>
    <w:rsid w:val="00453829"/>
    <w:rsid w:val="00455D3B"/>
    <w:rsid w:val="00456038"/>
    <w:rsid w:val="0045715E"/>
    <w:rsid w:val="00460635"/>
    <w:rsid w:val="00460AA8"/>
    <w:rsid w:val="00461814"/>
    <w:rsid w:val="00467E5B"/>
    <w:rsid w:val="00474403"/>
    <w:rsid w:val="00474A1A"/>
    <w:rsid w:val="004778D4"/>
    <w:rsid w:val="004831CD"/>
    <w:rsid w:val="00483B4F"/>
    <w:rsid w:val="00483EC1"/>
    <w:rsid w:val="00490826"/>
    <w:rsid w:val="00494EFF"/>
    <w:rsid w:val="004960E7"/>
    <w:rsid w:val="004962A3"/>
    <w:rsid w:val="00496C41"/>
    <w:rsid w:val="00497E13"/>
    <w:rsid w:val="004A24F1"/>
    <w:rsid w:val="004A4A06"/>
    <w:rsid w:val="004A53EC"/>
    <w:rsid w:val="004A5AA2"/>
    <w:rsid w:val="004A6158"/>
    <w:rsid w:val="004B0711"/>
    <w:rsid w:val="004B21E0"/>
    <w:rsid w:val="004B2A6B"/>
    <w:rsid w:val="004B5068"/>
    <w:rsid w:val="004B5EF2"/>
    <w:rsid w:val="004B75BD"/>
    <w:rsid w:val="004B7F57"/>
    <w:rsid w:val="004C2847"/>
    <w:rsid w:val="004C343F"/>
    <w:rsid w:val="004C365E"/>
    <w:rsid w:val="004C3D86"/>
    <w:rsid w:val="004C4198"/>
    <w:rsid w:val="004C4484"/>
    <w:rsid w:val="004C5050"/>
    <w:rsid w:val="004C6A44"/>
    <w:rsid w:val="004D032E"/>
    <w:rsid w:val="004D239C"/>
    <w:rsid w:val="004D3956"/>
    <w:rsid w:val="004D4FC9"/>
    <w:rsid w:val="004D5812"/>
    <w:rsid w:val="004D6854"/>
    <w:rsid w:val="004E14A2"/>
    <w:rsid w:val="004E2EA5"/>
    <w:rsid w:val="004E4156"/>
    <w:rsid w:val="004E4EDC"/>
    <w:rsid w:val="004E61BE"/>
    <w:rsid w:val="004E6CA6"/>
    <w:rsid w:val="004F1F9C"/>
    <w:rsid w:val="004F2CDA"/>
    <w:rsid w:val="005013EC"/>
    <w:rsid w:val="0050152D"/>
    <w:rsid w:val="00501560"/>
    <w:rsid w:val="00501B90"/>
    <w:rsid w:val="00501F31"/>
    <w:rsid w:val="0050292A"/>
    <w:rsid w:val="005057E7"/>
    <w:rsid w:val="00511C33"/>
    <w:rsid w:val="0051275C"/>
    <w:rsid w:val="00512DC2"/>
    <w:rsid w:val="00512E6B"/>
    <w:rsid w:val="00514503"/>
    <w:rsid w:val="00517AFB"/>
    <w:rsid w:val="00523061"/>
    <w:rsid w:val="0052310C"/>
    <w:rsid w:val="005234CB"/>
    <w:rsid w:val="005251B1"/>
    <w:rsid w:val="0052591A"/>
    <w:rsid w:val="005273A7"/>
    <w:rsid w:val="00532759"/>
    <w:rsid w:val="0053475D"/>
    <w:rsid w:val="00536DC6"/>
    <w:rsid w:val="00541AC6"/>
    <w:rsid w:val="00543D55"/>
    <w:rsid w:val="0055041A"/>
    <w:rsid w:val="00550D02"/>
    <w:rsid w:val="00551B15"/>
    <w:rsid w:val="0055225E"/>
    <w:rsid w:val="00553B38"/>
    <w:rsid w:val="00554724"/>
    <w:rsid w:val="005556A7"/>
    <w:rsid w:val="00555B2C"/>
    <w:rsid w:val="0055661B"/>
    <w:rsid w:val="00556C34"/>
    <w:rsid w:val="0055741D"/>
    <w:rsid w:val="00560396"/>
    <w:rsid w:val="00560661"/>
    <w:rsid w:val="0056362D"/>
    <w:rsid w:val="00564870"/>
    <w:rsid w:val="00566D38"/>
    <w:rsid w:val="00570326"/>
    <w:rsid w:val="0057442D"/>
    <w:rsid w:val="00576808"/>
    <w:rsid w:val="00583C91"/>
    <w:rsid w:val="00584360"/>
    <w:rsid w:val="00584688"/>
    <w:rsid w:val="005912CE"/>
    <w:rsid w:val="005914B6"/>
    <w:rsid w:val="00591609"/>
    <w:rsid w:val="00591A88"/>
    <w:rsid w:val="00595170"/>
    <w:rsid w:val="00595866"/>
    <w:rsid w:val="00595CD0"/>
    <w:rsid w:val="00595E28"/>
    <w:rsid w:val="00595FD4"/>
    <w:rsid w:val="00596C79"/>
    <w:rsid w:val="005978A7"/>
    <w:rsid w:val="005A0AEB"/>
    <w:rsid w:val="005A0C4A"/>
    <w:rsid w:val="005A148F"/>
    <w:rsid w:val="005A1980"/>
    <w:rsid w:val="005A443E"/>
    <w:rsid w:val="005A663A"/>
    <w:rsid w:val="005B02DA"/>
    <w:rsid w:val="005B15BD"/>
    <w:rsid w:val="005B1714"/>
    <w:rsid w:val="005B713A"/>
    <w:rsid w:val="005C16C8"/>
    <w:rsid w:val="005C2120"/>
    <w:rsid w:val="005C2E46"/>
    <w:rsid w:val="005C4167"/>
    <w:rsid w:val="005C52AF"/>
    <w:rsid w:val="005C5ADF"/>
    <w:rsid w:val="005C72D6"/>
    <w:rsid w:val="005D1F14"/>
    <w:rsid w:val="005D1FD5"/>
    <w:rsid w:val="005D3746"/>
    <w:rsid w:val="005D6798"/>
    <w:rsid w:val="005D7279"/>
    <w:rsid w:val="005D7363"/>
    <w:rsid w:val="005D7E52"/>
    <w:rsid w:val="005E02E8"/>
    <w:rsid w:val="005E0CAB"/>
    <w:rsid w:val="005E571B"/>
    <w:rsid w:val="005E6CA1"/>
    <w:rsid w:val="005F1F16"/>
    <w:rsid w:val="005F2989"/>
    <w:rsid w:val="005F3118"/>
    <w:rsid w:val="005F61FB"/>
    <w:rsid w:val="005F6720"/>
    <w:rsid w:val="00601C00"/>
    <w:rsid w:val="00603385"/>
    <w:rsid w:val="00607428"/>
    <w:rsid w:val="006104DD"/>
    <w:rsid w:val="0061646E"/>
    <w:rsid w:val="0061670F"/>
    <w:rsid w:val="00616B5B"/>
    <w:rsid w:val="00616D9B"/>
    <w:rsid w:val="00617216"/>
    <w:rsid w:val="00617A2D"/>
    <w:rsid w:val="006204EB"/>
    <w:rsid w:val="00620E08"/>
    <w:rsid w:val="00621575"/>
    <w:rsid w:val="00621C1F"/>
    <w:rsid w:val="00621F31"/>
    <w:rsid w:val="006232B6"/>
    <w:rsid w:val="00623E7E"/>
    <w:rsid w:val="00624207"/>
    <w:rsid w:val="00624365"/>
    <w:rsid w:val="006253C0"/>
    <w:rsid w:val="00625686"/>
    <w:rsid w:val="006257AB"/>
    <w:rsid w:val="00634377"/>
    <w:rsid w:val="00635147"/>
    <w:rsid w:val="00635F4F"/>
    <w:rsid w:val="00640A39"/>
    <w:rsid w:val="00640B0B"/>
    <w:rsid w:val="006410F5"/>
    <w:rsid w:val="006424C4"/>
    <w:rsid w:val="006430B6"/>
    <w:rsid w:val="006432A2"/>
    <w:rsid w:val="00647A96"/>
    <w:rsid w:val="00650A5B"/>
    <w:rsid w:val="00651062"/>
    <w:rsid w:val="00651AF6"/>
    <w:rsid w:val="00652252"/>
    <w:rsid w:val="00654479"/>
    <w:rsid w:val="00654864"/>
    <w:rsid w:val="00654F07"/>
    <w:rsid w:val="0065525D"/>
    <w:rsid w:val="006575AE"/>
    <w:rsid w:val="00662D20"/>
    <w:rsid w:val="00662F7F"/>
    <w:rsid w:val="00663B41"/>
    <w:rsid w:val="0066445E"/>
    <w:rsid w:val="00666D7B"/>
    <w:rsid w:val="0066737A"/>
    <w:rsid w:val="0066746A"/>
    <w:rsid w:val="00667D50"/>
    <w:rsid w:val="00670678"/>
    <w:rsid w:val="00670CE4"/>
    <w:rsid w:val="00672A1D"/>
    <w:rsid w:val="00675AC5"/>
    <w:rsid w:val="006802EF"/>
    <w:rsid w:val="006810D0"/>
    <w:rsid w:val="00681E6B"/>
    <w:rsid w:val="00683074"/>
    <w:rsid w:val="00683BBC"/>
    <w:rsid w:val="00683D0D"/>
    <w:rsid w:val="006859E9"/>
    <w:rsid w:val="0068721A"/>
    <w:rsid w:val="006906D5"/>
    <w:rsid w:val="00690E5F"/>
    <w:rsid w:val="00690FD8"/>
    <w:rsid w:val="00695D9F"/>
    <w:rsid w:val="006974CD"/>
    <w:rsid w:val="00697C7E"/>
    <w:rsid w:val="006A0348"/>
    <w:rsid w:val="006A157E"/>
    <w:rsid w:val="006A47C8"/>
    <w:rsid w:val="006A54A5"/>
    <w:rsid w:val="006A6171"/>
    <w:rsid w:val="006B2FA7"/>
    <w:rsid w:val="006B3062"/>
    <w:rsid w:val="006B4A80"/>
    <w:rsid w:val="006B600C"/>
    <w:rsid w:val="006C1D91"/>
    <w:rsid w:val="006C317D"/>
    <w:rsid w:val="006C5DE7"/>
    <w:rsid w:val="006C6FF9"/>
    <w:rsid w:val="006C7427"/>
    <w:rsid w:val="006D0B28"/>
    <w:rsid w:val="006D240C"/>
    <w:rsid w:val="006D2DDE"/>
    <w:rsid w:val="006D3A46"/>
    <w:rsid w:val="006D3D0D"/>
    <w:rsid w:val="006D715D"/>
    <w:rsid w:val="006D7888"/>
    <w:rsid w:val="006E0A89"/>
    <w:rsid w:val="006E1380"/>
    <w:rsid w:val="006E1AB0"/>
    <w:rsid w:val="006E1EC2"/>
    <w:rsid w:val="006E4347"/>
    <w:rsid w:val="006E4BEE"/>
    <w:rsid w:val="006E5D06"/>
    <w:rsid w:val="006E6E62"/>
    <w:rsid w:val="006E73E6"/>
    <w:rsid w:val="006F1353"/>
    <w:rsid w:val="006F36BA"/>
    <w:rsid w:val="006F6759"/>
    <w:rsid w:val="006F6CA3"/>
    <w:rsid w:val="00706083"/>
    <w:rsid w:val="00706B62"/>
    <w:rsid w:val="0070725C"/>
    <w:rsid w:val="007119F8"/>
    <w:rsid w:val="00713F00"/>
    <w:rsid w:val="0071468B"/>
    <w:rsid w:val="0071732E"/>
    <w:rsid w:val="007179CA"/>
    <w:rsid w:val="00720ED6"/>
    <w:rsid w:val="0072245E"/>
    <w:rsid w:val="007257E6"/>
    <w:rsid w:val="00725971"/>
    <w:rsid w:val="007259DD"/>
    <w:rsid w:val="00726109"/>
    <w:rsid w:val="0072623D"/>
    <w:rsid w:val="007268DC"/>
    <w:rsid w:val="007271D0"/>
    <w:rsid w:val="0072730A"/>
    <w:rsid w:val="00727B4D"/>
    <w:rsid w:val="00731484"/>
    <w:rsid w:val="007331D2"/>
    <w:rsid w:val="00734ADB"/>
    <w:rsid w:val="007368D9"/>
    <w:rsid w:val="00740BA8"/>
    <w:rsid w:val="00741D2F"/>
    <w:rsid w:val="0074288F"/>
    <w:rsid w:val="00743D69"/>
    <w:rsid w:val="00751CA1"/>
    <w:rsid w:val="00753E37"/>
    <w:rsid w:val="00756E59"/>
    <w:rsid w:val="007572EF"/>
    <w:rsid w:val="00760170"/>
    <w:rsid w:val="0076076F"/>
    <w:rsid w:val="00762F7E"/>
    <w:rsid w:val="00764E8F"/>
    <w:rsid w:val="00767DA0"/>
    <w:rsid w:val="00771829"/>
    <w:rsid w:val="0077252D"/>
    <w:rsid w:val="00772B43"/>
    <w:rsid w:val="007743A1"/>
    <w:rsid w:val="007761AC"/>
    <w:rsid w:val="00780DA8"/>
    <w:rsid w:val="007829D8"/>
    <w:rsid w:val="0078411F"/>
    <w:rsid w:val="00786793"/>
    <w:rsid w:val="00786D90"/>
    <w:rsid w:val="00787901"/>
    <w:rsid w:val="00791CDB"/>
    <w:rsid w:val="00792913"/>
    <w:rsid w:val="00792AA4"/>
    <w:rsid w:val="00794F27"/>
    <w:rsid w:val="007A0016"/>
    <w:rsid w:val="007A429E"/>
    <w:rsid w:val="007A5DA4"/>
    <w:rsid w:val="007B53D6"/>
    <w:rsid w:val="007B5FA7"/>
    <w:rsid w:val="007C12B6"/>
    <w:rsid w:val="007C224B"/>
    <w:rsid w:val="007C2474"/>
    <w:rsid w:val="007C24E6"/>
    <w:rsid w:val="007C5E2C"/>
    <w:rsid w:val="007C7128"/>
    <w:rsid w:val="007C7463"/>
    <w:rsid w:val="007D0F07"/>
    <w:rsid w:val="007D1412"/>
    <w:rsid w:val="007D15FF"/>
    <w:rsid w:val="007D4E41"/>
    <w:rsid w:val="007D5104"/>
    <w:rsid w:val="007D6DBF"/>
    <w:rsid w:val="007D7CBE"/>
    <w:rsid w:val="007E0C33"/>
    <w:rsid w:val="007E3298"/>
    <w:rsid w:val="007E4576"/>
    <w:rsid w:val="007E50BA"/>
    <w:rsid w:val="007E5570"/>
    <w:rsid w:val="007E5BA9"/>
    <w:rsid w:val="007F238E"/>
    <w:rsid w:val="007F3EC5"/>
    <w:rsid w:val="007F4312"/>
    <w:rsid w:val="008026C7"/>
    <w:rsid w:val="008033D7"/>
    <w:rsid w:val="00803C26"/>
    <w:rsid w:val="00803EFD"/>
    <w:rsid w:val="0080440F"/>
    <w:rsid w:val="0081065E"/>
    <w:rsid w:val="00812B65"/>
    <w:rsid w:val="00812F26"/>
    <w:rsid w:val="00821901"/>
    <w:rsid w:val="008221D1"/>
    <w:rsid w:val="008223DE"/>
    <w:rsid w:val="00824808"/>
    <w:rsid w:val="008251B9"/>
    <w:rsid w:val="00825BA4"/>
    <w:rsid w:val="00825F26"/>
    <w:rsid w:val="00827F6B"/>
    <w:rsid w:val="0083078C"/>
    <w:rsid w:val="00830794"/>
    <w:rsid w:val="00832C59"/>
    <w:rsid w:val="00833CC7"/>
    <w:rsid w:val="0083601F"/>
    <w:rsid w:val="00836690"/>
    <w:rsid w:val="00837350"/>
    <w:rsid w:val="0084288A"/>
    <w:rsid w:val="00844F52"/>
    <w:rsid w:val="008452DD"/>
    <w:rsid w:val="00846C9D"/>
    <w:rsid w:val="0085093A"/>
    <w:rsid w:val="00852C34"/>
    <w:rsid w:val="008545A7"/>
    <w:rsid w:val="008547F7"/>
    <w:rsid w:val="0085595B"/>
    <w:rsid w:val="00855EFA"/>
    <w:rsid w:val="008571D8"/>
    <w:rsid w:val="00857414"/>
    <w:rsid w:val="00857A89"/>
    <w:rsid w:val="00860658"/>
    <w:rsid w:val="00861E06"/>
    <w:rsid w:val="00863ADB"/>
    <w:rsid w:val="00864737"/>
    <w:rsid w:val="00866794"/>
    <w:rsid w:val="00870B6B"/>
    <w:rsid w:val="008710D8"/>
    <w:rsid w:val="008711CE"/>
    <w:rsid w:val="00871C6F"/>
    <w:rsid w:val="00872C34"/>
    <w:rsid w:val="008747D5"/>
    <w:rsid w:val="00877029"/>
    <w:rsid w:val="008775F8"/>
    <w:rsid w:val="00877ED9"/>
    <w:rsid w:val="008800D6"/>
    <w:rsid w:val="00880477"/>
    <w:rsid w:val="00880B37"/>
    <w:rsid w:val="00880FAB"/>
    <w:rsid w:val="00881F61"/>
    <w:rsid w:val="00883E95"/>
    <w:rsid w:val="00884BF5"/>
    <w:rsid w:val="00885457"/>
    <w:rsid w:val="008858E6"/>
    <w:rsid w:val="00885928"/>
    <w:rsid w:val="008860A1"/>
    <w:rsid w:val="00887E69"/>
    <w:rsid w:val="00891EAC"/>
    <w:rsid w:val="00892F19"/>
    <w:rsid w:val="0089380F"/>
    <w:rsid w:val="00893860"/>
    <w:rsid w:val="00895A28"/>
    <w:rsid w:val="008A36DA"/>
    <w:rsid w:val="008A402F"/>
    <w:rsid w:val="008A67BD"/>
    <w:rsid w:val="008B025A"/>
    <w:rsid w:val="008B1092"/>
    <w:rsid w:val="008B10F8"/>
    <w:rsid w:val="008B28B7"/>
    <w:rsid w:val="008B3CDB"/>
    <w:rsid w:val="008B4FB8"/>
    <w:rsid w:val="008B59F4"/>
    <w:rsid w:val="008B5BE0"/>
    <w:rsid w:val="008C008F"/>
    <w:rsid w:val="008C0B98"/>
    <w:rsid w:val="008C0BDF"/>
    <w:rsid w:val="008C1AD4"/>
    <w:rsid w:val="008C488D"/>
    <w:rsid w:val="008C4903"/>
    <w:rsid w:val="008C4D17"/>
    <w:rsid w:val="008C6E09"/>
    <w:rsid w:val="008C76EC"/>
    <w:rsid w:val="008C7CD0"/>
    <w:rsid w:val="008D2A93"/>
    <w:rsid w:val="008D5FAD"/>
    <w:rsid w:val="008D7A0C"/>
    <w:rsid w:val="008E04D1"/>
    <w:rsid w:val="008E3806"/>
    <w:rsid w:val="008E4630"/>
    <w:rsid w:val="008E4773"/>
    <w:rsid w:val="008E5EDE"/>
    <w:rsid w:val="008E6A1C"/>
    <w:rsid w:val="008F1021"/>
    <w:rsid w:val="008F1F57"/>
    <w:rsid w:val="008F2AC8"/>
    <w:rsid w:val="008F3A19"/>
    <w:rsid w:val="008F6A26"/>
    <w:rsid w:val="009003BF"/>
    <w:rsid w:val="009039A7"/>
    <w:rsid w:val="009079B2"/>
    <w:rsid w:val="00910127"/>
    <w:rsid w:val="0091166D"/>
    <w:rsid w:val="00912927"/>
    <w:rsid w:val="00913ABB"/>
    <w:rsid w:val="00915228"/>
    <w:rsid w:val="00917B74"/>
    <w:rsid w:val="00920BF6"/>
    <w:rsid w:val="00921380"/>
    <w:rsid w:val="0092173B"/>
    <w:rsid w:val="00922850"/>
    <w:rsid w:val="00923468"/>
    <w:rsid w:val="00926A23"/>
    <w:rsid w:val="009270BF"/>
    <w:rsid w:val="00930DD6"/>
    <w:rsid w:val="009316DB"/>
    <w:rsid w:val="00932BE5"/>
    <w:rsid w:val="00933165"/>
    <w:rsid w:val="00936759"/>
    <w:rsid w:val="00936A63"/>
    <w:rsid w:val="009437CD"/>
    <w:rsid w:val="009442AD"/>
    <w:rsid w:val="0094438E"/>
    <w:rsid w:val="0094533D"/>
    <w:rsid w:val="0094596F"/>
    <w:rsid w:val="00950F6E"/>
    <w:rsid w:val="009534BC"/>
    <w:rsid w:val="00953A21"/>
    <w:rsid w:val="00953B08"/>
    <w:rsid w:val="009542FB"/>
    <w:rsid w:val="00962A5B"/>
    <w:rsid w:val="00962DAE"/>
    <w:rsid w:val="00963D8B"/>
    <w:rsid w:val="00963E03"/>
    <w:rsid w:val="0096563F"/>
    <w:rsid w:val="0096790A"/>
    <w:rsid w:val="00967BD6"/>
    <w:rsid w:val="00967CD5"/>
    <w:rsid w:val="0097035D"/>
    <w:rsid w:val="00970956"/>
    <w:rsid w:val="00975CB8"/>
    <w:rsid w:val="00980C00"/>
    <w:rsid w:val="009821C4"/>
    <w:rsid w:val="009837CB"/>
    <w:rsid w:val="0098459D"/>
    <w:rsid w:val="009870AF"/>
    <w:rsid w:val="0099309E"/>
    <w:rsid w:val="00995A3B"/>
    <w:rsid w:val="00995DE3"/>
    <w:rsid w:val="0099630B"/>
    <w:rsid w:val="009967EC"/>
    <w:rsid w:val="009A15B2"/>
    <w:rsid w:val="009A2396"/>
    <w:rsid w:val="009A25FB"/>
    <w:rsid w:val="009A382C"/>
    <w:rsid w:val="009A3D74"/>
    <w:rsid w:val="009A3F9A"/>
    <w:rsid w:val="009A4519"/>
    <w:rsid w:val="009A4C3E"/>
    <w:rsid w:val="009B1EE9"/>
    <w:rsid w:val="009B36AE"/>
    <w:rsid w:val="009B4003"/>
    <w:rsid w:val="009B44AA"/>
    <w:rsid w:val="009B4E25"/>
    <w:rsid w:val="009B6EF4"/>
    <w:rsid w:val="009C0DEB"/>
    <w:rsid w:val="009C2669"/>
    <w:rsid w:val="009C50E6"/>
    <w:rsid w:val="009C71A9"/>
    <w:rsid w:val="009D0289"/>
    <w:rsid w:val="009D1648"/>
    <w:rsid w:val="009D1697"/>
    <w:rsid w:val="009D32E5"/>
    <w:rsid w:val="009D3472"/>
    <w:rsid w:val="009D46DE"/>
    <w:rsid w:val="009D70BB"/>
    <w:rsid w:val="009E0E62"/>
    <w:rsid w:val="009E10DC"/>
    <w:rsid w:val="009E2A84"/>
    <w:rsid w:val="009E3A30"/>
    <w:rsid w:val="009E4AF0"/>
    <w:rsid w:val="009E6855"/>
    <w:rsid w:val="009E6C0E"/>
    <w:rsid w:val="009E7FDA"/>
    <w:rsid w:val="009F2F7B"/>
    <w:rsid w:val="009F3DD9"/>
    <w:rsid w:val="009F4DD9"/>
    <w:rsid w:val="009F52AD"/>
    <w:rsid w:val="009F5A2B"/>
    <w:rsid w:val="009F60BC"/>
    <w:rsid w:val="009F687E"/>
    <w:rsid w:val="009F6C16"/>
    <w:rsid w:val="009F79EF"/>
    <w:rsid w:val="009F7FA4"/>
    <w:rsid w:val="00A01F51"/>
    <w:rsid w:val="00A0254B"/>
    <w:rsid w:val="00A029EB"/>
    <w:rsid w:val="00A03C5A"/>
    <w:rsid w:val="00A06DBC"/>
    <w:rsid w:val="00A06E5A"/>
    <w:rsid w:val="00A071EB"/>
    <w:rsid w:val="00A10520"/>
    <w:rsid w:val="00A10884"/>
    <w:rsid w:val="00A10AEE"/>
    <w:rsid w:val="00A150D8"/>
    <w:rsid w:val="00A1527E"/>
    <w:rsid w:val="00A1562A"/>
    <w:rsid w:val="00A16FC8"/>
    <w:rsid w:val="00A21BDE"/>
    <w:rsid w:val="00A237EE"/>
    <w:rsid w:val="00A24136"/>
    <w:rsid w:val="00A2493A"/>
    <w:rsid w:val="00A30973"/>
    <w:rsid w:val="00A31AFD"/>
    <w:rsid w:val="00A31ED6"/>
    <w:rsid w:val="00A33C27"/>
    <w:rsid w:val="00A33E98"/>
    <w:rsid w:val="00A34D9A"/>
    <w:rsid w:val="00A373FE"/>
    <w:rsid w:val="00A43A72"/>
    <w:rsid w:val="00A44FE7"/>
    <w:rsid w:val="00A46708"/>
    <w:rsid w:val="00A5187B"/>
    <w:rsid w:val="00A5215E"/>
    <w:rsid w:val="00A534F8"/>
    <w:rsid w:val="00A54A2E"/>
    <w:rsid w:val="00A557A6"/>
    <w:rsid w:val="00A567CF"/>
    <w:rsid w:val="00A60089"/>
    <w:rsid w:val="00A622A7"/>
    <w:rsid w:val="00A6262B"/>
    <w:rsid w:val="00A6472E"/>
    <w:rsid w:val="00A6493B"/>
    <w:rsid w:val="00A6504A"/>
    <w:rsid w:val="00A66CC8"/>
    <w:rsid w:val="00A678ED"/>
    <w:rsid w:val="00A70065"/>
    <w:rsid w:val="00A703FA"/>
    <w:rsid w:val="00A73C18"/>
    <w:rsid w:val="00A73F44"/>
    <w:rsid w:val="00A744C2"/>
    <w:rsid w:val="00A753EB"/>
    <w:rsid w:val="00A767F3"/>
    <w:rsid w:val="00A77145"/>
    <w:rsid w:val="00A77EE8"/>
    <w:rsid w:val="00A77F26"/>
    <w:rsid w:val="00A81046"/>
    <w:rsid w:val="00A84A9F"/>
    <w:rsid w:val="00A8615A"/>
    <w:rsid w:val="00A86715"/>
    <w:rsid w:val="00A90C6E"/>
    <w:rsid w:val="00A915F9"/>
    <w:rsid w:val="00A91A3E"/>
    <w:rsid w:val="00A91E9D"/>
    <w:rsid w:val="00A93DE7"/>
    <w:rsid w:val="00A94B96"/>
    <w:rsid w:val="00A94CA7"/>
    <w:rsid w:val="00A94CB7"/>
    <w:rsid w:val="00A9652B"/>
    <w:rsid w:val="00A970EB"/>
    <w:rsid w:val="00AA0B5E"/>
    <w:rsid w:val="00AA1015"/>
    <w:rsid w:val="00AA1F98"/>
    <w:rsid w:val="00AA5851"/>
    <w:rsid w:val="00AB3EA9"/>
    <w:rsid w:val="00AB5236"/>
    <w:rsid w:val="00AB7CAA"/>
    <w:rsid w:val="00AC039A"/>
    <w:rsid w:val="00AC1B6F"/>
    <w:rsid w:val="00AC1F0C"/>
    <w:rsid w:val="00AC2A65"/>
    <w:rsid w:val="00AC2F41"/>
    <w:rsid w:val="00AC56D1"/>
    <w:rsid w:val="00AC7C57"/>
    <w:rsid w:val="00AC7FE8"/>
    <w:rsid w:val="00AD0D88"/>
    <w:rsid w:val="00AD0FD3"/>
    <w:rsid w:val="00AD1EA0"/>
    <w:rsid w:val="00AD5A98"/>
    <w:rsid w:val="00AD6596"/>
    <w:rsid w:val="00AD6FC0"/>
    <w:rsid w:val="00AD781F"/>
    <w:rsid w:val="00AD7EF6"/>
    <w:rsid w:val="00AE20C6"/>
    <w:rsid w:val="00AE3A9E"/>
    <w:rsid w:val="00AE3B1C"/>
    <w:rsid w:val="00AE4A21"/>
    <w:rsid w:val="00AE4BA2"/>
    <w:rsid w:val="00AE5967"/>
    <w:rsid w:val="00AE71DF"/>
    <w:rsid w:val="00AF119B"/>
    <w:rsid w:val="00AF1EC7"/>
    <w:rsid w:val="00AF6819"/>
    <w:rsid w:val="00B0287D"/>
    <w:rsid w:val="00B04C6D"/>
    <w:rsid w:val="00B05239"/>
    <w:rsid w:val="00B10194"/>
    <w:rsid w:val="00B112F3"/>
    <w:rsid w:val="00B11E14"/>
    <w:rsid w:val="00B17FE5"/>
    <w:rsid w:val="00B202C5"/>
    <w:rsid w:val="00B249D1"/>
    <w:rsid w:val="00B26FE4"/>
    <w:rsid w:val="00B30720"/>
    <w:rsid w:val="00B32F66"/>
    <w:rsid w:val="00B33F23"/>
    <w:rsid w:val="00B3407C"/>
    <w:rsid w:val="00B34957"/>
    <w:rsid w:val="00B34A7B"/>
    <w:rsid w:val="00B35C53"/>
    <w:rsid w:val="00B35DFA"/>
    <w:rsid w:val="00B4050A"/>
    <w:rsid w:val="00B42B06"/>
    <w:rsid w:val="00B45EAD"/>
    <w:rsid w:val="00B46446"/>
    <w:rsid w:val="00B46F8B"/>
    <w:rsid w:val="00B50151"/>
    <w:rsid w:val="00B517ED"/>
    <w:rsid w:val="00B527CE"/>
    <w:rsid w:val="00B53747"/>
    <w:rsid w:val="00B63BBC"/>
    <w:rsid w:val="00B63F54"/>
    <w:rsid w:val="00B64BAA"/>
    <w:rsid w:val="00B662F1"/>
    <w:rsid w:val="00B66304"/>
    <w:rsid w:val="00B66B3A"/>
    <w:rsid w:val="00B707FF"/>
    <w:rsid w:val="00B74227"/>
    <w:rsid w:val="00B7485D"/>
    <w:rsid w:val="00B755A0"/>
    <w:rsid w:val="00B7650E"/>
    <w:rsid w:val="00B779B5"/>
    <w:rsid w:val="00B80A6E"/>
    <w:rsid w:val="00B80A70"/>
    <w:rsid w:val="00B81C09"/>
    <w:rsid w:val="00B84421"/>
    <w:rsid w:val="00B84BDA"/>
    <w:rsid w:val="00B85D71"/>
    <w:rsid w:val="00B87735"/>
    <w:rsid w:val="00B90746"/>
    <w:rsid w:val="00B9166B"/>
    <w:rsid w:val="00B9288F"/>
    <w:rsid w:val="00B93406"/>
    <w:rsid w:val="00B94595"/>
    <w:rsid w:val="00BA03F0"/>
    <w:rsid w:val="00BA0809"/>
    <w:rsid w:val="00BA1538"/>
    <w:rsid w:val="00BA1708"/>
    <w:rsid w:val="00BA1D1C"/>
    <w:rsid w:val="00BA248E"/>
    <w:rsid w:val="00BA2CF8"/>
    <w:rsid w:val="00BA45EE"/>
    <w:rsid w:val="00BA66A8"/>
    <w:rsid w:val="00BA68D1"/>
    <w:rsid w:val="00BA79B7"/>
    <w:rsid w:val="00BB0710"/>
    <w:rsid w:val="00BB164A"/>
    <w:rsid w:val="00BB3BAF"/>
    <w:rsid w:val="00BC23BB"/>
    <w:rsid w:val="00BC309E"/>
    <w:rsid w:val="00BC3627"/>
    <w:rsid w:val="00BC4B86"/>
    <w:rsid w:val="00BC683F"/>
    <w:rsid w:val="00BC714B"/>
    <w:rsid w:val="00BC7E52"/>
    <w:rsid w:val="00BD019B"/>
    <w:rsid w:val="00BD6799"/>
    <w:rsid w:val="00BD726B"/>
    <w:rsid w:val="00BD7B59"/>
    <w:rsid w:val="00BD7CB2"/>
    <w:rsid w:val="00BE0700"/>
    <w:rsid w:val="00BE2DAC"/>
    <w:rsid w:val="00BE2E65"/>
    <w:rsid w:val="00BE37EB"/>
    <w:rsid w:val="00BE4CAD"/>
    <w:rsid w:val="00BE4DC3"/>
    <w:rsid w:val="00BE7E3D"/>
    <w:rsid w:val="00BF31E1"/>
    <w:rsid w:val="00BF3368"/>
    <w:rsid w:val="00BF3F62"/>
    <w:rsid w:val="00BF476B"/>
    <w:rsid w:val="00C029CB"/>
    <w:rsid w:val="00C03419"/>
    <w:rsid w:val="00C05ACB"/>
    <w:rsid w:val="00C07B62"/>
    <w:rsid w:val="00C1177A"/>
    <w:rsid w:val="00C122BF"/>
    <w:rsid w:val="00C127E8"/>
    <w:rsid w:val="00C1509D"/>
    <w:rsid w:val="00C16E6F"/>
    <w:rsid w:val="00C17DE4"/>
    <w:rsid w:val="00C20873"/>
    <w:rsid w:val="00C21CEA"/>
    <w:rsid w:val="00C2308B"/>
    <w:rsid w:val="00C26DF6"/>
    <w:rsid w:val="00C27622"/>
    <w:rsid w:val="00C27D8F"/>
    <w:rsid w:val="00C30911"/>
    <w:rsid w:val="00C325AF"/>
    <w:rsid w:val="00C33DAA"/>
    <w:rsid w:val="00C369FE"/>
    <w:rsid w:val="00C36DB0"/>
    <w:rsid w:val="00C40C08"/>
    <w:rsid w:val="00C4248D"/>
    <w:rsid w:val="00C42932"/>
    <w:rsid w:val="00C45433"/>
    <w:rsid w:val="00C50530"/>
    <w:rsid w:val="00C506B9"/>
    <w:rsid w:val="00C50D7C"/>
    <w:rsid w:val="00C517E1"/>
    <w:rsid w:val="00C52617"/>
    <w:rsid w:val="00C54FAE"/>
    <w:rsid w:val="00C56460"/>
    <w:rsid w:val="00C57579"/>
    <w:rsid w:val="00C61492"/>
    <w:rsid w:val="00C6296A"/>
    <w:rsid w:val="00C63933"/>
    <w:rsid w:val="00C657D3"/>
    <w:rsid w:val="00C67452"/>
    <w:rsid w:val="00C735EE"/>
    <w:rsid w:val="00C75C7A"/>
    <w:rsid w:val="00C7637F"/>
    <w:rsid w:val="00C76389"/>
    <w:rsid w:val="00C80DE3"/>
    <w:rsid w:val="00C81579"/>
    <w:rsid w:val="00C82540"/>
    <w:rsid w:val="00C87348"/>
    <w:rsid w:val="00C876D9"/>
    <w:rsid w:val="00C929D0"/>
    <w:rsid w:val="00C93A70"/>
    <w:rsid w:val="00C94276"/>
    <w:rsid w:val="00C94436"/>
    <w:rsid w:val="00CA5849"/>
    <w:rsid w:val="00CB1139"/>
    <w:rsid w:val="00CB2049"/>
    <w:rsid w:val="00CB3E42"/>
    <w:rsid w:val="00CB3F1E"/>
    <w:rsid w:val="00CB5EFD"/>
    <w:rsid w:val="00CB730C"/>
    <w:rsid w:val="00CB73A5"/>
    <w:rsid w:val="00CC1493"/>
    <w:rsid w:val="00CC4949"/>
    <w:rsid w:val="00CC53AD"/>
    <w:rsid w:val="00CC6EA5"/>
    <w:rsid w:val="00CC771C"/>
    <w:rsid w:val="00CD0073"/>
    <w:rsid w:val="00CE06CA"/>
    <w:rsid w:val="00CE09BD"/>
    <w:rsid w:val="00CE1536"/>
    <w:rsid w:val="00CE24F9"/>
    <w:rsid w:val="00CE7EB7"/>
    <w:rsid w:val="00CF00AA"/>
    <w:rsid w:val="00CF01CE"/>
    <w:rsid w:val="00CF05A7"/>
    <w:rsid w:val="00CF070F"/>
    <w:rsid w:val="00CF234F"/>
    <w:rsid w:val="00CF28B3"/>
    <w:rsid w:val="00CF3DB8"/>
    <w:rsid w:val="00CF473F"/>
    <w:rsid w:val="00CF6D39"/>
    <w:rsid w:val="00CF6FCD"/>
    <w:rsid w:val="00CF7091"/>
    <w:rsid w:val="00CF7750"/>
    <w:rsid w:val="00D0070B"/>
    <w:rsid w:val="00D02934"/>
    <w:rsid w:val="00D03380"/>
    <w:rsid w:val="00D05497"/>
    <w:rsid w:val="00D07CC6"/>
    <w:rsid w:val="00D11ADD"/>
    <w:rsid w:val="00D121E5"/>
    <w:rsid w:val="00D13BA4"/>
    <w:rsid w:val="00D14317"/>
    <w:rsid w:val="00D15181"/>
    <w:rsid w:val="00D21919"/>
    <w:rsid w:val="00D22671"/>
    <w:rsid w:val="00D22C4F"/>
    <w:rsid w:val="00D23AD5"/>
    <w:rsid w:val="00D24A2B"/>
    <w:rsid w:val="00D25D4A"/>
    <w:rsid w:val="00D26DAA"/>
    <w:rsid w:val="00D27766"/>
    <w:rsid w:val="00D30DDF"/>
    <w:rsid w:val="00D31F25"/>
    <w:rsid w:val="00D321C8"/>
    <w:rsid w:val="00D32511"/>
    <w:rsid w:val="00D3303C"/>
    <w:rsid w:val="00D334AE"/>
    <w:rsid w:val="00D3463F"/>
    <w:rsid w:val="00D354BA"/>
    <w:rsid w:val="00D36621"/>
    <w:rsid w:val="00D36FB6"/>
    <w:rsid w:val="00D43062"/>
    <w:rsid w:val="00D45842"/>
    <w:rsid w:val="00D45871"/>
    <w:rsid w:val="00D503C8"/>
    <w:rsid w:val="00D51596"/>
    <w:rsid w:val="00D518D4"/>
    <w:rsid w:val="00D52A0B"/>
    <w:rsid w:val="00D530F3"/>
    <w:rsid w:val="00D538B1"/>
    <w:rsid w:val="00D53F91"/>
    <w:rsid w:val="00D54673"/>
    <w:rsid w:val="00D54EF5"/>
    <w:rsid w:val="00D56215"/>
    <w:rsid w:val="00D5677E"/>
    <w:rsid w:val="00D576AF"/>
    <w:rsid w:val="00D57B2C"/>
    <w:rsid w:val="00D7034E"/>
    <w:rsid w:val="00D705A7"/>
    <w:rsid w:val="00D71E8C"/>
    <w:rsid w:val="00D73546"/>
    <w:rsid w:val="00D73BCD"/>
    <w:rsid w:val="00D73BF3"/>
    <w:rsid w:val="00D74F53"/>
    <w:rsid w:val="00D7623D"/>
    <w:rsid w:val="00D770C7"/>
    <w:rsid w:val="00D81110"/>
    <w:rsid w:val="00D81B0C"/>
    <w:rsid w:val="00D81D53"/>
    <w:rsid w:val="00D84160"/>
    <w:rsid w:val="00D84509"/>
    <w:rsid w:val="00D863E8"/>
    <w:rsid w:val="00D90A86"/>
    <w:rsid w:val="00D92874"/>
    <w:rsid w:val="00D94DC5"/>
    <w:rsid w:val="00D956C1"/>
    <w:rsid w:val="00D97151"/>
    <w:rsid w:val="00D97FAD"/>
    <w:rsid w:val="00DA1217"/>
    <w:rsid w:val="00DA32EE"/>
    <w:rsid w:val="00DA42CD"/>
    <w:rsid w:val="00DA4B90"/>
    <w:rsid w:val="00DA5263"/>
    <w:rsid w:val="00DB069A"/>
    <w:rsid w:val="00DB1F9D"/>
    <w:rsid w:val="00DB3C89"/>
    <w:rsid w:val="00DB4473"/>
    <w:rsid w:val="00DB768B"/>
    <w:rsid w:val="00DC038C"/>
    <w:rsid w:val="00DC13AF"/>
    <w:rsid w:val="00DC1BD2"/>
    <w:rsid w:val="00DC27AA"/>
    <w:rsid w:val="00DC381B"/>
    <w:rsid w:val="00DC4ABD"/>
    <w:rsid w:val="00DC7BFE"/>
    <w:rsid w:val="00DD0E24"/>
    <w:rsid w:val="00DD25EF"/>
    <w:rsid w:val="00DD3F10"/>
    <w:rsid w:val="00DD70A7"/>
    <w:rsid w:val="00DD7C8E"/>
    <w:rsid w:val="00DE0321"/>
    <w:rsid w:val="00DE17C5"/>
    <w:rsid w:val="00DE1B68"/>
    <w:rsid w:val="00DE5490"/>
    <w:rsid w:val="00DE550A"/>
    <w:rsid w:val="00DE55FF"/>
    <w:rsid w:val="00DE5633"/>
    <w:rsid w:val="00DE6E02"/>
    <w:rsid w:val="00DE7E03"/>
    <w:rsid w:val="00DF1312"/>
    <w:rsid w:val="00DF27E8"/>
    <w:rsid w:val="00DF3F15"/>
    <w:rsid w:val="00DF49AC"/>
    <w:rsid w:val="00DF52ED"/>
    <w:rsid w:val="00DF6E3A"/>
    <w:rsid w:val="00E000D8"/>
    <w:rsid w:val="00E0091E"/>
    <w:rsid w:val="00E0254A"/>
    <w:rsid w:val="00E0289F"/>
    <w:rsid w:val="00E0378B"/>
    <w:rsid w:val="00E04A0F"/>
    <w:rsid w:val="00E04CD6"/>
    <w:rsid w:val="00E05332"/>
    <w:rsid w:val="00E05725"/>
    <w:rsid w:val="00E05752"/>
    <w:rsid w:val="00E05F4A"/>
    <w:rsid w:val="00E0631F"/>
    <w:rsid w:val="00E067F0"/>
    <w:rsid w:val="00E075E2"/>
    <w:rsid w:val="00E07C18"/>
    <w:rsid w:val="00E10AFC"/>
    <w:rsid w:val="00E11550"/>
    <w:rsid w:val="00E118E4"/>
    <w:rsid w:val="00E1230B"/>
    <w:rsid w:val="00E1273B"/>
    <w:rsid w:val="00E13DE3"/>
    <w:rsid w:val="00E150A7"/>
    <w:rsid w:val="00E15F2D"/>
    <w:rsid w:val="00E1707F"/>
    <w:rsid w:val="00E272D1"/>
    <w:rsid w:val="00E31C6F"/>
    <w:rsid w:val="00E35B27"/>
    <w:rsid w:val="00E35D87"/>
    <w:rsid w:val="00E37BE0"/>
    <w:rsid w:val="00E43CA3"/>
    <w:rsid w:val="00E46666"/>
    <w:rsid w:val="00E46F2C"/>
    <w:rsid w:val="00E47885"/>
    <w:rsid w:val="00E47C71"/>
    <w:rsid w:val="00E501DA"/>
    <w:rsid w:val="00E508D4"/>
    <w:rsid w:val="00E52D28"/>
    <w:rsid w:val="00E60531"/>
    <w:rsid w:val="00E60B98"/>
    <w:rsid w:val="00E61913"/>
    <w:rsid w:val="00E63AD3"/>
    <w:rsid w:val="00E6463A"/>
    <w:rsid w:val="00E64675"/>
    <w:rsid w:val="00E65166"/>
    <w:rsid w:val="00E6723E"/>
    <w:rsid w:val="00E7011F"/>
    <w:rsid w:val="00E7064F"/>
    <w:rsid w:val="00E70D56"/>
    <w:rsid w:val="00E71AE0"/>
    <w:rsid w:val="00E7202C"/>
    <w:rsid w:val="00E80982"/>
    <w:rsid w:val="00E80BEC"/>
    <w:rsid w:val="00E82809"/>
    <w:rsid w:val="00E83B8F"/>
    <w:rsid w:val="00E840B4"/>
    <w:rsid w:val="00E86399"/>
    <w:rsid w:val="00E863E3"/>
    <w:rsid w:val="00E865B1"/>
    <w:rsid w:val="00E86CAA"/>
    <w:rsid w:val="00E87269"/>
    <w:rsid w:val="00E877E4"/>
    <w:rsid w:val="00E94EE7"/>
    <w:rsid w:val="00E96643"/>
    <w:rsid w:val="00E96D5A"/>
    <w:rsid w:val="00E97398"/>
    <w:rsid w:val="00EA055A"/>
    <w:rsid w:val="00EA08AD"/>
    <w:rsid w:val="00EA279C"/>
    <w:rsid w:val="00EA3493"/>
    <w:rsid w:val="00EA422A"/>
    <w:rsid w:val="00EA50E9"/>
    <w:rsid w:val="00EA6ECE"/>
    <w:rsid w:val="00EA73CB"/>
    <w:rsid w:val="00EA741E"/>
    <w:rsid w:val="00EA7B62"/>
    <w:rsid w:val="00EB0885"/>
    <w:rsid w:val="00EB1CC7"/>
    <w:rsid w:val="00EB3112"/>
    <w:rsid w:val="00EB32E0"/>
    <w:rsid w:val="00EB4D0A"/>
    <w:rsid w:val="00EB4E1B"/>
    <w:rsid w:val="00EB626D"/>
    <w:rsid w:val="00EB6D69"/>
    <w:rsid w:val="00EB6DC3"/>
    <w:rsid w:val="00EB6F28"/>
    <w:rsid w:val="00EC4439"/>
    <w:rsid w:val="00EC5CCC"/>
    <w:rsid w:val="00EC664D"/>
    <w:rsid w:val="00ED0278"/>
    <w:rsid w:val="00ED0EDF"/>
    <w:rsid w:val="00ED1626"/>
    <w:rsid w:val="00ED4142"/>
    <w:rsid w:val="00ED5515"/>
    <w:rsid w:val="00EE15CA"/>
    <w:rsid w:val="00EE18A4"/>
    <w:rsid w:val="00EE1C00"/>
    <w:rsid w:val="00EE2CCD"/>
    <w:rsid w:val="00EE3E92"/>
    <w:rsid w:val="00EE698C"/>
    <w:rsid w:val="00EF3472"/>
    <w:rsid w:val="00EF404B"/>
    <w:rsid w:val="00EF5AC5"/>
    <w:rsid w:val="00EF6CA2"/>
    <w:rsid w:val="00EF6DC3"/>
    <w:rsid w:val="00F00EE2"/>
    <w:rsid w:val="00F0299B"/>
    <w:rsid w:val="00F02C74"/>
    <w:rsid w:val="00F03165"/>
    <w:rsid w:val="00F03BF5"/>
    <w:rsid w:val="00F03DD1"/>
    <w:rsid w:val="00F0436E"/>
    <w:rsid w:val="00F052AD"/>
    <w:rsid w:val="00F1007F"/>
    <w:rsid w:val="00F10B53"/>
    <w:rsid w:val="00F11184"/>
    <w:rsid w:val="00F12A09"/>
    <w:rsid w:val="00F13289"/>
    <w:rsid w:val="00F143BF"/>
    <w:rsid w:val="00F20F5F"/>
    <w:rsid w:val="00F25B0A"/>
    <w:rsid w:val="00F26B58"/>
    <w:rsid w:val="00F2722D"/>
    <w:rsid w:val="00F329D2"/>
    <w:rsid w:val="00F41BFD"/>
    <w:rsid w:val="00F42665"/>
    <w:rsid w:val="00F446DF"/>
    <w:rsid w:val="00F44CDF"/>
    <w:rsid w:val="00F477F4"/>
    <w:rsid w:val="00F47A7E"/>
    <w:rsid w:val="00F53C66"/>
    <w:rsid w:val="00F54A9D"/>
    <w:rsid w:val="00F555A3"/>
    <w:rsid w:val="00F56091"/>
    <w:rsid w:val="00F56505"/>
    <w:rsid w:val="00F57D45"/>
    <w:rsid w:val="00F62006"/>
    <w:rsid w:val="00F63861"/>
    <w:rsid w:val="00F66DA9"/>
    <w:rsid w:val="00F67426"/>
    <w:rsid w:val="00F72A45"/>
    <w:rsid w:val="00F736CC"/>
    <w:rsid w:val="00F73F57"/>
    <w:rsid w:val="00F74A45"/>
    <w:rsid w:val="00F83171"/>
    <w:rsid w:val="00F85463"/>
    <w:rsid w:val="00F85D7F"/>
    <w:rsid w:val="00F86608"/>
    <w:rsid w:val="00F87316"/>
    <w:rsid w:val="00F90A5B"/>
    <w:rsid w:val="00F93883"/>
    <w:rsid w:val="00F93D2D"/>
    <w:rsid w:val="00F9409F"/>
    <w:rsid w:val="00F9634A"/>
    <w:rsid w:val="00FA0B8B"/>
    <w:rsid w:val="00FA301A"/>
    <w:rsid w:val="00FA3A04"/>
    <w:rsid w:val="00FA4180"/>
    <w:rsid w:val="00FA6108"/>
    <w:rsid w:val="00FA7621"/>
    <w:rsid w:val="00FA7B23"/>
    <w:rsid w:val="00FB1CAC"/>
    <w:rsid w:val="00FB538A"/>
    <w:rsid w:val="00FC0399"/>
    <w:rsid w:val="00FC126F"/>
    <w:rsid w:val="00FC1EFD"/>
    <w:rsid w:val="00FC3AF1"/>
    <w:rsid w:val="00FC53A2"/>
    <w:rsid w:val="00FC5867"/>
    <w:rsid w:val="00FC66FB"/>
    <w:rsid w:val="00FD0DE5"/>
    <w:rsid w:val="00FD4BCB"/>
    <w:rsid w:val="00FD632E"/>
    <w:rsid w:val="00FE0200"/>
    <w:rsid w:val="00FE17A7"/>
    <w:rsid w:val="00FE1CD9"/>
    <w:rsid w:val="00FE1F67"/>
    <w:rsid w:val="00FE3711"/>
    <w:rsid w:val="00FE40A8"/>
    <w:rsid w:val="00FE4C86"/>
    <w:rsid w:val="00FE630A"/>
    <w:rsid w:val="00FE7555"/>
    <w:rsid w:val="00FE779F"/>
    <w:rsid w:val="00FE77C8"/>
    <w:rsid w:val="00FF2AD0"/>
    <w:rsid w:val="00FF3895"/>
    <w:rsid w:val="00FF4AE9"/>
    <w:rsid w:val="00FF7772"/>
    <w:rsid w:val="5A5C2610"/>
    <w:rsid w:val="76027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4ABE7339"/>
  <w15:docId w15:val="{173BB3F4-F369-4FF2-B41E-7B73D785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header" w:unhideWhenUsed="1"/>
    <w:lsdException w:name="footer"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F07"/>
    <w:pPr>
      <w:spacing w:line="276" w:lineRule="auto"/>
    </w:pPr>
    <w:rPr>
      <w:sz w:val="22"/>
      <w:szCs w:val="22"/>
      <w:lang w:val="en-GB" w:eastAsia="en-GB"/>
    </w:rPr>
  </w:style>
  <w:style w:type="paragraph" w:styleId="Heading2">
    <w:name w:val="heading 2"/>
    <w:basedOn w:val="Normal"/>
    <w:next w:val="Normal"/>
    <w:link w:val="Heading2Char"/>
    <w:uiPriority w:val="99"/>
    <w:qFormat/>
    <w:pPr>
      <w:keepNext/>
      <w:keepLines/>
      <w:spacing w:before="200" w:line="240" w:lineRule="auto"/>
      <w:outlineLvl w:val="1"/>
    </w:pPr>
    <w:rPr>
      <w:rFonts w:ascii="Cambria" w:hAnsi="Cambria"/>
      <w:b/>
      <w:bCs/>
      <w:color w:val="4F81BD"/>
      <w:sz w:val="26"/>
      <w:szCs w:val="26"/>
      <w:lang w:val="en-US" w:eastAsia="en-US"/>
    </w:rPr>
  </w:style>
  <w:style w:type="paragraph" w:styleId="Heading3">
    <w:name w:val="heading 3"/>
    <w:basedOn w:val="Normal"/>
    <w:next w:val="Normal"/>
    <w:link w:val="Heading3Char"/>
    <w:semiHidden/>
    <w:unhideWhenUsed/>
    <w:qFormat/>
    <w:locked/>
    <w:rsid w:val="00CF01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locked/>
    <w:rsid w:val="00DB3C8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pPr>
      <w:spacing w:line="240" w:lineRule="auto"/>
    </w:pPr>
    <w:rPr>
      <w:rFonts w:ascii="Tahoma" w:hAnsi="Tahoma" w:cs="Tahoma"/>
      <w:sz w:val="16"/>
      <w:szCs w:val="16"/>
    </w:rPr>
  </w:style>
  <w:style w:type="character" w:styleId="CommentReference">
    <w:name w:val="annotation reference"/>
    <w:basedOn w:val="DefaultParagraphFont"/>
    <w:uiPriority w:val="99"/>
    <w:semiHidden/>
    <w:rPr>
      <w:rFonts w:cs="Times New Roman"/>
      <w:sz w:val="16"/>
      <w:szCs w:val="16"/>
    </w:rPr>
  </w:style>
  <w:style w:type="paragraph" w:styleId="CommentText">
    <w:name w:val="annotation text"/>
    <w:basedOn w:val="Normal"/>
    <w:link w:val="CommentTextChar"/>
    <w:uiPriority w:val="99"/>
    <w:pPr>
      <w:spacing w:line="240" w:lineRule="auto"/>
    </w:pPr>
    <w:rPr>
      <w:sz w:val="20"/>
      <w:szCs w:val="20"/>
    </w:rPr>
  </w:style>
  <w:style w:type="paragraph" w:styleId="CommentSubject">
    <w:name w:val="annotation subject"/>
    <w:basedOn w:val="CommentText"/>
    <w:next w:val="CommentText"/>
    <w:link w:val="CommentSubjectChar"/>
    <w:uiPriority w:val="99"/>
    <w:semiHidden/>
    <w:rPr>
      <w:b/>
      <w:b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rPr>
      <w:rFonts w:cs="Times New Roman"/>
      <w:color w:val="0000FF"/>
      <w:u w:val="single"/>
    </w:rPr>
  </w:style>
  <w:style w:type="character" w:styleId="Strong">
    <w:name w:val="Strong"/>
    <w:basedOn w:val="DefaultParagraphFont"/>
    <w:uiPriority w:val="22"/>
    <w:qFormat/>
    <w:rPr>
      <w:rFonts w:cs="Times New Roman"/>
      <w:b/>
      <w:bCs/>
    </w:rPr>
  </w:style>
  <w:style w:type="table" w:styleId="TableGrid">
    <w:name w:val="Table Grid"/>
    <w:basedOn w:val="TableNormal"/>
    <w:uiPriority w:val="39"/>
    <w:locke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locked/>
    <w:rPr>
      <w:rFonts w:ascii="Cambria" w:hAnsi="Cambria" w:cs="Times New Roman"/>
      <w:b/>
      <w:bCs/>
      <w:color w:val="4F81BD"/>
      <w:sz w:val="26"/>
      <w:szCs w:val="26"/>
      <w:lang w:val="en-US" w:eastAsia="en-US"/>
    </w:rPr>
  </w:style>
  <w:style w:type="paragraph" w:styleId="ListParagraph">
    <w:name w:val="List Paragraph"/>
    <w:basedOn w:val="Normal"/>
    <w:uiPriority w:val="34"/>
    <w:qFormat/>
    <w:pPr>
      <w:ind w:left="720"/>
      <w:contextualSpacing/>
    </w:pPr>
    <w:rPr>
      <w:lang w:eastAsia="en-US"/>
    </w:rPr>
  </w:style>
  <w:style w:type="paragraph" w:customStyle="1" w:styleId="Default">
    <w:name w:val="Default"/>
    <w:uiPriority w:val="99"/>
    <w:pPr>
      <w:autoSpaceDE w:val="0"/>
      <w:autoSpaceDN w:val="0"/>
      <w:adjustRightInd w:val="0"/>
    </w:pPr>
    <w:rPr>
      <w:rFonts w:ascii="Times New Roman" w:hAnsi="Times New Roman"/>
      <w:color w:val="000000"/>
      <w:sz w:val="24"/>
      <w:szCs w:val="24"/>
      <w:lang w:val="en-GB" w:eastAsia="en-GB"/>
    </w:rPr>
  </w:style>
  <w:style w:type="character" w:customStyle="1" w:styleId="CommentTextChar">
    <w:name w:val="Comment Text Char"/>
    <w:basedOn w:val="DefaultParagraphFont"/>
    <w:link w:val="CommentText"/>
    <w:uiPriority w:val="99"/>
    <w:locked/>
    <w:rPr>
      <w:rFonts w:cs="Times New Roman"/>
      <w:sz w:val="20"/>
      <w:szCs w:val="20"/>
    </w:rPr>
  </w:style>
  <w:style w:type="character" w:customStyle="1" w:styleId="apple-converted-space">
    <w:name w:val="apple-converted-space"/>
    <w:basedOn w:val="DefaultParagraphFont"/>
    <w:uiPriority w:val="99"/>
    <w:rPr>
      <w:rFonts w:cs="Times New Roman"/>
    </w:rPr>
  </w:style>
  <w:style w:type="character" w:customStyle="1" w:styleId="apple-style-span">
    <w:name w:val="apple-style-span"/>
    <w:basedOn w:val="DefaultParagraphFont"/>
    <w:uiPriority w:val="99"/>
    <w:rPr>
      <w:rFonts w:cs="Times New Roman"/>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CommentSubjectChar">
    <w:name w:val="Comment Subject Char"/>
    <w:basedOn w:val="CommentTextChar"/>
    <w:link w:val="CommentSubject"/>
    <w:uiPriority w:val="99"/>
    <w:semiHidden/>
    <w:locked/>
    <w:rPr>
      <w:rFonts w:cs="Times New Roman"/>
      <w:b/>
      <w:bCs/>
      <w:sz w:val="20"/>
      <w:szCs w:val="20"/>
    </w:rPr>
  </w:style>
  <w:style w:type="character" w:customStyle="1" w:styleId="HeaderChar">
    <w:name w:val="Header Char"/>
    <w:basedOn w:val="DefaultParagraphFont"/>
    <w:link w:val="Header"/>
    <w:uiPriority w:val="99"/>
    <w:rPr>
      <w:sz w:val="22"/>
      <w:szCs w:val="22"/>
      <w:lang w:val="en-GB" w:eastAsia="en-GB"/>
    </w:rPr>
  </w:style>
  <w:style w:type="character" w:customStyle="1" w:styleId="FooterChar">
    <w:name w:val="Footer Char"/>
    <w:basedOn w:val="DefaultParagraphFont"/>
    <w:link w:val="Footer"/>
    <w:uiPriority w:val="99"/>
    <w:rPr>
      <w:sz w:val="22"/>
      <w:szCs w:val="22"/>
      <w:lang w:val="en-GB" w:eastAsia="en-GB"/>
    </w:rPr>
  </w:style>
  <w:style w:type="paragraph" w:customStyle="1" w:styleId="TableParagraph">
    <w:name w:val="Table Paragraph"/>
    <w:basedOn w:val="Normal"/>
    <w:uiPriority w:val="1"/>
    <w:qFormat/>
    <w:pPr>
      <w:widowControl w:val="0"/>
      <w:autoSpaceDE w:val="0"/>
      <w:autoSpaceDN w:val="0"/>
      <w:adjustRightInd w:val="0"/>
      <w:spacing w:line="240" w:lineRule="auto"/>
    </w:pPr>
    <w:rPr>
      <w:rFonts w:ascii="Times New Roman" w:eastAsiaTheme="minorEastAsia" w:hAnsi="Times New Roman"/>
      <w:sz w:val="24"/>
      <w:szCs w:val="24"/>
      <w:lang w:val="en-US" w:eastAsia="en-US"/>
    </w:rPr>
  </w:style>
  <w:style w:type="paragraph" w:customStyle="1" w:styleId="EndNoteBibliographyTitle">
    <w:name w:val="EndNote Bibliography Title"/>
    <w:basedOn w:val="Normal"/>
    <w:link w:val="EndNoteBibliographyTitleChar"/>
    <w:rsid w:val="00085050"/>
    <w:pPr>
      <w:jc w:val="center"/>
    </w:pPr>
    <w:rPr>
      <w:rFonts w:cs="Calibri"/>
      <w:noProof/>
    </w:rPr>
  </w:style>
  <w:style w:type="character" w:customStyle="1" w:styleId="EndNoteBibliographyTitleChar">
    <w:name w:val="EndNote Bibliography Title Char"/>
    <w:basedOn w:val="DefaultParagraphFont"/>
    <w:link w:val="EndNoteBibliographyTitle"/>
    <w:rsid w:val="00085050"/>
    <w:rPr>
      <w:rFonts w:cs="Calibri"/>
      <w:noProof/>
      <w:sz w:val="22"/>
      <w:szCs w:val="22"/>
      <w:lang w:val="en-GB" w:eastAsia="en-GB"/>
    </w:rPr>
  </w:style>
  <w:style w:type="paragraph" w:customStyle="1" w:styleId="EndNoteBibliography">
    <w:name w:val="EndNote Bibliography"/>
    <w:basedOn w:val="Normal"/>
    <w:link w:val="EndNoteBibliographyChar"/>
    <w:rsid w:val="00085050"/>
    <w:pPr>
      <w:spacing w:line="240" w:lineRule="auto"/>
      <w:jc w:val="both"/>
    </w:pPr>
    <w:rPr>
      <w:rFonts w:cs="Calibri"/>
      <w:noProof/>
    </w:rPr>
  </w:style>
  <w:style w:type="character" w:customStyle="1" w:styleId="EndNoteBibliographyChar">
    <w:name w:val="EndNote Bibliography Char"/>
    <w:basedOn w:val="DefaultParagraphFont"/>
    <w:link w:val="EndNoteBibliography"/>
    <w:rsid w:val="00085050"/>
    <w:rPr>
      <w:rFonts w:cs="Calibri"/>
      <w:noProof/>
      <w:sz w:val="22"/>
      <w:szCs w:val="22"/>
      <w:lang w:val="en-GB" w:eastAsia="en-GB"/>
    </w:rPr>
  </w:style>
  <w:style w:type="paragraph" w:styleId="NormalWeb">
    <w:name w:val="Normal (Web)"/>
    <w:basedOn w:val="Normal"/>
    <w:uiPriority w:val="99"/>
    <w:semiHidden/>
    <w:unhideWhenUsed/>
    <w:rsid w:val="00B34A7B"/>
    <w:pPr>
      <w:spacing w:before="100" w:beforeAutospacing="1" w:after="100" w:afterAutospacing="1" w:line="240" w:lineRule="auto"/>
    </w:pPr>
    <w:rPr>
      <w:rFonts w:ascii="Times New Roman" w:hAnsi="Times New Roman"/>
      <w:sz w:val="24"/>
      <w:szCs w:val="24"/>
      <w:lang w:val="en-US" w:eastAsia="en-US"/>
    </w:rPr>
  </w:style>
  <w:style w:type="character" w:customStyle="1" w:styleId="Heading3Char">
    <w:name w:val="Heading 3 Char"/>
    <w:basedOn w:val="DefaultParagraphFont"/>
    <w:link w:val="Heading3"/>
    <w:semiHidden/>
    <w:rsid w:val="00CF01CE"/>
    <w:rPr>
      <w:rFonts w:asciiTheme="majorHAnsi" w:eastAsiaTheme="majorEastAsia" w:hAnsiTheme="majorHAnsi" w:cstheme="majorBidi"/>
      <w:color w:val="243F60" w:themeColor="accent1" w:themeShade="7F"/>
      <w:sz w:val="24"/>
      <w:szCs w:val="24"/>
      <w:lang w:val="en-GB" w:eastAsia="en-GB"/>
    </w:rPr>
  </w:style>
  <w:style w:type="paragraph" w:styleId="Caption">
    <w:name w:val="caption"/>
    <w:basedOn w:val="Normal"/>
    <w:next w:val="Normal"/>
    <w:qFormat/>
    <w:locked/>
    <w:rsid w:val="00AA5851"/>
    <w:pPr>
      <w:spacing w:before="120" w:after="120" w:line="240" w:lineRule="auto"/>
    </w:pPr>
    <w:rPr>
      <w:rFonts w:ascii="Times New Roman" w:eastAsia="SimSun" w:hAnsi="Times New Roman"/>
      <w:b/>
      <w:bCs/>
      <w:sz w:val="20"/>
      <w:szCs w:val="20"/>
      <w:lang w:val="en-US" w:eastAsia="en-US"/>
    </w:rPr>
  </w:style>
  <w:style w:type="paragraph" w:customStyle="1" w:styleId="font-claude-response-body">
    <w:name w:val="font-claude-response-body"/>
    <w:basedOn w:val="Normal"/>
    <w:rsid w:val="00CF6D39"/>
    <w:pPr>
      <w:spacing w:before="100" w:beforeAutospacing="1" w:after="100" w:afterAutospacing="1" w:line="240" w:lineRule="auto"/>
    </w:pPr>
    <w:rPr>
      <w:rFonts w:ascii="Times New Roman" w:hAnsi="Times New Roman"/>
      <w:sz w:val="24"/>
      <w:szCs w:val="24"/>
      <w:lang w:val="en-US" w:eastAsia="en-US"/>
    </w:rPr>
  </w:style>
  <w:style w:type="character" w:customStyle="1" w:styleId="Heading4Char">
    <w:name w:val="Heading 4 Char"/>
    <w:basedOn w:val="DefaultParagraphFont"/>
    <w:link w:val="Heading4"/>
    <w:semiHidden/>
    <w:rsid w:val="00DB3C89"/>
    <w:rPr>
      <w:rFonts w:asciiTheme="majorHAnsi" w:eastAsiaTheme="majorEastAsia" w:hAnsiTheme="majorHAnsi" w:cstheme="majorBidi"/>
      <w:i/>
      <w:iCs/>
      <w:color w:val="365F91" w:themeColor="accent1" w:themeShade="BF"/>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857">
      <w:bodyDiv w:val="1"/>
      <w:marLeft w:val="0"/>
      <w:marRight w:val="0"/>
      <w:marTop w:val="0"/>
      <w:marBottom w:val="0"/>
      <w:divBdr>
        <w:top w:val="none" w:sz="0" w:space="0" w:color="auto"/>
        <w:left w:val="none" w:sz="0" w:space="0" w:color="auto"/>
        <w:bottom w:val="none" w:sz="0" w:space="0" w:color="auto"/>
        <w:right w:val="none" w:sz="0" w:space="0" w:color="auto"/>
      </w:divBdr>
    </w:div>
    <w:div w:id="29576953">
      <w:bodyDiv w:val="1"/>
      <w:marLeft w:val="0"/>
      <w:marRight w:val="0"/>
      <w:marTop w:val="0"/>
      <w:marBottom w:val="0"/>
      <w:divBdr>
        <w:top w:val="none" w:sz="0" w:space="0" w:color="auto"/>
        <w:left w:val="none" w:sz="0" w:space="0" w:color="auto"/>
        <w:bottom w:val="none" w:sz="0" w:space="0" w:color="auto"/>
        <w:right w:val="none" w:sz="0" w:space="0" w:color="auto"/>
      </w:divBdr>
      <w:divsChild>
        <w:div w:id="1121877951">
          <w:marLeft w:val="0"/>
          <w:marRight w:val="0"/>
          <w:marTop w:val="0"/>
          <w:marBottom w:val="0"/>
          <w:divBdr>
            <w:top w:val="none" w:sz="0" w:space="0" w:color="auto"/>
            <w:left w:val="none" w:sz="0" w:space="0" w:color="auto"/>
            <w:bottom w:val="none" w:sz="0" w:space="0" w:color="auto"/>
            <w:right w:val="none" w:sz="0" w:space="0" w:color="auto"/>
          </w:divBdr>
          <w:divsChild>
            <w:div w:id="236480167">
              <w:marLeft w:val="0"/>
              <w:marRight w:val="0"/>
              <w:marTop w:val="0"/>
              <w:marBottom w:val="0"/>
              <w:divBdr>
                <w:top w:val="none" w:sz="0" w:space="0" w:color="auto"/>
                <w:left w:val="none" w:sz="0" w:space="0" w:color="auto"/>
                <w:bottom w:val="none" w:sz="0" w:space="0" w:color="auto"/>
                <w:right w:val="none" w:sz="0" w:space="0" w:color="auto"/>
              </w:divBdr>
              <w:divsChild>
                <w:div w:id="407726034">
                  <w:marLeft w:val="0"/>
                  <w:marRight w:val="0"/>
                  <w:marTop w:val="0"/>
                  <w:marBottom w:val="0"/>
                  <w:divBdr>
                    <w:top w:val="none" w:sz="0" w:space="0" w:color="auto"/>
                    <w:left w:val="none" w:sz="0" w:space="0" w:color="auto"/>
                    <w:bottom w:val="none" w:sz="0" w:space="0" w:color="auto"/>
                    <w:right w:val="none" w:sz="0" w:space="0" w:color="auto"/>
                  </w:divBdr>
                  <w:divsChild>
                    <w:div w:id="915280140">
                      <w:marLeft w:val="0"/>
                      <w:marRight w:val="0"/>
                      <w:marTop w:val="0"/>
                      <w:marBottom w:val="0"/>
                      <w:divBdr>
                        <w:top w:val="none" w:sz="0" w:space="0" w:color="auto"/>
                        <w:left w:val="none" w:sz="0" w:space="0" w:color="auto"/>
                        <w:bottom w:val="none" w:sz="0" w:space="0" w:color="auto"/>
                        <w:right w:val="none" w:sz="0" w:space="0" w:color="auto"/>
                      </w:divBdr>
                      <w:divsChild>
                        <w:div w:id="1770807461">
                          <w:marLeft w:val="0"/>
                          <w:marRight w:val="0"/>
                          <w:marTop w:val="0"/>
                          <w:marBottom w:val="0"/>
                          <w:divBdr>
                            <w:top w:val="none" w:sz="0" w:space="0" w:color="auto"/>
                            <w:left w:val="none" w:sz="0" w:space="0" w:color="auto"/>
                            <w:bottom w:val="none" w:sz="0" w:space="0" w:color="auto"/>
                            <w:right w:val="none" w:sz="0" w:space="0" w:color="auto"/>
                          </w:divBdr>
                          <w:divsChild>
                            <w:div w:id="391274986">
                              <w:marLeft w:val="0"/>
                              <w:marRight w:val="0"/>
                              <w:marTop w:val="0"/>
                              <w:marBottom w:val="0"/>
                              <w:divBdr>
                                <w:top w:val="none" w:sz="0" w:space="0" w:color="auto"/>
                                <w:left w:val="none" w:sz="0" w:space="0" w:color="auto"/>
                                <w:bottom w:val="none" w:sz="0" w:space="0" w:color="auto"/>
                                <w:right w:val="none" w:sz="0" w:space="0" w:color="auto"/>
                              </w:divBdr>
                              <w:divsChild>
                                <w:div w:id="649595525">
                                  <w:marLeft w:val="0"/>
                                  <w:marRight w:val="0"/>
                                  <w:marTop w:val="0"/>
                                  <w:marBottom w:val="0"/>
                                  <w:divBdr>
                                    <w:top w:val="none" w:sz="0" w:space="0" w:color="auto"/>
                                    <w:left w:val="none" w:sz="0" w:space="0" w:color="auto"/>
                                    <w:bottom w:val="none" w:sz="0" w:space="0" w:color="auto"/>
                                    <w:right w:val="none" w:sz="0" w:space="0" w:color="auto"/>
                                  </w:divBdr>
                                  <w:divsChild>
                                    <w:div w:id="1153639838">
                                      <w:marLeft w:val="0"/>
                                      <w:marRight w:val="0"/>
                                      <w:marTop w:val="0"/>
                                      <w:marBottom w:val="0"/>
                                      <w:divBdr>
                                        <w:top w:val="none" w:sz="0" w:space="0" w:color="auto"/>
                                        <w:left w:val="none" w:sz="0" w:space="0" w:color="auto"/>
                                        <w:bottom w:val="none" w:sz="0" w:space="0" w:color="auto"/>
                                        <w:right w:val="none" w:sz="0" w:space="0" w:color="auto"/>
                                      </w:divBdr>
                                      <w:divsChild>
                                        <w:div w:id="1561015775">
                                          <w:marLeft w:val="0"/>
                                          <w:marRight w:val="0"/>
                                          <w:marTop w:val="0"/>
                                          <w:marBottom w:val="0"/>
                                          <w:divBdr>
                                            <w:top w:val="none" w:sz="0" w:space="0" w:color="auto"/>
                                            <w:left w:val="none" w:sz="0" w:space="0" w:color="auto"/>
                                            <w:bottom w:val="none" w:sz="0" w:space="0" w:color="auto"/>
                                            <w:right w:val="none" w:sz="0" w:space="0" w:color="auto"/>
                                          </w:divBdr>
                                          <w:divsChild>
                                            <w:div w:id="799688751">
                                              <w:marLeft w:val="0"/>
                                              <w:marRight w:val="0"/>
                                              <w:marTop w:val="0"/>
                                              <w:marBottom w:val="0"/>
                                              <w:divBdr>
                                                <w:top w:val="none" w:sz="0" w:space="0" w:color="auto"/>
                                                <w:left w:val="none" w:sz="0" w:space="0" w:color="auto"/>
                                                <w:bottom w:val="none" w:sz="0" w:space="0" w:color="auto"/>
                                                <w:right w:val="none" w:sz="0" w:space="0" w:color="auto"/>
                                              </w:divBdr>
                                              <w:divsChild>
                                                <w:div w:id="1450010062">
                                                  <w:marLeft w:val="0"/>
                                                  <w:marRight w:val="0"/>
                                                  <w:marTop w:val="0"/>
                                                  <w:marBottom w:val="0"/>
                                                  <w:divBdr>
                                                    <w:top w:val="none" w:sz="0" w:space="0" w:color="auto"/>
                                                    <w:left w:val="none" w:sz="0" w:space="0" w:color="auto"/>
                                                    <w:bottom w:val="none" w:sz="0" w:space="0" w:color="auto"/>
                                                    <w:right w:val="none" w:sz="0" w:space="0" w:color="auto"/>
                                                  </w:divBdr>
                                                  <w:divsChild>
                                                    <w:div w:id="667026571">
                                                      <w:marLeft w:val="0"/>
                                                      <w:marRight w:val="0"/>
                                                      <w:marTop w:val="0"/>
                                                      <w:marBottom w:val="0"/>
                                                      <w:divBdr>
                                                        <w:top w:val="none" w:sz="0" w:space="0" w:color="auto"/>
                                                        <w:left w:val="none" w:sz="0" w:space="0" w:color="auto"/>
                                                        <w:bottom w:val="none" w:sz="0" w:space="0" w:color="auto"/>
                                                        <w:right w:val="none" w:sz="0" w:space="0" w:color="auto"/>
                                                      </w:divBdr>
                                                      <w:divsChild>
                                                        <w:div w:id="6106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95470">
      <w:bodyDiv w:val="1"/>
      <w:marLeft w:val="0"/>
      <w:marRight w:val="0"/>
      <w:marTop w:val="0"/>
      <w:marBottom w:val="0"/>
      <w:divBdr>
        <w:top w:val="none" w:sz="0" w:space="0" w:color="auto"/>
        <w:left w:val="none" w:sz="0" w:space="0" w:color="auto"/>
        <w:bottom w:val="none" w:sz="0" w:space="0" w:color="auto"/>
        <w:right w:val="none" w:sz="0" w:space="0" w:color="auto"/>
      </w:divBdr>
    </w:div>
    <w:div w:id="67533706">
      <w:bodyDiv w:val="1"/>
      <w:marLeft w:val="0"/>
      <w:marRight w:val="0"/>
      <w:marTop w:val="0"/>
      <w:marBottom w:val="0"/>
      <w:divBdr>
        <w:top w:val="none" w:sz="0" w:space="0" w:color="auto"/>
        <w:left w:val="none" w:sz="0" w:space="0" w:color="auto"/>
        <w:bottom w:val="none" w:sz="0" w:space="0" w:color="auto"/>
        <w:right w:val="none" w:sz="0" w:space="0" w:color="auto"/>
      </w:divBdr>
      <w:divsChild>
        <w:div w:id="1815563750">
          <w:marLeft w:val="0"/>
          <w:marRight w:val="0"/>
          <w:marTop w:val="0"/>
          <w:marBottom w:val="0"/>
          <w:divBdr>
            <w:top w:val="none" w:sz="0" w:space="0" w:color="auto"/>
            <w:left w:val="none" w:sz="0" w:space="0" w:color="auto"/>
            <w:bottom w:val="none" w:sz="0" w:space="0" w:color="auto"/>
            <w:right w:val="none" w:sz="0" w:space="0" w:color="auto"/>
          </w:divBdr>
        </w:div>
      </w:divsChild>
    </w:div>
    <w:div w:id="91321242">
      <w:bodyDiv w:val="1"/>
      <w:marLeft w:val="0"/>
      <w:marRight w:val="0"/>
      <w:marTop w:val="0"/>
      <w:marBottom w:val="0"/>
      <w:divBdr>
        <w:top w:val="none" w:sz="0" w:space="0" w:color="auto"/>
        <w:left w:val="none" w:sz="0" w:space="0" w:color="auto"/>
        <w:bottom w:val="none" w:sz="0" w:space="0" w:color="auto"/>
        <w:right w:val="none" w:sz="0" w:space="0" w:color="auto"/>
      </w:divBdr>
    </w:div>
    <w:div w:id="91324048">
      <w:bodyDiv w:val="1"/>
      <w:marLeft w:val="0"/>
      <w:marRight w:val="0"/>
      <w:marTop w:val="0"/>
      <w:marBottom w:val="0"/>
      <w:divBdr>
        <w:top w:val="none" w:sz="0" w:space="0" w:color="auto"/>
        <w:left w:val="none" w:sz="0" w:space="0" w:color="auto"/>
        <w:bottom w:val="none" w:sz="0" w:space="0" w:color="auto"/>
        <w:right w:val="none" w:sz="0" w:space="0" w:color="auto"/>
      </w:divBdr>
    </w:div>
    <w:div w:id="105585575">
      <w:bodyDiv w:val="1"/>
      <w:marLeft w:val="0"/>
      <w:marRight w:val="0"/>
      <w:marTop w:val="0"/>
      <w:marBottom w:val="0"/>
      <w:divBdr>
        <w:top w:val="none" w:sz="0" w:space="0" w:color="auto"/>
        <w:left w:val="none" w:sz="0" w:space="0" w:color="auto"/>
        <w:bottom w:val="none" w:sz="0" w:space="0" w:color="auto"/>
        <w:right w:val="none" w:sz="0" w:space="0" w:color="auto"/>
      </w:divBdr>
    </w:div>
    <w:div w:id="108358790">
      <w:bodyDiv w:val="1"/>
      <w:marLeft w:val="0"/>
      <w:marRight w:val="0"/>
      <w:marTop w:val="0"/>
      <w:marBottom w:val="0"/>
      <w:divBdr>
        <w:top w:val="none" w:sz="0" w:space="0" w:color="auto"/>
        <w:left w:val="none" w:sz="0" w:space="0" w:color="auto"/>
        <w:bottom w:val="none" w:sz="0" w:space="0" w:color="auto"/>
        <w:right w:val="none" w:sz="0" w:space="0" w:color="auto"/>
      </w:divBdr>
    </w:div>
    <w:div w:id="126708111">
      <w:bodyDiv w:val="1"/>
      <w:marLeft w:val="0"/>
      <w:marRight w:val="0"/>
      <w:marTop w:val="0"/>
      <w:marBottom w:val="0"/>
      <w:divBdr>
        <w:top w:val="none" w:sz="0" w:space="0" w:color="auto"/>
        <w:left w:val="none" w:sz="0" w:space="0" w:color="auto"/>
        <w:bottom w:val="none" w:sz="0" w:space="0" w:color="auto"/>
        <w:right w:val="none" w:sz="0" w:space="0" w:color="auto"/>
      </w:divBdr>
    </w:div>
    <w:div w:id="336883009">
      <w:bodyDiv w:val="1"/>
      <w:marLeft w:val="0"/>
      <w:marRight w:val="0"/>
      <w:marTop w:val="0"/>
      <w:marBottom w:val="0"/>
      <w:divBdr>
        <w:top w:val="none" w:sz="0" w:space="0" w:color="auto"/>
        <w:left w:val="none" w:sz="0" w:space="0" w:color="auto"/>
        <w:bottom w:val="none" w:sz="0" w:space="0" w:color="auto"/>
        <w:right w:val="none" w:sz="0" w:space="0" w:color="auto"/>
      </w:divBdr>
      <w:divsChild>
        <w:div w:id="1294017639">
          <w:marLeft w:val="0"/>
          <w:marRight w:val="0"/>
          <w:marTop w:val="0"/>
          <w:marBottom w:val="0"/>
          <w:divBdr>
            <w:top w:val="none" w:sz="0" w:space="0" w:color="auto"/>
            <w:left w:val="none" w:sz="0" w:space="0" w:color="auto"/>
            <w:bottom w:val="none" w:sz="0" w:space="0" w:color="auto"/>
            <w:right w:val="none" w:sz="0" w:space="0" w:color="auto"/>
          </w:divBdr>
          <w:divsChild>
            <w:div w:id="1059784466">
              <w:marLeft w:val="0"/>
              <w:marRight w:val="0"/>
              <w:marTop w:val="0"/>
              <w:marBottom w:val="0"/>
              <w:divBdr>
                <w:top w:val="none" w:sz="0" w:space="0" w:color="auto"/>
                <w:left w:val="none" w:sz="0" w:space="0" w:color="auto"/>
                <w:bottom w:val="none" w:sz="0" w:space="0" w:color="auto"/>
                <w:right w:val="none" w:sz="0" w:space="0" w:color="auto"/>
              </w:divBdr>
              <w:divsChild>
                <w:div w:id="1376080546">
                  <w:marLeft w:val="0"/>
                  <w:marRight w:val="0"/>
                  <w:marTop w:val="0"/>
                  <w:marBottom w:val="0"/>
                  <w:divBdr>
                    <w:top w:val="none" w:sz="0" w:space="0" w:color="auto"/>
                    <w:left w:val="none" w:sz="0" w:space="0" w:color="auto"/>
                    <w:bottom w:val="none" w:sz="0" w:space="0" w:color="auto"/>
                    <w:right w:val="none" w:sz="0" w:space="0" w:color="auto"/>
                  </w:divBdr>
                  <w:divsChild>
                    <w:div w:id="806900617">
                      <w:marLeft w:val="0"/>
                      <w:marRight w:val="0"/>
                      <w:marTop w:val="0"/>
                      <w:marBottom w:val="0"/>
                      <w:divBdr>
                        <w:top w:val="none" w:sz="0" w:space="0" w:color="auto"/>
                        <w:left w:val="none" w:sz="0" w:space="0" w:color="auto"/>
                        <w:bottom w:val="none" w:sz="0" w:space="0" w:color="auto"/>
                        <w:right w:val="none" w:sz="0" w:space="0" w:color="auto"/>
                      </w:divBdr>
                      <w:divsChild>
                        <w:div w:id="1149632803">
                          <w:marLeft w:val="0"/>
                          <w:marRight w:val="0"/>
                          <w:marTop w:val="0"/>
                          <w:marBottom w:val="0"/>
                          <w:divBdr>
                            <w:top w:val="none" w:sz="0" w:space="0" w:color="auto"/>
                            <w:left w:val="none" w:sz="0" w:space="0" w:color="auto"/>
                            <w:bottom w:val="none" w:sz="0" w:space="0" w:color="auto"/>
                            <w:right w:val="none" w:sz="0" w:space="0" w:color="auto"/>
                          </w:divBdr>
                          <w:divsChild>
                            <w:div w:id="698239473">
                              <w:marLeft w:val="0"/>
                              <w:marRight w:val="0"/>
                              <w:marTop w:val="0"/>
                              <w:marBottom w:val="0"/>
                              <w:divBdr>
                                <w:top w:val="none" w:sz="0" w:space="0" w:color="auto"/>
                                <w:left w:val="none" w:sz="0" w:space="0" w:color="auto"/>
                                <w:bottom w:val="none" w:sz="0" w:space="0" w:color="auto"/>
                                <w:right w:val="none" w:sz="0" w:space="0" w:color="auto"/>
                              </w:divBdr>
                              <w:divsChild>
                                <w:div w:id="1129667738">
                                  <w:marLeft w:val="0"/>
                                  <w:marRight w:val="0"/>
                                  <w:marTop w:val="0"/>
                                  <w:marBottom w:val="0"/>
                                  <w:divBdr>
                                    <w:top w:val="none" w:sz="0" w:space="0" w:color="auto"/>
                                    <w:left w:val="none" w:sz="0" w:space="0" w:color="auto"/>
                                    <w:bottom w:val="none" w:sz="0" w:space="0" w:color="auto"/>
                                    <w:right w:val="none" w:sz="0" w:space="0" w:color="auto"/>
                                  </w:divBdr>
                                  <w:divsChild>
                                    <w:div w:id="1835951336">
                                      <w:marLeft w:val="0"/>
                                      <w:marRight w:val="0"/>
                                      <w:marTop w:val="0"/>
                                      <w:marBottom w:val="0"/>
                                      <w:divBdr>
                                        <w:top w:val="none" w:sz="0" w:space="0" w:color="auto"/>
                                        <w:left w:val="none" w:sz="0" w:space="0" w:color="auto"/>
                                        <w:bottom w:val="none" w:sz="0" w:space="0" w:color="auto"/>
                                        <w:right w:val="none" w:sz="0" w:space="0" w:color="auto"/>
                                      </w:divBdr>
                                      <w:divsChild>
                                        <w:div w:id="2007855755">
                                          <w:marLeft w:val="0"/>
                                          <w:marRight w:val="0"/>
                                          <w:marTop w:val="0"/>
                                          <w:marBottom w:val="0"/>
                                          <w:divBdr>
                                            <w:top w:val="none" w:sz="0" w:space="0" w:color="auto"/>
                                            <w:left w:val="none" w:sz="0" w:space="0" w:color="auto"/>
                                            <w:bottom w:val="none" w:sz="0" w:space="0" w:color="auto"/>
                                            <w:right w:val="none" w:sz="0" w:space="0" w:color="auto"/>
                                          </w:divBdr>
                                          <w:divsChild>
                                            <w:div w:id="919947252">
                                              <w:marLeft w:val="0"/>
                                              <w:marRight w:val="0"/>
                                              <w:marTop w:val="0"/>
                                              <w:marBottom w:val="0"/>
                                              <w:divBdr>
                                                <w:top w:val="none" w:sz="0" w:space="0" w:color="auto"/>
                                                <w:left w:val="none" w:sz="0" w:space="0" w:color="auto"/>
                                                <w:bottom w:val="none" w:sz="0" w:space="0" w:color="auto"/>
                                                <w:right w:val="none" w:sz="0" w:space="0" w:color="auto"/>
                                              </w:divBdr>
                                              <w:divsChild>
                                                <w:div w:id="53622606">
                                                  <w:marLeft w:val="0"/>
                                                  <w:marRight w:val="0"/>
                                                  <w:marTop w:val="0"/>
                                                  <w:marBottom w:val="0"/>
                                                  <w:divBdr>
                                                    <w:top w:val="none" w:sz="0" w:space="0" w:color="auto"/>
                                                    <w:left w:val="none" w:sz="0" w:space="0" w:color="auto"/>
                                                    <w:bottom w:val="none" w:sz="0" w:space="0" w:color="auto"/>
                                                    <w:right w:val="none" w:sz="0" w:space="0" w:color="auto"/>
                                                  </w:divBdr>
                                                  <w:divsChild>
                                                    <w:div w:id="1053163813">
                                                      <w:marLeft w:val="0"/>
                                                      <w:marRight w:val="0"/>
                                                      <w:marTop w:val="0"/>
                                                      <w:marBottom w:val="0"/>
                                                      <w:divBdr>
                                                        <w:top w:val="none" w:sz="0" w:space="0" w:color="auto"/>
                                                        <w:left w:val="none" w:sz="0" w:space="0" w:color="auto"/>
                                                        <w:bottom w:val="none" w:sz="0" w:space="0" w:color="auto"/>
                                                        <w:right w:val="none" w:sz="0" w:space="0" w:color="auto"/>
                                                      </w:divBdr>
                                                      <w:divsChild>
                                                        <w:div w:id="1293249468">
                                                          <w:marLeft w:val="0"/>
                                                          <w:marRight w:val="0"/>
                                                          <w:marTop w:val="0"/>
                                                          <w:marBottom w:val="0"/>
                                                          <w:divBdr>
                                                            <w:top w:val="none" w:sz="0" w:space="0" w:color="auto"/>
                                                            <w:left w:val="none" w:sz="0" w:space="0" w:color="auto"/>
                                                            <w:bottom w:val="none" w:sz="0" w:space="0" w:color="auto"/>
                                                            <w:right w:val="none" w:sz="0" w:space="0" w:color="auto"/>
                                                          </w:divBdr>
                                                          <w:divsChild>
                                                            <w:div w:id="874734040">
                                                              <w:marLeft w:val="0"/>
                                                              <w:marRight w:val="0"/>
                                                              <w:marTop w:val="0"/>
                                                              <w:marBottom w:val="0"/>
                                                              <w:divBdr>
                                                                <w:top w:val="none" w:sz="0" w:space="0" w:color="auto"/>
                                                                <w:left w:val="none" w:sz="0" w:space="0" w:color="auto"/>
                                                                <w:bottom w:val="none" w:sz="0" w:space="0" w:color="auto"/>
                                                                <w:right w:val="none" w:sz="0" w:space="0" w:color="auto"/>
                                                              </w:divBdr>
                                                              <w:divsChild>
                                                                <w:div w:id="14399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2778421">
      <w:bodyDiv w:val="1"/>
      <w:marLeft w:val="0"/>
      <w:marRight w:val="0"/>
      <w:marTop w:val="0"/>
      <w:marBottom w:val="0"/>
      <w:divBdr>
        <w:top w:val="none" w:sz="0" w:space="0" w:color="auto"/>
        <w:left w:val="none" w:sz="0" w:space="0" w:color="auto"/>
        <w:bottom w:val="none" w:sz="0" w:space="0" w:color="auto"/>
        <w:right w:val="none" w:sz="0" w:space="0" w:color="auto"/>
      </w:divBdr>
    </w:div>
    <w:div w:id="418409979">
      <w:bodyDiv w:val="1"/>
      <w:marLeft w:val="0"/>
      <w:marRight w:val="0"/>
      <w:marTop w:val="0"/>
      <w:marBottom w:val="0"/>
      <w:divBdr>
        <w:top w:val="none" w:sz="0" w:space="0" w:color="auto"/>
        <w:left w:val="none" w:sz="0" w:space="0" w:color="auto"/>
        <w:bottom w:val="none" w:sz="0" w:space="0" w:color="auto"/>
        <w:right w:val="none" w:sz="0" w:space="0" w:color="auto"/>
      </w:divBdr>
    </w:div>
    <w:div w:id="433984361">
      <w:bodyDiv w:val="1"/>
      <w:marLeft w:val="0"/>
      <w:marRight w:val="0"/>
      <w:marTop w:val="0"/>
      <w:marBottom w:val="0"/>
      <w:divBdr>
        <w:top w:val="none" w:sz="0" w:space="0" w:color="auto"/>
        <w:left w:val="none" w:sz="0" w:space="0" w:color="auto"/>
        <w:bottom w:val="none" w:sz="0" w:space="0" w:color="auto"/>
        <w:right w:val="none" w:sz="0" w:space="0" w:color="auto"/>
      </w:divBdr>
      <w:divsChild>
        <w:div w:id="293296385">
          <w:marLeft w:val="0"/>
          <w:marRight w:val="0"/>
          <w:marTop w:val="0"/>
          <w:marBottom w:val="0"/>
          <w:divBdr>
            <w:top w:val="none" w:sz="0" w:space="0" w:color="auto"/>
            <w:left w:val="none" w:sz="0" w:space="0" w:color="auto"/>
            <w:bottom w:val="none" w:sz="0" w:space="0" w:color="auto"/>
            <w:right w:val="none" w:sz="0" w:space="0" w:color="auto"/>
          </w:divBdr>
        </w:div>
      </w:divsChild>
    </w:div>
    <w:div w:id="518203454">
      <w:bodyDiv w:val="1"/>
      <w:marLeft w:val="0"/>
      <w:marRight w:val="0"/>
      <w:marTop w:val="0"/>
      <w:marBottom w:val="0"/>
      <w:divBdr>
        <w:top w:val="none" w:sz="0" w:space="0" w:color="auto"/>
        <w:left w:val="none" w:sz="0" w:space="0" w:color="auto"/>
        <w:bottom w:val="none" w:sz="0" w:space="0" w:color="auto"/>
        <w:right w:val="none" w:sz="0" w:space="0" w:color="auto"/>
      </w:divBdr>
    </w:div>
    <w:div w:id="539779210">
      <w:bodyDiv w:val="1"/>
      <w:marLeft w:val="0"/>
      <w:marRight w:val="0"/>
      <w:marTop w:val="0"/>
      <w:marBottom w:val="0"/>
      <w:divBdr>
        <w:top w:val="none" w:sz="0" w:space="0" w:color="auto"/>
        <w:left w:val="none" w:sz="0" w:space="0" w:color="auto"/>
        <w:bottom w:val="none" w:sz="0" w:space="0" w:color="auto"/>
        <w:right w:val="none" w:sz="0" w:space="0" w:color="auto"/>
      </w:divBdr>
    </w:div>
    <w:div w:id="592666633">
      <w:bodyDiv w:val="1"/>
      <w:marLeft w:val="0"/>
      <w:marRight w:val="0"/>
      <w:marTop w:val="0"/>
      <w:marBottom w:val="0"/>
      <w:divBdr>
        <w:top w:val="none" w:sz="0" w:space="0" w:color="auto"/>
        <w:left w:val="none" w:sz="0" w:space="0" w:color="auto"/>
        <w:bottom w:val="none" w:sz="0" w:space="0" w:color="auto"/>
        <w:right w:val="none" w:sz="0" w:space="0" w:color="auto"/>
      </w:divBdr>
    </w:div>
    <w:div w:id="636691000">
      <w:bodyDiv w:val="1"/>
      <w:marLeft w:val="0"/>
      <w:marRight w:val="0"/>
      <w:marTop w:val="0"/>
      <w:marBottom w:val="0"/>
      <w:divBdr>
        <w:top w:val="none" w:sz="0" w:space="0" w:color="auto"/>
        <w:left w:val="none" w:sz="0" w:space="0" w:color="auto"/>
        <w:bottom w:val="none" w:sz="0" w:space="0" w:color="auto"/>
        <w:right w:val="none" w:sz="0" w:space="0" w:color="auto"/>
      </w:divBdr>
      <w:divsChild>
        <w:div w:id="2025134600">
          <w:marLeft w:val="0"/>
          <w:marRight w:val="0"/>
          <w:marTop w:val="0"/>
          <w:marBottom w:val="0"/>
          <w:divBdr>
            <w:top w:val="none" w:sz="0" w:space="0" w:color="auto"/>
            <w:left w:val="none" w:sz="0" w:space="0" w:color="auto"/>
            <w:bottom w:val="none" w:sz="0" w:space="0" w:color="auto"/>
            <w:right w:val="none" w:sz="0" w:space="0" w:color="auto"/>
          </w:divBdr>
          <w:divsChild>
            <w:div w:id="1858495008">
              <w:marLeft w:val="0"/>
              <w:marRight w:val="0"/>
              <w:marTop w:val="0"/>
              <w:marBottom w:val="0"/>
              <w:divBdr>
                <w:top w:val="none" w:sz="0" w:space="0" w:color="auto"/>
                <w:left w:val="none" w:sz="0" w:space="0" w:color="auto"/>
                <w:bottom w:val="none" w:sz="0" w:space="0" w:color="auto"/>
                <w:right w:val="none" w:sz="0" w:space="0" w:color="auto"/>
              </w:divBdr>
              <w:divsChild>
                <w:div w:id="1165239835">
                  <w:marLeft w:val="0"/>
                  <w:marRight w:val="0"/>
                  <w:marTop w:val="0"/>
                  <w:marBottom w:val="0"/>
                  <w:divBdr>
                    <w:top w:val="none" w:sz="0" w:space="0" w:color="auto"/>
                    <w:left w:val="none" w:sz="0" w:space="0" w:color="auto"/>
                    <w:bottom w:val="none" w:sz="0" w:space="0" w:color="auto"/>
                    <w:right w:val="none" w:sz="0" w:space="0" w:color="auto"/>
                  </w:divBdr>
                  <w:divsChild>
                    <w:div w:id="888419073">
                      <w:marLeft w:val="0"/>
                      <w:marRight w:val="0"/>
                      <w:marTop w:val="360"/>
                      <w:marBottom w:val="60"/>
                      <w:divBdr>
                        <w:top w:val="none" w:sz="0" w:space="0" w:color="auto"/>
                        <w:left w:val="none" w:sz="0" w:space="0" w:color="auto"/>
                        <w:bottom w:val="none" w:sz="0" w:space="0" w:color="auto"/>
                        <w:right w:val="none" w:sz="0" w:space="0" w:color="auto"/>
                      </w:divBdr>
                      <w:divsChild>
                        <w:div w:id="186456097">
                          <w:marLeft w:val="0"/>
                          <w:marRight w:val="0"/>
                          <w:marTop w:val="0"/>
                          <w:marBottom w:val="0"/>
                          <w:divBdr>
                            <w:top w:val="none" w:sz="0" w:space="0" w:color="auto"/>
                            <w:left w:val="none" w:sz="0" w:space="0" w:color="auto"/>
                            <w:bottom w:val="none" w:sz="0" w:space="0" w:color="auto"/>
                            <w:right w:val="none" w:sz="0" w:space="0" w:color="auto"/>
                          </w:divBdr>
                          <w:divsChild>
                            <w:div w:id="1933778543">
                              <w:marLeft w:val="0"/>
                              <w:marRight w:val="0"/>
                              <w:marTop w:val="0"/>
                              <w:marBottom w:val="0"/>
                              <w:divBdr>
                                <w:top w:val="none" w:sz="0" w:space="0" w:color="auto"/>
                                <w:left w:val="none" w:sz="0" w:space="0" w:color="auto"/>
                                <w:bottom w:val="none" w:sz="0" w:space="0" w:color="auto"/>
                                <w:right w:val="none" w:sz="0" w:space="0" w:color="auto"/>
                              </w:divBdr>
                              <w:divsChild>
                                <w:div w:id="2001959691">
                                  <w:marLeft w:val="0"/>
                                  <w:marRight w:val="0"/>
                                  <w:marTop w:val="0"/>
                                  <w:marBottom w:val="0"/>
                                  <w:divBdr>
                                    <w:top w:val="none" w:sz="0" w:space="0" w:color="auto"/>
                                    <w:left w:val="none" w:sz="0" w:space="0" w:color="auto"/>
                                    <w:bottom w:val="none" w:sz="0" w:space="0" w:color="auto"/>
                                    <w:right w:val="none" w:sz="0" w:space="0" w:color="auto"/>
                                  </w:divBdr>
                                  <w:divsChild>
                                    <w:div w:id="8711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205549">
          <w:marLeft w:val="0"/>
          <w:marRight w:val="0"/>
          <w:marTop w:val="0"/>
          <w:marBottom w:val="0"/>
          <w:divBdr>
            <w:top w:val="none" w:sz="0" w:space="0" w:color="auto"/>
            <w:left w:val="none" w:sz="0" w:space="0" w:color="auto"/>
            <w:bottom w:val="none" w:sz="0" w:space="0" w:color="auto"/>
            <w:right w:val="none" w:sz="0" w:space="0" w:color="auto"/>
          </w:divBdr>
          <w:divsChild>
            <w:div w:id="1945725433">
              <w:marLeft w:val="0"/>
              <w:marRight w:val="0"/>
              <w:marTop w:val="0"/>
              <w:marBottom w:val="0"/>
              <w:divBdr>
                <w:top w:val="none" w:sz="0" w:space="0" w:color="auto"/>
                <w:left w:val="none" w:sz="0" w:space="0" w:color="auto"/>
                <w:bottom w:val="none" w:sz="0" w:space="0" w:color="auto"/>
                <w:right w:val="none" w:sz="0" w:space="0" w:color="auto"/>
              </w:divBdr>
              <w:divsChild>
                <w:div w:id="116990758">
                  <w:marLeft w:val="0"/>
                  <w:marRight w:val="0"/>
                  <w:marTop w:val="0"/>
                  <w:marBottom w:val="0"/>
                  <w:divBdr>
                    <w:top w:val="none" w:sz="0" w:space="0" w:color="auto"/>
                    <w:left w:val="none" w:sz="0" w:space="0" w:color="auto"/>
                    <w:bottom w:val="none" w:sz="0" w:space="0" w:color="auto"/>
                    <w:right w:val="none" w:sz="0" w:space="0" w:color="auto"/>
                  </w:divBdr>
                  <w:divsChild>
                    <w:div w:id="1230387951">
                      <w:marLeft w:val="0"/>
                      <w:marRight w:val="0"/>
                      <w:marTop w:val="0"/>
                      <w:marBottom w:val="0"/>
                      <w:divBdr>
                        <w:top w:val="none" w:sz="0" w:space="0" w:color="auto"/>
                        <w:left w:val="none" w:sz="0" w:space="0" w:color="auto"/>
                        <w:bottom w:val="none" w:sz="0" w:space="0" w:color="auto"/>
                        <w:right w:val="none" w:sz="0" w:space="0" w:color="auto"/>
                      </w:divBdr>
                      <w:divsChild>
                        <w:div w:id="1888756633">
                          <w:marLeft w:val="0"/>
                          <w:marRight w:val="0"/>
                          <w:marTop w:val="0"/>
                          <w:marBottom w:val="0"/>
                          <w:divBdr>
                            <w:top w:val="none" w:sz="0" w:space="0" w:color="auto"/>
                            <w:left w:val="none" w:sz="0" w:space="0" w:color="auto"/>
                            <w:bottom w:val="none" w:sz="0" w:space="0" w:color="auto"/>
                            <w:right w:val="none" w:sz="0" w:space="0" w:color="auto"/>
                          </w:divBdr>
                          <w:divsChild>
                            <w:div w:id="1906839576">
                              <w:marLeft w:val="0"/>
                              <w:marRight w:val="0"/>
                              <w:marTop w:val="0"/>
                              <w:marBottom w:val="0"/>
                              <w:divBdr>
                                <w:top w:val="none" w:sz="0" w:space="0" w:color="auto"/>
                                <w:left w:val="none" w:sz="0" w:space="0" w:color="auto"/>
                                <w:bottom w:val="none" w:sz="0" w:space="0" w:color="auto"/>
                                <w:right w:val="none" w:sz="0" w:space="0" w:color="auto"/>
                              </w:divBdr>
                              <w:divsChild>
                                <w:div w:id="1585071378">
                                  <w:marLeft w:val="0"/>
                                  <w:marRight w:val="0"/>
                                  <w:marTop w:val="0"/>
                                  <w:marBottom w:val="0"/>
                                  <w:divBdr>
                                    <w:top w:val="none" w:sz="0" w:space="0" w:color="auto"/>
                                    <w:left w:val="none" w:sz="0" w:space="0" w:color="auto"/>
                                    <w:bottom w:val="none" w:sz="0" w:space="0" w:color="auto"/>
                                    <w:right w:val="none" w:sz="0" w:space="0" w:color="auto"/>
                                  </w:divBdr>
                                  <w:divsChild>
                                    <w:div w:id="1596784993">
                                      <w:marLeft w:val="0"/>
                                      <w:marRight w:val="0"/>
                                      <w:marTop w:val="0"/>
                                      <w:marBottom w:val="0"/>
                                      <w:divBdr>
                                        <w:top w:val="none" w:sz="0" w:space="0" w:color="auto"/>
                                        <w:left w:val="none" w:sz="0" w:space="0" w:color="auto"/>
                                        <w:bottom w:val="none" w:sz="0" w:space="0" w:color="auto"/>
                                        <w:right w:val="none" w:sz="0" w:space="0" w:color="auto"/>
                                      </w:divBdr>
                                      <w:divsChild>
                                        <w:div w:id="10335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536772">
      <w:bodyDiv w:val="1"/>
      <w:marLeft w:val="0"/>
      <w:marRight w:val="0"/>
      <w:marTop w:val="0"/>
      <w:marBottom w:val="0"/>
      <w:divBdr>
        <w:top w:val="none" w:sz="0" w:space="0" w:color="auto"/>
        <w:left w:val="none" w:sz="0" w:space="0" w:color="auto"/>
        <w:bottom w:val="none" w:sz="0" w:space="0" w:color="auto"/>
        <w:right w:val="none" w:sz="0" w:space="0" w:color="auto"/>
      </w:divBdr>
    </w:div>
    <w:div w:id="645011019">
      <w:bodyDiv w:val="1"/>
      <w:marLeft w:val="0"/>
      <w:marRight w:val="0"/>
      <w:marTop w:val="0"/>
      <w:marBottom w:val="0"/>
      <w:divBdr>
        <w:top w:val="none" w:sz="0" w:space="0" w:color="auto"/>
        <w:left w:val="none" w:sz="0" w:space="0" w:color="auto"/>
        <w:bottom w:val="none" w:sz="0" w:space="0" w:color="auto"/>
        <w:right w:val="none" w:sz="0" w:space="0" w:color="auto"/>
      </w:divBdr>
      <w:divsChild>
        <w:div w:id="1455711026">
          <w:marLeft w:val="0"/>
          <w:marRight w:val="0"/>
          <w:marTop w:val="0"/>
          <w:marBottom w:val="0"/>
          <w:divBdr>
            <w:top w:val="none" w:sz="0" w:space="0" w:color="auto"/>
            <w:left w:val="none" w:sz="0" w:space="0" w:color="auto"/>
            <w:bottom w:val="none" w:sz="0" w:space="0" w:color="auto"/>
            <w:right w:val="none" w:sz="0" w:space="0" w:color="auto"/>
          </w:divBdr>
          <w:divsChild>
            <w:div w:id="1030573194">
              <w:marLeft w:val="0"/>
              <w:marRight w:val="0"/>
              <w:marTop w:val="0"/>
              <w:marBottom w:val="0"/>
              <w:divBdr>
                <w:top w:val="none" w:sz="0" w:space="0" w:color="auto"/>
                <w:left w:val="none" w:sz="0" w:space="0" w:color="auto"/>
                <w:bottom w:val="none" w:sz="0" w:space="0" w:color="auto"/>
                <w:right w:val="none" w:sz="0" w:space="0" w:color="auto"/>
              </w:divBdr>
              <w:divsChild>
                <w:div w:id="218323175">
                  <w:marLeft w:val="0"/>
                  <w:marRight w:val="0"/>
                  <w:marTop w:val="0"/>
                  <w:marBottom w:val="0"/>
                  <w:divBdr>
                    <w:top w:val="none" w:sz="0" w:space="0" w:color="auto"/>
                    <w:left w:val="none" w:sz="0" w:space="0" w:color="auto"/>
                    <w:bottom w:val="none" w:sz="0" w:space="0" w:color="auto"/>
                    <w:right w:val="none" w:sz="0" w:space="0" w:color="auto"/>
                  </w:divBdr>
                  <w:divsChild>
                    <w:div w:id="277034842">
                      <w:marLeft w:val="0"/>
                      <w:marRight w:val="0"/>
                      <w:marTop w:val="0"/>
                      <w:marBottom w:val="0"/>
                      <w:divBdr>
                        <w:top w:val="none" w:sz="0" w:space="0" w:color="auto"/>
                        <w:left w:val="none" w:sz="0" w:space="0" w:color="auto"/>
                        <w:bottom w:val="none" w:sz="0" w:space="0" w:color="auto"/>
                        <w:right w:val="none" w:sz="0" w:space="0" w:color="auto"/>
                      </w:divBdr>
                      <w:divsChild>
                        <w:div w:id="243607555">
                          <w:marLeft w:val="0"/>
                          <w:marRight w:val="0"/>
                          <w:marTop w:val="0"/>
                          <w:marBottom w:val="0"/>
                          <w:divBdr>
                            <w:top w:val="none" w:sz="0" w:space="0" w:color="auto"/>
                            <w:left w:val="none" w:sz="0" w:space="0" w:color="auto"/>
                            <w:bottom w:val="none" w:sz="0" w:space="0" w:color="auto"/>
                            <w:right w:val="none" w:sz="0" w:space="0" w:color="auto"/>
                          </w:divBdr>
                          <w:divsChild>
                            <w:div w:id="14556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576499">
      <w:bodyDiv w:val="1"/>
      <w:marLeft w:val="0"/>
      <w:marRight w:val="0"/>
      <w:marTop w:val="0"/>
      <w:marBottom w:val="0"/>
      <w:divBdr>
        <w:top w:val="none" w:sz="0" w:space="0" w:color="auto"/>
        <w:left w:val="none" w:sz="0" w:space="0" w:color="auto"/>
        <w:bottom w:val="none" w:sz="0" w:space="0" w:color="auto"/>
        <w:right w:val="none" w:sz="0" w:space="0" w:color="auto"/>
      </w:divBdr>
    </w:div>
    <w:div w:id="695346540">
      <w:bodyDiv w:val="1"/>
      <w:marLeft w:val="0"/>
      <w:marRight w:val="0"/>
      <w:marTop w:val="0"/>
      <w:marBottom w:val="0"/>
      <w:divBdr>
        <w:top w:val="none" w:sz="0" w:space="0" w:color="auto"/>
        <w:left w:val="none" w:sz="0" w:space="0" w:color="auto"/>
        <w:bottom w:val="none" w:sz="0" w:space="0" w:color="auto"/>
        <w:right w:val="none" w:sz="0" w:space="0" w:color="auto"/>
      </w:divBdr>
    </w:div>
    <w:div w:id="702099204">
      <w:bodyDiv w:val="1"/>
      <w:marLeft w:val="0"/>
      <w:marRight w:val="0"/>
      <w:marTop w:val="0"/>
      <w:marBottom w:val="0"/>
      <w:divBdr>
        <w:top w:val="none" w:sz="0" w:space="0" w:color="auto"/>
        <w:left w:val="none" w:sz="0" w:space="0" w:color="auto"/>
        <w:bottom w:val="none" w:sz="0" w:space="0" w:color="auto"/>
        <w:right w:val="none" w:sz="0" w:space="0" w:color="auto"/>
      </w:divBdr>
    </w:div>
    <w:div w:id="702948996">
      <w:bodyDiv w:val="1"/>
      <w:marLeft w:val="0"/>
      <w:marRight w:val="0"/>
      <w:marTop w:val="0"/>
      <w:marBottom w:val="0"/>
      <w:divBdr>
        <w:top w:val="none" w:sz="0" w:space="0" w:color="auto"/>
        <w:left w:val="none" w:sz="0" w:space="0" w:color="auto"/>
        <w:bottom w:val="none" w:sz="0" w:space="0" w:color="auto"/>
        <w:right w:val="none" w:sz="0" w:space="0" w:color="auto"/>
      </w:divBdr>
    </w:div>
    <w:div w:id="732971659">
      <w:bodyDiv w:val="1"/>
      <w:marLeft w:val="0"/>
      <w:marRight w:val="0"/>
      <w:marTop w:val="0"/>
      <w:marBottom w:val="0"/>
      <w:divBdr>
        <w:top w:val="none" w:sz="0" w:space="0" w:color="auto"/>
        <w:left w:val="none" w:sz="0" w:space="0" w:color="auto"/>
        <w:bottom w:val="none" w:sz="0" w:space="0" w:color="auto"/>
        <w:right w:val="none" w:sz="0" w:space="0" w:color="auto"/>
      </w:divBdr>
    </w:div>
    <w:div w:id="733815814">
      <w:bodyDiv w:val="1"/>
      <w:marLeft w:val="0"/>
      <w:marRight w:val="0"/>
      <w:marTop w:val="0"/>
      <w:marBottom w:val="0"/>
      <w:divBdr>
        <w:top w:val="none" w:sz="0" w:space="0" w:color="auto"/>
        <w:left w:val="none" w:sz="0" w:space="0" w:color="auto"/>
        <w:bottom w:val="none" w:sz="0" w:space="0" w:color="auto"/>
        <w:right w:val="none" w:sz="0" w:space="0" w:color="auto"/>
      </w:divBdr>
    </w:div>
    <w:div w:id="734427098">
      <w:bodyDiv w:val="1"/>
      <w:marLeft w:val="0"/>
      <w:marRight w:val="0"/>
      <w:marTop w:val="0"/>
      <w:marBottom w:val="0"/>
      <w:divBdr>
        <w:top w:val="none" w:sz="0" w:space="0" w:color="auto"/>
        <w:left w:val="none" w:sz="0" w:space="0" w:color="auto"/>
        <w:bottom w:val="none" w:sz="0" w:space="0" w:color="auto"/>
        <w:right w:val="none" w:sz="0" w:space="0" w:color="auto"/>
      </w:divBdr>
    </w:div>
    <w:div w:id="746683475">
      <w:bodyDiv w:val="1"/>
      <w:marLeft w:val="0"/>
      <w:marRight w:val="0"/>
      <w:marTop w:val="0"/>
      <w:marBottom w:val="0"/>
      <w:divBdr>
        <w:top w:val="none" w:sz="0" w:space="0" w:color="auto"/>
        <w:left w:val="none" w:sz="0" w:space="0" w:color="auto"/>
        <w:bottom w:val="none" w:sz="0" w:space="0" w:color="auto"/>
        <w:right w:val="none" w:sz="0" w:space="0" w:color="auto"/>
      </w:divBdr>
    </w:div>
    <w:div w:id="753017490">
      <w:bodyDiv w:val="1"/>
      <w:marLeft w:val="0"/>
      <w:marRight w:val="0"/>
      <w:marTop w:val="0"/>
      <w:marBottom w:val="0"/>
      <w:divBdr>
        <w:top w:val="none" w:sz="0" w:space="0" w:color="auto"/>
        <w:left w:val="none" w:sz="0" w:space="0" w:color="auto"/>
        <w:bottom w:val="none" w:sz="0" w:space="0" w:color="auto"/>
        <w:right w:val="none" w:sz="0" w:space="0" w:color="auto"/>
      </w:divBdr>
    </w:div>
    <w:div w:id="754201987">
      <w:bodyDiv w:val="1"/>
      <w:marLeft w:val="0"/>
      <w:marRight w:val="0"/>
      <w:marTop w:val="0"/>
      <w:marBottom w:val="0"/>
      <w:divBdr>
        <w:top w:val="none" w:sz="0" w:space="0" w:color="auto"/>
        <w:left w:val="none" w:sz="0" w:space="0" w:color="auto"/>
        <w:bottom w:val="none" w:sz="0" w:space="0" w:color="auto"/>
        <w:right w:val="none" w:sz="0" w:space="0" w:color="auto"/>
      </w:divBdr>
    </w:div>
    <w:div w:id="763769588">
      <w:bodyDiv w:val="1"/>
      <w:marLeft w:val="0"/>
      <w:marRight w:val="0"/>
      <w:marTop w:val="0"/>
      <w:marBottom w:val="0"/>
      <w:divBdr>
        <w:top w:val="none" w:sz="0" w:space="0" w:color="auto"/>
        <w:left w:val="none" w:sz="0" w:space="0" w:color="auto"/>
        <w:bottom w:val="none" w:sz="0" w:space="0" w:color="auto"/>
        <w:right w:val="none" w:sz="0" w:space="0" w:color="auto"/>
      </w:divBdr>
    </w:div>
    <w:div w:id="807238572">
      <w:bodyDiv w:val="1"/>
      <w:marLeft w:val="0"/>
      <w:marRight w:val="0"/>
      <w:marTop w:val="0"/>
      <w:marBottom w:val="0"/>
      <w:divBdr>
        <w:top w:val="none" w:sz="0" w:space="0" w:color="auto"/>
        <w:left w:val="none" w:sz="0" w:space="0" w:color="auto"/>
        <w:bottom w:val="none" w:sz="0" w:space="0" w:color="auto"/>
        <w:right w:val="none" w:sz="0" w:space="0" w:color="auto"/>
      </w:divBdr>
    </w:div>
    <w:div w:id="821577508">
      <w:bodyDiv w:val="1"/>
      <w:marLeft w:val="0"/>
      <w:marRight w:val="0"/>
      <w:marTop w:val="0"/>
      <w:marBottom w:val="0"/>
      <w:divBdr>
        <w:top w:val="none" w:sz="0" w:space="0" w:color="auto"/>
        <w:left w:val="none" w:sz="0" w:space="0" w:color="auto"/>
        <w:bottom w:val="none" w:sz="0" w:space="0" w:color="auto"/>
        <w:right w:val="none" w:sz="0" w:space="0" w:color="auto"/>
      </w:divBdr>
    </w:div>
    <w:div w:id="875509915">
      <w:bodyDiv w:val="1"/>
      <w:marLeft w:val="0"/>
      <w:marRight w:val="0"/>
      <w:marTop w:val="0"/>
      <w:marBottom w:val="0"/>
      <w:divBdr>
        <w:top w:val="none" w:sz="0" w:space="0" w:color="auto"/>
        <w:left w:val="none" w:sz="0" w:space="0" w:color="auto"/>
        <w:bottom w:val="none" w:sz="0" w:space="0" w:color="auto"/>
        <w:right w:val="none" w:sz="0" w:space="0" w:color="auto"/>
      </w:divBdr>
    </w:div>
    <w:div w:id="883101839">
      <w:bodyDiv w:val="1"/>
      <w:marLeft w:val="0"/>
      <w:marRight w:val="0"/>
      <w:marTop w:val="0"/>
      <w:marBottom w:val="0"/>
      <w:divBdr>
        <w:top w:val="none" w:sz="0" w:space="0" w:color="auto"/>
        <w:left w:val="none" w:sz="0" w:space="0" w:color="auto"/>
        <w:bottom w:val="none" w:sz="0" w:space="0" w:color="auto"/>
        <w:right w:val="none" w:sz="0" w:space="0" w:color="auto"/>
      </w:divBdr>
      <w:divsChild>
        <w:div w:id="263613219">
          <w:marLeft w:val="0"/>
          <w:marRight w:val="0"/>
          <w:marTop w:val="0"/>
          <w:marBottom w:val="0"/>
          <w:divBdr>
            <w:top w:val="none" w:sz="0" w:space="0" w:color="auto"/>
            <w:left w:val="none" w:sz="0" w:space="0" w:color="auto"/>
            <w:bottom w:val="none" w:sz="0" w:space="0" w:color="auto"/>
            <w:right w:val="none" w:sz="0" w:space="0" w:color="auto"/>
          </w:divBdr>
          <w:divsChild>
            <w:div w:id="662052376">
              <w:marLeft w:val="0"/>
              <w:marRight w:val="0"/>
              <w:marTop w:val="0"/>
              <w:marBottom w:val="0"/>
              <w:divBdr>
                <w:top w:val="none" w:sz="0" w:space="0" w:color="auto"/>
                <w:left w:val="none" w:sz="0" w:space="0" w:color="auto"/>
                <w:bottom w:val="none" w:sz="0" w:space="0" w:color="auto"/>
                <w:right w:val="none" w:sz="0" w:space="0" w:color="auto"/>
              </w:divBdr>
              <w:divsChild>
                <w:div w:id="852109703">
                  <w:marLeft w:val="0"/>
                  <w:marRight w:val="0"/>
                  <w:marTop w:val="0"/>
                  <w:marBottom w:val="0"/>
                  <w:divBdr>
                    <w:top w:val="none" w:sz="0" w:space="0" w:color="auto"/>
                    <w:left w:val="none" w:sz="0" w:space="0" w:color="auto"/>
                    <w:bottom w:val="none" w:sz="0" w:space="0" w:color="auto"/>
                    <w:right w:val="none" w:sz="0" w:space="0" w:color="auto"/>
                  </w:divBdr>
                  <w:divsChild>
                    <w:div w:id="1654095649">
                      <w:marLeft w:val="0"/>
                      <w:marRight w:val="0"/>
                      <w:marTop w:val="0"/>
                      <w:marBottom w:val="0"/>
                      <w:divBdr>
                        <w:top w:val="none" w:sz="0" w:space="0" w:color="auto"/>
                        <w:left w:val="none" w:sz="0" w:space="0" w:color="auto"/>
                        <w:bottom w:val="none" w:sz="0" w:space="0" w:color="auto"/>
                        <w:right w:val="none" w:sz="0" w:space="0" w:color="auto"/>
                      </w:divBdr>
                      <w:divsChild>
                        <w:div w:id="883755268">
                          <w:marLeft w:val="0"/>
                          <w:marRight w:val="0"/>
                          <w:marTop w:val="0"/>
                          <w:marBottom w:val="0"/>
                          <w:divBdr>
                            <w:top w:val="none" w:sz="0" w:space="0" w:color="auto"/>
                            <w:left w:val="none" w:sz="0" w:space="0" w:color="auto"/>
                            <w:bottom w:val="none" w:sz="0" w:space="0" w:color="auto"/>
                            <w:right w:val="none" w:sz="0" w:space="0" w:color="auto"/>
                          </w:divBdr>
                          <w:divsChild>
                            <w:div w:id="373778107">
                              <w:marLeft w:val="0"/>
                              <w:marRight w:val="0"/>
                              <w:marTop w:val="0"/>
                              <w:marBottom w:val="0"/>
                              <w:divBdr>
                                <w:top w:val="none" w:sz="0" w:space="0" w:color="auto"/>
                                <w:left w:val="none" w:sz="0" w:space="0" w:color="auto"/>
                                <w:bottom w:val="none" w:sz="0" w:space="0" w:color="auto"/>
                                <w:right w:val="none" w:sz="0" w:space="0" w:color="auto"/>
                              </w:divBdr>
                              <w:divsChild>
                                <w:div w:id="893084916">
                                  <w:marLeft w:val="0"/>
                                  <w:marRight w:val="0"/>
                                  <w:marTop w:val="0"/>
                                  <w:marBottom w:val="0"/>
                                  <w:divBdr>
                                    <w:top w:val="none" w:sz="0" w:space="0" w:color="auto"/>
                                    <w:left w:val="none" w:sz="0" w:space="0" w:color="auto"/>
                                    <w:bottom w:val="none" w:sz="0" w:space="0" w:color="auto"/>
                                    <w:right w:val="none" w:sz="0" w:space="0" w:color="auto"/>
                                  </w:divBdr>
                                  <w:divsChild>
                                    <w:div w:id="1721392326">
                                      <w:marLeft w:val="0"/>
                                      <w:marRight w:val="0"/>
                                      <w:marTop w:val="0"/>
                                      <w:marBottom w:val="0"/>
                                      <w:divBdr>
                                        <w:top w:val="none" w:sz="0" w:space="0" w:color="auto"/>
                                        <w:left w:val="none" w:sz="0" w:space="0" w:color="auto"/>
                                        <w:bottom w:val="none" w:sz="0" w:space="0" w:color="auto"/>
                                        <w:right w:val="none" w:sz="0" w:space="0" w:color="auto"/>
                                      </w:divBdr>
                                      <w:divsChild>
                                        <w:div w:id="629166805">
                                          <w:marLeft w:val="0"/>
                                          <w:marRight w:val="0"/>
                                          <w:marTop w:val="0"/>
                                          <w:marBottom w:val="0"/>
                                          <w:divBdr>
                                            <w:top w:val="none" w:sz="0" w:space="0" w:color="auto"/>
                                            <w:left w:val="none" w:sz="0" w:space="0" w:color="auto"/>
                                            <w:bottom w:val="none" w:sz="0" w:space="0" w:color="auto"/>
                                            <w:right w:val="none" w:sz="0" w:space="0" w:color="auto"/>
                                          </w:divBdr>
                                          <w:divsChild>
                                            <w:div w:id="289560149">
                                              <w:marLeft w:val="0"/>
                                              <w:marRight w:val="0"/>
                                              <w:marTop w:val="0"/>
                                              <w:marBottom w:val="0"/>
                                              <w:divBdr>
                                                <w:top w:val="none" w:sz="0" w:space="0" w:color="auto"/>
                                                <w:left w:val="none" w:sz="0" w:space="0" w:color="auto"/>
                                                <w:bottom w:val="none" w:sz="0" w:space="0" w:color="auto"/>
                                                <w:right w:val="none" w:sz="0" w:space="0" w:color="auto"/>
                                              </w:divBdr>
                                              <w:divsChild>
                                                <w:div w:id="6087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055533">
      <w:bodyDiv w:val="1"/>
      <w:marLeft w:val="0"/>
      <w:marRight w:val="0"/>
      <w:marTop w:val="0"/>
      <w:marBottom w:val="0"/>
      <w:divBdr>
        <w:top w:val="none" w:sz="0" w:space="0" w:color="auto"/>
        <w:left w:val="none" w:sz="0" w:space="0" w:color="auto"/>
        <w:bottom w:val="none" w:sz="0" w:space="0" w:color="auto"/>
        <w:right w:val="none" w:sz="0" w:space="0" w:color="auto"/>
      </w:divBdr>
    </w:div>
    <w:div w:id="983199419">
      <w:bodyDiv w:val="1"/>
      <w:marLeft w:val="0"/>
      <w:marRight w:val="0"/>
      <w:marTop w:val="0"/>
      <w:marBottom w:val="0"/>
      <w:divBdr>
        <w:top w:val="none" w:sz="0" w:space="0" w:color="auto"/>
        <w:left w:val="none" w:sz="0" w:space="0" w:color="auto"/>
        <w:bottom w:val="none" w:sz="0" w:space="0" w:color="auto"/>
        <w:right w:val="none" w:sz="0" w:space="0" w:color="auto"/>
      </w:divBdr>
    </w:div>
    <w:div w:id="995298388">
      <w:bodyDiv w:val="1"/>
      <w:marLeft w:val="0"/>
      <w:marRight w:val="0"/>
      <w:marTop w:val="0"/>
      <w:marBottom w:val="0"/>
      <w:divBdr>
        <w:top w:val="none" w:sz="0" w:space="0" w:color="auto"/>
        <w:left w:val="none" w:sz="0" w:space="0" w:color="auto"/>
        <w:bottom w:val="none" w:sz="0" w:space="0" w:color="auto"/>
        <w:right w:val="none" w:sz="0" w:space="0" w:color="auto"/>
      </w:divBdr>
    </w:div>
    <w:div w:id="1024794919">
      <w:bodyDiv w:val="1"/>
      <w:marLeft w:val="0"/>
      <w:marRight w:val="0"/>
      <w:marTop w:val="0"/>
      <w:marBottom w:val="0"/>
      <w:divBdr>
        <w:top w:val="none" w:sz="0" w:space="0" w:color="auto"/>
        <w:left w:val="none" w:sz="0" w:space="0" w:color="auto"/>
        <w:bottom w:val="none" w:sz="0" w:space="0" w:color="auto"/>
        <w:right w:val="none" w:sz="0" w:space="0" w:color="auto"/>
      </w:divBdr>
    </w:div>
    <w:div w:id="1067528978">
      <w:bodyDiv w:val="1"/>
      <w:marLeft w:val="0"/>
      <w:marRight w:val="0"/>
      <w:marTop w:val="0"/>
      <w:marBottom w:val="0"/>
      <w:divBdr>
        <w:top w:val="none" w:sz="0" w:space="0" w:color="auto"/>
        <w:left w:val="none" w:sz="0" w:space="0" w:color="auto"/>
        <w:bottom w:val="none" w:sz="0" w:space="0" w:color="auto"/>
        <w:right w:val="none" w:sz="0" w:space="0" w:color="auto"/>
      </w:divBdr>
    </w:div>
    <w:div w:id="1086615147">
      <w:bodyDiv w:val="1"/>
      <w:marLeft w:val="0"/>
      <w:marRight w:val="0"/>
      <w:marTop w:val="0"/>
      <w:marBottom w:val="0"/>
      <w:divBdr>
        <w:top w:val="none" w:sz="0" w:space="0" w:color="auto"/>
        <w:left w:val="none" w:sz="0" w:space="0" w:color="auto"/>
        <w:bottom w:val="none" w:sz="0" w:space="0" w:color="auto"/>
        <w:right w:val="none" w:sz="0" w:space="0" w:color="auto"/>
      </w:divBdr>
    </w:div>
    <w:div w:id="1127239440">
      <w:bodyDiv w:val="1"/>
      <w:marLeft w:val="0"/>
      <w:marRight w:val="0"/>
      <w:marTop w:val="0"/>
      <w:marBottom w:val="0"/>
      <w:divBdr>
        <w:top w:val="none" w:sz="0" w:space="0" w:color="auto"/>
        <w:left w:val="none" w:sz="0" w:space="0" w:color="auto"/>
        <w:bottom w:val="none" w:sz="0" w:space="0" w:color="auto"/>
        <w:right w:val="none" w:sz="0" w:space="0" w:color="auto"/>
      </w:divBdr>
    </w:div>
    <w:div w:id="1170096288">
      <w:bodyDiv w:val="1"/>
      <w:marLeft w:val="0"/>
      <w:marRight w:val="0"/>
      <w:marTop w:val="0"/>
      <w:marBottom w:val="0"/>
      <w:divBdr>
        <w:top w:val="none" w:sz="0" w:space="0" w:color="auto"/>
        <w:left w:val="none" w:sz="0" w:space="0" w:color="auto"/>
        <w:bottom w:val="none" w:sz="0" w:space="0" w:color="auto"/>
        <w:right w:val="none" w:sz="0" w:space="0" w:color="auto"/>
      </w:divBdr>
    </w:div>
    <w:div w:id="1233079467">
      <w:bodyDiv w:val="1"/>
      <w:marLeft w:val="0"/>
      <w:marRight w:val="0"/>
      <w:marTop w:val="0"/>
      <w:marBottom w:val="0"/>
      <w:divBdr>
        <w:top w:val="none" w:sz="0" w:space="0" w:color="auto"/>
        <w:left w:val="none" w:sz="0" w:space="0" w:color="auto"/>
        <w:bottom w:val="none" w:sz="0" w:space="0" w:color="auto"/>
        <w:right w:val="none" w:sz="0" w:space="0" w:color="auto"/>
      </w:divBdr>
      <w:divsChild>
        <w:div w:id="1177381630">
          <w:marLeft w:val="0"/>
          <w:marRight w:val="0"/>
          <w:marTop w:val="0"/>
          <w:marBottom w:val="0"/>
          <w:divBdr>
            <w:top w:val="none" w:sz="0" w:space="0" w:color="auto"/>
            <w:left w:val="none" w:sz="0" w:space="0" w:color="auto"/>
            <w:bottom w:val="none" w:sz="0" w:space="0" w:color="auto"/>
            <w:right w:val="none" w:sz="0" w:space="0" w:color="auto"/>
          </w:divBdr>
          <w:divsChild>
            <w:div w:id="2082290941">
              <w:marLeft w:val="0"/>
              <w:marRight w:val="0"/>
              <w:marTop w:val="0"/>
              <w:marBottom w:val="0"/>
              <w:divBdr>
                <w:top w:val="none" w:sz="0" w:space="0" w:color="auto"/>
                <w:left w:val="none" w:sz="0" w:space="0" w:color="auto"/>
                <w:bottom w:val="none" w:sz="0" w:space="0" w:color="auto"/>
                <w:right w:val="none" w:sz="0" w:space="0" w:color="auto"/>
              </w:divBdr>
              <w:divsChild>
                <w:div w:id="556890841">
                  <w:marLeft w:val="0"/>
                  <w:marRight w:val="0"/>
                  <w:marTop w:val="0"/>
                  <w:marBottom w:val="0"/>
                  <w:divBdr>
                    <w:top w:val="none" w:sz="0" w:space="0" w:color="auto"/>
                    <w:left w:val="none" w:sz="0" w:space="0" w:color="auto"/>
                    <w:bottom w:val="none" w:sz="0" w:space="0" w:color="auto"/>
                    <w:right w:val="none" w:sz="0" w:space="0" w:color="auto"/>
                  </w:divBdr>
                  <w:divsChild>
                    <w:div w:id="330377980">
                      <w:marLeft w:val="0"/>
                      <w:marRight w:val="0"/>
                      <w:marTop w:val="0"/>
                      <w:marBottom w:val="0"/>
                      <w:divBdr>
                        <w:top w:val="none" w:sz="0" w:space="0" w:color="auto"/>
                        <w:left w:val="none" w:sz="0" w:space="0" w:color="auto"/>
                        <w:bottom w:val="none" w:sz="0" w:space="0" w:color="auto"/>
                        <w:right w:val="none" w:sz="0" w:space="0" w:color="auto"/>
                      </w:divBdr>
                      <w:divsChild>
                        <w:div w:id="1517500227">
                          <w:marLeft w:val="0"/>
                          <w:marRight w:val="0"/>
                          <w:marTop w:val="0"/>
                          <w:marBottom w:val="0"/>
                          <w:divBdr>
                            <w:top w:val="none" w:sz="0" w:space="0" w:color="auto"/>
                            <w:left w:val="none" w:sz="0" w:space="0" w:color="auto"/>
                            <w:bottom w:val="none" w:sz="0" w:space="0" w:color="auto"/>
                            <w:right w:val="none" w:sz="0" w:space="0" w:color="auto"/>
                          </w:divBdr>
                          <w:divsChild>
                            <w:div w:id="2095591259">
                              <w:marLeft w:val="0"/>
                              <w:marRight w:val="0"/>
                              <w:marTop w:val="0"/>
                              <w:marBottom w:val="0"/>
                              <w:divBdr>
                                <w:top w:val="none" w:sz="0" w:space="0" w:color="auto"/>
                                <w:left w:val="none" w:sz="0" w:space="0" w:color="auto"/>
                                <w:bottom w:val="none" w:sz="0" w:space="0" w:color="auto"/>
                                <w:right w:val="none" w:sz="0" w:space="0" w:color="auto"/>
                              </w:divBdr>
                              <w:divsChild>
                                <w:div w:id="403337454">
                                  <w:marLeft w:val="0"/>
                                  <w:marRight w:val="0"/>
                                  <w:marTop w:val="0"/>
                                  <w:marBottom w:val="0"/>
                                  <w:divBdr>
                                    <w:top w:val="none" w:sz="0" w:space="0" w:color="auto"/>
                                    <w:left w:val="none" w:sz="0" w:space="0" w:color="auto"/>
                                    <w:bottom w:val="none" w:sz="0" w:space="0" w:color="auto"/>
                                    <w:right w:val="none" w:sz="0" w:space="0" w:color="auto"/>
                                  </w:divBdr>
                                  <w:divsChild>
                                    <w:div w:id="1668824296">
                                      <w:marLeft w:val="0"/>
                                      <w:marRight w:val="0"/>
                                      <w:marTop w:val="0"/>
                                      <w:marBottom w:val="0"/>
                                      <w:divBdr>
                                        <w:top w:val="none" w:sz="0" w:space="0" w:color="auto"/>
                                        <w:left w:val="none" w:sz="0" w:space="0" w:color="auto"/>
                                        <w:bottom w:val="none" w:sz="0" w:space="0" w:color="auto"/>
                                        <w:right w:val="none" w:sz="0" w:space="0" w:color="auto"/>
                                      </w:divBdr>
                                      <w:divsChild>
                                        <w:div w:id="2081097995">
                                          <w:marLeft w:val="0"/>
                                          <w:marRight w:val="0"/>
                                          <w:marTop w:val="0"/>
                                          <w:marBottom w:val="0"/>
                                          <w:divBdr>
                                            <w:top w:val="none" w:sz="0" w:space="0" w:color="auto"/>
                                            <w:left w:val="none" w:sz="0" w:space="0" w:color="auto"/>
                                            <w:bottom w:val="none" w:sz="0" w:space="0" w:color="auto"/>
                                            <w:right w:val="none" w:sz="0" w:space="0" w:color="auto"/>
                                          </w:divBdr>
                                          <w:divsChild>
                                            <w:div w:id="323945589">
                                              <w:marLeft w:val="0"/>
                                              <w:marRight w:val="0"/>
                                              <w:marTop w:val="0"/>
                                              <w:marBottom w:val="0"/>
                                              <w:divBdr>
                                                <w:top w:val="none" w:sz="0" w:space="0" w:color="auto"/>
                                                <w:left w:val="none" w:sz="0" w:space="0" w:color="auto"/>
                                                <w:bottom w:val="none" w:sz="0" w:space="0" w:color="auto"/>
                                                <w:right w:val="none" w:sz="0" w:space="0" w:color="auto"/>
                                              </w:divBdr>
                                              <w:divsChild>
                                                <w:div w:id="37708454">
                                                  <w:marLeft w:val="0"/>
                                                  <w:marRight w:val="0"/>
                                                  <w:marTop w:val="0"/>
                                                  <w:marBottom w:val="0"/>
                                                  <w:divBdr>
                                                    <w:top w:val="none" w:sz="0" w:space="0" w:color="auto"/>
                                                    <w:left w:val="none" w:sz="0" w:space="0" w:color="auto"/>
                                                    <w:bottom w:val="none" w:sz="0" w:space="0" w:color="auto"/>
                                                    <w:right w:val="none" w:sz="0" w:space="0" w:color="auto"/>
                                                  </w:divBdr>
                                                  <w:divsChild>
                                                    <w:div w:id="1218200544">
                                                      <w:marLeft w:val="0"/>
                                                      <w:marRight w:val="0"/>
                                                      <w:marTop w:val="0"/>
                                                      <w:marBottom w:val="0"/>
                                                      <w:divBdr>
                                                        <w:top w:val="none" w:sz="0" w:space="0" w:color="auto"/>
                                                        <w:left w:val="none" w:sz="0" w:space="0" w:color="auto"/>
                                                        <w:bottom w:val="none" w:sz="0" w:space="0" w:color="auto"/>
                                                        <w:right w:val="none" w:sz="0" w:space="0" w:color="auto"/>
                                                      </w:divBdr>
                                                      <w:divsChild>
                                                        <w:div w:id="1752311482">
                                                          <w:marLeft w:val="0"/>
                                                          <w:marRight w:val="0"/>
                                                          <w:marTop w:val="0"/>
                                                          <w:marBottom w:val="0"/>
                                                          <w:divBdr>
                                                            <w:top w:val="none" w:sz="0" w:space="0" w:color="auto"/>
                                                            <w:left w:val="none" w:sz="0" w:space="0" w:color="auto"/>
                                                            <w:bottom w:val="none" w:sz="0" w:space="0" w:color="auto"/>
                                                            <w:right w:val="none" w:sz="0" w:space="0" w:color="auto"/>
                                                          </w:divBdr>
                                                          <w:divsChild>
                                                            <w:div w:id="20522072">
                                                              <w:marLeft w:val="0"/>
                                                              <w:marRight w:val="0"/>
                                                              <w:marTop w:val="0"/>
                                                              <w:marBottom w:val="0"/>
                                                              <w:divBdr>
                                                                <w:top w:val="none" w:sz="0" w:space="0" w:color="auto"/>
                                                                <w:left w:val="none" w:sz="0" w:space="0" w:color="auto"/>
                                                                <w:bottom w:val="none" w:sz="0" w:space="0" w:color="auto"/>
                                                                <w:right w:val="none" w:sz="0" w:space="0" w:color="auto"/>
                                                              </w:divBdr>
                                                              <w:divsChild>
                                                                <w:div w:id="1991060530">
                                                                  <w:marLeft w:val="0"/>
                                                                  <w:marRight w:val="0"/>
                                                                  <w:marTop w:val="0"/>
                                                                  <w:marBottom w:val="0"/>
                                                                  <w:divBdr>
                                                                    <w:top w:val="none" w:sz="0" w:space="0" w:color="auto"/>
                                                                    <w:left w:val="none" w:sz="0" w:space="0" w:color="auto"/>
                                                                    <w:bottom w:val="none" w:sz="0" w:space="0" w:color="auto"/>
                                                                    <w:right w:val="none" w:sz="0" w:space="0" w:color="auto"/>
                                                                  </w:divBdr>
                                                                  <w:divsChild>
                                                                    <w:div w:id="13104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36089216">
      <w:bodyDiv w:val="1"/>
      <w:marLeft w:val="0"/>
      <w:marRight w:val="0"/>
      <w:marTop w:val="0"/>
      <w:marBottom w:val="0"/>
      <w:divBdr>
        <w:top w:val="none" w:sz="0" w:space="0" w:color="auto"/>
        <w:left w:val="none" w:sz="0" w:space="0" w:color="auto"/>
        <w:bottom w:val="none" w:sz="0" w:space="0" w:color="auto"/>
        <w:right w:val="none" w:sz="0" w:space="0" w:color="auto"/>
      </w:divBdr>
    </w:div>
    <w:div w:id="1241210765">
      <w:bodyDiv w:val="1"/>
      <w:marLeft w:val="0"/>
      <w:marRight w:val="0"/>
      <w:marTop w:val="0"/>
      <w:marBottom w:val="0"/>
      <w:divBdr>
        <w:top w:val="none" w:sz="0" w:space="0" w:color="auto"/>
        <w:left w:val="none" w:sz="0" w:space="0" w:color="auto"/>
        <w:bottom w:val="none" w:sz="0" w:space="0" w:color="auto"/>
        <w:right w:val="none" w:sz="0" w:space="0" w:color="auto"/>
      </w:divBdr>
    </w:div>
    <w:div w:id="1241797184">
      <w:bodyDiv w:val="1"/>
      <w:marLeft w:val="0"/>
      <w:marRight w:val="0"/>
      <w:marTop w:val="0"/>
      <w:marBottom w:val="0"/>
      <w:divBdr>
        <w:top w:val="none" w:sz="0" w:space="0" w:color="auto"/>
        <w:left w:val="none" w:sz="0" w:space="0" w:color="auto"/>
        <w:bottom w:val="none" w:sz="0" w:space="0" w:color="auto"/>
        <w:right w:val="none" w:sz="0" w:space="0" w:color="auto"/>
      </w:divBdr>
    </w:div>
    <w:div w:id="1268655440">
      <w:bodyDiv w:val="1"/>
      <w:marLeft w:val="0"/>
      <w:marRight w:val="0"/>
      <w:marTop w:val="0"/>
      <w:marBottom w:val="0"/>
      <w:divBdr>
        <w:top w:val="none" w:sz="0" w:space="0" w:color="auto"/>
        <w:left w:val="none" w:sz="0" w:space="0" w:color="auto"/>
        <w:bottom w:val="none" w:sz="0" w:space="0" w:color="auto"/>
        <w:right w:val="none" w:sz="0" w:space="0" w:color="auto"/>
      </w:divBdr>
    </w:div>
    <w:div w:id="1311593294">
      <w:bodyDiv w:val="1"/>
      <w:marLeft w:val="0"/>
      <w:marRight w:val="0"/>
      <w:marTop w:val="0"/>
      <w:marBottom w:val="0"/>
      <w:divBdr>
        <w:top w:val="none" w:sz="0" w:space="0" w:color="auto"/>
        <w:left w:val="none" w:sz="0" w:space="0" w:color="auto"/>
        <w:bottom w:val="none" w:sz="0" w:space="0" w:color="auto"/>
        <w:right w:val="none" w:sz="0" w:space="0" w:color="auto"/>
      </w:divBdr>
    </w:div>
    <w:div w:id="1319378353">
      <w:bodyDiv w:val="1"/>
      <w:marLeft w:val="0"/>
      <w:marRight w:val="0"/>
      <w:marTop w:val="0"/>
      <w:marBottom w:val="0"/>
      <w:divBdr>
        <w:top w:val="none" w:sz="0" w:space="0" w:color="auto"/>
        <w:left w:val="none" w:sz="0" w:space="0" w:color="auto"/>
        <w:bottom w:val="none" w:sz="0" w:space="0" w:color="auto"/>
        <w:right w:val="none" w:sz="0" w:space="0" w:color="auto"/>
      </w:divBdr>
      <w:divsChild>
        <w:div w:id="1217008934">
          <w:marLeft w:val="0"/>
          <w:marRight w:val="0"/>
          <w:marTop w:val="0"/>
          <w:marBottom w:val="0"/>
          <w:divBdr>
            <w:top w:val="none" w:sz="0" w:space="0" w:color="auto"/>
            <w:left w:val="none" w:sz="0" w:space="0" w:color="auto"/>
            <w:bottom w:val="none" w:sz="0" w:space="0" w:color="auto"/>
            <w:right w:val="none" w:sz="0" w:space="0" w:color="auto"/>
          </w:divBdr>
          <w:divsChild>
            <w:div w:id="1024870086">
              <w:marLeft w:val="0"/>
              <w:marRight w:val="0"/>
              <w:marTop w:val="0"/>
              <w:marBottom w:val="0"/>
              <w:divBdr>
                <w:top w:val="none" w:sz="0" w:space="0" w:color="auto"/>
                <w:left w:val="none" w:sz="0" w:space="0" w:color="auto"/>
                <w:bottom w:val="none" w:sz="0" w:space="0" w:color="auto"/>
                <w:right w:val="none" w:sz="0" w:space="0" w:color="auto"/>
              </w:divBdr>
              <w:divsChild>
                <w:div w:id="1275022630">
                  <w:marLeft w:val="0"/>
                  <w:marRight w:val="0"/>
                  <w:marTop w:val="0"/>
                  <w:marBottom w:val="0"/>
                  <w:divBdr>
                    <w:top w:val="none" w:sz="0" w:space="0" w:color="auto"/>
                    <w:left w:val="none" w:sz="0" w:space="0" w:color="auto"/>
                    <w:bottom w:val="none" w:sz="0" w:space="0" w:color="auto"/>
                    <w:right w:val="none" w:sz="0" w:space="0" w:color="auto"/>
                  </w:divBdr>
                  <w:divsChild>
                    <w:div w:id="1467160029">
                      <w:marLeft w:val="0"/>
                      <w:marRight w:val="0"/>
                      <w:marTop w:val="0"/>
                      <w:marBottom w:val="0"/>
                      <w:divBdr>
                        <w:top w:val="none" w:sz="0" w:space="0" w:color="auto"/>
                        <w:left w:val="none" w:sz="0" w:space="0" w:color="auto"/>
                        <w:bottom w:val="none" w:sz="0" w:space="0" w:color="auto"/>
                        <w:right w:val="none" w:sz="0" w:space="0" w:color="auto"/>
                      </w:divBdr>
                      <w:divsChild>
                        <w:div w:id="960696460">
                          <w:marLeft w:val="0"/>
                          <w:marRight w:val="0"/>
                          <w:marTop w:val="0"/>
                          <w:marBottom w:val="0"/>
                          <w:divBdr>
                            <w:top w:val="none" w:sz="0" w:space="0" w:color="auto"/>
                            <w:left w:val="none" w:sz="0" w:space="0" w:color="auto"/>
                            <w:bottom w:val="none" w:sz="0" w:space="0" w:color="auto"/>
                            <w:right w:val="none" w:sz="0" w:space="0" w:color="auto"/>
                          </w:divBdr>
                          <w:divsChild>
                            <w:div w:id="1631403908">
                              <w:marLeft w:val="0"/>
                              <w:marRight w:val="0"/>
                              <w:marTop w:val="0"/>
                              <w:marBottom w:val="0"/>
                              <w:divBdr>
                                <w:top w:val="none" w:sz="0" w:space="0" w:color="auto"/>
                                <w:left w:val="none" w:sz="0" w:space="0" w:color="auto"/>
                                <w:bottom w:val="none" w:sz="0" w:space="0" w:color="auto"/>
                                <w:right w:val="none" w:sz="0" w:space="0" w:color="auto"/>
                              </w:divBdr>
                              <w:divsChild>
                                <w:div w:id="1315647274">
                                  <w:marLeft w:val="0"/>
                                  <w:marRight w:val="0"/>
                                  <w:marTop w:val="0"/>
                                  <w:marBottom w:val="0"/>
                                  <w:divBdr>
                                    <w:top w:val="none" w:sz="0" w:space="0" w:color="auto"/>
                                    <w:left w:val="none" w:sz="0" w:space="0" w:color="auto"/>
                                    <w:bottom w:val="none" w:sz="0" w:space="0" w:color="auto"/>
                                    <w:right w:val="none" w:sz="0" w:space="0" w:color="auto"/>
                                  </w:divBdr>
                                  <w:divsChild>
                                    <w:div w:id="521820418">
                                      <w:marLeft w:val="0"/>
                                      <w:marRight w:val="0"/>
                                      <w:marTop w:val="0"/>
                                      <w:marBottom w:val="0"/>
                                      <w:divBdr>
                                        <w:top w:val="none" w:sz="0" w:space="0" w:color="auto"/>
                                        <w:left w:val="none" w:sz="0" w:space="0" w:color="auto"/>
                                        <w:bottom w:val="none" w:sz="0" w:space="0" w:color="auto"/>
                                        <w:right w:val="none" w:sz="0" w:space="0" w:color="auto"/>
                                      </w:divBdr>
                                      <w:divsChild>
                                        <w:div w:id="967321730">
                                          <w:marLeft w:val="0"/>
                                          <w:marRight w:val="0"/>
                                          <w:marTop w:val="0"/>
                                          <w:marBottom w:val="0"/>
                                          <w:divBdr>
                                            <w:top w:val="none" w:sz="0" w:space="0" w:color="auto"/>
                                            <w:left w:val="none" w:sz="0" w:space="0" w:color="auto"/>
                                            <w:bottom w:val="none" w:sz="0" w:space="0" w:color="auto"/>
                                            <w:right w:val="none" w:sz="0" w:space="0" w:color="auto"/>
                                          </w:divBdr>
                                          <w:divsChild>
                                            <w:div w:id="351802744">
                                              <w:marLeft w:val="0"/>
                                              <w:marRight w:val="0"/>
                                              <w:marTop w:val="0"/>
                                              <w:marBottom w:val="0"/>
                                              <w:divBdr>
                                                <w:top w:val="none" w:sz="0" w:space="0" w:color="auto"/>
                                                <w:left w:val="none" w:sz="0" w:space="0" w:color="auto"/>
                                                <w:bottom w:val="none" w:sz="0" w:space="0" w:color="auto"/>
                                                <w:right w:val="none" w:sz="0" w:space="0" w:color="auto"/>
                                              </w:divBdr>
                                              <w:divsChild>
                                                <w:div w:id="10244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469477">
      <w:bodyDiv w:val="1"/>
      <w:marLeft w:val="0"/>
      <w:marRight w:val="0"/>
      <w:marTop w:val="0"/>
      <w:marBottom w:val="0"/>
      <w:divBdr>
        <w:top w:val="none" w:sz="0" w:space="0" w:color="auto"/>
        <w:left w:val="none" w:sz="0" w:space="0" w:color="auto"/>
        <w:bottom w:val="none" w:sz="0" w:space="0" w:color="auto"/>
        <w:right w:val="none" w:sz="0" w:space="0" w:color="auto"/>
      </w:divBdr>
    </w:div>
    <w:div w:id="1327512091">
      <w:bodyDiv w:val="1"/>
      <w:marLeft w:val="0"/>
      <w:marRight w:val="0"/>
      <w:marTop w:val="0"/>
      <w:marBottom w:val="0"/>
      <w:divBdr>
        <w:top w:val="none" w:sz="0" w:space="0" w:color="auto"/>
        <w:left w:val="none" w:sz="0" w:space="0" w:color="auto"/>
        <w:bottom w:val="none" w:sz="0" w:space="0" w:color="auto"/>
        <w:right w:val="none" w:sz="0" w:space="0" w:color="auto"/>
      </w:divBdr>
      <w:divsChild>
        <w:div w:id="1603108178">
          <w:marLeft w:val="0"/>
          <w:marRight w:val="0"/>
          <w:marTop w:val="0"/>
          <w:marBottom w:val="0"/>
          <w:divBdr>
            <w:top w:val="none" w:sz="0" w:space="0" w:color="auto"/>
            <w:left w:val="none" w:sz="0" w:space="0" w:color="auto"/>
            <w:bottom w:val="none" w:sz="0" w:space="0" w:color="auto"/>
            <w:right w:val="none" w:sz="0" w:space="0" w:color="auto"/>
          </w:divBdr>
          <w:divsChild>
            <w:div w:id="1155143974">
              <w:marLeft w:val="0"/>
              <w:marRight w:val="0"/>
              <w:marTop w:val="0"/>
              <w:marBottom w:val="0"/>
              <w:divBdr>
                <w:top w:val="none" w:sz="0" w:space="0" w:color="auto"/>
                <w:left w:val="none" w:sz="0" w:space="0" w:color="auto"/>
                <w:bottom w:val="none" w:sz="0" w:space="0" w:color="auto"/>
                <w:right w:val="none" w:sz="0" w:space="0" w:color="auto"/>
              </w:divBdr>
              <w:divsChild>
                <w:div w:id="1695770503">
                  <w:marLeft w:val="0"/>
                  <w:marRight w:val="0"/>
                  <w:marTop w:val="0"/>
                  <w:marBottom w:val="0"/>
                  <w:divBdr>
                    <w:top w:val="none" w:sz="0" w:space="0" w:color="auto"/>
                    <w:left w:val="none" w:sz="0" w:space="0" w:color="auto"/>
                    <w:bottom w:val="none" w:sz="0" w:space="0" w:color="auto"/>
                    <w:right w:val="none" w:sz="0" w:space="0" w:color="auto"/>
                  </w:divBdr>
                  <w:divsChild>
                    <w:div w:id="311646036">
                      <w:marLeft w:val="0"/>
                      <w:marRight w:val="0"/>
                      <w:marTop w:val="0"/>
                      <w:marBottom w:val="0"/>
                      <w:divBdr>
                        <w:top w:val="none" w:sz="0" w:space="0" w:color="auto"/>
                        <w:left w:val="none" w:sz="0" w:space="0" w:color="auto"/>
                        <w:bottom w:val="none" w:sz="0" w:space="0" w:color="auto"/>
                        <w:right w:val="none" w:sz="0" w:space="0" w:color="auto"/>
                      </w:divBdr>
                      <w:divsChild>
                        <w:div w:id="51274209">
                          <w:marLeft w:val="0"/>
                          <w:marRight w:val="0"/>
                          <w:marTop w:val="0"/>
                          <w:marBottom w:val="0"/>
                          <w:divBdr>
                            <w:top w:val="none" w:sz="0" w:space="0" w:color="auto"/>
                            <w:left w:val="none" w:sz="0" w:space="0" w:color="auto"/>
                            <w:bottom w:val="none" w:sz="0" w:space="0" w:color="auto"/>
                            <w:right w:val="none" w:sz="0" w:space="0" w:color="auto"/>
                          </w:divBdr>
                          <w:divsChild>
                            <w:div w:id="780413868">
                              <w:marLeft w:val="0"/>
                              <w:marRight w:val="0"/>
                              <w:marTop w:val="0"/>
                              <w:marBottom w:val="0"/>
                              <w:divBdr>
                                <w:top w:val="none" w:sz="0" w:space="0" w:color="auto"/>
                                <w:left w:val="none" w:sz="0" w:space="0" w:color="auto"/>
                                <w:bottom w:val="none" w:sz="0" w:space="0" w:color="auto"/>
                                <w:right w:val="none" w:sz="0" w:space="0" w:color="auto"/>
                              </w:divBdr>
                              <w:divsChild>
                                <w:div w:id="508369893">
                                  <w:marLeft w:val="0"/>
                                  <w:marRight w:val="0"/>
                                  <w:marTop w:val="0"/>
                                  <w:marBottom w:val="0"/>
                                  <w:divBdr>
                                    <w:top w:val="none" w:sz="0" w:space="0" w:color="auto"/>
                                    <w:left w:val="none" w:sz="0" w:space="0" w:color="auto"/>
                                    <w:bottom w:val="none" w:sz="0" w:space="0" w:color="auto"/>
                                    <w:right w:val="none" w:sz="0" w:space="0" w:color="auto"/>
                                  </w:divBdr>
                                  <w:divsChild>
                                    <w:div w:id="447359630">
                                      <w:marLeft w:val="0"/>
                                      <w:marRight w:val="0"/>
                                      <w:marTop w:val="0"/>
                                      <w:marBottom w:val="0"/>
                                      <w:divBdr>
                                        <w:top w:val="none" w:sz="0" w:space="0" w:color="auto"/>
                                        <w:left w:val="none" w:sz="0" w:space="0" w:color="auto"/>
                                        <w:bottom w:val="none" w:sz="0" w:space="0" w:color="auto"/>
                                        <w:right w:val="none" w:sz="0" w:space="0" w:color="auto"/>
                                      </w:divBdr>
                                      <w:divsChild>
                                        <w:div w:id="1477642845">
                                          <w:marLeft w:val="0"/>
                                          <w:marRight w:val="0"/>
                                          <w:marTop w:val="0"/>
                                          <w:marBottom w:val="0"/>
                                          <w:divBdr>
                                            <w:top w:val="none" w:sz="0" w:space="0" w:color="auto"/>
                                            <w:left w:val="none" w:sz="0" w:space="0" w:color="auto"/>
                                            <w:bottom w:val="none" w:sz="0" w:space="0" w:color="auto"/>
                                            <w:right w:val="none" w:sz="0" w:space="0" w:color="auto"/>
                                          </w:divBdr>
                                          <w:divsChild>
                                            <w:div w:id="1492719350">
                                              <w:marLeft w:val="0"/>
                                              <w:marRight w:val="0"/>
                                              <w:marTop w:val="0"/>
                                              <w:marBottom w:val="0"/>
                                              <w:divBdr>
                                                <w:top w:val="none" w:sz="0" w:space="0" w:color="auto"/>
                                                <w:left w:val="none" w:sz="0" w:space="0" w:color="auto"/>
                                                <w:bottom w:val="none" w:sz="0" w:space="0" w:color="auto"/>
                                                <w:right w:val="none" w:sz="0" w:space="0" w:color="auto"/>
                                              </w:divBdr>
                                              <w:divsChild>
                                                <w:div w:id="19879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138570">
      <w:bodyDiv w:val="1"/>
      <w:marLeft w:val="0"/>
      <w:marRight w:val="0"/>
      <w:marTop w:val="0"/>
      <w:marBottom w:val="0"/>
      <w:divBdr>
        <w:top w:val="none" w:sz="0" w:space="0" w:color="auto"/>
        <w:left w:val="none" w:sz="0" w:space="0" w:color="auto"/>
        <w:bottom w:val="none" w:sz="0" w:space="0" w:color="auto"/>
        <w:right w:val="none" w:sz="0" w:space="0" w:color="auto"/>
      </w:divBdr>
    </w:div>
    <w:div w:id="1436636258">
      <w:bodyDiv w:val="1"/>
      <w:marLeft w:val="0"/>
      <w:marRight w:val="0"/>
      <w:marTop w:val="0"/>
      <w:marBottom w:val="0"/>
      <w:divBdr>
        <w:top w:val="none" w:sz="0" w:space="0" w:color="auto"/>
        <w:left w:val="none" w:sz="0" w:space="0" w:color="auto"/>
        <w:bottom w:val="none" w:sz="0" w:space="0" w:color="auto"/>
        <w:right w:val="none" w:sz="0" w:space="0" w:color="auto"/>
      </w:divBdr>
    </w:div>
    <w:div w:id="1503468384">
      <w:bodyDiv w:val="1"/>
      <w:marLeft w:val="0"/>
      <w:marRight w:val="0"/>
      <w:marTop w:val="0"/>
      <w:marBottom w:val="0"/>
      <w:divBdr>
        <w:top w:val="none" w:sz="0" w:space="0" w:color="auto"/>
        <w:left w:val="none" w:sz="0" w:space="0" w:color="auto"/>
        <w:bottom w:val="none" w:sz="0" w:space="0" w:color="auto"/>
        <w:right w:val="none" w:sz="0" w:space="0" w:color="auto"/>
      </w:divBdr>
    </w:div>
    <w:div w:id="1617911010">
      <w:bodyDiv w:val="1"/>
      <w:marLeft w:val="0"/>
      <w:marRight w:val="0"/>
      <w:marTop w:val="0"/>
      <w:marBottom w:val="0"/>
      <w:divBdr>
        <w:top w:val="none" w:sz="0" w:space="0" w:color="auto"/>
        <w:left w:val="none" w:sz="0" w:space="0" w:color="auto"/>
        <w:bottom w:val="none" w:sz="0" w:space="0" w:color="auto"/>
        <w:right w:val="none" w:sz="0" w:space="0" w:color="auto"/>
      </w:divBdr>
      <w:divsChild>
        <w:div w:id="691958558">
          <w:marLeft w:val="0"/>
          <w:marRight w:val="0"/>
          <w:marTop w:val="0"/>
          <w:marBottom w:val="0"/>
          <w:divBdr>
            <w:top w:val="none" w:sz="0" w:space="0" w:color="auto"/>
            <w:left w:val="none" w:sz="0" w:space="0" w:color="auto"/>
            <w:bottom w:val="none" w:sz="0" w:space="0" w:color="auto"/>
            <w:right w:val="none" w:sz="0" w:space="0" w:color="auto"/>
          </w:divBdr>
          <w:divsChild>
            <w:div w:id="93404325">
              <w:marLeft w:val="0"/>
              <w:marRight w:val="0"/>
              <w:marTop w:val="0"/>
              <w:marBottom w:val="0"/>
              <w:divBdr>
                <w:top w:val="none" w:sz="0" w:space="0" w:color="auto"/>
                <w:left w:val="none" w:sz="0" w:space="0" w:color="auto"/>
                <w:bottom w:val="none" w:sz="0" w:space="0" w:color="auto"/>
                <w:right w:val="none" w:sz="0" w:space="0" w:color="auto"/>
              </w:divBdr>
              <w:divsChild>
                <w:div w:id="355815423">
                  <w:marLeft w:val="0"/>
                  <w:marRight w:val="0"/>
                  <w:marTop w:val="0"/>
                  <w:marBottom w:val="0"/>
                  <w:divBdr>
                    <w:top w:val="none" w:sz="0" w:space="0" w:color="auto"/>
                    <w:left w:val="none" w:sz="0" w:space="0" w:color="auto"/>
                    <w:bottom w:val="none" w:sz="0" w:space="0" w:color="auto"/>
                    <w:right w:val="none" w:sz="0" w:space="0" w:color="auto"/>
                  </w:divBdr>
                  <w:divsChild>
                    <w:div w:id="27461856">
                      <w:marLeft w:val="0"/>
                      <w:marRight w:val="0"/>
                      <w:marTop w:val="0"/>
                      <w:marBottom w:val="0"/>
                      <w:divBdr>
                        <w:top w:val="none" w:sz="0" w:space="0" w:color="auto"/>
                        <w:left w:val="none" w:sz="0" w:space="0" w:color="auto"/>
                        <w:bottom w:val="none" w:sz="0" w:space="0" w:color="auto"/>
                        <w:right w:val="none" w:sz="0" w:space="0" w:color="auto"/>
                      </w:divBdr>
                      <w:divsChild>
                        <w:div w:id="402334532">
                          <w:marLeft w:val="0"/>
                          <w:marRight w:val="0"/>
                          <w:marTop w:val="0"/>
                          <w:marBottom w:val="0"/>
                          <w:divBdr>
                            <w:top w:val="none" w:sz="0" w:space="0" w:color="auto"/>
                            <w:left w:val="none" w:sz="0" w:space="0" w:color="auto"/>
                            <w:bottom w:val="none" w:sz="0" w:space="0" w:color="auto"/>
                            <w:right w:val="none" w:sz="0" w:space="0" w:color="auto"/>
                          </w:divBdr>
                          <w:divsChild>
                            <w:div w:id="1456367137">
                              <w:marLeft w:val="0"/>
                              <w:marRight w:val="0"/>
                              <w:marTop w:val="0"/>
                              <w:marBottom w:val="0"/>
                              <w:divBdr>
                                <w:top w:val="none" w:sz="0" w:space="0" w:color="auto"/>
                                <w:left w:val="none" w:sz="0" w:space="0" w:color="auto"/>
                                <w:bottom w:val="none" w:sz="0" w:space="0" w:color="auto"/>
                                <w:right w:val="none" w:sz="0" w:space="0" w:color="auto"/>
                              </w:divBdr>
                              <w:divsChild>
                                <w:div w:id="37703171">
                                  <w:marLeft w:val="0"/>
                                  <w:marRight w:val="0"/>
                                  <w:marTop w:val="0"/>
                                  <w:marBottom w:val="0"/>
                                  <w:divBdr>
                                    <w:top w:val="none" w:sz="0" w:space="0" w:color="auto"/>
                                    <w:left w:val="none" w:sz="0" w:space="0" w:color="auto"/>
                                    <w:bottom w:val="none" w:sz="0" w:space="0" w:color="auto"/>
                                    <w:right w:val="none" w:sz="0" w:space="0" w:color="auto"/>
                                  </w:divBdr>
                                  <w:divsChild>
                                    <w:div w:id="765921821">
                                      <w:marLeft w:val="0"/>
                                      <w:marRight w:val="0"/>
                                      <w:marTop w:val="0"/>
                                      <w:marBottom w:val="0"/>
                                      <w:divBdr>
                                        <w:top w:val="none" w:sz="0" w:space="0" w:color="auto"/>
                                        <w:left w:val="none" w:sz="0" w:space="0" w:color="auto"/>
                                        <w:bottom w:val="none" w:sz="0" w:space="0" w:color="auto"/>
                                        <w:right w:val="none" w:sz="0" w:space="0" w:color="auto"/>
                                      </w:divBdr>
                                      <w:divsChild>
                                        <w:div w:id="501042042">
                                          <w:marLeft w:val="0"/>
                                          <w:marRight w:val="0"/>
                                          <w:marTop w:val="0"/>
                                          <w:marBottom w:val="0"/>
                                          <w:divBdr>
                                            <w:top w:val="none" w:sz="0" w:space="0" w:color="auto"/>
                                            <w:left w:val="none" w:sz="0" w:space="0" w:color="auto"/>
                                            <w:bottom w:val="none" w:sz="0" w:space="0" w:color="auto"/>
                                            <w:right w:val="none" w:sz="0" w:space="0" w:color="auto"/>
                                          </w:divBdr>
                                          <w:divsChild>
                                            <w:div w:id="1874154843">
                                              <w:marLeft w:val="0"/>
                                              <w:marRight w:val="0"/>
                                              <w:marTop w:val="0"/>
                                              <w:marBottom w:val="0"/>
                                              <w:divBdr>
                                                <w:top w:val="none" w:sz="0" w:space="0" w:color="auto"/>
                                                <w:left w:val="none" w:sz="0" w:space="0" w:color="auto"/>
                                                <w:bottom w:val="none" w:sz="0" w:space="0" w:color="auto"/>
                                                <w:right w:val="none" w:sz="0" w:space="0" w:color="auto"/>
                                              </w:divBdr>
                                              <w:divsChild>
                                                <w:div w:id="955065473">
                                                  <w:marLeft w:val="0"/>
                                                  <w:marRight w:val="0"/>
                                                  <w:marTop w:val="0"/>
                                                  <w:marBottom w:val="0"/>
                                                  <w:divBdr>
                                                    <w:top w:val="none" w:sz="0" w:space="0" w:color="auto"/>
                                                    <w:left w:val="none" w:sz="0" w:space="0" w:color="auto"/>
                                                    <w:bottom w:val="none" w:sz="0" w:space="0" w:color="auto"/>
                                                    <w:right w:val="none" w:sz="0" w:space="0" w:color="auto"/>
                                                  </w:divBdr>
                                                  <w:divsChild>
                                                    <w:div w:id="464543098">
                                                      <w:marLeft w:val="0"/>
                                                      <w:marRight w:val="0"/>
                                                      <w:marTop w:val="0"/>
                                                      <w:marBottom w:val="0"/>
                                                      <w:divBdr>
                                                        <w:top w:val="none" w:sz="0" w:space="0" w:color="auto"/>
                                                        <w:left w:val="none" w:sz="0" w:space="0" w:color="auto"/>
                                                        <w:bottom w:val="none" w:sz="0" w:space="0" w:color="auto"/>
                                                        <w:right w:val="none" w:sz="0" w:space="0" w:color="auto"/>
                                                      </w:divBdr>
                                                      <w:divsChild>
                                                        <w:div w:id="700667153">
                                                          <w:marLeft w:val="0"/>
                                                          <w:marRight w:val="0"/>
                                                          <w:marTop w:val="0"/>
                                                          <w:marBottom w:val="0"/>
                                                          <w:divBdr>
                                                            <w:top w:val="none" w:sz="0" w:space="0" w:color="auto"/>
                                                            <w:left w:val="none" w:sz="0" w:space="0" w:color="auto"/>
                                                            <w:bottom w:val="none" w:sz="0" w:space="0" w:color="auto"/>
                                                            <w:right w:val="none" w:sz="0" w:space="0" w:color="auto"/>
                                                          </w:divBdr>
                                                          <w:divsChild>
                                                            <w:div w:id="525994025">
                                                              <w:marLeft w:val="0"/>
                                                              <w:marRight w:val="0"/>
                                                              <w:marTop w:val="0"/>
                                                              <w:marBottom w:val="0"/>
                                                              <w:divBdr>
                                                                <w:top w:val="none" w:sz="0" w:space="0" w:color="auto"/>
                                                                <w:left w:val="none" w:sz="0" w:space="0" w:color="auto"/>
                                                                <w:bottom w:val="none" w:sz="0" w:space="0" w:color="auto"/>
                                                                <w:right w:val="none" w:sz="0" w:space="0" w:color="auto"/>
                                                              </w:divBdr>
                                                              <w:divsChild>
                                                                <w:div w:id="1163810900">
                                                                  <w:marLeft w:val="0"/>
                                                                  <w:marRight w:val="0"/>
                                                                  <w:marTop w:val="0"/>
                                                                  <w:marBottom w:val="0"/>
                                                                  <w:divBdr>
                                                                    <w:top w:val="none" w:sz="0" w:space="0" w:color="auto"/>
                                                                    <w:left w:val="none" w:sz="0" w:space="0" w:color="auto"/>
                                                                    <w:bottom w:val="none" w:sz="0" w:space="0" w:color="auto"/>
                                                                    <w:right w:val="none" w:sz="0" w:space="0" w:color="auto"/>
                                                                  </w:divBdr>
                                                                  <w:divsChild>
                                                                    <w:div w:id="2667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5841132">
      <w:bodyDiv w:val="1"/>
      <w:marLeft w:val="0"/>
      <w:marRight w:val="0"/>
      <w:marTop w:val="0"/>
      <w:marBottom w:val="0"/>
      <w:divBdr>
        <w:top w:val="none" w:sz="0" w:space="0" w:color="auto"/>
        <w:left w:val="none" w:sz="0" w:space="0" w:color="auto"/>
        <w:bottom w:val="none" w:sz="0" w:space="0" w:color="auto"/>
        <w:right w:val="none" w:sz="0" w:space="0" w:color="auto"/>
      </w:divBdr>
      <w:divsChild>
        <w:div w:id="1127165641">
          <w:marLeft w:val="0"/>
          <w:marRight w:val="0"/>
          <w:marTop w:val="0"/>
          <w:marBottom w:val="0"/>
          <w:divBdr>
            <w:top w:val="none" w:sz="0" w:space="0" w:color="auto"/>
            <w:left w:val="none" w:sz="0" w:space="0" w:color="auto"/>
            <w:bottom w:val="none" w:sz="0" w:space="0" w:color="auto"/>
            <w:right w:val="none" w:sz="0" w:space="0" w:color="auto"/>
          </w:divBdr>
          <w:divsChild>
            <w:div w:id="45223802">
              <w:marLeft w:val="0"/>
              <w:marRight w:val="0"/>
              <w:marTop w:val="0"/>
              <w:marBottom w:val="0"/>
              <w:divBdr>
                <w:top w:val="none" w:sz="0" w:space="0" w:color="auto"/>
                <w:left w:val="none" w:sz="0" w:space="0" w:color="auto"/>
                <w:bottom w:val="none" w:sz="0" w:space="0" w:color="auto"/>
                <w:right w:val="none" w:sz="0" w:space="0" w:color="auto"/>
              </w:divBdr>
              <w:divsChild>
                <w:div w:id="1454326161">
                  <w:marLeft w:val="0"/>
                  <w:marRight w:val="0"/>
                  <w:marTop w:val="0"/>
                  <w:marBottom w:val="0"/>
                  <w:divBdr>
                    <w:top w:val="none" w:sz="0" w:space="0" w:color="auto"/>
                    <w:left w:val="none" w:sz="0" w:space="0" w:color="auto"/>
                    <w:bottom w:val="none" w:sz="0" w:space="0" w:color="auto"/>
                    <w:right w:val="none" w:sz="0" w:space="0" w:color="auto"/>
                  </w:divBdr>
                  <w:divsChild>
                    <w:div w:id="1680934811">
                      <w:marLeft w:val="0"/>
                      <w:marRight w:val="0"/>
                      <w:marTop w:val="0"/>
                      <w:marBottom w:val="0"/>
                      <w:divBdr>
                        <w:top w:val="none" w:sz="0" w:space="0" w:color="auto"/>
                        <w:left w:val="none" w:sz="0" w:space="0" w:color="auto"/>
                        <w:bottom w:val="none" w:sz="0" w:space="0" w:color="auto"/>
                        <w:right w:val="none" w:sz="0" w:space="0" w:color="auto"/>
                      </w:divBdr>
                      <w:divsChild>
                        <w:div w:id="354507088">
                          <w:marLeft w:val="0"/>
                          <w:marRight w:val="0"/>
                          <w:marTop w:val="0"/>
                          <w:marBottom w:val="0"/>
                          <w:divBdr>
                            <w:top w:val="none" w:sz="0" w:space="0" w:color="auto"/>
                            <w:left w:val="none" w:sz="0" w:space="0" w:color="auto"/>
                            <w:bottom w:val="none" w:sz="0" w:space="0" w:color="auto"/>
                            <w:right w:val="none" w:sz="0" w:space="0" w:color="auto"/>
                          </w:divBdr>
                          <w:divsChild>
                            <w:div w:id="1524709340">
                              <w:marLeft w:val="0"/>
                              <w:marRight w:val="0"/>
                              <w:marTop w:val="0"/>
                              <w:marBottom w:val="0"/>
                              <w:divBdr>
                                <w:top w:val="none" w:sz="0" w:space="0" w:color="auto"/>
                                <w:left w:val="none" w:sz="0" w:space="0" w:color="auto"/>
                                <w:bottom w:val="none" w:sz="0" w:space="0" w:color="auto"/>
                                <w:right w:val="none" w:sz="0" w:space="0" w:color="auto"/>
                              </w:divBdr>
                              <w:divsChild>
                                <w:div w:id="1231119162">
                                  <w:marLeft w:val="0"/>
                                  <w:marRight w:val="0"/>
                                  <w:marTop w:val="0"/>
                                  <w:marBottom w:val="0"/>
                                  <w:divBdr>
                                    <w:top w:val="none" w:sz="0" w:space="0" w:color="auto"/>
                                    <w:left w:val="none" w:sz="0" w:space="0" w:color="auto"/>
                                    <w:bottom w:val="none" w:sz="0" w:space="0" w:color="auto"/>
                                    <w:right w:val="none" w:sz="0" w:space="0" w:color="auto"/>
                                  </w:divBdr>
                                  <w:divsChild>
                                    <w:div w:id="1425301863">
                                      <w:marLeft w:val="0"/>
                                      <w:marRight w:val="0"/>
                                      <w:marTop w:val="0"/>
                                      <w:marBottom w:val="0"/>
                                      <w:divBdr>
                                        <w:top w:val="none" w:sz="0" w:space="0" w:color="auto"/>
                                        <w:left w:val="none" w:sz="0" w:space="0" w:color="auto"/>
                                        <w:bottom w:val="none" w:sz="0" w:space="0" w:color="auto"/>
                                        <w:right w:val="none" w:sz="0" w:space="0" w:color="auto"/>
                                      </w:divBdr>
                                      <w:divsChild>
                                        <w:div w:id="876116362">
                                          <w:marLeft w:val="0"/>
                                          <w:marRight w:val="0"/>
                                          <w:marTop w:val="0"/>
                                          <w:marBottom w:val="0"/>
                                          <w:divBdr>
                                            <w:top w:val="none" w:sz="0" w:space="0" w:color="auto"/>
                                            <w:left w:val="none" w:sz="0" w:space="0" w:color="auto"/>
                                            <w:bottom w:val="none" w:sz="0" w:space="0" w:color="auto"/>
                                            <w:right w:val="none" w:sz="0" w:space="0" w:color="auto"/>
                                          </w:divBdr>
                                          <w:divsChild>
                                            <w:div w:id="1171985571">
                                              <w:marLeft w:val="0"/>
                                              <w:marRight w:val="0"/>
                                              <w:marTop w:val="0"/>
                                              <w:marBottom w:val="0"/>
                                              <w:divBdr>
                                                <w:top w:val="none" w:sz="0" w:space="0" w:color="auto"/>
                                                <w:left w:val="none" w:sz="0" w:space="0" w:color="auto"/>
                                                <w:bottom w:val="none" w:sz="0" w:space="0" w:color="auto"/>
                                                <w:right w:val="none" w:sz="0" w:space="0" w:color="auto"/>
                                              </w:divBdr>
                                              <w:divsChild>
                                                <w:div w:id="12524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808734">
      <w:bodyDiv w:val="1"/>
      <w:marLeft w:val="0"/>
      <w:marRight w:val="0"/>
      <w:marTop w:val="0"/>
      <w:marBottom w:val="0"/>
      <w:divBdr>
        <w:top w:val="none" w:sz="0" w:space="0" w:color="auto"/>
        <w:left w:val="none" w:sz="0" w:space="0" w:color="auto"/>
        <w:bottom w:val="none" w:sz="0" w:space="0" w:color="auto"/>
        <w:right w:val="none" w:sz="0" w:space="0" w:color="auto"/>
      </w:divBdr>
    </w:div>
    <w:div w:id="1715234448">
      <w:bodyDiv w:val="1"/>
      <w:marLeft w:val="0"/>
      <w:marRight w:val="0"/>
      <w:marTop w:val="0"/>
      <w:marBottom w:val="0"/>
      <w:divBdr>
        <w:top w:val="none" w:sz="0" w:space="0" w:color="auto"/>
        <w:left w:val="none" w:sz="0" w:space="0" w:color="auto"/>
        <w:bottom w:val="none" w:sz="0" w:space="0" w:color="auto"/>
        <w:right w:val="none" w:sz="0" w:space="0" w:color="auto"/>
      </w:divBdr>
    </w:div>
    <w:div w:id="1788161752">
      <w:bodyDiv w:val="1"/>
      <w:marLeft w:val="0"/>
      <w:marRight w:val="0"/>
      <w:marTop w:val="0"/>
      <w:marBottom w:val="0"/>
      <w:divBdr>
        <w:top w:val="none" w:sz="0" w:space="0" w:color="auto"/>
        <w:left w:val="none" w:sz="0" w:space="0" w:color="auto"/>
        <w:bottom w:val="none" w:sz="0" w:space="0" w:color="auto"/>
        <w:right w:val="none" w:sz="0" w:space="0" w:color="auto"/>
      </w:divBdr>
      <w:divsChild>
        <w:div w:id="418909791">
          <w:marLeft w:val="0"/>
          <w:marRight w:val="0"/>
          <w:marTop w:val="0"/>
          <w:marBottom w:val="0"/>
          <w:divBdr>
            <w:top w:val="none" w:sz="0" w:space="0" w:color="auto"/>
            <w:left w:val="none" w:sz="0" w:space="0" w:color="auto"/>
            <w:bottom w:val="none" w:sz="0" w:space="0" w:color="auto"/>
            <w:right w:val="none" w:sz="0" w:space="0" w:color="auto"/>
          </w:divBdr>
          <w:divsChild>
            <w:div w:id="490946502">
              <w:marLeft w:val="0"/>
              <w:marRight w:val="0"/>
              <w:marTop w:val="0"/>
              <w:marBottom w:val="0"/>
              <w:divBdr>
                <w:top w:val="none" w:sz="0" w:space="0" w:color="auto"/>
                <w:left w:val="none" w:sz="0" w:space="0" w:color="auto"/>
                <w:bottom w:val="none" w:sz="0" w:space="0" w:color="auto"/>
                <w:right w:val="none" w:sz="0" w:space="0" w:color="auto"/>
              </w:divBdr>
              <w:divsChild>
                <w:div w:id="203711943">
                  <w:marLeft w:val="0"/>
                  <w:marRight w:val="0"/>
                  <w:marTop w:val="0"/>
                  <w:marBottom w:val="0"/>
                  <w:divBdr>
                    <w:top w:val="none" w:sz="0" w:space="0" w:color="auto"/>
                    <w:left w:val="none" w:sz="0" w:space="0" w:color="auto"/>
                    <w:bottom w:val="none" w:sz="0" w:space="0" w:color="auto"/>
                    <w:right w:val="none" w:sz="0" w:space="0" w:color="auto"/>
                  </w:divBdr>
                  <w:divsChild>
                    <w:div w:id="1751541884">
                      <w:marLeft w:val="0"/>
                      <w:marRight w:val="0"/>
                      <w:marTop w:val="0"/>
                      <w:marBottom w:val="0"/>
                      <w:divBdr>
                        <w:top w:val="none" w:sz="0" w:space="0" w:color="auto"/>
                        <w:left w:val="none" w:sz="0" w:space="0" w:color="auto"/>
                        <w:bottom w:val="none" w:sz="0" w:space="0" w:color="auto"/>
                        <w:right w:val="none" w:sz="0" w:space="0" w:color="auto"/>
                      </w:divBdr>
                      <w:divsChild>
                        <w:div w:id="946818049">
                          <w:marLeft w:val="0"/>
                          <w:marRight w:val="0"/>
                          <w:marTop w:val="0"/>
                          <w:marBottom w:val="0"/>
                          <w:divBdr>
                            <w:top w:val="none" w:sz="0" w:space="0" w:color="auto"/>
                            <w:left w:val="none" w:sz="0" w:space="0" w:color="auto"/>
                            <w:bottom w:val="none" w:sz="0" w:space="0" w:color="auto"/>
                            <w:right w:val="none" w:sz="0" w:space="0" w:color="auto"/>
                          </w:divBdr>
                          <w:divsChild>
                            <w:div w:id="60491454">
                              <w:marLeft w:val="0"/>
                              <w:marRight w:val="0"/>
                              <w:marTop w:val="0"/>
                              <w:marBottom w:val="0"/>
                              <w:divBdr>
                                <w:top w:val="none" w:sz="0" w:space="0" w:color="auto"/>
                                <w:left w:val="none" w:sz="0" w:space="0" w:color="auto"/>
                                <w:bottom w:val="none" w:sz="0" w:space="0" w:color="auto"/>
                                <w:right w:val="none" w:sz="0" w:space="0" w:color="auto"/>
                              </w:divBdr>
                              <w:divsChild>
                                <w:div w:id="163210450">
                                  <w:marLeft w:val="0"/>
                                  <w:marRight w:val="0"/>
                                  <w:marTop w:val="0"/>
                                  <w:marBottom w:val="0"/>
                                  <w:divBdr>
                                    <w:top w:val="none" w:sz="0" w:space="0" w:color="auto"/>
                                    <w:left w:val="none" w:sz="0" w:space="0" w:color="auto"/>
                                    <w:bottom w:val="none" w:sz="0" w:space="0" w:color="auto"/>
                                    <w:right w:val="none" w:sz="0" w:space="0" w:color="auto"/>
                                  </w:divBdr>
                                  <w:divsChild>
                                    <w:div w:id="1249344447">
                                      <w:marLeft w:val="0"/>
                                      <w:marRight w:val="0"/>
                                      <w:marTop w:val="0"/>
                                      <w:marBottom w:val="0"/>
                                      <w:divBdr>
                                        <w:top w:val="none" w:sz="0" w:space="0" w:color="auto"/>
                                        <w:left w:val="none" w:sz="0" w:space="0" w:color="auto"/>
                                        <w:bottom w:val="none" w:sz="0" w:space="0" w:color="auto"/>
                                        <w:right w:val="none" w:sz="0" w:space="0" w:color="auto"/>
                                      </w:divBdr>
                                      <w:divsChild>
                                        <w:div w:id="875316718">
                                          <w:marLeft w:val="0"/>
                                          <w:marRight w:val="0"/>
                                          <w:marTop w:val="0"/>
                                          <w:marBottom w:val="0"/>
                                          <w:divBdr>
                                            <w:top w:val="none" w:sz="0" w:space="0" w:color="auto"/>
                                            <w:left w:val="none" w:sz="0" w:space="0" w:color="auto"/>
                                            <w:bottom w:val="none" w:sz="0" w:space="0" w:color="auto"/>
                                            <w:right w:val="none" w:sz="0" w:space="0" w:color="auto"/>
                                          </w:divBdr>
                                          <w:divsChild>
                                            <w:div w:id="779297152">
                                              <w:marLeft w:val="0"/>
                                              <w:marRight w:val="0"/>
                                              <w:marTop w:val="0"/>
                                              <w:marBottom w:val="0"/>
                                              <w:divBdr>
                                                <w:top w:val="none" w:sz="0" w:space="0" w:color="auto"/>
                                                <w:left w:val="none" w:sz="0" w:space="0" w:color="auto"/>
                                                <w:bottom w:val="none" w:sz="0" w:space="0" w:color="auto"/>
                                                <w:right w:val="none" w:sz="0" w:space="0" w:color="auto"/>
                                              </w:divBdr>
                                              <w:divsChild>
                                                <w:div w:id="9060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715893">
      <w:bodyDiv w:val="1"/>
      <w:marLeft w:val="0"/>
      <w:marRight w:val="0"/>
      <w:marTop w:val="0"/>
      <w:marBottom w:val="0"/>
      <w:divBdr>
        <w:top w:val="none" w:sz="0" w:space="0" w:color="auto"/>
        <w:left w:val="none" w:sz="0" w:space="0" w:color="auto"/>
        <w:bottom w:val="none" w:sz="0" w:space="0" w:color="auto"/>
        <w:right w:val="none" w:sz="0" w:space="0" w:color="auto"/>
      </w:divBdr>
      <w:divsChild>
        <w:div w:id="1818374167">
          <w:marLeft w:val="0"/>
          <w:marRight w:val="0"/>
          <w:marTop w:val="0"/>
          <w:marBottom w:val="0"/>
          <w:divBdr>
            <w:top w:val="none" w:sz="0" w:space="0" w:color="auto"/>
            <w:left w:val="none" w:sz="0" w:space="0" w:color="auto"/>
            <w:bottom w:val="none" w:sz="0" w:space="0" w:color="auto"/>
            <w:right w:val="none" w:sz="0" w:space="0" w:color="auto"/>
          </w:divBdr>
          <w:divsChild>
            <w:div w:id="289359206">
              <w:marLeft w:val="0"/>
              <w:marRight w:val="0"/>
              <w:marTop w:val="0"/>
              <w:marBottom w:val="0"/>
              <w:divBdr>
                <w:top w:val="none" w:sz="0" w:space="0" w:color="auto"/>
                <w:left w:val="none" w:sz="0" w:space="0" w:color="auto"/>
                <w:bottom w:val="none" w:sz="0" w:space="0" w:color="auto"/>
                <w:right w:val="none" w:sz="0" w:space="0" w:color="auto"/>
              </w:divBdr>
              <w:divsChild>
                <w:div w:id="959385411">
                  <w:marLeft w:val="0"/>
                  <w:marRight w:val="0"/>
                  <w:marTop w:val="0"/>
                  <w:marBottom w:val="0"/>
                  <w:divBdr>
                    <w:top w:val="none" w:sz="0" w:space="0" w:color="auto"/>
                    <w:left w:val="none" w:sz="0" w:space="0" w:color="auto"/>
                    <w:bottom w:val="none" w:sz="0" w:space="0" w:color="auto"/>
                    <w:right w:val="none" w:sz="0" w:space="0" w:color="auto"/>
                  </w:divBdr>
                  <w:divsChild>
                    <w:div w:id="1662737169">
                      <w:marLeft w:val="0"/>
                      <w:marRight w:val="0"/>
                      <w:marTop w:val="0"/>
                      <w:marBottom w:val="0"/>
                      <w:divBdr>
                        <w:top w:val="none" w:sz="0" w:space="0" w:color="auto"/>
                        <w:left w:val="none" w:sz="0" w:space="0" w:color="auto"/>
                        <w:bottom w:val="none" w:sz="0" w:space="0" w:color="auto"/>
                        <w:right w:val="none" w:sz="0" w:space="0" w:color="auto"/>
                      </w:divBdr>
                      <w:divsChild>
                        <w:div w:id="2097050865">
                          <w:marLeft w:val="0"/>
                          <w:marRight w:val="0"/>
                          <w:marTop w:val="0"/>
                          <w:marBottom w:val="0"/>
                          <w:divBdr>
                            <w:top w:val="none" w:sz="0" w:space="0" w:color="auto"/>
                            <w:left w:val="none" w:sz="0" w:space="0" w:color="auto"/>
                            <w:bottom w:val="none" w:sz="0" w:space="0" w:color="auto"/>
                            <w:right w:val="none" w:sz="0" w:space="0" w:color="auto"/>
                          </w:divBdr>
                          <w:divsChild>
                            <w:div w:id="18576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48448">
      <w:bodyDiv w:val="1"/>
      <w:marLeft w:val="0"/>
      <w:marRight w:val="0"/>
      <w:marTop w:val="0"/>
      <w:marBottom w:val="0"/>
      <w:divBdr>
        <w:top w:val="none" w:sz="0" w:space="0" w:color="auto"/>
        <w:left w:val="none" w:sz="0" w:space="0" w:color="auto"/>
        <w:bottom w:val="none" w:sz="0" w:space="0" w:color="auto"/>
        <w:right w:val="none" w:sz="0" w:space="0" w:color="auto"/>
      </w:divBdr>
      <w:divsChild>
        <w:div w:id="1726950175">
          <w:marLeft w:val="0"/>
          <w:marRight w:val="0"/>
          <w:marTop w:val="0"/>
          <w:marBottom w:val="0"/>
          <w:divBdr>
            <w:top w:val="none" w:sz="0" w:space="0" w:color="auto"/>
            <w:left w:val="none" w:sz="0" w:space="0" w:color="auto"/>
            <w:bottom w:val="none" w:sz="0" w:space="0" w:color="auto"/>
            <w:right w:val="none" w:sz="0" w:space="0" w:color="auto"/>
          </w:divBdr>
          <w:divsChild>
            <w:div w:id="2118744595">
              <w:marLeft w:val="0"/>
              <w:marRight w:val="0"/>
              <w:marTop w:val="0"/>
              <w:marBottom w:val="0"/>
              <w:divBdr>
                <w:top w:val="none" w:sz="0" w:space="0" w:color="auto"/>
                <w:left w:val="none" w:sz="0" w:space="0" w:color="auto"/>
                <w:bottom w:val="none" w:sz="0" w:space="0" w:color="auto"/>
                <w:right w:val="none" w:sz="0" w:space="0" w:color="auto"/>
              </w:divBdr>
              <w:divsChild>
                <w:div w:id="359161185">
                  <w:marLeft w:val="0"/>
                  <w:marRight w:val="0"/>
                  <w:marTop w:val="0"/>
                  <w:marBottom w:val="0"/>
                  <w:divBdr>
                    <w:top w:val="none" w:sz="0" w:space="0" w:color="auto"/>
                    <w:left w:val="none" w:sz="0" w:space="0" w:color="auto"/>
                    <w:bottom w:val="none" w:sz="0" w:space="0" w:color="auto"/>
                    <w:right w:val="none" w:sz="0" w:space="0" w:color="auto"/>
                  </w:divBdr>
                  <w:divsChild>
                    <w:div w:id="300770081">
                      <w:marLeft w:val="0"/>
                      <w:marRight w:val="0"/>
                      <w:marTop w:val="0"/>
                      <w:marBottom w:val="0"/>
                      <w:divBdr>
                        <w:top w:val="none" w:sz="0" w:space="0" w:color="auto"/>
                        <w:left w:val="none" w:sz="0" w:space="0" w:color="auto"/>
                        <w:bottom w:val="none" w:sz="0" w:space="0" w:color="auto"/>
                        <w:right w:val="none" w:sz="0" w:space="0" w:color="auto"/>
                      </w:divBdr>
                      <w:divsChild>
                        <w:div w:id="39936331">
                          <w:marLeft w:val="0"/>
                          <w:marRight w:val="0"/>
                          <w:marTop w:val="0"/>
                          <w:marBottom w:val="0"/>
                          <w:divBdr>
                            <w:top w:val="none" w:sz="0" w:space="0" w:color="auto"/>
                            <w:left w:val="none" w:sz="0" w:space="0" w:color="auto"/>
                            <w:bottom w:val="none" w:sz="0" w:space="0" w:color="auto"/>
                            <w:right w:val="none" w:sz="0" w:space="0" w:color="auto"/>
                          </w:divBdr>
                          <w:divsChild>
                            <w:div w:id="1917201875">
                              <w:marLeft w:val="0"/>
                              <w:marRight w:val="0"/>
                              <w:marTop w:val="0"/>
                              <w:marBottom w:val="0"/>
                              <w:divBdr>
                                <w:top w:val="none" w:sz="0" w:space="0" w:color="auto"/>
                                <w:left w:val="none" w:sz="0" w:space="0" w:color="auto"/>
                                <w:bottom w:val="none" w:sz="0" w:space="0" w:color="auto"/>
                                <w:right w:val="none" w:sz="0" w:space="0" w:color="auto"/>
                              </w:divBdr>
                              <w:divsChild>
                                <w:div w:id="273027503">
                                  <w:marLeft w:val="0"/>
                                  <w:marRight w:val="0"/>
                                  <w:marTop w:val="0"/>
                                  <w:marBottom w:val="0"/>
                                  <w:divBdr>
                                    <w:top w:val="none" w:sz="0" w:space="0" w:color="auto"/>
                                    <w:left w:val="none" w:sz="0" w:space="0" w:color="auto"/>
                                    <w:bottom w:val="none" w:sz="0" w:space="0" w:color="auto"/>
                                    <w:right w:val="none" w:sz="0" w:space="0" w:color="auto"/>
                                  </w:divBdr>
                                  <w:divsChild>
                                    <w:div w:id="307587236">
                                      <w:marLeft w:val="0"/>
                                      <w:marRight w:val="0"/>
                                      <w:marTop w:val="0"/>
                                      <w:marBottom w:val="0"/>
                                      <w:divBdr>
                                        <w:top w:val="none" w:sz="0" w:space="0" w:color="auto"/>
                                        <w:left w:val="none" w:sz="0" w:space="0" w:color="auto"/>
                                        <w:bottom w:val="none" w:sz="0" w:space="0" w:color="auto"/>
                                        <w:right w:val="none" w:sz="0" w:space="0" w:color="auto"/>
                                      </w:divBdr>
                                      <w:divsChild>
                                        <w:div w:id="1948196603">
                                          <w:marLeft w:val="0"/>
                                          <w:marRight w:val="0"/>
                                          <w:marTop w:val="0"/>
                                          <w:marBottom w:val="0"/>
                                          <w:divBdr>
                                            <w:top w:val="none" w:sz="0" w:space="0" w:color="auto"/>
                                            <w:left w:val="none" w:sz="0" w:space="0" w:color="auto"/>
                                            <w:bottom w:val="none" w:sz="0" w:space="0" w:color="auto"/>
                                            <w:right w:val="none" w:sz="0" w:space="0" w:color="auto"/>
                                          </w:divBdr>
                                          <w:divsChild>
                                            <w:div w:id="1693456439">
                                              <w:marLeft w:val="0"/>
                                              <w:marRight w:val="0"/>
                                              <w:marTop w:val="0"/>
                                              <w:marBottom w:val="0"/>
                                              <w:divBdr>
                                                <w:top w:val="none" w:sz="0" w:space="0" w:color="auto"/>
                                                <w:left w:val="none" w:sz="0" w:space="0" w:color="auto"/>
                                                <w:bottom w:val="none" w:sz="0" w:space="0" w:color="auto"/>
                                                <w:right w:val="none" w:sz="0" w:space="0" w:color="auto"/>
                                              </w:divBdr>
                                              <w:divsChild>
                                                <w:div w:id="17904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855564">
      <w:bodyDiv w:val="1"/>
      <w:marLeft w:val="0"/>
      <w:marRight w:val="0"/>
      <w:marTop w:val="0"/>
      <w:marBottom w:val="0"/>
      <w:divBdr>
        <w:top w:val="none" w:sz="0" w:space="0" w:color="auto"/>
        <w:left w:val="none" w:sz="0" w:space="0" w:color="auto"/>
        <w:bottom w:val="none" w:sz="0" w:space="0" w:color="auto"/>
        <w:right w:val="none" w:sz="0" w:space="0" w:color="auto"/>
      </w:divBdr>
    </w:div>
    <w:div w:id="1833787349">
      <w:bodyDiv w:val="1"/>
      <w:marLeft w:val="0"/>
      <w:marRight w:val="0"/>
      <w:marTop w:val="0"/>
      <w:marBottom w:val="0"/>
      <w:divBdr>
        <w:top w:val="none" w:sz="0" w:space="0" w:color="auto"/>
        <w:left w:val="none" w:sz="0" w:space="0" w:color="auto"/>
        <w:bottom w:val="none" w:sz="0" w:space="0" w:color="auto"/>
        <w:right w:val="none" w:sz="0" w:space="0" w:color="auto"/>
      </w:divBdr>
    </w:div>
    <w:div w:id="1833905835">
      <w:bodyDiv w:val="1"/>
      <w:marLeft w:val="0"/>
      <w:marRight w:val="0"/>
      <w:marTop w:val="0"/>
      <w:marBottom w:val="0"/>
      <w:divBdr>
        <w:top w:val="none" w:sz="0" w:space="0" w:color="auto"/>
        <w:left w:val="none" w:sz="0" w:space="0" w:color="auto"/>
        <w:bottom w:val="none" w:sz="0" w:space="0" w:color="auto"/>
        <w:right w:val="none" w:sz="0" w:space="0" w:color="auto"/>
      </w:divBdr>
    </w:div>
    <w:div w:id="1838424809">
      <w:bodyDiv w:val="1"/>
      <w:marLeft w:val="0"/>
      <w:marRight w:val="0"/>
      <w:marTop w:val="0"/>
      <w:marBottom w:val="0"/>
      <w:divBdr>
        <w:top w:val="none" w:sz="0" w:space="0" w:color="auto"/>
        <w:left w:val="none" w:sz="0" w:space="0" w:color="auto"/>
        <w:bottom w:val="none" w:sz="0" w:space="0" w:color="auto"/>
        <w:right w:val="none" w:sz="0" w:space="0" w:color="auto"/>
      </w:divBdr>
      <w:divsChild>
        <w:div w:id="1044447351">
          <w:marLeft w:val="0"/>
          <w:marRight w:val="0"/>
          <w:marTop w:val="0"/>
          <w:marBottom w:val="0"/>
          <w:divBdr>
            <w:top w:val="none" w:sz="0" w:space="0" w:color="auto"/>
            <w:left w:val="none" w:sz="0" w:space="0" w:color="auto"/>
            <w:bottom w:val="none" w:sz="0" w:space="0" w:color="auto"/>
            <w:right w:val="none" w:sz="0" w:space="0" w:color="auto"/>
          </w:divBdr>
          <w:divsChild>
            <w:div w:id="2116976133">
              <w:marLeft w:val="0"/>
              <w:marRight w:val="0"/>
              <w:marTop w:val="0"/>
              <w:marBottom w:val="0"/>
              <w:divBdr>
                <w:top w:val="none" w:sz="0" w:space="0" w:color="auto"/>
                <w:left w:val="none" w:sz="0" w:space="0" w:color="auto"/>
                <w:bottom w:val="none" w:sz="0" w:space="0" w:color="auto"/>
                <w:right w:val="none" w:sz="0" w:space="0" w:color="auto"/>
              </w:divBdr>
              <w:divsChild>
                <w:div w:id="507988216">
                  <w:marLeft w:val="0"/>
                  <w:marRight w:val="0"/>
                  <w:marTop w:val="0"/>
                  <w:marBottom w:val="0"/>
                  <w:divBdr>
                    <w:top w:val="none" w:sz="0" w:space="0" w:color="auto"/>
                    <w:left w:val="none" w:sz="0" w:space="0" w:color="auto"/>
                    <w:bottom w:val="none" w:sz="0" w:space="0" w:color="auto"/>
                    <w:right w:val="none" w:sz="0" w:space="0" w:color="auto"/>
                  </w:divBdr>
                  <w:divsChild>
                    <w:div w:id="1086263675">
                      <w:marLeft w:val="0"/>
                      <w:marRight w:val="0"/>
                      <w:marTop w:val="0"/>
                      <w:marBottom w:val="0"/>
                      <w:divBdr>
                        <w:top w:val="none" w:sz="0" w:space="0" w:color="auto"/>
                        <w:left w:val="none" w:sz="0" w:space="0" w:color="auto"/>
                        <w:bottom w:val="none" w:sz="0" w:space="0" w:color="auto"/>
                        <w:right w:val="none" w:sz="0" w:space="0" w:color="auto"/>
                      </w:divBdr>
                      <w:divsChild>
                        <w:div w:id="22172236">
                          <w:marLeft w:val="0"/>
                          <w:marRight w:val="0"/>
                          <w:marTop w:val="0"/>
                          <w:marBottom w:val="0"/>
                          <w:divBdr>
                            <w:top w:val="none" w:sz="0" w:space="0" w:color="auto"/>
                            <w:left w:val="none" w:sz="0" w:space="0" w:color="auto"/>
                            <w:bottom w:val="none" w:sz="0" w:space="0" w:color="auto"/>
                            <w:right w:val="none" w:sz="0" w:space="0" w:color="auto"/>
                          </w:divBdr>
                          <w:divsChild>
                            <w:div w:id="1057969922">
                              <w:marLeft w:val="0"/>
                              <w:marRight w:val="0"/>
                              <w:marTop w:val="0"/>
                              <w:marBottom w:val="0"/>
                              <w:divBdr>
                                <w:top w:val="none" w:sz="0" w:space="0" w:color="auto"/>
                                <w:left w:val="none" w:sz="0" w:space="0" w:color="auto"/>
                                <w:bottom w:val="none" w:sz="0" w:space="0" w:color="auto"/>
                                <w:right w:val="none" w:sz="0" w:space="0" w:color="auto"/>
                              </w:divBdr>
                              <w:divsChild>
                                <w:div w:id="1340036113">
                                  <w:marLeft w:val="0"/>
                                  <w:marRight w:val="0"/>
                                  <w:marTop w:val="0"/>
                                  <w:marBottom w:val="0"/>
                                  <w:divBdr>
                                    <w:top w:val="none" w:sz="0" w:space="0" w:color="auto"/>
                                    <w:left w:val="none" w:sz="0" w:space="0" w:color="auto"/>
                                    <w:bottom w:val="none" w:sz="0" w:space="0" w:color="auto"/>
                                    <w:right w:val="none" w:sz="0" w:space="0" w:color="auto"/>
                                  </w:divBdr>
                                  <w:divsChild>
                                    <w:div w:id="939213881">
                                      <w:marLeft w:val="0"/>
                                      <w:marRight w:val="0"/>
                                      <w:marTop w:val="0"/>
                                      <w:marBottom w:val="0"/>
                                      <w:divBdr>
                                        <w:top w:val="none" w:sz="0" w:space="0" w:color="auto"/>
                                        <w:left w:val="none" w:sz="0" w:space="0" w:color="auto"/>
                                        <w:bottom w:val="none" w:sz="0" w:space="0" w:color="auto"/>
                                        <w:right w:val="none" w:sz="0" w:space="0" w:color="auto"/>
                                      </w:divBdr>
                                      <w:divsChild>
                                        <w:div w:id="594555659">
                                          <w:marLeft w:val="0"/>
                                          <w:marRight w:val="0"/>
                                          <w:marTop w:val="0"/>
                                          <w:marBottom w:val="0"/>
                                          <w:divBdr>
                                            <w:top w:val="none" w:sz="0" w:space="0" w:color="auto"/>
                                            <w:left w:val="none" w:sz="0" w:space="0" w:color="auto"/>
                                            <w:bottom w:val="none" w:sz="0" w:space="0" w:color="auto"/>
                                            <w:right w:val="none" w:sz="0" w:space="0" w:color="auto"/>
                                          </w:divBdr>
                                          <w:divsChild>
                                            <w:div w:id="1596592020">
                                              <w:marLeft w:val="0"/>
                                              <w:marRight w:val="0"/>
                                              <w:marTop w:val="0"/>
                                              <w:marBottom w:val="0"/>
                                              <w:divBdr>
                                                <w:top w:val="none" w:sz="0" w:space="0" w:color="auto"/>
                                                <w:left w:val="none" w:sz="0" w:space="0" w:color="auto"/>
                                                <w:bottom w:val="none" w:sz="0" w:space="0" w:color="auto"/>
                                                <w:right w:val="none" w:sz="0" w:space="0" w:color="auto"/>
                                              </w:divBdr>
                                              <w:divsChild>
                                                <w:div w:id="5981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674086">
      <w:bodyDiv w:val="1"/>
      <w:marLeft w:val="0"/>
      <w:marRight w:val="0"/>
      <w:marTop w:val="0"/>
      <w:marBottom w:val="0"/>
      <w:divBdr>
        <w:top w:val="none" w:sz="0" w:space="0" w:color="auto"/>
        <w:left w:val="none" w:sz="0" w:space="0" w:color="auto"/>
        <w:bottom w:val="none" w:sz="0" w:space="0" w:color="auto"/>
        <w:right w:val="none" w:sz="0" w:space="0" w:color="auto"/>
      </w:divBdr>
      <w:divsChild>
        <w:div w:id="673605330">
          <w:marLeft w:val="0"/>
          <w:marRight w:val="0"/>
          <w:marTop w:val="0"/>
          <w:marBottom w:val="0"/>
          <w:divBdr>
            <w:top w:val="none" w:sz="0" w:space="0" w:color="auto"/>
            <w:left w:val="none" w:sz="0" w:space="0" w:color="auto"/>
            <w:bottom w:val="none" w:sz="0" w:space="0" w:color="auto"/>
            <w:right w:val="none" w:sz="0" w:space="0" w:color="auto"/>
          </w:divBdr>
        </w:div>
        <w:div w:id="508058938">
          <w:marLeft w:val="0"/>
          <w:marRight w:val="0"/>
          <w:marTop w:val="0"/>
          <w:marBottom w:val="0"/>
          <w:divBdr>
            <w:top w:val="none" w:sz="0" w:space="0" w:color="auto"/>
            <w:left w:val="none" w:sz="0" w:space="0" w:color="auto"/>
            <w:bottom w:val="none" w:sz="0" w:space="0" w:color="auto"/>
            <w:right w:val="none" w:sz="0" w:space="0" w:color="auto"/>
          </w:divBdr>
        </w:div>
        <w:div w:id="741030326">
          <w:marLeft w:val="0"/>
          <w:marRight w:val="0"/>
          <w:marTop w:val="0"/>
          <w:marBottom w:val="0"/>
          <w:divBdr>
            <w:top w:val="none" w:sz="0" w:space="0" w:color="auto"/>
            <w:left w:val="none" w:sz="0" w:space="0" w:color="auto"/>
            <w:bottom w:val="none" w:sz="0" w:space="0" w:color="auto"/>
            <w:right w:val="none" w:sz="0" w:space="0" w:color="auto"/>
          </w:divBdr>
        </w:div>
      </w:divsChild>
    </w:div>
    <w:div w:id="1979534119">
      <w:bodyDiv w:val="1"/>
      <w:marLeft w:val="0"/>
      <w:marRight w:val="0"/>
      <w:marTop w:val="0"/>
      <w:marBottom w:val="0"/>
      <w:divBdr>
        <w:top w:val="none" w:sz="0" w:space="0" w:color="auto"/>
        <w:left w:val="none" w:sz="0" w:space="0" w:color="auto"/>
        <w:bottom w:val="none" w:sz="0" w:space="0" w:color="auto"/>
        <w:right w:val="none" w:sz="0" w:space="0" w:color="auto"/>
      </w:divBdr>
    </w:div>
    <w:div w:id="1986004989">
      <w:bodyDiv w:val="1"/>
      <w:marLeft w:val="0"/>
      <w:marRight w:val="0"/>
      <w:marTop w:val="0"/>
      <w:marBottom w:val="0"/>
      <w:divBdr>
        <w:top w:val="none" w:sz="0" w:space="0" w:color="auto"/>
        <w:left w:val="none" w:sz="0" w:space="0" w:color="auto"/>
        <w:bottom w:val="none" w:sz="0" w:space="0" w:color="auto"/>
        <w:right w:val="none" w:sz="0" w:space="0" w:color="auto"/>
      </w:divBdr>
    </w:div>
    <w:div w:id="1996491205">
      <w:bodyDiv w:val="1"/>
      <w:marLeft w:val="0"/>
      <w:marRight w:val="0"/>
      <w:marTop w:val="0"/>
      <w:marBottom w:val="0"/>
      <w:divBdr>
        <w:top w:val="none" w:sz="0" w:space="0" w:color="auto"/>
        <w:left w:val="none" w:sz="0" w:space="0" w:color="auto"/>
        <w:bottom w:val="none" w:sz="0" w:space="0" w:color="auto"/>
        <w:right w:val="none" w:sz="0" w:space="0" w:color="auto"/>
      </w:divBdr>
      <w:divsChild>
        <w:div w:id="182284155">
          <w:marLeft w:val="0"/>
          <w:marRight w:val="0"/>
          <w:marTop w:val="0"/>
          <w:marBottom w:val="0"/>
          <w:divBdr>
            <w:top w:val="none" w:sz="0" w:space="0" w:color="auto"/>
            <w:left w:val="none" w:sz="0" w:space="0" w:color="auto"/>
            <w:bottom w:val="none" w:sz="0" w:space="0" w:color="auto"/>
            <w:right w:val="none" w:sz="0" w:space="0" w:color="auto"/>
          </w:divBdr>
          <w:divsChild>
            <w:div w:id="1747071050">
              <w:marLeft w:val="0"/>
              <w:marRight w:val="0"/>
              <w:marTop w:val="0"/>
              <w:marBottom w:val="0"/>
              <w:divBdr>
                <w:top w:val="none" w:sz="0" w:space="0" w:color="auto"/>
                <w:left w:val="none" w:sz="0" w:space="0" w:color="auto"/>
                <w:bottom w:val="none" w:sz="0" w:space="0" w:color="auto"/>
                <w:right w:val="none" w:sz="0" w:space="0" w:color="auto"/>
              </w:divBdr>
              <w:divsChild>
                <w:div w:id="2091340638">
                  <w:marLeft w:val="0"/>
                  <w:marRight w:val="0"/>
                  <w:marTop w:val="0"/>
                  <w:marBottom w:val="0"/>
                  <w:divBdr>
                    <w:top w:val="none" w:sz="0" w:space="0" w:color="auto"/>
                    <w:left w:val="none" w:sz="0" w:space="0" w:color="auto"/>
                    <w:bottom w:val="none" w:sz="0" w:space="0" w:color="auto"/>
                    <w:right w:val="none" w:sz="0" w:space="0" w:color="auto"/>
                  </w:divBdr>
                  <w:divsChild>
                    <w:div w:id="1807235579">
                      <w:marLeft w:val="0"/>
                      <w:marRight w:val="0"/>
                      <w:marTop w:val="0"/>
                      <w:marBottom w:val="0"/>
                      <w:divBdr>
                        <w:top w:val="none" w:sz="0" w:space="0" w:color="auto"/>
                        <w:left w:val="none" w:sz="0" w:space="0" w:color="auto"/>
                        <w:bottom w:val="none" w:sz="0" w:space="0" w:color="auto"/>
                        <w:right w:val="none" w:sz="0" w:space="0" w:color="auto"/>
                      </w:divBdr>
                      <w:divsChild>
                        <w:div w:id="1061636791">
                          <w:marLeft w:val="0"/>
                          <w:marRight w:val="0"/>
                          <w:marTop w:val="0"/>
                          <w:marBottom w:val="0"/>
                          <w:divBdr>
                            <w:top w:val="none" w:sz="0" w:space="0" w:color="auto"/>
                            <w:left w:val="none" w:sz="0" w:space="0" w:color="auto"/>
                            <w:bottom w:val="none" w:sz="0" w:space="0" w:color="auto"/>
                            <w:right w:val="none" w:sz="0" w:space="0" w:color="auto"/>
                          </w:divBdr>
                          <w:divsChild>
                            <w:div w:id="1459377079">
                              <w:marLeft w:val="0"/>
                              <w:marRight w:val="0"/>
                              <w:marTop w:val="0"/>
                              <w:marBottom w:val="0"/>
                              <w:divBdr>
                                <w:top w:val="none" w:sz="0" w:space="0" w:color="auto"/>
                                <w:left w:val="none" w:sz="0" w:space="0" w:color="auto"/>
                                <w:bottom w:val="none" w:sz="0" w:space="0" w:color="auto"/>
                                <w:right w:val="none" w:sz="0" w:space="0" w:color="auto"/>
                              </w:divBdr>
                              <w:divsChild>
                                <w:div w:id="1468165513">
                                  <w:marLeft w:val="0"/>
                                  <w:marRight w:val="0"/>
                                  <w:marTop w:val="0"/>
                                  <w:marBottom w:val="0"/>
                                  <w:divBdr>
                                    <w:top w:val="none" w:sz="0" w:space="0" w:color="auto"/>
                                    <w:left w:val="none" w:sz="0" w:space="0" w:color="auto"/>
                                    <w:bottom w:val="none" w:sz="0" w:space="0" w:color="auto"/>
                                    <w:right w:val="none" w:sz="0" w:space="0" w:color="auto"/>
                                  </w:divBdr>
                                  <w:divsChild>
                                    <w:div w:id="531312002">
                                      <w:marLeft w:val="0"/>
                                      <w:marRight w:val="0"/>
                                      <w:marTop w:val="0"/>
                                      <w:marBottom w:val="0"/>
                                      <w:divBdr>
                                        <w:top w:val="none" w:sz="0" w:space="0" w:color="auto"/>
                                        <w:left w:val="none" w:sz="0" w:space="0" w:color="auto"/>
                                        <w:bottom w:val="none" w:sz="0" w:space="0" w:color="auto"/>
                                        <w:right w:val="none" w:sz="0" w:space="0" w:color="auto"/>
                                      </w:divBdr>
                                      <w:divsChild>
                                        <w:div w:id="866985430">
                                          <w:marLeft w:val="0"/>
                                          <w:marRight w:val="0"/>
                                          <w:marTop w:val="0"/>
                                          <w:marBottom w:val="0"/>
                                          <w:divBdr>
                                            <w:top w:val="none" w:sz="0" w:space="0" w:color="auto"/>
                                            <w:left w:val="none" w:sz="0" w:space="0" w:color="auto"/>
                                            <w:bottom w:val="none" w:sz="0" w:space="0" w:color="auto"/>
                                            <w:right w:val="none" w:sz="0" w:space="0" w:color="auto"/>
                                          </w:divBdr>
                                          <w:divsChild>
                                            <w:div w:id="1444107288">
                                              <w:marLeft w:val="0"/>
                                              <w:marRight w:val="0"/>
                                              <w:marTop w:val="0"/>
                                              <w:marBottom w:val="0"/>
                                              <w:divBdr>
                                                <w:top w:val="none" w:sz="0" w:space="0" w:color="auto"/>
                                                <w:left w:val="none" w:sz="0" w:space="0" w:color="auto"/>
                                                <w:bottom w:val="none" w:sz="0" w:space="0" w:color="auto"/>
                                                <w:right w:val="none" w:sz="0" w:space="0" w:color="auto"/>
                                              </w:divBdr>
                                              <w:divsChild>
                                                <w:div w:id="1208761627">
                                                  <w:marLeft w:val="0"/>
                                                  <w:marRight w:val="0"/>
                                                  <w:marTop w:val="0"/>
                                                  <w:marBottom w:val="0"/>
                                                  <w:divBdr>
                                                    <w:top w:val="none" w:sz="0" w:space="0" w:color="auto"/>
                                                    <w:left w:val="none" w:sz="0" w:space="0" w:color="auto"/>
                                                    <w:bottom w:val="none" w:sz="0" w:space="0" w:color="auto"/>
                                                    <w:right w:val="none" w:sz="0" w:space="0" w:color="auto"/>
                                                  </w:divBdr>
                                                  <w:divsChild>
                                                    <w:div w:id="667900903">
                                                      <w:marLeft w:val="0"/>
                                                      <w:marRight w:val="0"/>
                                                      <w:marTop w:val="0"/>
                                                      <w:marBottom w:val="0"/>
                                                      <w:divBdr>
                                                        <w:top w:val="none" w:sz="0" w:space="0" w:color="auto"/>
                                                        <w:left w:val="none" w:sz="0" w:space="0" w:color="auto"/>
                                                        <w:bottom w:val="none" w:sz="0" w:space="0" w:color="auto"/>
                                                        <w:right w:val="none" w:sz="0" w:space="0" w:color="auto"/>
                                                      </w:divBdr>
                                                      <w:divsChild>
                                                        <w:div w:id="16527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282413">
      <w:bodyDiv w:val="1"/>
      <w:marLeft w:val="0"/>
      <w:marRight w:val="0"/>
      <w:marTop w:val="0"/>
      <w:marBottom w:val="0"/>
      <w:divBdr>
        <w:top w:val="none" w:sz="0" w:space="0" w:color="auto"/>
        <w:left w:val="none" w:sz="0" w:space="0" w:color="auto"/>
        <w:bottom w:val="none" w:sz="0" w:space="0" w:color="auto"/>
        <w:right w:val="none" w:sz="0" w:space="0" w:color="auto"/>
      </w:divBdr>
    </w:div>
    <w:div w:id="2039964186">
      <w:bodyDiv w:val="1"/>
      <w:marLeft w:val="0"/>
      <w:marRight w:val="0"/>
      <w:marTop w:val="0"/>
      <w:marBottom w:val="0"/>
      <w:divBdr>
        <w:top w:val="none" w:sz="0" w:space="0" w:color="auto"/>
        <w:left w:val="none" w:sz="0" w:space="0" w:color="auto"/>
        <w:bottom w:val="none" w:sz="0" w:space="0" w:color="auto"/>
        <w:right w:val="none" w:sz="0" w:space="0" w:color="auto"/>
      </w:divBdr>
    </w:div>
    <w:div w:id="2102022760">
      <w:bodyDiv w:val="1"/>
      <w:marLeft w:val="0"/>
      <w:marRight w:val="0"/>
      <w:marTop w:val="0"/>
      <w:marBottom w:val="0"/>
      <w:divBdr>
        <w:top w:val="none" w:sz="0" w:space="0" w:color="auto"/>
        <w:left w:val="none" w:sz="0" w:space="0" w:color="auto"/>
        <w:bottom w:val="none" w:sz="0" w:space="0" w:color="auto"/>
        <w:right w:val="none" w:sz="0" w:space="0" w:color="auto"/>
      </w:divBdr>
    </w:div>
    <w:div w:id="2107723235">
      <w:bodyDiv w:val="1"/>
      <w:marLeft w:val="0"/>
      <w:marRight w:val="0"/>
      <w:marTop w:val="0"/>
      <w:marBottom w:val="0"/>
      <w:divBdr>
        <w:top w:val="none" w:sz="0" w:space="0" w:color="auto"/>
        <w:left w:val="none" w:sz="0" w:space="0" w:color="auto"/>
        <w:bottom w:val="none" w:sz="0" w:space="0" w:color="auto"/>
        <w:right w:val="none" w:sz="0" w:space="0" w:color="auto"/>
      </w:divBdr>
      <w:divsChild>
        <w:div w:id="3026611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pdf/2107.03374" TargetMode="External"/><Relationship Id="rId18" Type="http://schemas.openxmlformats.org/officeDocument/2006/relationships/hyperlink" Target="https://doi.org/10.1109/proc.1980.11805" TargetMode="External"/><Relationship Id="rId3" Type="http://schemas.openxmlformats.org/officeDocument/2006/relationships/numbering" Target="numbering.xml"/><Relationship Id="rId21" Type="http://schemas.openxmlformats.org/officeDocument/2006/relationships/hyperlink" Target="https://doi.org/10.1145/1516533.1516538" TargetMode="External"/><Relationship Id="rId7" Type="http://schemas.openxmlformats.org/officeDocument/2006/relationships/footnotes" Target="footnotes.xml"/><Relationship Id="rId12" Type="http://schemas.openxmlformats.org/officeDocument/2006/relationships/hyperlink" Target="https://arxiv.org/abs/2107.03374" TargetMode="External"/><Relationship Id="rId17" Type="http://schemas.openxmlformats.org/officeDocument/2006/relationships/hyperlink" Target="https://doi.org/10.1109/mc.2003.1160055" TargetMode="External"/><Relationship Id="rId2" Type="http://schemas.openxmlformats.org/officeDocument/2006/relationships/customXml" Target="../customXml/item2.xml"/><Relationship Id="rId16" Type="http://schemas.openxmlformats.org/officeDocument/2006/relationships/hyperlink" Target="https://doi.org/10.1145/1380584.1380585" TargetMode="External"/><Relationship Id="rId20" Type="http://schemas.openxmlformats.org/officeDocument/2006/relationships/hyperlink" Target="https://doi.org/10.1145/361598.3616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38/nature05913"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16/j.dss.2006.06.011" TargetMode="External"/><Relationship Id="rId23" Type="http://schemas.openxmlformats.org/officeDocument/2006/relationships/fontTable" Target="fontTable.xml"/><Relationship Id="rId10" Type="http://schemas.openxmlformats.org/officeDocument/2006/relationships/hyperlink" Target="https://doi.org/10.1145/1152934.1152937" TargetMode="External"/><Relationship Id="rId19" Type="http://schemas.openxmlformats.org/officeDocument/2006/relationships/hyperlink" Target="https://doi.org/10.1109/ICSE.1998.67111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07/978-3-642-02161-9_1" TargetMode="External"/><Relationship Id="rId22" Type="http://schemas.openxmlformats.org/officeDocument/2006/relationships/hyperlink" Target="https://doi.org/10.1007/978-3-642-35813-5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4"/>
    <customShpInfo spid="_x0000_s1035"/>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73870-B2F5-4507-80E7-F65B93A85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14429</TotalTime>
  <Pages>21</Pages>
  <Words>11982</Words>
  <Characters>68302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VIRTUAL UNIVERSITY OF PAKISTAN, LAHORE</vt:lpstr>
    </vt:vector>
  </TitlesOfParts>
  <Company/>
  <LinksUpToDate>false</LinksUpToDate>
  <CharactersWithSpaces>80124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UNIVERSITY OF PAKISTAN, LAHORE</dc:title>
  <dc:creator>Syed</dc:creator>
  <cp:lastModifiedBy>Muhammad Nauman Tahir</cp:lastModifiedBy>
  <cp:revision>891</cp:revision>
  <cp:lastPrinted>2017-06-13T09:07:00Z</cp:lastPrinted>
  <dcterms:created xsi:type="dcterms:W3CDTF">2017-09-21T11:48:00Z</dcterms:created>
  <dcterms:modified xsi:type="dcterms:W3CDTF">2026-07-22T10:57:00Z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8C0091EDC78D43B1A33F96A8FDF67BA0</vt:lpwstr>
  </property>
</Properties>
</file>