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092A" w14:textId="77777777" w:rsidR="004D4D4A" w:rsidRDefault="004D4D4A">
      <w:pPr>
        <w:spacing w:before="1800"/>
      </w:pPr>
    </w:p>
    <w:p w14:paraId="1135611C" w14:textId="77777777" w:rsidR="004D4D4A" w:rsidRDefault="00000000">
      <w:pPr>
        <w:spacing w:after="80"/>
        <w:jc w:val="center"/>
      </w:pPr>
      <w:r>
        <w:rPr>
          <w:b/>
          <w:bCs/>
          <w:color w:val="0D3B6E"/>
          <w:sz w:val="64"/>
          <w:szCs w:val="64"/>
        </w:rPr>
        <w:t>DNA Sequence Analyzer</w:t>
      </w:r>
    </w:p>
    <w:p w14:paraId="47DB2246" w14:textId="77777777" w:rsidR="004D4D4A" w:rsidRDefault="00000000">
      <w:pPr>
        <w:spacing w:after="200"/>
        <w:jc w:val="center"/>
      </w:pPr>
      <w:r>
        <w:rPr>
          <w:i/>
          <w:iCs/>
          <w:color w:val="1F78B4"/>
          <w:sz w:val="40"/>
          <w:szCs w:val="40"/>
        </w:rPr>
        <w:t>Machine Learning Pipeline</w:t>
      </w:r>
    </w:p>
    <w:p w14:paraId="3CBEACA0" w14:textId="77777777" w:rsidR="004D4D4A" w:rsidRDefault="004D4D4A">
      <w:pPr>
        <w:pBdr>
          <w:bottom w:val="single" w:sz="6" w:space="1" w:color="1F78B4"/>
        </w:pBdr>
        <w:spacing w:after="80"/>
        <w:jc w:val="center"/>
      </w:pPr>
    </w:p>
    <w:p w14:paraId="79F13DC1" w14:textId="77777777" w:rsidR="004D4D4A" w:rsidRDefault="004D4D4A">
      <w:pPr>
        <w:spacing w:before="200"/>
      </w:pPr>
    </w:p>
    <w:p w14:paraId="2C597EC5" w14:textId="247EB002" w:rsidR="003609BD" w:rsidRPr="003609BD" w:rsidRDefault="003609BD">
      <w:pPr>
        <w:spacing w:before="200"/>
        <w:rPr>
          <w:b/>
          <w:bCs/>
          <w:sz w:val="36"/>
          <w:szCs w:val="36"/>
        </w:rPr>
      </w:pPr>
      <w:r w:rsidRPr="003609BD">
        <w:rPr>
          <w:b/>
          <w:bCs/>
          <w:sz w:val="36"/>
          <w:szCs w:val="36"/>
        </w:rPr>
        <w:t>Name:</w:t>
      </w:r>
    </w:p>
    <w:p w14:paraId="60B678B3" w14:textId="0AEA3612" w:rsidR="003609BD" w:rsidRPr="003609BD" w:rsidRDefault="003609BD">
      <w:pPr>
        <w:spacing w:before="200"/>
        <w:rPr>
          <w:sz w:val="24"/>
          <w:szCs w:val="24"/>
        </w:rPr>
      </w:pPr>
      <w:r w:rsidRPr="003609BD">
        <w:rPr>
          <w:sz w:val="24"/>
          <w:szCs w:val="24"/>
        </w:rPr>
        <w:t xml:space="preserve">Muhammad </w:t>
      </w:r>
      <w:proofErr w:type="gramStart"/>
      <w:r w:rsidRPr="003609BD">
        <w:rPr>
          <w:sz w:val="24"/>
          <w:szCs w:val="24"/>
        </w:rPr>
        <w:t>Abdullah(</w:t>
      </w:r>
      <w:proofErr w:type="gramEnd"/>
      <w:r w:rsidRPr="003609BD">
        <w:rPr>
          <w:sz w:val="24"/>
          <w:szCs w:val="24"/>
        </w:rPr>
        <w:t>015)</w:t>
      </w:r>
    </w:p>
    <w:p w14:paraId="26754007" w14:textId="445FADDF" w:rsidR="003609BD" w:rsidRPr="003609BD" w:rsidRDefault="003609BD">
      <w:pPr>
        <w:spacing w:before="200"/>
        <w:rPr>
          <w:sz w:val="24"/>
          <w:szCs w:val="24"/>
        </w:rPr>
      </w:pPr>
      <w:r w:rsidRPr="003609BD">
        <w:rPr>
          <w:sz w:val="24"/>
          <w:szCs w:val="24"/>
        </w:rPr>
        <w:t xml:space="preserve">Muhammad </w:t>
      </w:r>
      <w:proofErr w:type="gramStart"/>
      <w:r w:rsidRPr="003609BD">
        <w:rPr>
          <w:sz w:val="24"/>
          <w:szCs w:val="24"/>
        </w:rPr>
        <w:t>Raheeq(</w:t>
      </w:r>
      <w:proofErr w:type="gramEnd"/>
      <w:r w:rsidRPr="003609BD">
        <w:rPr>
          <w:sz w:val="24"/>
          <w:szCs w:val="24"/>
        </w:rPr>
        <w:t>020)</w:t>
      </w:r>
    </w:p>
    <w:p w14:paraId="00CC66FA" w14:textId="00006789" w:rsidR="003609BD" w:rsidRPr="003609BD" w:rsidRDefault="003609BD">
      <w:pPr>
        <w:spacing w:before="200"/>
        <w:rPr>
          <w:sz w:val="24"/>
          <w:szCs w:val="24"/>
        </w:rPr>
      </w:pPr>
      <w:r w:rsidRPr="003609BD">
        <w:rPr>
          <w:sz w:val="24"/>
          <w:szCs w:val="24"/>
        </w:rPr>
        <w:t xml:space="preserve">Muhammad </w:t>
      </w:r>
      <w:proofErr w:type="gramStart"/>
      <w:r w:rsidRPr="003609BD">
        <w:rPr>
          <w:sz w:val="24"/>
          <w:szCs w:val="24"/>
        </w:rPr>
        <w:t>Faizan(</w:t>
      </w:r>
      <w:proofErr w:type="gramEnd"/>
      <w:r w:rsidRPr="003609BD">
        <w:rPr>
          <w:sz w:val="24"/>
          <w:szCs w:val="24"/>
        </w:rPr>
        <w:t>004)</w:t>
      </w:r>
    </w:p>
    <w:p w14:paraId="0E0D27AB" w14:textId="77777777" w:rsidR="003609BD" w:rsidRDefault="003609BD">
      <w:pPr>
        <w:spacing w:before="200"/>
      </w:pPr>
    </w:p>
    <w:p w14:paraId="36DB07D4" w14:textId="77777777" w:rsidR="004D4D4A" w:rsidRDefault="00000000">
      <w:pPr>
        <w:spacing w:after="120"/>
        <w:jc w:val="center"/>
      </w:pPr>
      <w:r>
        <w:rPr>
          <w:b/>
          <w:bCs/>
          <w:color w:val="2C2C2A"/>
          <w:sz w:val="36"/>
          <w:szCs w:val="36"/>
        </w:rPr>
        <w:t>Project Report</w:t>
      </w:r>
    </w:p>
    <w:p w14:paraId="0BC82D74" w14:textId="77777777" w:rsidR="004D4D4A" w:rsidRDefault="004D4D4A" w:rsidP="003609BD">
      <w:pPr>
        <w:spacing w:before="400"/>
      </w:pP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</w:tblGrid>
      <w:tr w:rsidR="004D4D4A" w14:paraId="53992E9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848207" w14:textId="77777777" w:rsidR="004D4D4A" w:rsidRDefault="00000000" w:rsidP="003609BD">
            <w:r>
              <w:rPr>
                <w:b/>
                <w:bCs/>
                <w:color w:val="2C2C2A"/>
              </w:rPr>
              <w:t>Project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B7CF394" w14:textId="77777777" w:rsidR="004D4D4A" w:rsidRDefault="00000000" w:rsidP="003609BD">
            <w:r>
              <w:rPr>
                <w:color w:val="555555"/>
              </w:rPr>
              <w:t>DNA Sequence Analyzer</w:t>
            </w:r>
          </w:p>
        </w:tc>
      </w:tr>
      <w:tr w:rsidR="004D4D4A" w14:paraId="4B0C160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9DF934" w14:textId="77777777" w:rsidR="004D4D4A" w:rsidRDefault="00000000" w:rsidP="003609BD">
            <w:r>
              <w:rPr>
                <w:b/>
                <w:bCs/>
                <w:color w:val="2C2C2A"/>
              </w:rPr>
              <w:t>Algorithm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6E1442" w14:textId="77777777" w:rsidR="004D4D4A" w:rsidRDefault="00000000" w:rsidP="003609BD">
            <w:r>
              <w:rPr>
                <w:color w:val="555555"/>
              </w:rPr>
              <w:t>Random Forest (scikit-learn)</w:t>
            </w:r>
          </w:p>
        </w:tc>
      </w:tr>
      <w:tr w:rsidR="004D4D4A" w14:paraId="7494236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B69DAE" w14:textId="77777777" w:rsidR="004D4D4A" w:rsidRDefault="00000000" w:rsidP="003609BD">
            <w:r>
              <w:rPr>
                <w:b/>
                <w:bCs/>
                <w:color w:val="2C2C2A"/>
              </w:rPr>
              <w:t>Dataset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DCBF573" w14:textId="77777777" w:rsidR="004D4D4A" w:rsidRDefault="00000000" w:rsidP="003609BD">
            <w:r>
              <w:rPr>
                <w:color w:val="555555"/>
              </w:rPr>
              <w:t>8,900 real genomic sequences</w:t>
            </w:r>
          </w:p>
        </w:tc>
      </w:tr>
      <w:tr w:rsidR="004D4D4A" w14:paraId="0EF38F4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2006F4" w14:textId="77777777" w:rsidR="004D4D4A" w:rsidRDefault="00000000" w:rsidP="003609BD">
            <w:r>
              <w:rPr>
                <w:b/>
                <w:bCs/>
                <w:color w:val="2C2C2A"/>
              </w:rPr>
              <w:t>Models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1B7B04E" w14:textId="77777777" w:rsidR="004D4D4A" w:rsidRDefault="00000000" w:rsidP="003609BD">
            <w:r>
              <w:rPr>
                <w:color w:val="555555"/>
              </w:rPr>
              <w:t>3 (Organism, Mutation, Severity)</w:t>
            </w:r>
          </w:p>
        </w:tc>
      </w:tr>
      <w:tr w:rsidR="004D4D4A" w14:paraId="49891FA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CD7D8D" w14:textId="77777777" w:rsidR="004D4D4A" w:rsidRDefault="00000000" w:rsidP="003609BD">
            <w:r>
              <w:rPr>
                <w:b/>
                <w:bCs/>
                <w:color w:val="2C2C2A"/>
              </w:rPr>
              <w:t>Web Framework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656585F" w14:textId="77777777" w:rsidR="004D4D4A" w:rsidRDefault="00000000" w:rsidP="003609BD">
            <w:r>
              <w:rPr>
                <w:color w:val="555555"/>
              </w:rPr>
              <w:t xml:space="preserve">Flask + </w:t>
            </w:r>
            <w:proofErr w:type="spellStart"/>
            <w:r>
              <w:rPr>
                <w:color w:val="555555"/>
              </w:rPr>
              <w:t>Glassmorphism</w:t>
            </w:r>
            <w:proofErr w:type="spellEnd"/>
            <w:r>
              <w:rPr>
                <w:color w:val="555555"/>
              </w:rPr>
              <w:t xml:space="preserve"> UI</w:t>
            </w:r>
          </w:p>
        </w:tc>
      </w:tr>
      <w:tr w:rsidR="004D4D4A" w14:paraId="5F1B323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90667F" w14:textId="77777777" w:rsidR="004D4D4A" w:rsidRDefault="00000000" w:rsidP="003609BD">
            <w:r>
              <w:rPr>
                <w:b/>
                <w:bCs/>
                <w:color w:val="2C2C2A"/>
              </w:rPr>
              <w:t>Report Date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AB8D048" w14:textId="77777777" w:rsidR="004D4D4A" w:rsidRDefault="00000000" w:rsidP="003609BD">
            <w:r>
              <w:rPr>
                <w:color w:val="555555"/>
              </w:rPr>
              <w:t>June 5, 2026</w:t>
            </w:r>
          </w:p>
        </w:tc>
      </w:tr>
    </w:tbl>
    <w:p w14:paraId="3161926A" w14:textId="77777777" w:rsidR="004D4D4A" w:rsidRDefault="004D4D4A">
      <w:pPr>
        <w:jc w:val="center"/>
      </w:pPr>
    </w:p>
    <w:p w14:paraId="073AB5B7" w14:textId="77777777" w:rsidR="004D4D4A" w:rsidRDefault="004D4D4A">
      <w:pPr>
        <w:spacing w:before="1200"/>
      </w:pPr>
    </w:p>
    <w:p w14:paraId="7259F2B6" w14:textId="77777777" w:rsidR="004D4D4A" w:rsidRDefault="00000000">
      <w:pPr>
        <w:jc w:val="center"/>
      </w:pPr>
      <w:r>
        <w:rPr>
          <w:i/>
          <w:iCs/>
          <w:color w:val="999999"/>
          <w:sz w:val="18"/>
          <w:szCs w:val="18"/>
        </w:rPr>
        <w:t>Confidential — Academic Project</w:t>
      </w:r>
    </w:p>
    <w:p w14:paraId="7FC12A06" w14:textId="77777777" w:rsidR="004D4D4A" w:rsidRDefault="00000000">
      <w:r>
        <w:br w:type="page"/>
      </w:r>
    </w:p>
    <w:p w14:paraId="30761667" w14:textId="77777777" w:rsidR="004D4D4A" w:rsidRDefault="004D4D4A">
      <w:pPr>
        <w:sectPr w:rsidR="004D4D4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D462863" w14:textId="77777777" w:rsidR="004D4D4A" w:rsidRDefault="00000000">
      <w:pPr>
        <w:pStyle w:val="Heading1"/>
      </w:pPr>
      <w:r>
        <w:lastRenderedPageBreak/>
        <w:t>1. Executive Summary</w:t>
      </w:r>
    </w:p>
    <w:p w14:paraId="478835EE" w14:textId="77777777" w:rsidR="004D4D4A" w:rsidRDefault="004D4D4A">
      <w:pPr>
        <w:pBdr>
          <w:bottom w:val="single" w:sz="3" w:space="1" w:color="1F78B4"/>
        </w:pBdr>
        <w:spacing w:before="120" w:after="120"/>
      </w:pPr>
    </w:p>
    <w:p w14:paraId="4F89CEBE" w14:textId="77777777" w:rsidR="004D4D4A" w:rsidRDefault="00000000">
      <w:pPr>
        <w:spacing w:before="60" w:after="100"/>
      </w:pPr>
      <w:r>
        <w:rPr>
          <w:color w:val="2C2C2A"/>
        </w:rPr>
        <w:t xml:space="preserve">The DNA Sequence Analyzer is a full-stack machine learning system designed to analyse raw genomic sequences and predict three clinically relevant attributes: the source organism, the presence of genetic mutations, and the likely severity of resulting disease. The system is built on a three-model Random Forest pipeline trained on 8,900 real sequences drawn from NCBI </w:t>
      </w:r>
      <w:proofErr w:type="spellStart"/>
      <w:r>
        <w:rPr>
          <w:color w:val="2C2C2A"/>
        </w:rPr>
        <w:t>ClinVar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RefSeq</w:t>
      </w:r>
      <w:proofErr w:type="spellEnd"/>
      <w:r>
        <w:rPr>
          <w:color w:val="2C2C2A"/>
        </w:rPr>
        <w:t xml:space="preserve">, and BV-BRC/PATRIC databases, and is served through a Flask web application with an interactive </w:t>
      </w:r>
      <w:proofErr w:type="spellStart"/>
      <w:r>
        <w:rPr>
          <w:color w:val="2C2C2A"/>
        </w:rPr>
        <w:t>glassmorphism</w:t>
      </w:r>
      <w:proofErr w:type="spellEnd"/>
      <w:r>
        <w:rPr>
          <w:color w:val="2C2C2A"/>
        </w:rPr>
        <w:t xml:space="preserve"> user interface.</w:t>
      </w:r>
    </w:p>
    <w:p w14:paraId="74CD1C59" w14:textId="77777777" w:rsidR="004D4D4A" w:rsidRDefault="00000000">
      <w:pPr>
        <w:spacing w:before="60" w:after="100"/>
      </w:pPr>
      <w:r>
        <w:rPr>
          <w:color w:val="2C2C2A"/>
        </w:rPr>
        <w:t>The project demonstrates the feasibility of sequence-only ML-based genomic analysis across three distinct classification tasks, achieving a peak accuracy of 84.74% for organism identification. All source code, feature engineering logic, and Flask endpoints are contained within the single application file app.py (1,019 lines).</w:t>
      </w:r>
    </w:p>
    <w:p w14:paraId="7BC56D8D" w14:textId="77777777" w:rsidR="004D4D4A" w:rsidRDefault="004D4D4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D4D4A" w14:paraId="43602A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08B7BA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7D3E00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C06143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</w:tr>
      <w:tr w:rsidR="004D4D4A" w14:paraId="048F8A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4639B" w14:textId="77777777" w:rsidR="004D4D4A" w:rsidRDefault="00000000">
            <w:r>
              <w:rPr>
                <w:color w:val="2C2C2A"/>
                <w:sz w:val="20"/>
                <w:szCs w:val="20"/>
              </w:rPr>
              <w:t>Model 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AE06A6" w14:textId="77777777" w:rsidR="004D4D4A" w:rsidRDefault="00000000">
            <w:r>
              <w:rPr>
                <w:color w:val="2C2C2A"/>
                <w:sz w:val="20"/>
                <w:szCs w:val="20"/>
              </w:rPr>
              <w:t>Organism Classification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420A3C" w14:textId="77777777" w:rsidR="004D4D4A" w:rsidRDefault="00000000">
            <w:r>
              <w:rPr>
                <w:b/>
                <w:bCs/>
                <w:color w:val="3B6D11"/>
                <w:sz w:val="20"/>
                <w:szCs w:val="20"/>
              </w:rPr>
              <w:t>84.74%</w:t>
            </w:r>
          </w:p>
        </w:tc>
      </w:tr>
      <w:tr w:rsidR="004D4D4A" w14:paraId="20C1F5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B8572E" w14:textId="77777777" w:rsidR="004D4D4A" w:rsidRDefault="00000000">
            <w:r>
              <w:rPr>
                <w:color w:val="2C2C2A"/>
                <w:sz w:val="20"/>
                <w:szCs w:val="20"/>
              </w:rPr>
              <w:t>Model 2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F53894" w14:textId="77777777" w:rsidR="004D4D4A" w:rsidRDefault="00000000">
            <w:r>
              <w:rPr>
                <w:color w:val="2C2C2A"/>
                <w:sz w:val="20"/>
                <w:szCs w:val="20"/>
              </w:rPr>
              <w:t>Mutation Detection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8880CC" w14:textId="77777777" w:rsidR="004D4D4A" w:rsidRDefault="00000000">
            <w:r>
              <w:rPr>
                <w:b/>
                <w:bCs/>
                <w:color w:val="854F0B"/>
                <w:sz w:val="20"/>
                <w:szCs w:val="20"/>
              </w:rPr>
              <w:t>70.77%</w:t>
            </w:r>
          </w:p>
        </w:tc>
      </w:tr>
      <w:tr w:rsidR="004D4D4A" w14:paraId="022213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FB4A23" w14:textId="77777777" w:rsidR="004D4D4A" w:rsidRDefault="00000000">
            <w:r>
              <w:rPr>
                <w:color w:val="2C2C2A"/>
                <w:sz w:val="20"/>
                <w:szCs w:val="20"/>
              </w:rPr>
              <w:t>Model 3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57FB75" w14:textId="77777777" w:rsidR="004D4D4A" w:rsidRDefault="00000000">
            <w:r>
              <w:rPr>
                <w:color w:val="2C2C2A"/>
                <w:sz w:val="20"/>
                <w:szCs w:val="20"/>
              </w:rPr>
              <w:t>Disease Severity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5669B6" w14:textId="77777777" w:rsidR="004D4D4A" w:rsidRDefault="00000000">
            <w:r>
              <w:rPr>
                <w:b/>
                <w:bCs/>
                <w:color w:val="A32D2D"/>
                <w:sz w:val="20"/>
                <w:szCs w:val="20"/>
              </w:rPr>
              <w:t>62.47%</w:t>
            </w:r>
          </w:p>
        </w:tc>
      </w:tr>
    </w:tbl>
    <w:p w14:paraId="7041E9CC" w14:textId="77777777" w:rsidR="004D4D4A" w:rsidRDefault="004D4D4A">
      <w:pPr>
        <w:spacing w:before="80"/>
      </w:pPr>
    </w:p>
    <w:p w14:paraId="2BB3335F" w14:textId="77777777" w:rsidR="004D4D4A" w:rsidRDefault="00000000">
      <w:pPr>
        <w:pStyle w:val="Heading1"/>
      </w:pPr>
      <w:r>
        <w:t>2. Project Overview</w:t>
      </w:r>
    </w:p>
    <w:p w14:paraId="14C69B8E" w14:textId="77777777" w:rsidR="004D4D4A" w:rsidRDefault="004D4D4A">
      <w:pPr>
        <w:pBdr>
          <w:bottom w:val="single" w:sz="3" w:space="1" w:color="1F78B4"/>
        </w:pBdr>
        <w:spacing w:before="120" w:after="120"/>
      </w:pPr>
    </w:p>
    <w:p w14:paraId="224A5A79" w14:textId="77777777" w:rsidR="004D4D4A" w:rsidRDefault="00000000">
      <w:pPr>
        <w:spacing w:before="60" w:after="100"/>
      </w:pPr>
      <w:r>
        <w:rPr>
          <w:color w:val="2C2C2A"/>
        </w:rPr>
        <w:t>The project addresses a common challenge in computational biology: extracting clinically meaningful signals from raw DNA sequences without requiring access to annotated structural data. The solution chains three independent classifiers in a pipeline where each model&amp;#x</w:t>
      </w:r>
      <w:proofErr w:type="gramStart"/>
      <w:r>
        <w:rPr>
          <w:color w:val="2C2C2A"/>
        </w:rPr>
        <w:t>2019;s</w:t>
      </w:r>
      <w:proofErr w:type="gramEnd"/>
      <w:r>
        <w:rPr>
          <w:color w:val="2C2C2A"/>
        </w:rPr>
        <w:t xml:space="preserve"> prediction informs the feature set of subsequent models.</w:t>
      </w:r>
    </w:p>
    <w:p w14:paraId="197D9D2A" w14:textId="77777777" w:rsidR="004D4D4A" w:rsidRDefault="004D4D4A">
      <w:pPr>
        <w:spacing w:before="60"/>
      </w:pPr>
    </w:p>
    <w:p w14:paraId="0303197F" w14:textId="77777777" w:rsidR="004D4D4A" w:rsidRDefault="00000000">
      <w:pPr>
        <w:pStyle w:val="Heading2"/>
      </w:pPr>
      <w:proofErr w:type="gramStart"/>
      <w:r>
        <w:t>2.1  System</w:t>
      </w:r>
      <w:proofErr w:type="gramEnd"/>
      <w:r>
        <w:t xml:space="preserve"> Architecture</w:t>
      </w:r>
    </w:p>
    <w:p w14:paraId="28F5CA52" w14:textId="77777777" w:rsidR="004D4D4A" w:rsidRDefault="00000000">
      <w:pPr>
        <w:spacing w:before="60" w:after="100"/>
      </w:pPr>
      <w:r>
        <w:rPr>
          <w:color w:val="2C2C2A"/>
        </w:rPr>
        <w:t>The application follows a linear training-then-serving pattern. On startup, the pipeline loads and preprocesses the dataset, trains all three models sequentially, generates visualisation dashboards, and finally launches the Flask web server. At inference time, a single API call to /</w:t>
      </w:r>
      <w:proofErr w:type="spellStart"/>
      <w:r>
        <w:rPr>
          <w:color w:val="2C2C2A"/>
        </w:rPr>
        <w:t>api</w:t>
      </w:r>
      <w:proofErr w:type="spellEnd"/>
      <w:r>
        <w:rPr>
          <w:color w:val="2C2C2A"/>
        </w:rPr>
        <w:t>/predict returns predictions from all three models for a user-submitted sequence.</w:t>
      </w:r>
    </w:p>
    <w:p w14:paraId="785F7392" w14:textId="77777777" w:rsidR="004D4D4A" w:rsidRDefault="004D4D4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4D4D4A" w14:paraId="28CDA7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E19956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C41DEE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BD1B51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4D4D4A" w14:paraId="394F68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AFFD18" w14:textId="77777777" w:rsidR="004D4D4A" w:rsidRDefault="00000000">
            <w:r>
              <w:rPr>
                <w:color w:val="2C2C2A"/>
                <w:sz w:val="20"/>
                <w:szCs w:val="20"/>
              </w:rPr>
              <w:t>Data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8D854C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load_and_</w:t>
            </w:r>
            <w:proofErr w:type="gramStart"/>
            <w:r>
              <w:rPr>
                <w:color w:val="2C2C2A"/>
                <w:sz w:val="20"/>
                <w:szCs w:val="20"/>
              </w:rPr>
              <w:t>prepare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3F6696" w14:textId="77777777" w:rsidR="004D4D4A" w:rsidRDefault="00000000">
            <w:r>
              <w:rPr>
                <w:color w:val="2C2C2A"/>
                <w:sz w:val="20"/>
                <w:szCs w:val="20"/>
              </w:rPr>
              <w:t>CSV load, label encoding, GC deviation derivation</w:t>
            </w:r>
          </w:p>
        </w:tc>
      </w:tr>
      <w:tr w:rsidR="004D4D4A" w14:paraId="53763F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5F3E56" w14:textId="77777777" w:rsidR="004D4D4A" w:rsidRDefault="00000000">
            <w:r>
              <w:rPr>
                <w:color w:val="2C2C2A"/>
                <w:sz w:val="20"/>
                <w:szCs w:val="20"/>
              </w:rPr>
              <w:t>Features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E72FF9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extract_features_from_</w:t>
            </w:r>
            <w:proofErr w:type="gramStart"/>
            <w:r>
              <w:rPr>
                <w:color w:val="2C2C2A"/>
                <w:sz w:val="20"/>
                <w:szCs w:val="20"/>
              </w:rPr>
              <w:t>sequence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284F48" w14:textId="77777777" w:rsidR="004D4D4A" w:rsidRDefault="00000000">
            <w:r>
              <w:rPr>
                <w:color w:val="2C2C2A"/>
                <w:sz w:val="20"/>
                <w:szCs w:val="20"/>
              </w:rPr>
              <w:t>Nucleotide counts, GC/AT%, k-</w:t>
            </w:r>
            <w:proofErr w:type="spellStart"/>
            <w:r>
              <w:rPr>
                <w:color w:val="2C2C2A"/>
                <w:sz w:val="20"/>
                <w:szCs w:val="20"/>
              </w:rPr>
              <w:t>mer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frequency</w:t>
            </w:r>
          </w:p>
        </w:tc>
      </w:tr>
      <w:tr w:rsidR="004D4D4A" w14:paraId="79CAF5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67EF2C" w14:textId="77777777" w:rsidR="004D4D4A" w:rsidRDefault="00000000">
            <w:r>
              <w:rPr>
                <w:color w:val="2C2C2A"/>
                <w:sz w:val="20"/>
                <w:szCs w:val="20"/>
              </w:rPr>
              <w:t>Training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4F68A5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train_</w:t>
            </w:r>
            <w:proofErr w:type="gramStart"/>
            <w:r>
              <w:rPr>
                <w:color w:val="2C2C2A"/>
                <w:sz w:val="20"/>
                <w:szCs w:val="20"/>
              </w:rPr>
              <w:t>model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6E2696" w14:textId="77777777" w:rsidR="004D4D4A" w:rsidRDefault="00000000">
            <w:r>
              <w:rPr>
                <w:color w:val="2C2C2A"/>
                <w:sz w:val="20"/>
                <w:szCs w:val="20"/>
              </w:rPr>
              <w:t>Stratified 80/20 split, Random Forest fit</w:t>
            </w:r>
          </w:p>
        </w:tc>
      </w:tr>
      <w:tr w:rsidR="004D4D4A" w14:paraId="617B76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2BA4E8" w14:textId="77777777" w:rsidR="004D4D4A" w:rsidRDefault="00000000">
            <w:r>
              <w:rPr>
                <w:color w:val="2C2C2A"/>
                <w:sz w:val="20"/>
                <w:szCs w:val="20"/>
              </w:rPr>
              <w:lastRenderedPageBreak/>
              <w:t>Inference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623F4E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DNAPredictor.predict</w:t>
            </w:r>
            <w:proofErr w:type="spellEnd"/>
            <w:r>
              <w:rPr>
                <w:color w:val="2C2C2A"/>
                <w:sz w:val="20"/>
                <w:szCs w:val="20"/>
              </w:rPr>
              <w:t>()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238A40" w14:textId="77777777" w:rsidR="004D4D4A" w:rsidRDefault="00000000">
            <w:r>
              <w:rPr>
                <w:color w:val="2C2C2A"/>
                <w:sz w:val="20"/>
                <w:szCs w:val="20"/>
              </w:rPr>
              <w:t>Chained 3-model prediction with confidence scores</w:t>
            </w:r>
          </w:p>
        </w:tc>
      </w:tr>
      <w:tr w:rsidR="004D4D4A" w14:paraId="488952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8DDBA7" w14:textId="77777777" w:rsidR="004D4D4A" w:rsidRDefault="00000000">
            <w:r>
              <w:rPr>
                <w:color w:val="2C2C2A"/>
                <w:sz w:val="20"/>
                <w:szCs w:val="20"/>
              </w:rPr>
              <w:t>Web API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307E0B" w14:textId="77777777" w:rsidR="004D4D4A" w:rsidRDefault="00000000">
            <w:r>
              <w:rPr>
                <w:color w:val="2C2C2A"/>
                <w:sz w:val="20"/>
                <w:szCs w:val="20"/>
              </w:rPr>
              <w:t>Flask /</w:t>
            </w:r>
            <w:proofErr w:type="spellStart"/>
            <w:r>
              <w:rPr>
                <w:color w:val="2C2C2A"/>
                <w:sz w:val="20"/>
                <w:szCs w:val="20"/>
              </w:rPr>
              <w:t>api</w:t>
            </w:r>
            <w:proofErr w:type="spellEnd"/>
            <w:r>
              <w:rPr>
                <w:color w:val="2C2C2A"/>
                <w:sz w:val="20"/>
                <w:szCs w:val="20"/>
              </w:rPr>
              <w:t>/predict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6046CF" w14:textId="77777777" w:rsidR="004D4D4A" w:rsidRDefault="00000000">
            <w:r>
              <w:rPr>
                <w:color w:val="2C2C2A"/>
                <w:sz w:val="20"/>
                <w:szCs w:val="20"/>
              </w:rPr>
              <w:t xml:space="preserve">JSON endpoint, </w:t>
            </w:r>
            <w:proofErr w:type="spellStart"/>
            <w:proofErr w:type="gramStart"/>
            <w:r>
              <w:rPr>
                <w:color w:val="2C2C2A"/>
                <w:sz w:val="20"/>
                <w:szCs w:val="20"/>
              </w:rPr>
              <w:t>threading.Event</w:t>
            </w:r>
            <w:proofErr w:type="spellEnd"/>
            <w:proofErr w:type="gramEnd"/>
            <w:r>
              <w:rPr>
                <w:color w:val="2C2C2A"/>
                <w:sz w:val="20"/>
                <w:szCs w:val="20"/>
              </w:rPr>
              <w:t xml:space="preserve"> readiness gate</w:t>
            </w:r>
          </w:p>
        </w:tc>
      </w:tr>
      <w:tr w:rsidR="004D4D4A" w14:paraId="246B29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37C07A" w14:textId="77777777" w:rsidR="004D4D4A" w:rsidRDefault="00000000">
            <w:r>
              <w:rPr>
                <w:color w:val="2C2C2A"/>
                <w:sz w:val="20"/>
                <w:szCs w:val="20"/>
              </w:rPr>
              <w:t>Visualisation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DFDB6B" w14:textId="77777777" w:rsidR="004D4D4A" w:rsidRDefault="00000000">
            <w:r>
              <w:rPr>
                <w:color w:val="2C2C2A"/>
                <w:sz w:val="20"/>
                <w:szCs w:val="20"/>
              </w:rPr>
              <w:t>matplotlib / seaborn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F15C34" w14:textId="77777777" w:rsidR="004D4D4A" w:rsidRDefault="00000000">
            <w:r>
              <w:rPr>
                <w:color w:val="2C2C2A"/>
                <w:sz w:val="20"/>
                <w:szCs w:val="20"/>
              </w:rPr>
              <w:t>Confusion matrices, ROC curves, feature importances</w:t>
            </w:r>
          </w:p>
        </w:tc>
      </w:tr>
    </w:tbl>
    <w:p w14:paraId="3E337C3A" w14:textId="77777777" w:rsidR="004D4D4A" w:rsidRDefault="004D4D4A">
      <w:pPr>
        <w:spacing w:before="80"/>
      </w:pPr>
    </w:p>
    <w:p w14:paraId="583199D5" w14:textId="77777777" w:rsidR="004D4D4A" w:rsidRDefault="00000000">
      <w:pPr>
        <w:pStyle w:val="Heading2"/>
      </w:pPr>
      <w:proofErr w:type="gramStart"/>
      <w:r>
        <w:t>2.2  Key</w:t>
      </w:r>
      <w:proofErr w:type="gramEnd"/>
      <w:r>
        <w:t xml:space="preserve"> Design Decisions</w:t>
      </w:r>
    </w:p>
    <w:p w14:paraId="01E75547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Three independent Random Forest models rather than a single multi-output model, preserving interpretability and allowing per-task hyperparameter tuning.</w:t>
      </w:r>
    </w:p>
    <w:p w14:paraId="22BF308E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The organism prediction from Model 1 is used as an encoded feature for Models 2 and 3, creating a soft chaining effect without hard dependencies.</w:t>
      </w:r>
    </w:p>
    <w:p w14:paraId="1BB66E10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Class weights are set to balanced for Models 2 and 3 to handle the natural imbalance between mutation statuses and severity levels.</w:t>
      </w:r>
    </w:p>
    <w:p w14:paraId="40A92851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 xml:space="preserve">The Flask server blocks on a </w:t>
      </w:r>
      <w:proofErr w:type="spellStart"/>
      <w:proofErr w:type="gramStart"/>
      <w:r>
        <w:rPr>
          <w:color w:val="2C2C2A"/>
        </w:rPr>
        <w:t>threading.Event</w:t>
      </w:r>
      <w:proofErr w:type="spellEnd"/>
      <w:proofErr w:type="gramEnd"/>
      <w:r>
        <w:rPr>
          <w:color w:val="2C2C2A"/>
        </w:rPr>
        <w:t xml:space="preserve"> until training completes, returning HTTP 503 to any premature prediction requests.</w:t>
      </w:r>
    </w:p>
    <w:p w14:paraId="347C705C" w14:textId="77777777" w:rsidR="004D4D4A" w:rsidRDefault="004D4D4A">
      <w:pPr>
        <w:spacing w:before="80"/>
      </w:pPr>
    </w:p>
    <w:p w14:paraId="24EF5775" w14:textId="77777777" w:rsidR="004D4D4A" w:rsidRDefault="00000000">
      <w:pPr>
        <w:pStyle w:val="Heading1"/>
      </w:pPr>
      <w:r>
        <w:t>3. Datasets</w:t>
      </w:r>
    </w:p>
    <w:p w14:paraId="0CFAFBC6" w14:textId="77777777" w:rsidR="004D4D4A" w:rsidRDefault="004D4D4A">
      <w:pPr>
        <w:pBdr>
          <w:bottom w:val="single" w:sz="3" w:space="1" w:color="1F78B4"/>
        </w:pBdr>
        <w:spacing w:before="120" w:after="120"/>
      </w:pPr>
    </w:p>
    <w:p w14:paraId="13998D5C" w14:textId="77777777" w:rsidR="004D4D4A" w:rsidRDefault="00000000">
      <w:pPr>
        <w:spacing w:before="60" w:after="100"/>
      </w:pPr>
      <w:r>
        <w:rPr>
          <w:color w:val="2C2C2A"/>
        </w:rPr>
        <w:t>The training dataset (dna_clean_balanced_final_v6.csv) consists of 7,500 sequences balanced across three organisms and six organism-mutation combinations. An additional approximately 1,400 sequences were collected during earlier iterations (total project corpus: ~8,900). All data originates from publicly available biological databases.</w:t>
      </w:r>
    </w:p>
    <w:p w14:paraId="04D0BF45" w14:textId="77777777" w:rsidR="004D4D4A" w:rsidRDefault="004D4D4A">
      <w:pPr>
        <w:spacing w:before="60"/>
      </w:pPr>
    </w:p>
    <w:p w14:paraId="57465A0F" w14:textId="77777777" w:rsidR="004D4D4A" w:rsidRDefault="00000000">
      <w:pPr>
        <w:pStyle w:val="Heading2"/>
      </w:pPr>
      <w:proofErr w:type="gramStart"/>
      <w:r>
        <w:t>3.1  Data</w:t>
      </w:r>
      <w:proofErr w:type="gramEnd"/>
      <w:r>
        <w:t xml:space="preserve">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808"/>
        <w:gridCol w:w="2808"/>
        <w:gridCol w:w="1872"/>
      </w:tblGrid>
      <w:tr w:rsidR="004D4D4A" w14:paraId="199F7F0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F9E0CB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Organism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31A270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Database / Accession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31829A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Genes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6BEE3C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Samples</w:t>
            </w:r>
          </w:p>
        </w:tc>
      </w:tr>
      <w:tr w:rsidR="004D4D4A" w14:paraId="272472F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D882D0" w14:textId="77777777" w:rsidR="004D4D4A" w:rsidRDefault="00000000">
            <w:r>
              <w:rPr>
                <w:color w:val="2C2C2A"/>
                <w:sz w:val="20"/>
                <w:szCs w:val="20"/>
              </w:rPr>
              <w:t>Human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1F2E8C" w14:textId="77777777" w:rsidR="004D4D4A" w:rsidRDefault="00000000">
            <w:r>
              <w:rPr>
                <w:color w:val="2C2C2A"/>
                <w:sz w:val="20"/>
                <w:szCs w:val="20"/>
              </w:rPr>
              <w:t xml:space="preserve">NCBI </w:t>
            </w:r>
            <w:proofErr w:type="spellStart"/>
            <w:r>
              <w:rPr>
                <w:color w:val="2C2C2A"/>
                <w:sz w:val="20"/>
                <w:szCs w:val="20"/>
              </w:rPr>
              <w:t>ClinVar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2C2C2A"/>
                <w:sz w:val="20"/>
                <w:szCs w:val="20"/>
              </w:rPr>
              <w:t>RefSeq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NG_005905.2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496130" w14:textId="77777777" w:rsidR="004D4D4A" w:rsidRDefault="00000000">
            <w:r>
              <w:rPr>
                <w:color w:val="2C2C2A"/>
                <w:sz w:val="20"/>
                <w:szCs w:val="20"/>
              </w:rPr>
              <w:t>BRCA1, TP53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224E59" w14:textId="77777777" w:rsidR="004D4D4A" w:rsidRDefault="00000000">
            <w:pPr>
              <w:jc w:val="center"/>
            </w:pPr>
            <w:r>
              <w:rPr>
                <w:color w:val="2C2C2A"/>
                <w:sz w:val="20"/>
                <w:szCs w:val="20"/>
              </w:rPr>
              <w:t>2,500</w:t>
            </w:r>
          </w:p>
        </w:tc>
      </w:tr>
      <w:tr w:rsidR="004D4D4A" w14:paraId="645993C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5C38C4" w14:textId="77777777" w:rsidR="004D4D4A" w:rsidRDefault="00000000">
            <w:r>
              <w:rPr>
                <w:color w:val="2C2C2A"/>
                <w:sz w:val="20"/>
                <w:szCs w:val="20"/>
              </w:rPr>
              <w:t>Dog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FA7D69" w14:textId="77777777" w:rsidR="004D4D4A" w:rsidRDefault="00000000">
            <w:r>
              <w:rPr>
                <w:color w:val="2C2C2A"/>
                <w:sz w:val="20"/>
                <w:szCs w:val="20"/>
              </w:rPr>
              <w:t xml:space="preserve">Canis lupus </w:t>
            </w:r>
            <w:proofErr w:type="spellStart"/>
            <w:r>
              <w:rPr>
                <w:color w:val="2C2C2A"/>
                <w:sz w:val="20"/>
                <w:szCs w:val="20"/>
              </w:rPr>
              <w:t>familiaris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genome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AA068C" w14:textId="77777777" w:rsidR="004D4D4A" w:rsidRDefault="00000000">
            <w:r>
              <w:rPr>
                <w:color w:val="2C2C2A"/>
                <w:sz w:val="20"/>
                <w:szCs w:val="20"/>
              </w:rPr>
              <w:t>BRCA2, PTEN, TP53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CA2E29" w14:textId="77777777" w:rsidR="004D4D4A" w:rsidRDefault="00000000">
            <w:pPr>
              <w:jc w:val="center"/>
            </w:pPr>
            <w:r>
              <w:rPr>
                <w:color w:val="2C2C2A"/>
                <w:sz w:val="20"/>
                <w:szCs w:val="20"/>
              </w:rPr>
              <w:t>2,500</w:t>
            </w:r>
          </w:p>
        </w:tc>
      </w:tr>
      <w:tr w:rsidR="004D4D4A" w14:paraId="4927584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869ADF" w14:textId="77777777" w:rsidR="004D4D4A" w:rsidRDefault="00000000">
            <w:r>
              <w:rPr>
                <w:color w:val="2C2C2A"/>
                <w:sz w:val="20"/>
                <w:szCs w:val="20"/>
              </w:rPr>
              <w:t>Bacteria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F04097" w14:textId="77777777" w:rsidR="004D4D4A" w:rsidRDefault="00000000">
            <w:r>
              <w:rPr>
                <w:color w:val="2C2C2A"/>
                <w:sz w:val="20"/>
                <w:szCs w:val="20"/>
              </w:rPr>
              <w:t xml:space="preserve">BV-BRC/PATRIC; </w:t>
            </w:r>
            <w:proofErr w:type="spellStart"/>
            <w:r>
              <w:rPr>
                <w:color w:val="2C2C2A"/>
                <w:sz w:val="20"/>
                <w:szCs w:val="20"/>
              </w:rPr>
              <w:t>RefSeq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NC_000962.3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EACA0D" w14:textId="77777777" w:rsidR="004D4D4A" w:rsidRDefault="00000000">
            <w:r>
              <w:rPr>
                <w:color w:val="2C2C2A"/>
                <w:sz w:val="20"/>
                <w:szCs w:val="20"/>
              </w:rPr>
              <w:t xml:space="preserve">M. tuberculosis </w:t>
            </w:r>
            <w:proofErr w:type="spellStart"/>
            <w:r>
              <w:rPr>
                <w:color w:val="2C2C2A"/>
                <w:sz w:val="20"/>
                <w:szCs w:val="20"/>
              </w:rPr>
              <w:t>rpoB</w:t>
            </w:r>
            <w:proofErr w:type="spellEnd"/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5655D3" w14:textId="77777777" w:rsidR="004D4D4A" w:rsidRDefault="00000000">
            <w:pPr>
              <w:jc w:val="center"/>
            </w:pPr>
            <w:r>
              <w:rPr>
                <w:color w:val="2C2C2A"/>
                <w:sz w:val="20"/>
                <w:szCs w:val="20"/>
              </w:rPr>
              <w:t>2,500</w:t>
            </w:r>
          </w:p>
        </w:tc>
      </w:tr>
      <w:tr w:rsidR="004D4D4A" w14:paraId="47C2283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730A85" w14:textId="77777777" w:rsidR="004D4D4A" w:rsidRDefault="00000000">
            <w:r>
              <w:rPr>
                <w:b/>
                <w:bCs/>
                <w:color w:val="2C2C2A"/>
                <w:sz w:val="20"/>
                <w:szCs w:val="20"/>
              </w:rPr>
              <w:t>Total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67388E" w14:textId="77777777" w:rsidR="004D4D4A" w:rsidRDefault="004D4D4A"/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F167D0" w14:textId="77777777" w:rsidR="004D4D4A" w:rsidRDefault="004D4D4A"/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289AAA" w14:textId="77777777" w:rsidR="004D4D4A" w:rsidRDefault="00000000">
            <w:pPr>
              <w:jc w:val="center"/>
            </w:pPr>
            <w:r>
              <w:rPr>
                <w:b/>
                <w:bCs/>
                <w:color w:val="2C2C2A"/>
                <w:sz w:val="20"/>
                <w:szCs w:val="20"/>
              </w:rPr>
              <w:t>7,500</w:t>
            </w:r>
          </w:p>
        </w:tc>
      </w:tr>
    </w:tbl>
    <w:p w14:paraId="7E8E02F3" w14:textId="77777777" w:rsidR="004D4D4A" w:rsidRDefault="004D4D4A">
      <w:pPr>
        <w:spacing w:before="80"/>
      </w:pPr>
    </w:p>
    <w:p w14:paraId="291418DE" w14:textId="77777777" w:rsidR="004D4D4A" w:rsidRDefault="00000000">
      <w:pPr>
        <w:pStyle w:val="Heading2"/>
      </w:pPr>
      <w:proofErr w:type="gramStart"/>
      <w:r>
        <w:t>3.2  Dataset</w:t>
      </w:r>
      <w:proofErr w:type="gramEnd"/>
      <w:r>
        <w:t xml:space="preserve"> Characteristics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D4D4A" w14:paraId="63EE04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0AC868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Organism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B6E365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Avg GC Content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3E7A94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Mutation Ratio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F144ED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4D4A" w14:paraId="485A8D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362CC0" w14:textId="77777777" w:rsidR="004D4D4A" w:rsidRDefault="00000000">
            <w:r>
              <w:rPr>
                <w:color w:val="2C2C2A"/>
                <w:sz w:val="20"/>
                <w:szCs w:val="20"/>
              </w:rPr>
              <w:lastRenderedPageBreak/>
              <w:t>Human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5F9BAA" w14:textId="77777777" w:rsidR="004D4D4A" w:rsidRDefault="00000000">
            <w:r>
              <w:rPr>
                <w:color w:val="2C2C2A"/>
                <w:sz w:val="20"/>
                <w:szCs w:val="20"/>
              </w:rPr>
              <w:t>~45.5%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E3A167" w14:textId="77777777" w:rsidR="004D4D4A" w:rsidRDefault="00000000">
            <w:r>
              <w:rPr>
                <w:color w:val="2C2C2A"/>
                <w:sz w:val="20"/>
                <w:szCs w:val="20"/>
              </w:rPr>
              <w:t>Balanced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B39B53" w14:textId="77777777" w:rsidR="004D4D4A" w:rsidRDefault="00000000">
            <w:r>
              <w:rPr>
                <w:color w:val="2C2C2A"/>
                <w:sz w:val="20"/>
                <w:szCs w:val="20"/>
              </w:rPr>
              <w:t xml:space="preserve">Coding regions, </w:t>
            </w:r>
            <w:proofErr w:type="spellStart"/>
            <w:r>
              <w:rPr>
                <w:color w:val="2C2C2A"/>
                <w:sz w:val="20"/>
                <w:szCs w:val="20"/>
              </w:rPr>
              <w:t>ClinVar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variants</w:t>
            </w:r>
          </w:p>
        </w:tc>
      </w:tr>
      <w:tr w:rsidR="004D4D4A" w14:paraId="704EEC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FCED58" w14:textId="77777777" w:rsidR="004D4D4A" w:rsidRDefault="00000000">
            <w:r>
              <w:rPr>
                <w:color w:val="2C2C2A"/>
                <w:sz w:val="20"/>
                <w:szCs w:val="20"/>
              </w:rPr>
              <w:t>Dog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2A26B5" w14:textId="77777777" w:rsidR="004D4D4A" w:rsidRDefault="00000000">
            <w:r>
              <w:rPr>
                <w:color w:val="2C2C2A"/>
                <w:sz w:val="20"/>
                <w:szCs w:val="20"/>
              </w:rPr>
              <w:t>~53.0%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1BAA26" w14:textId="77777777" w:rsidR="004D4D4A" w:rsidRDefault="00000000">
            <w:r>
              <w:rPr>
                <w:color w:val="2C2C2A"/>
                <w:sz w:val="20"/>
                <w:szCs w:val="20"/>
              </w:rPr>
              <w:t>Balanced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5B36B8" w14:textId="77777777" w:rsidR="004D4D4A" w:rsidRDefault="00000000">
            <w:r>
              <w:rPr>
                <w:color w:val="2C2C2A"/>
                <w:sz w:val="20"/>
                <w:szCs w:val="20"/>
              </w:rPr>
              <w:t>Overlaps with human GC range</w:t>
            </w:r>
          </w:p>
        </w:tc>
      </w:tr>
      <w:tr w:rsidR="004D4D4A" w14:paraId="7D110E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C7C1E2" w14:textId="77777777" w:rsidR="004D4D4A" w:rsidRDefault="00000000">
            <w:r>
              <w:rPr>
                <w:color w:val="2C2C2A"/>
                <w:sz w:val="20"/>
                <w:szCs w:val="20"/>
              </w:rPr>
              <w:t>Bacteria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65C9D9" w14:textId="77777777" w:rsidR="004D4D4A" w:rsidRDefault="00000000">
            <w:r>
              <w:rPr>
                <w:color w:val="2C2C2A"/>
                <w:sz w:val="20"/>
                <w:szCs w:val="20"/>
              </w:rPr>
              <w:t>~65.3%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FD865E" w14:textId="77777777" w:rsidR="004D4D4A" w:rsidRDefault="00000000">
            <w:r>
              <w:rPr>
                <w:color w:val="2C2C2A"/>
                <w:sz w:val="20"/>
                <w:szCs w:val="20"/>
              </w:rPr>
              <w:t>Balanced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18736E" w14:textId="77777777" w:rsidR="004D4D4A" w:rsidRDefault="00000000">
            <w:r>
              <w:rPr>
                <w:color w:val="2C2C2A"/>
                <w:sz w:val="20"/>
                <w:szCs w:val="20"/>
              </w:rPr>
              <w:t>Highly distinct GC signature</w:t>
            </w:r>
          </w:p>
        </w:tc>
      </w:tr>
    </w:tbl>
    <w:p w14:paraId="12546FA0" w14:textId="77777777" w:rsidR="004D4D4A" w:rsidRDefault="004D4D4A">
      <w:pPr>
        <w:spacing w:before="60"/>
      </w:pPr>
    </w:p>
    <w:p w14:paraId="4C4B0672" w14:textId="77777777" w:rsidR="004D4D4A" w:rsidRDefault="00000000">
      <w:pPr>
        <w:pStyle w:val="Heading2"/>
      </w:pPr>
      <w:proofErr w:type="gramStart"/>
      <w:r>
        <w:t>3.3  Cleaning</w:t>
      </w:r>
      <w:proofErr w:type="gramEnd"/>
      <w:r>
        <w:t xml:space="preserve"> &amp; Preprocessing</w:t>
      </w:r>
    </w:p>
    <w:p w14:paraId="75431B87" w14:textId="77777777" w:rsidR="004D4D4A" w:rsidRDefault="00000000">
      <w:pPr>
        <w:spacing w:before="60" w:after="100"/>
      </w:pPr>
      <w:r>
        <w:rPr>
          <w:color w:val="2C2C2A"/>
        </w:rPr>
        <w:t>The raw sequences underwent a multi-step cleaning pipeline before training:</w:t>
      </w:r>
    </w:p>
    <w:p w14:paraId="2A83FB43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Removed duplicate sequences to prevent data leakage.</w:t>
      </w:r>
    </w:p>
    <w:p w14:paraId="244AFE80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Excluded sequences shorter than 100 base pairs (insufficient feature signal).</w:t>
      </w:r>
    </w:p>
    <w:p w14:paraId="6C124113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Removed GC-content outliers using Z-score filtering (|z| &gt; 3).</w:t>
      </w:r>
    </w:p>
    <w:p w14:paraId="1357682C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Rebalanced the dataset to 2,500 samples per organism using stratified sampling.</w:t>
      </w:r>
    </w:p>
    <w:p w14:paraId="1B44139D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Applied label encoding to gene family (</w:t>
      </w:r>
      <w:proofErr w:type="spellStart"/>
      <w:r>
        <w:rPr>
          <w:color w:val="2C2C2A"/>
        </w:rPr>
        <w:t>LabelEncoder</w:t>
      </w:r>
      <w:proofErr w:type="spellEnd"/>
      <w:r>
        <w:rPr>
          <w:color w:val="2C2C2A"/>
        </w:rPr>
        <w:t xml:space="preserve">: </w:t>
      </w:r>
      <w:proofErr w:type="spellStart"/>
      <w:r>
        <w:rPr>
          <w:color w:val="2C2C2A"/>
        </w:rPr>
        <w:t>rpoB</w:t>
      </w:r>
      <w:proofErr w:type="spellEnd"/>
      <w:r>
        <w:rPr>
          <w:color w:val="2C2C2A"/>
        </w:rPr>
        <w:t>=0, BRCA1=1, TP53=2, etc.) and organism (Bacteria=0, Dog=1, Human=2).</w:t>
      </w:r>
    </w:p>
    <w:p w14:paraId="1DB12748" w14:textId="77777777" w:rsidR="004D4D4A" w:rsidRDefault="004D4D4A">
      <w:pPr>
        <w:spacing w:before="80"/>
      </w:pPr>
    </w:p>
    <w:p w14:paraId="303CC64E" w14:textId="77777777" w:rsidR="004D4D4A" w:rsidRDefault="00000000">
      <w:pPr>
        <w:pStyle w:val="Heading1"/>
      </w:pPr>
      <w:r>
        <w:t>4. Feature Engineering</w:t>
      </w:r>
    </w:p>
    <w:p w14:paraId="26906D50" w14:textId="77777777" w:rsidR="004D4D4A" w:rsidRDefault="004D4D4A">
      <w:pPr>
        <w:pBdr>
          <w:bottom w:val="single" w:sz="3" w:space="1" w:color="1F78B4"/>
        </w:pBdr>
        <w:spacing w:before="120" w:after="120"/>
      </w:pPr>
    </w:p>
    <w:p w14:paraId="0DBE5AC6" w14:textId="77777777" w:rsidR="004D4D4A" w:rsidRDefault="00000000">
      <w:pPr>
        <w:spacing w:before="60" w:after="100"/>
      </w:pPr>
      <w:r>
        <w:rPr>
          <w:color w:val="2C2C2A"/>
        </w:rPr>
        <w:t>Eleven numerical features are derived from each raw sequence. These span four categories: composition, positional statistics, k-</w:t>
      </w:r>
      <w:proofErr w:type="spellStart"/>
      <w:r>
        <w:rPr>
          <w:color w:val="2C2C2A"/>
        </w:rPr>
        <w:t>mer</w:t>
      </w:r>
      <w:proofErr w:type="spellEnd"/>
      <w:r>
        <w:rPr>
          <w:color w:val="2C2C2A"/>
        </w:rPr>
        <w:t xml:space="preserve"> frequency, and categorical encodings. All feature extraction is implemented in the </w:t>
      </w:r>
      <w:proofErr w:type="spellStart"/>
      <w:r>
        <w:rPr>
          <w:color w:val="2C2C2A"/>
        </w:rPr>
        <w:t>extract_features_from_</w:t>
      </w:r>
      <w:proofErr w:type="gramStart"/>
      <w:r>
        <w:rPr>
          <w:color w:val="2C2C2A"/>
        </w:rPr>
        <w:t>sequence</w:t>
      </w:r>
      <w:proofErr w:type="spellEnd"/>
      <w:r>
        <w:rPr>
          <w:color w:val="2C2C2A"/>
        </w:rPr>
        <w:t>(</w:t>
      </w:r>
      <w:proofErr w:type="gramEnd"/>
      <w:r>
        <w:rPr>
          <w:color w:val="2C2C2A"/>
        </w:rPr>
        <w:t>) function, which processes any raw ATGCN string at inference time without requiring access to the training dataset.</w:t>
      </w:r>
    </w:p>
    <w:p w14:paraId="5AAD270F" w14:textId="77777777" w:rsidR="004D4D4A" w:rsidRDefault="004D4D4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1404"/>
        <w:gridCol w:w="5148"/>
      </w:tblGrid>
      <w:tr w:rsidR="004D4D4A" w14:paraId="66337E3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C04F14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A689EE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065D3B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4D4A" w14:paraId="2199E26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7EFA3F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Sequence_Length</w:t>
            </w:r>
            <w:proofErr w:type="spellEnd"/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53280B" w14:textId="77777777" w:rsidR="004D4D4A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33E9B7" w14:textId="77777777" w:rsidR="004D4D4A" w:rsidRDefault="00000000">
            <w:r>
              <w:rPr>
                <w:color w:val="2C2C2A"/>
                <w:sz w:val="20"/>
                <w:szCs w:val="20"/>
              </w:rPr>
              <w:t>Total base pairs after cleaning non-ATGCN characters</w:t>
            </w:r>
          </w:p>
        </w:tc>
      </w:tr>
      <w:tr w:rsidR="004D4D4A" w14:paraId="1FAB7BF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8F80DB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GC_Content</w:t>
            </w:r>
            <w:proofErr w:type="spellEnd"/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4F1991" w14:textId="77777777" w:rsidR="004D4D4A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949882" w14:textId="77777777" w:rsidR="004D4D4A" w:rsidRDefault="00000000">
            <w:r>
              <w:rPr>
                <w:color w:val="2C2C2A"/>
                <w:sz w:val="20"/>
                <w:szCs w:val="20"/>
              </w:rPr>
              <w:t>(G+C)/total * 100; primary organism fingerprint</w:t>
            </w:r>
          </w:p>
        </w:tc>
      </w:tr>
      <w:tr w:rsidR="004D4D4A" w14:paraId="5C84807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C03456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AT_Content</w:t>
            </w:r>
            <w:proofErr w:type="spellEnd"/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A48D27" w14:textId="77777777" w:rsidR="004D4D4A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C7D6B4" w14:textId="77777777" w:rsidR="004D4D4A" w:rsidRDefault="00000000">
            <w:r>
              <w:rPr>
                <w:color w:val="2C2C2A"/>
                <w:sz w:val="20"/>
                <w:szCs w:val="20"/>
              </w:rPr>
              <w:t>(A+T)/total * 100; complementary to GC%</w:t>
            </w:r>
          </w:p>
        </w:tc>
      </w:tr>
      <w:tr w:rsidR="004D4D4A" w14:paraId="7F212A3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407313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Num_A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C2C2A"/>
                <w:sz w:val="20"/>
                <w:szCs w:val="20"/>
              </w:rPr>
              <w:t>Num_T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C2C2A"/>
                <w:sz w:val="20"/>
                <w:szCs w:val="20"/>
              </w:rPr>
              <w:t>Num_C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C2C2A"/>
                <w:sz w:val="20"/>
                <w:szCs w:val="20"/>
              </w:rPr>
              <w:t>Num_G</w:t>
            </w:r>
            <w:proofErr w:type="spellEnd"/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8B7BB0" w14:textId="77777777" w:rsidR="004D4D4A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14FC55" w14:textId="77777777" w:rsidR="004D4D4A" w:rsidRDefault="00000000">
            <w:r>
              <w:rPr>
                <w:color w:val="2C2C2A"/>
                <w:sz w:val="20"/>
                <w:szCs w:val="20"/>
              </w:rPr>
              <w:t>Raw nucleotide counts (4 features)</w:t>
            </w:r>
          </w:p>
        </w:tc>
      </w:tr>
      <w:tr w:rsidR="004D4D4A" w14:paraId="25BAA39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5D3195" w14:textId="77777777" w:rsidR="004D4D4A" w:rsidRDefault="00000000">
            <w:r>
              <w:rPr>
                <w:color w:val="2C2C2A"/>
                <w:sz w:val="20"/>
                <w:szCs w:val="20"/>
              </w:rPr>
              <w:t>kmer_3_freq</w:t>
            </w:r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44048F" w14:textId="77777777" w:rsidR="004D4D4A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6FBD36" w14:textId="77777777" w:rsidR="004D4D4A" w:rsidRDefault="00000000">
            <w:r>
              <w:rPr>
                <w:color w:val="2C2C2A"/>
                <w:sz w:val="20"/>
                <w:szCs w:val="20"/>
              </w:rPr>
              <w:t>Max frequency of any 3-mer; captures codon usage patterns</w:t>
            </w:r>
          </w:p>
        </w:tc>
      </w:tr>
      <w:tr w:rsidR="004D4D4A" w14:paraId="2B981E3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22FC67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GC_deviation</w:t>
            </w:r>
            <w:proofErr w:type="spellEnd"/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39AA66" w14:textId="77777777" w:rsidR="004D4D4A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4AE0A0" w14:textId="77777777" w:rsidR="004D4D4A" w:rsidRDefault="00000000">
            <w:r>
              <w:rPr>
                <w:color w:val="2C2C2A"/>
                <w:sz w:val="20"/>
                <w:szCs w:val="20"/>
              </w:rPr>
              <w:t>|</w:t>
            </w:r>
            <w:proofErr w:type="spellStart"/>
            <w:r>
              <w:rPr>
                <w:color w:val="2C2C2A"/>
                <w:sz w:val="20"/>
                <w:szCs w:val="20"/>
              </w:rPr>
              <w:t>GC_Content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- 50|; key driver for mutation/severity models</w:t>
            </w:r>
          </w:p>
        </w:tc>
      </w:tr>
      <w:tr w:rsidR="004D4D4A" w14:paraId="14AB235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CCC1E9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Gene_Family_enc</w:t>
            </w:r>
            <w:proofErr w:type="spellEnd"/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37C085" w14:textId="77777777" w:rsidR="004D4D4A" w:rsidRDefault="00000000">
            <w:r>
              <w:rPr>
                <w:color w:val="2C2C2A"/>
                <w:sz w:val="20"/>
                <w:szCs w:val="20"/>
              </w:rPr>
              <w:t>Encoded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E15C9F" w14:textId="77777777" w:rsidR="004D4D4A" w:rsidRDefault="00000000">
            <w:r>
              <w:rPr>
                <w:color w:val="2C2C2A"/>
                <w:sz w:val="20"/>
                <w:szCs w:val="20"/>
              </w:rPr>
              <w:t>Label-encoded gene family name (fallback: Other)</w:t>
            </w:r>
          </w:p>
        </w:tc>
      </w:tr>
      <w:tr w:rsidR="004D4D4A" w14:paraId="253E898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77A9CF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Organism_enc</w:t>
            </w:r>
            <w:proofErr w:type="spellEnd"/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BA1E92" w14:textId="77777777" w:rsidR="004D4D4A" w:rsidRDefault="00000000">
            <w:r>
              <w:rPr>
                <w:color w:val="2C2C2A"/>
                <w:sz w:val="20"/>
                <w:szCs w:val="20"/>
              </w:rPr>
              <w:t>Encoded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33C5F7" w14:textId="77777777" w:rsidR="004D4D4A" w:rsidRDefault="00000000">
            <w:r>
              <w:rPr>
                <w:color w:val="2C2C2A"/>
                <w:sz w:val="20"/>
                <w:szCs w:val="20"/>
              </w:rPr>
              <w:t>Predicted organism from Model 1; used in Models 2 and 3</w:t>
            </w:r>
          </w:p>
        </w:tc>
      </w:tr>
    </w:tbl>
    <w:p w14:paraId="6B2F7A27" w14:textId="77777777" w:rsidR="004D4D4A" w:rsidRDefault="004D4D4A">
      <w:pPr>
        <w:spacing w:before="60"/>
      </w:pPr>
    </w:p>
    <w:p w14:paraId="176E1026" w14:textId="77777777" w:rsidR="004D4D4A" w:rsidRDefault="00000000">
      <w:pPr>
        <w:spacing w:before="60" w:after="100"/>
      </w:pPr>
      <w:r>
        <w:rPr>
          <w:i/>
          <w:iCs/>
          <w:color w:val="666666"/>
          <w:sz w:val="20"/>
          <w:szCs w:val="20"/>
        </w:rPr>
        <w:t>Note: Model 1 (Organism Classification) uses 10 features (</w:t>
      </w:r>
      <w:proofErr w:type="spellStart"/>
      <w:r>
        <w:rPr>
          <w:i/>
          <w:iCs/>
          <w:color w:val="666666"/>
          <w:sz w:val="20"/>
          <w:szCs w:val="20"/>
        </w:rPr>
        <w:t>Organism_enc</w:t>
      </w:r>
      <w:proofErr w:type="spellEnd"/>
      <w:r>
        <w:rPr>
          <w:i/>
          <w:iCs/>
          <w:color w:val="666666"/>
          <w:sz w:val="20"/>
          <w:szCs w:val="20"/>
        </w:rPr>
        <w:t xml:space="preserve"> excluded as it is the target). Models 2 and 3 use all 11 features including the predicted organism encoding.</w:t>
      </w:r>
    </w:p>
    <w:p w14:paraId="746E3D85" w14:textId="77777777" w:rsidR="004D4D4A" w:rsidRDefault="004D4D4A">
      <w:pPr>
        <w:spacing w:before="80"/>
      </w:pPr>
    </w:p>
    <w:p w14:paraId="443B0E9A" w14:textId="77777777" w:rsidR="004D4D4A" w:rsidRDefault="00000000">
      <w:pPr>
        <w:pStyle w:val="Heading1"/>
      </w:pPr>
      <w:r>
        <w:t>5. Model Architecture</w:t>
      </w:r>
    </w:p>
    <w:p w14:paraId="28AC0A61" w14:textId="77777777" w:rsidR="004D4D4A" w:rsidRDefault="004D4D4A">
      <w:pPr>
        <w:pBdr>
          <w:bottom w:val="single" w:sz="3" w:space="1" w:color="1F78B4"/>
        </w:pBdr>
        <w:spacing w:before="120" w:after="120"/>
      </w:pPr>
    </w:p>
    <w:p w14:paraId="6B16FC4F" w14:textId="77777777" w:rsidR="004D4D4A" w:rsidRDefault="00000000">
      <w:pPr>
        <w:spacing w:before="60" w:after="100"/>
      </w:pPr>
      <w:r>
        <w:rPr>
          <w:color w:val="2C2C2A"/>
        </w:rPr>
        <w:t>All three classifiers are Random Forest models implemented using scikit-learn&amp;#x</w:t>
      </w:r>
      <w:proofErr w:type="gramStart"/>
      <w:r>
        <w:rPr>
          <w:color w:val="2C2C2A"/>
        </w:rPr>
        <w:t>2019;s</w:t>
      </w:r>
      <w:proofErr w:type="gramEnd"/>
      <w:r>
        <w:rPr>
          <w:color w:val="2C2C2A"/>
        </w:rPr>
        <w:t xml:space="preserve"> </w:t>
      </w:r>
      <w:proofErr w:type="spellStart"/>
      <w:r>
        <w:rPr>
          <w:color w:val="2C2C2A"/>
        </w:rPr>
        <w:t>RandomForestClassifier</w:t>
      </w:r>
      <w:proofErr w:type="spellEnd"/>
      <w:r>
        <w:rPr>
          <w:color w:val="2C2C2A"/>
        </w:rPr>
        <w:t>. The algorithm was selected for its robustness to mixed numeric features, built-in feature importance via Gini impurity, and strong performance without extensive hyperparameter tuning. The ensemble of 200 decision trees provides stable probability estimates suitable for confidence-score reporting.</w:t>
      </w:r>
    </w:p>
    <w:p w14:paraId="6BDA5111" w14:textId="77777777" w:rsidR="004D4D4A" w:rsidRDefault="004D4D4A">
      <w:pPr>
        <w:spacing w:before="60"/>
      </w:pPr>
    </w:p>
    <w:p w14:paraId="3164E872" w14:textId="77777777" w:rsidR="004D4D4A" w:rsidRDefault="00000000">
      <w:pPr>
        <w:pStyle w:val="Heading2"/>
      </w:pPr>
      <w:proofErr w:type="gramStart"/>
      <w:r>
        <w:t>5.1  Shared</w:t>
      </w:r>
      <w:proofErr w:type="gramEnd"/>
      <w:r>
        <w:t xml:space="preserve"> Hyperparameters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D4D4A" w14:paraId="32081C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62D37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715B9D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D47E8F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D4D4A" w14:paraId="6BBB41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41D651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C7D2B9" w14:textId="77777777" w:rsidR="004D4D4A" w:rsidRDefault="00000000">
            <w:r>
              <w:rPr>
                <w:color w:val="2C2C2A"/>
                <w:sz w:val="20"/>
                <w:szCs w:val="20"/>
              </w:rPr>
              <w:t>200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EBA8E6" w14:textId="77777777" w:rsidR="004D4D4A" w:rsidRDefault="00000000">
            <w:r>
              <w:rPr>
                <w:color w:val="2C2C2A"/>
                <w:sz w:val="20"/>
                <w:szCs w:val="20"/>
              </w:rPr>
              <w:t>Balance between variance reduction and speed</w:t>
            </w:r>
          </w:p>
        </w:tc>
      </w:tr>
      <w:tr w:rsidR="004D4D4A" w14:paraId="26D09F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BB1366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test_size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3EB52" w14:textId="77777777" w:rsidR="004D4D4A" w:rsidRDefault="00000000">
            <w:r>
              <w:rPr>
                <w:color w:val="2C2C2A"/>
                <w:sz w:val="20"/>
                <w:szCs w:val="20"/>
              </w:rPr>
              <w:t>20%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C79CA2" w14:textId="77777777" w:rsidR="004D4D4A" w:rsidRDefault="00000000">
            <w:r>
              <w:rPr>
                <w:color w:val="2C2C2A"/>
                <w:sz w:val="20"/>
                <w:szCs w:val="20"/>
              </w:rPr>
              <w:t>Standard hold-out; stratified split</w:t>
            </w:r>
          </w:p>
        </w:tc>
      </w:tr>
      <w:tr w:rsidR="004D4D4A" w14:paraId="2908D0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7B8258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random_state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44471B" w14:textId="77777777" w:rsidR="004D4D4A" w:rsidRDefault="00000000">
            <w:r>
              <w:rPr>
                <w:color w:val="2C2C2A"/>
                <w:sz w:val="20"/>
                <w:szCs w:val="20"/>
              </w:rPr>
              <w:t>42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68A82E" w14:textId="77777777" w:rsidR="004D4D4A" w:rsidRDefault="00000000">
            <w:r>
              <w:rPr>
                <w:color w:val="2C2C2A"/>
                <w:sz w:val="20"/>
                <w:szCs w:val="20"/>
              </w:rPr>
              <w:t>Reproducibility across runs</w:t>
            </w:r>
          </w:p>
        </w:tc>
      </w:tr>
      <w:tr w:rsidR="004D4D4A" w14:paraId="73FE2E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370FA4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class_weight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5FD7CD" w14:textId="77777777" w:rsidR="004D4D4A" w:rsidRDefault="00000000">
            <w:r>
              <w:rPr>
                <w:color w:val="2C2C2A"/>
                <w:sz w:val="20"/>
                <w:szCs w:val="20"/>
              </w:rPr>
              <w:t>balanced (M2, M3)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6A96A" w14:textId="77777777" w:rsidR="004D4D4A" w:rsidRDefault="00000000">
            <w:r>
              <w:rPr>
                <w:color w:val="2C2C2A"/>
                <w:sz w:val="20"/>
                <w:szCs w:val="20"/>
              </w:rPr>
              <w:t>Compensates for mutation/severity imbalance</w:t>
            </w:r>
          </w:p>
        </w:tc>
      </w:tr>
      <w:tr w:rsidR="004D4D4A" w14:paraId="3814DA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492E5E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n_jobs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84D3B3" w14:textId="77777777" w:rsidR="004D4D4A" w:rsidRDefault="00000000">
            <w:r>
              <w:rPr>
                <w:color w:val="2C2C2A"/>
                <w:sz w:val="20"/>
                <w:szCs w:val="20"/>
              </w:rPr>
              <w:t>-1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BA1DC6" w14:textId="77777777" w:rsidR="004D4D4A" w:rsidRDefault="00000000">
            <w:r>
              <w:rPr>
                <w:color w:val="2C2C2A"/>
                <w:sz w:val="20"/>
                <w:szCs w:val="20"/>
              </w:rPr>
              <w:t>Parallel training on all CPU cores</w:t>
            </w:r>
          </w:p>
        </w:tc>
      </w:tr>
    </w:tbl>
    <w:p w14:paraId="1316A71F" w14:textId="77777777" w:rsidR="004D4D4A" w:rsidRDefault="004D4D4A">
      <w:pPr>
        <w:spacing w:before="80"/>
      </w:pPr>
    </w:p>
    <w:p w14:paraId="67161C89" w14:textId="77777777" w:rsidR="004D4D4A" w:rsidRDefault="00000000">
      <w:pPr>
        <w:pStyle w:val="Heading2"/>
      </w:pPr>
      <w:proofErr w:type="gramStart"/>
      <w:r>
        <w:t>5.2  Model</w:t>
      </w:r>
      <w:proofErr w:type="gramEnd"/>
      <w:r>
        <w:t xml:space="preserve"> 1 — Organism Classification</w:t>
      </w:r>
    </w:p>
    <w:p w14:paraId="5651B086" w14:textId="77777777" w:rsidR="004D4D4A" w:rsidRDefault="00000000">
      <w:pPr>
        <w:spacing w:before="60" w:after="100"/>
      </w:pPr>
      <w:r>
        <w:rPr>
          <w:color w:val="2C2C2A"/>
        </w:rPr>
        <w:t xml:space="preserve">Model 1 is a 3-class classifier (Bacteria, Dog, Human) trained on 10 features, with </w:t>
      </w:r>
      <w:proofErr w:type="spellStart"/>
      <w:r>
        <w:rPr>
          <w:color w:val="2C2C2A"/>
        </w:rPr>
        <w:t>Organism_enc</w:t>
      </w:r>
      <w:proofErr w:type="spellEnd"/>
      <w:r>
        <w:rPr>
          <w:color w:val="2C2C2A"/>
        </w:rPr>
        <w:t xml:space="preserve"> excluded to prevent target leakage. Its predictions are used downstream to enrich the feature vector for Models 2 and 3.</w:t>
      </w:r>
    </w:p>
    <w:p w14:paraId="16EDEF15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Input: 10 sequence-derived features</w:t>
      </w:r>
    </w:p>
    <w:p w14:paraId="40F9A968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Output: Bacteria / Dog / Human with per-class probability scores</w:t>
      </w:r>
    </w:p>
    <w:p w14:paraId="44E4DE23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 xml:space="preserve">Key discriminator: </w:t>
      </w:r>
      <w:proofErr w:type="spellStart"/>
      <w:r>
        <w:rPr>
          <w:color w:val="2C2C2A"/>
        </w:rPr>
        <w:t>GC_Content</w:t>
      </w:r>
      <w:proofErr w:type="spellEnd"/>
      <w:r>
        <w:rPr>
          <w:color w:val="2C2C2A"/>
        </w:rPr>
        <w:t xml:space="preserve"> (bacteria have characteristically high ~65% GC)</w:t>
      </w:r>
    </w:p>
    <w:p w14:paraId="1B2AB903" w14:textId="77777777" w:rsidR="004D4D4A" w:rsidRDefault="004D4D4A">
      <w:pPr>
        <w:spacing w:before="60"/>
      </w:pPr>
    </w:p>
    <w:p w14:paraId="510868D4" w14:textId="77777777" w:rsidR="004D4D4A" w:rsidRDefault="00000000">
      <w:pPr>
        <w:pStyle w:val="Heading2"/>
      </w:pPr>
      <w:proofErr w:type="gramStart"/>
      <w:r>
        <w:t>5.3  Model</w:t>
      </w:r>
      <w:proofErr w:type="gramEnd"/>
      <w:r>
        <w:t xml:space="preserve"> 2 — Mutation Detection</w:t>
      </w:r>
    </w:p>
    <w:p w14:paraId="4AAA6475" w14:textId="77777777" w:rsidR="004D4D4A" w:rsidRDefault="00000000">
      <w:pPr>
        <w:spacing w:before="60" w:after="100"/>
      </w:pPr>
      <w:r>
        <w:rPr>
          <w:color w:val="2C2C2A"/>
        </w:rPr>
        <w:t xml:space="preserve">Model 2 is a binary classifier distinguishing mutated from non-mutated sequences. The </w:t>
      </w:r>
      <w:proofErr w:type="spellStart"/>
      <w:r>
        <w:rPr>
          <w:color w:val="2C2C2A"/>
        </w:rPr>
        <w:t>class_weight</w:t>
      </w:r>
      <w:proofErr w:type="spellEnd"/>
      <w:r>
        <w:rPr>
          <w:color w:val="2C2C2A"/>
        </w:rPr>
        <w:t>=balanced parameter is critical: the original dataset had a 1:12 mutated-to-normal ratio, which without correction would produce a trivially high accuracy by predicting the majority class.</w:t>
      </w:r>
    </w:p>
    <w:p w14:paraId="05DCB55F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 xml:space="preserve">Input: 11 features (including </w:t>
      </w:r>
      <w:proofErr w:type="spellStart"/>
      <w:r>
        <w:rPr>
          <w:color w:val="2C2C2A"/>
        </w:rPr>
        <w:t>Organism_enc</w:t>
      </w:r>
      <w:proofErr w:type="spellEnd"/>
      <w:r>
        <w:rPr>
          <w:color w:val="2C2C2A"/>
        </w:rPr>
        <w:t xml:space="preserve"> from Model 1 prediction)</w:t>
      </w:r>
    </w:p>
    <w:p w14:paraId="7F26C151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Output: Not Mutated / Mutated with confidence score</w:t>
      </w:r>
    </w:p>
    <w:p w14:paraId="0CD34F64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Class balancing strategy: real balanced data outperformed SMOTE (Mutation F1 improved from 43.8% with SMOTE to 71.0% with genuinely balanced records)</w:t>
      </w:r>
    </w:p>
    <w:p w14:paraId="219978AF" w14:textId="77777777" w:rsidR="004D4D4A" w:rsidRDefault="004D4D4A">
      <w:pPr>
        <w:spacing w:before="60"/>
      </w:pPr>
    </w:p>
    <w:p w14:paraId="17B7A4BF" w14:textId="77777777" w:rsidR="004D4D4A" w:rsidRDefault="00000000">
      <w:pPr>
        <w:pStyle w:val="Heading2"/>
      </w:pPr>
      <w:proofErr w:type="gramStart"/>
      <w:r>
        <w:lastRenderedPageBreak/>
        <w:t>5.4  Model</w:t>
      </w:r>
      <w:proofErr w:type="gramEnd"/>
      <w:r>
        <w:t xml:space="preserve"> 3 — Disease Severity</w:t>
      </w:r>
    </w:p>
    <w:p w14:paraId="7B37FEB0" w14:textId="77777777" w:rsidR="004D4D4A" w:rsidRDefault="00000000">
      <w:pPr>
        <w:spacing w:before="60" w:after="100"/>
      </w:pPr>
      <w:r>
        <w:rPr>
          <w:color w:val="2C2C2A"/>
        </w:rPr>
        <w:t xml:space="preserve">Model 3 is a 3-class ordinal classifier (Low, Medium, High severity). Severity labels were engineered from mutation context: High corresponds to sequences with </w:t>
      </w:r>
      <w:proofErr w:type="spellStart"/>
      <w:r>
        <w:rPr>
          <w:color w:val="2C2C2A"/>
        </w:rPr>
        <w:t>GC_deviation</w:t>
      </w:r>
      <w:proofErr w:type="spellEnd"/>
      <w:r>
        <w:rPr>
          <w:color w:val="2C2C2A"/>
        </w:rPr>
        <w:t xml:space="preserve"> &gt;= 10 or kmer_3_freq &gt;= 0.1 (indicative of frameshift/nonsense variants); Medium to mutated sequences below these thresholds (missense); Low to unmutated sequences.</w:t>
      </w:r>
    </w:p>
    <w:p w14:paraId="2E3294D5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Input: 11 features (same as Model 2)</w:t>
      </w:r>
    </w:p>
    <w:p w14:paraId="6584829F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Output: Low / Medium / High with confidence</w:t>
      </w:r>
    </w:p>
    <w:p w14:paraId="27940666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Hardest class: Medium (missense) — only 9.5% of samples, overlaps with High in feature space</w:t>
      </w:r>
    </w:p>
    <w:p w14:paraId="74C63B76" w14:textId="77777777" w:rsidR="004D4D4A" w:rsidRDefault="004D4D4A">
      <w:pPr>
        <w:spacing w:before="80"/>
      </w:pPr>
    </w:p>
    <w:p w14:paraId="73E417D9" w14:textId="77777777" w:rsidR="004D4D4A" w:rsidRDefault="00000000">
      <w:pPr>
        <w:pStyle w:val="Heading1"/>
      </w:pPr>
      <w:r>
        <w:t>6. Experimental Results</w:t>
      </w:r>
    </w:p>
    <w:p w14:paraId="1073D4F3" w14:textId="77777777" w:rsidR="004D4D4A" w:rsidRDefault="004D4D4A">
      <w:pPr>
        <w:pBdr>
          <w:bottom w:val="single" w:sz="3" w:space="1" w:color="1F78B4"/>
        </w:pBdr>
        <w:spacing w:before="120" w:after="120"/>
      </w:pPr>
    </w:p>
    <w:p w14:paraId="46BD1E28" w14:textId="77777777" w:rsidR="004D4D4A" w:rsidRDefault="00000000">
      <w:pPr>
        <w:spacing w:before="60" w:after="100"/>
      </w:pPr>
      <w:r>
        <w:rPr>
          <w:color w:val="2C2C2A"/>
        </w:rPr>
        <w:t xml:space="preserve">All metrics reported below are on the 20% held-out test set (1,500 samples for Models 2 and 3; 1,500 samples for Model 1). Results are reproducible with </w:t>
      </w:r>
      <w:proofErr w:type="spellStart"/>
      <w:r>
        <w:rPr>
          <w:color w:val="2C2C2A"/>
        </w:rPr>
        <w:t>random_state</w:t>
      </w:r>
      <w:proofErr w:type="spellEnd"/>
      <w:r>
        <w:rPr>
          <w:color w:val="2C2C2A"/>
        </w:rPr>
        <w:t>=42.</w:t>
      </w:r>
    </w:p>
    <w:p w14:paraId="603AC0FE" w14:textId="77777777" w:rsidR="004D4D4A" w:rsidRDefault="004D4D4A">
      <w:pPr>
        <w:spacing w:before="60"/>
      </w:pPr>
    </w:p>
    <w:p w14:paraId="490AAFA8" w14:textId="77777777" w:rsidR="004D4D4A" w:rsidRDefault="00000000">
      <w:pPr>
        <w:pStyle w:val="Heading2"/>
      </w:pPr>
      <w:proofErr w:type="gramStart"/>
      <w:r>
        <w:t>6.1  Model</w:t>
      </w:r>
      <w:proofErr w:type="gramEnd"/>
      <w:r>
        <w:t xml:space="preserve"> 1: Organism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55"/>
        <w:gridCol w:w="1755"/>
        <w:gridCol w:w="1755"/>
        <w:gridCol w:w="1755"/>
      </w:tblGrid>
      <w:tr w:rsidR="004D4D4A" w14:paraId="65B294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1A2A3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C9228D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3F652C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191CD5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73D4AC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Correct</w:t>
            </w:r>
          </w:p>
        </w:tc>
      </w:tr>
      <w:tr w:rsidR="004D4D4A" w14:paraId="24ACE0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EFBCF8" w14:textId="77777777" w:rsidR="004D4D4A" w:rsidRDefault="00000000">
            <w:r>
              <w:rPr>
                <w:color w:val="2C2C2A"/>
                <w:sz w:val="20"/>
                <w:szCs w:val="20"/>
              </w:rPr>
              <w:t>Bacteria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3120A8" w14:textId="77777777" w:rsidR="004D4D4A" w:rsidRDefault="00000000">
            <w:r>
              <w:rPr>
                <w:color w:val="2C2C2A"/>
                <w:sz w:val="20"/>
                <w:szCs w:val="20"/>
              </w:rPr>
              <w:t>High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BE8719" w14:textId="77777777" w:rsidR="004D4D4A" w:rsidRDefault="00000000">
            <w:r>
              <w:rPr>
                <w:color w:val="2C2C2A"/>
                <w:sz w:val="20"/>
                <w:szCs w:val="20"/>
              </w:rPr>
              <w:t>High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51C184" w14:textId="77777777" w:rsidR="004D4D4A" w:rsidRDefault="00000000">
            <w:r>
              <w:rPr>
                <w:b/>
                <w:bCs/>
                <w:color w:val="3B6D11"/>
                <w:sz w:val="20"/>
                <w:szCs w:val="20"/>
              </w:rPr>
              <w:t>High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79D352" w14:textId="77777777" w:rsidR="004D4D4A" w:rsidRDefault="00000000">
            <w:r>
              <w:rPr>
                <w:color w:val="2C2C2A"/>
                <w:sz w:val="20"/>
                <w:szCs w:val="20"/>
              </w:rPr>
              <w:t>667</w:t>
            </w:r>
          </w:p>
        </w:tc>
      </w:tr>
      <w:tr w:rsidR="004D4D4A" w14:paraId="38294E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1C6F2D" w14:textId="77777777" w:rsidR="004D4D4A" w:rsidRDefault="00000000">
            <w:r>
              <w:rPr>
                <w:color w:val="2C2C2A"/>
                <w:sz w:val="20"/>
                <w:szCs w:val="20"/>
              </w:rPr>
              <w:t>Human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E1CF04" w14:textId="77777777" w:rsidR="004D4D4A" w:rsidRDefault="00000000">
            <w:r>
              <w:rPr>
                <w:color w:val="2C2C2A"/>
                <w:sz w:val="20"/>
                <w:szCs w:val="20"/>
              </w:rPr>
              <w:t>Moderate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CF92BC" w14:textId="77777777" w:rsidR="004D4D4A" w:rsidRDefault="00000000">
            <w:r>
              <w:rPr>
                <w:color w:val="2C2C2A"/>
                <w:sz w:val="20"/>
                <w:szCs w:val="20"/>
              </w:rPr>
              <w:t>Moderate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3D1EAC" w14:textId="77777777" w:rsidR="004D4D4A" w:rsidRDefault="00000000">
            <w:r>
              <w:rPr>
                <w:b/>
                <w:bCs/>
                <w:color w:val="854F0B"/>
                <w:sz w:val="20"/>
                <w:szCs w:val="20"/>
              </w:rPr>
              <w:t>Moderate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CE874C" w14:textId="77777777" w:rsidR="004D4D4A" w:rsidRDefault="00000000">
            <w:r>
              <w:rPr>
                <w:color w:val="2C2C2A"/>
                <w:sz w:val="20"/>
                <w:szCs w:val="20"/>
              </w:rPr>
              <w:t>380</w:t>
            </w:r>
          </w:p>
        </w:tc>
      </w:tr>
      <w:tr w:rsidR="004D4D4A" w14:paraId="04A097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A7AB9F" w14:textId="77777777" w:rsidR="004D4D4A" w:rsidRDefault="00000000">
            <w:r>
              <w:rPr>
                <w:color w:val="2C2C2A"/>
                <w:sz w:val="20"/>
                <w:szCs w:val="20"/>
              </w:rPr>
              <w:t>Dog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6FC5DB" w14:textId="77777777" w:rsidR="004D4D4A" w:rsidRDefault="00000000">
            <w:r>
              <w:rPr>
                <w:color w:val="2C2C2A"/>
                <w:sz w:val="20"/>
                <w:szCs w:val="20"/>
              </w:rPr>
              <w:t>Good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064D42" w14:textId="77777777" w:rsidR="004D4D4A" w:rsidRDefault="00000000">
            <w:r>
              <w:rPr>
                <w:color w:val="2C2C2A"/>
                <w:sz w:val="20"/>
                <w:szCs w:val="20"/>
              </w:rPr>
              <w:t>Good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CEA9A1" w14:textId="77777777" w:rsidR="004D4D4A" w:rsidRDefault="00000000">
            <w:r>
              <w:rPr>
                <w:b/>
                <w:bCs/>
                <w:color w:val="185FA5"/>
                <w:sz w:val="20"/>
                <w:szCs w:val="20"/>
              </w:rPr>
              <w:t>Good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4E585D" w14:textId="77777777" w:rsidR="004D4D4A" w:rsidRDefault="00000000">
            <w:r>
              <w:rPr>
                <w:color w:val="2C2C2A"/>
                <w:sz w:val="20"/>
                <w:szCs w:val="20"/>
              </w:rPr>
              <w:t>475</w:t>
            </w:r>
          </w:p>
        </w:tc>
      </w:tr>
      <w:tr w:rsidR="004D4D4A" w14:paraId="11A3ED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5F1FF" w14:textId="77777777" w:rsidR="004D4D4A" w:rsidRDefault="00000000">
            <w:r>
              <w:rPr>
                <w:b/>
                <w:bCs/>
                <w:color w:val="2C2C2A"/>
                <w:sz w:val="20"/>
                <w:szCs w:val="20"/>
              </w:rPr>
              <w:t>Overall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B19562" w14:textId="77777777" w:rsidR="004D4D4A" w:rsidRDefault="004D4D4A"/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BCB0F5" w14:textId="77777777" w:rsidR="004D4D4A" w:rsidRDefault="004D4D4A"/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DD979E" w14:textId="77777777" w:rsidR="004D4D4A" w:rsidRDefault="004D4D4A"/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0E88D3" w14:textId="77777777" w:rsidR="004D4D4A" w:rsidRDefault="00000000">
            <w:r>
              <w:rPr>
                <w:b/>
                <w:bCs/>
                <w:color w:val="3B6D11"/>
                <w:sz w:val="20"/>
                <w:szCs w:val="20"/>
              </w:rPr>
              <w:t>84.74%</w:t>
            </w:r>
          </w:p>
        </w:tc>
      </w:tr>
    </w:tbl>
    <w:p w14:paraId="58D67D33" w14:textId="77777777" w:rsidR="004D4D4A" w:rsidRDefault="004D4D4A">
      <w:pPr>
        <w:spacing w:before="40"/>
      </w:pPr>
    </w:p>
    <w:p w14:paraId="378DFB00" w14:textId="77777777" w:rsidR="004D4D4A" w:rsidRDefault="00000000">
      <w:pPr>
        <w:spacing w:before="60" w:after="100"/>
      </w:pPr>
      <w:r>
        <w:rPr>
          <w:i/>
          <w:iCs/>
          <w:color w:val="666666"/>
          <w:sz w:val="20"/>
          <w:szCs w:val="20"/>
        </w:rPr>
        <w:t>Key insight: Bacteria is the easiest class to separate due to its characteristically high GC content (~65.3%), which sits well outside the human (~45.5%) and dog (~53.0%) ranges. Human-Dog confusion is the primary error source, as the two mammals share similar GC distributions and coding sequence patterns.</w:t>
      </w:r>
    </w:p>
    <w:p w14:paraId="5CE2F0EF" w14:textId="77777777" w:rsidR="004D4D4A" w:rsidRDefault="004D4D4A">
      <w:pPr>
        <w:spacing w:before="80"/>
      </w:pPr>
    </w:p>
    <w:p w14:paraId="0941FB09" w14:textId="77777777" w:rsidR="004D4D4A" w:rsidRDefault="00000000">
      <w:pPr>
        <w:pStyle w:val="Heading2"/>
      </w:pPr>
      <w:proofErr w:type="gramStart"/>
      <w:r>
        <w:t>6.2  Model</w:t>
      </w:r>
      <w:proofErr w:type="gramEnd"/>
      <w:r>
        <w:t xml:space="preserve"> 2: Mutation 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55"/>
        <w:gridCol w:w="1755"/>
        <w:gridCol w:w="1755"/>
        <w:gridCol w:w="1755"/>
      </w:tblGrid>
      <w:tr w:rsidR="004D4D4A" w14:paraId="5A41C5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484590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A16F1E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30A884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BDA8E4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0523F8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Correct</w:t>
            </w:r>
          </w:p>
        </w:tc>
      </w:tr>
      <w:tr w:rsidR="004D4D4A" w14:paraId="31F78F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4B21E0" w14:textId="77777777" w:rsidR="004D4D4A" w:rsidRDefault="00000000">
            <w:r>
              <w:rPr>
                <w:color w:val="2C2C2A"/>
                <w:sz w:val="20"/>
                <w:szCs w:val="20"/>
              </w:rPr>
              <w:t>Not Mutated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5F55C8" w14:textId="77777777" w:rsidR="004D4D4A" w:rsidRDefault="00000000">
            <w:r>
              <w:rPr>
                <w:color w:val="2C2C2A"/>
                <w:sz w:val="20"/>
                <w:szCs w:val="20"/>
              </w:rPr>
              <w:t>~71%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6AB778" w14:textId="77777777" w:rsidR="004D4D4A" w:rsidRDefault="00000000">
            <w:r>
              <w:rPr>
                <w:color w:val="2C2C2A"/>
                <w:sz w:val="20"/>
                <w:szCs w:val="20"/>
              </w:rPr>
              <w:t>~71%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D39F4" w14:textId="77777777" w:rsidR="004D4D4A" w:rsidRDefault="00000000">
            <w:r>
              <w:rPr>
                <w:b/>
                <w:bCs/>
                <w:color w:val="3B6D11"/>
                <w:sz w:val="20"/>
                <w:szCs w:val="20"/>
              </w:rPr>
              <w:t>~71%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752ACC" w14:textId="77777777" w:rsidR="004D4D4A" w:rsidRDefault="00000000">
            <w:r>
              <w:rPr>
                <w:color w:val="2C2C2A"/>
                <w:sz w:val="20"/>
                <w:szCs w:val="20"/>
              </w:rPr>
              <w:t>629</w:t>
            </w:r>
          </w:p>
        </w:tc>
      </w:tr>
      <w:tr w:rsidR="004D4D4A" w14:paraId="6F1700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5588F1" w14:textId="77777777" w:rsidR="004D4D4A" w:rsidRDefault="00000000">
            <w:r>
              <w:rPr>
                <w:color w:val="2C2C2A"/>
                <w:sz w:val="20"/>
                <w:szCs w:val="20"/>
              </w:rPr>
              <w:t>Mutated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733F9F" w14:textId="77777777" w:rsidR="004D4D4A" w:rsidRDefault="00000000">
            <w:r>
              <w:rPr>
                <w:color w:val="2C2C2A"/>
                <w:sz w:val="20"/>
                <w:szCs w:val="20"/>
              </w:rPr>
              <w:t>~71%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5C87D5" w14:textId="77777777" w:rsidR="004D4D4A" w:rsidRDefault="00000000">
            <w:r>
              <w:rPr>
                <w:color w:val="2C2C2A"/>
                <w:sz w:val="20"/>
                <w:szCs w:val="20"/>
              </w:rPr>
              <w:t>~71%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D3F037" w14:textId="77777777" w:rsidR="004D4D4A" w:rsidRDefault="00000000">
            <w:r>
              <w:rPr>
                <w:b/>
                <w:bCs/>
                <w:color w:val="854F0B"/>
                <w:sz w:val="20"/>
                <w:szCs w:val="20"/>
              </w:rPr>
              <w:t>71.0%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B32ECB" w14:textId="77777777" w:rsidR="004D4D4A" w:rsidRDefault="00000000">
            <w:r>
              <w:rPr>
                <w:color w:val="2C2C2A"/>
                <w:sz w:val="20"/>
                <w:szCs w:val="20"/>
              </w:rPr>
              <w:t>642</w:t>
            </w:r>
          </w:p>
        </w:tc>
      </w:tr>
      <w:tr w:rsidR="004D4D4A" w14:paraId="2588EE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6DD346" w14:textId="77777777" w:rsidR="004D4D4A" w:rsidRDefault="00000000">
            <w:r>
              <w:rPr>
                <w:b/>
                <w:bCs/>
                <w:color w:val="2C2C2A"/>
                <w:sz w:val="20"/>
                <w:szCs w:val="20"/>
              </w:rPr>
              <w:t>Overall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4F0F0D" w14:textId="77777777" w:rsidR="004D4D4A" w:rsidRDefault="004D4D4A"/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0151C5" w14:textId="77777777" w:rsidR="004D4D4A" w:rsidRDefault="004D4D4A"/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AAC9B5" w14:textId="77777777" w:rsidR="004D4D4A" w:rsidRDefault="004D4D4A"/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09081B" w14:textId="77777777" w:rsidR="004D4D4A" w:rsidRDefault="00000000">
            <w:r>
              <w:rPr>
                <w:b/>
                <w:bCs/>
                <w:color w:val="854F0B"/>
                <w:sz w:val="20"/>
                <w:szCs w:val="20"/>
              </w:rPr>
              <w:t>70.77%</w:t>
            </w:r>
          </w:p>
        </w:tc>
      </w:tr>
    </w:tbl>
    <w:p w14:paraId="11313269" w14:textId="77777777" w:rsidR="004D4D4A" w:rsidRDefault="004D4D4A">
      <w:pPr>
        <w:spacing w:before="40"/>
      </w:pPr>
    </w:p>
    <w:p w14:paraId="27679E31" w14:textId="77777777" w:rsidR="004D4D4A" w:rsidRDefault="00000000">
      <w:pPr>
        <w:spacing w:before="60" w:after="100"/>
      </w:pPr>
      <w:r>
        <w:rPr>
          <w:i/>
          <w:iCs/>
          <w:color w:val="666666"/>
          <w:sz w:val="20"/>
          <w:szCs w:val="20"/>
        </w:rPr>
        <w:t>Significant improvement: The Mutation F1-Score improved from 43.8% (heavily imbalanced original data or SMOTE) to 71.0% (+27.2 percentage points) by using genuinely balanced real data instead of synthetic oversampling.</w:t>
      </w:r>
    </w:p>
    <w:p w14:paraId="4D2C928B" w14:textId="77777777" w:rsidR="004D4D4A" w:rsidRDefault="004D4D4A">
      <w:pPr>
        <w:spacing w:before="80"/>
      </w:pPr>
    </w:p>
    <w:p w14:paraId="41FEC90B" w14:textId="77777777" w:rsidR="004D4D4A" w:rsidRDefault="00000000">
      <w:pPr>
        <w:pStyle w:val="Heading2"/>
      </w:pPr>
      <w:proofErr w:type="gramStart"/>
      <w:r>
        <w:lastRenderedPageBreak/>
        <w:t>6.3  Model</w:t>
      </w:r>
      <w:proofErr w:type="gramEnd"/>
      <w:r>
        <w:t xml:space="preserve"> 3: Disease Severity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4"/>
        <w:gridCol w:w="1709"/>
        <w:gridCol w:w="1709"/>
        <w:gridCol w:w="1710"/>
        <w:gridCol w:w="1988"/>
      </w:tblGrid>
      <w:tr w:rsidR="004D4D4A" w14:paraId="058394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739013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6B0403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85E27E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4F0246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16ECB4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D4D4A" w14:paraId="16C757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F23268" w14:textId="77777777" w:rsidR="004D4D4A" w:rsidRDefault="00000000">
            <w:r>
              <w:rPr>
                <w:color w:val="2C2C2A"/>
                <w:sz w:val="20"/>
                <w:szCs w:val="20"/>
              </w:rPr>
              <w:t>Low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849700" w14:textId="77777777" w:rsidR="004D4D4A" w:rsidRDefault="00000000">
            <w:r>
              <w:rPr>
                <w:color w:val="2C2C2A"/>
                <w:sz w:val="20"/>
                <w:szCs w:val="20"/>
              </w:rPr>
              <w:t>Good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A19EF7" w14:textId="77777777" w:rsidR="004D4D4A" w:rsidRDefault="00000000">
            <w:r>
              <w:rPr>
                <w:color w:val="2C2C2A"/>
                <w:sz w:val="20"/>
                <w:szCs w:val="20"/>
              </w:rPr>
              <w:t>Good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5C138B" w14:textId="77777777" w:rsidR="004D4D4A" w:rsidRDefault="00000000">
            <w:r>
              <w:rPr>
                <w:b/>
                <w:bCs/>
                <w:color w:val="3B6D11"/>
                <w:sz w:val="20"/>
                <w:szCs w:val="20"/>
              </w:rPr>
              <w:t>~70.8%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667C9D" w14:textId="77777777" w:rsidR="004D4D4A" w:rsidRDefault="00000000">
            <w:r>
              <w:rPr>
                <w:color w:val="2C2C2A"/>
                <w:sz w:val="20"/>
                <w:szCs w:val="20"/>
              </w:rPr>
              <w:t>Best F1</w:t>
            </w:r>
          </w:p>
        </w:tc>
      </w:tr>
      <w:tr w:rsidR="004D4D4A" w14:paraId="7669CE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7843C6" w14:textId="77777777" w:rsidR="004D4D4A" w:rsidRDefault="00000000">
            <w:r>
              <w:rPr>
                <w:color w:val="2C2C2A"/>
                <w:sz w:val="20"/>
                <w:szCs w:val="20"/>
              </w:rPr>
              <w:t>High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CCEFCD" w14:textId="77777777" w:rsidR="004D4D4A" w:rsidRDefault="00000000">
            <w:r>
              <w:rPr>
                <w:color w:val="2C2C2A"/>
                <w:sz w:val="20"/>
                <w:szCs w:val="20"/>
              </w:rPr>
              <w:t>Moderate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186277" w14:textId="77777777" w:rsidR="004D4D4A" w:rsidRDefault="00000000">
            <w:r>
              <w:rPr>
                <w:color w:val="2C2C2A"/>
                <w:sz w:val="20"/>
                <w:szCs w:val="20"/>
              </w:rPr>
              <w:t>Moderate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8644A7" w14:textId="77777777" w:rsidR="004D4D4A" w:rsidRDefault="00000000">
            <w:r>
              <w:rPr>
                <w:b/>
                <w:bCs/>
                <w:color w:val="854F0B"/>
                <w:sz w:val="20"/>
                <w:szCs w:val="20"/>
              </w:rPr>
              <w:t>Moderate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0470D7" w14:textId="77777777" w:rsidR="004D4D4A" w:rsidRDefault="00000000">
            <w:r>
              <w:rPr>
                <w:color w:val="2C2C2A"/>
                <w:sz w:val="20"/>
                <w:szCs w:val="20"/>
              </w:rPr>
              <w:t>Frameshift/nonsense</w:t>
            </w:r>
          </w:p>
        </w:tc>
      </w:tr>
      <w:tr w:rsidR="004D4D4A" w14:paraId="159FCA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223CFD" w14:textId="77777777" w:rsidR="004D4D4A" w:rsidRDefault="00000000">
            <w:r>
              <w:rPr>
                <w:color w:val="2C2C2A"/>
                <w:sz w:val="20"/>
                <w:szCs w:val="20"/>
              </w:rPr>
              <w:t>Medium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8A91B3" w14:textId="77777777" w:rsidR="004D4D4A" w:rsidRDefault="00000000">
            <w:r>
              <w:rPr>
                <w:color w:val="2C2C2A"/>
                <w:sz w:val="20"/>
                <w:szCs w:val="20"/>
              </w:rPr>
              <w:t>Low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044710" w14:textId="77777777" w:rsidR="004D4D4A" w:rsidRDefault="00000000">
            <w:r>
              <w:rPr>
                <w:color w:val="2C2C2A"/>
                <w:sz w:val="20"/>
                <w:szCs w:val="20"/>
              </w:rPr>
              <w:t>Low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26EBC9" w14:textId="77777777" w:rsidR="004D4D4A" w:rsidRDefault="00000000">
            <w:r>
              <w:rPr>
                <w:b/>
                <w:bCs/>
                <w:color w:val="A32D2D"/>
                <w:sz w:val="20"/>
                <w:szCs w:val="20"/>
              </w:rPr>
              <w:t>24.2%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02FA0" w14:textId="77777777" w:rsidR="004D4D4A" w:rsidRDefault="00000000">
            <w:r>
              <w:rPr>
                <w:color w:val="2C2C2A"/>
                <w:sz w:val="20"/>
                <w:szCs w:val="20"/>
              </w:rPr>
              <w:t>Only 713 samples (9.5%)</w:t>
            </w:r>
          </w:p>
        </w:tc>
      </w:tr>
      <w:tr w:rsidR="004D4D4A" w14:paraId="43C4C7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16EC54" w14:textId="77777777" w:rsidR="004D4D4A" w:rsidRDefault="00000000">
            <w:r>
              <w:rPr>
                <w:b/>
                <w:bCs/>
                <w:color w:val="2C2C2A"/>
                <w:sz w:val="20"/>
                <w:szCs w:val="20"/>
              </w:rPr>
              <w:t>Overall</w:t>
            </w:r>
          </w:p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750E4F" w14:textId="77777777" w:rsidR="004D4D4A" w:rsidRDefault="004D4D4A"/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B2C497" w14:textId="77777777" w:rsidR="004D4D4A" w:rsidRDefault="004D4D4A"/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2CB12C" w14:textId="77777777" w:rsidR="004D4D4A" w:rsidRDefault="004D4D4A"/>
        </w:tc>
        <w:tc>
          <w:tcPr>
            <w:tcW w:w="17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959011" w14:textId="77777777" w:rsidR="004D4D4A" w:rsidRDefault="00000000">
            <w:r>
              <w:rPr>
                <w:b/>
                <w:bCs/>
                <w:color w:val="A32D2D"/>
                <w:sz w:val="20"/>
                <w:szCs w:val="20"/>
              </w:rPr>
              <w:t>62.47%</w:t>
            </w:r>
          </w:p>
        </w:tc>
      </w:tr>
    </w:tbl>
    <w:p w14:paraId="6F140BC4" w14:textId="77777777" w:rsidR="004D4D4A" w:rsidRDefault="004D4D4A">
      <w:pPr>
        <w:spacing w:before="40"/>
      </w:pPr>
    </w:p>
    <w:p w14:paraId="6F144F31" w14:textId="77777777" w:rsidR="004D4D4A" w:rsidRDefault="00000000">
      <w:pPr>
        <w:spacing w:before="60" w:after="100"/>
      </w:pPr>
      <w:r>
        <w:rPr>
          <w:i/>
          <w:iCs/>
          <w:color w:val="666666"/>
          <w:sz w:val="20"/>
          <w:szCs w:val="20"/>
        </w:rPr>
        <w:t>The Medium (missense) class is the primary challenge: it represents only 9.5% of the dataset (713 samples) and overlaps substantially with High severity in feature space (both classes involve mutation, with severity determined by subtle GC deviation and k-</w:t>
      </w:r>
      <w:proofErr w:type="spellStart"/>
      <w:r>
        <w:rPr>
          <w:i/>
          <w:iCs/>
          <w:color w:val="666666"/>
          <w:sz w:val="20"/>
          <w:szCs w:val="20"/>
        </w:rPr>
        <w:t>mer</w:t>
      </w:r>
      <w:proofErr w:type="spellEnd"/>
      <w:r>
        <w:rPr>
          <w:i/>
          <w:iCs/>
          <w:color w:val="666666"/>
          <w:sz w:val="20"/>
          <w:szCs w:val="20"/>
        </w:rPr>
        <w:t xml:space="preserve"> thresholds). Low severity benefits from being a near-proxy for the mutation absence signal already learned in Model 2.</w:t>
      </w:r>
    </w:p>
    <w:p w14:paraId="792F07B4" w14:textId="77777777" w:rsidR="004D4D4A" w:rsidRDefault="004D4D4A">
      <w:pPr>
        <w:spacing w:before="80"/>
      </w:pPr>
    </w:p>
    <w:p w14:paraId="1C477CCE" w14:textId="77777777" w:rsidR="004D4D4A" w:rsidRDefault="00000000">
      <w:pPr>
        <w:pStyle w:val="Heading1"/>
      </w:pPr>
      <w:r>
        <w:t>7. Flask Web Application</w:t>
      </w:r>
    </w:p>
    <w:p w14:paraId="7D8B9A69" w14:textId="77777777" w:rsidR="004D4D4A" w:rsidRDefault="004D4D4A">
      <w:pPr>
        <w:pBdr>
          <w:bottom w:val="single" w:sz="3" w:space="1" w:color="1F78B4"/>
        </w:pBdr>
        <w:spacing w:before="120" w:after="120"/>
      </w:pPr>
    </w:p>
    <w:p w14:paraId="6FAFBB75" w14:textId="77777777" w:rsidR="004D4D4A" w:rsidRDefault="00000000">
      <w:pPr>
        <w:spacing w:before="60" w:after="100"/>
      </w:pPr>
      <w:r>
        <w:rPr>
          <w:color w:val="2C2C2A"/>
        </w:rPr>
        <w:t xml:space="preserve">The web interface is served by Flask and exposes four HTTP endpoints. It uses a </w:t>
      </w:r>
      <w:proofErr w:type="spellStart"/>
      <w:r>
        <w:rPr>
          <w:color w:val="2C2C2A"/>
        </w:rPr>
        <w:t>glassmorphism</w:t>
      </w:r>
      <w:proofErr w:type="spellEnd"/>
      <w:r>
        <w:rPr>
          <w:color w:val="2C2C2A"/>
        </w:rPr>
        <w:t xml:space="preserve"> CSS design with colour-coded severity indicators and supports one-click loading of sample sequences for demonstration purposes.</w:t>
      </w:r>
    </w:p>
    <w:p w14:paraId="43B76786" w14:textId="77777777" w:rsidR="004D4D4A" w:rsidRDefault="004D4D4A">
      <w:pPr>
        <w:spacing w:before="60"/>
      </w:pPr>
    </w:p>
    <w:p w14:paraId="6E0B486F" w14:textId="77777777" w:rsidR="004D4D4A" w:rsidRDefault="00000000">
      <w:pPr>
        <w:pStyle w:val="Heading2"/>
      </w:pPr>
      <w:proofErr w:type="gramStart"/>
      <w:r>
        <w:t>7.1  API</w:t>
      </w:r>
      <w:proofErr w:type="gramEnd"/>
      <w:r>
        <w:t xml:space="preserve">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404"/>
        <w:gridCol w:w="5616"/>
      </w:tblGrid>
      <w:tr w:rsidR="004D4D4A" w14:paraId="6909EA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E6B27A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59B861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0334B5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4D4A" w14:paraId="37AC6F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868AF2" w14:textId="77777777" w:rsidR="004D4D4A" w:rsidRDefault="00000000">
            <w:r>
              <w:rPr>
                <w:color w:val="2C2C2A"/>
                <w:sz w:val="20"/>
                <w:szCs w:val="20"/>
              </w:rPr>
              <w:t>GET /</w:t>
            </w:r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8D41A1" w14:textId="77777777" w:rsidR="004D4D4A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1B7D8E" w14:textId="77777777" w:rsidR="004D4D4A" w:rsidRDefault="00000000">
            <w:r>
              <w:rPr>
                <w:color w:val="2C2C2A"/>
                <w:sz w:val="20"/>
                <w:szCs w:val="20"/>
              </w:rPr>
              <w:t>Renders the main HTML interface (</w:t>
            </w:r>
            <w:proofErr w:type="spellStart"/>
            <w:r>
              <w:rPr>
                <w:color w:val="2C2C2A"/>
                <w:sz w:val="20"/>
                <w:szCs w:val="20"/>
              </w:rPr>
              <w:t>glassmorphism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UI)</w:t>
            </w:r>
          </w:p>
        </w:tc>
      </w:tr>
      <w:tr w:rsidR="004D4D4A" w14:paraId="7DB6D5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451770" w14:textId="77777777" w:rsidR="004D4D4A" w:rsidRDefault="00000000">
            <w:r>
              <w:rPr>
                <w:color w:val="2C2C2A"/>
                <w:sz w:val="20"/>
                <w:szCs w:val="20"/>
              </w:rPr>
              <w:t>GET /</w:t>
            </w:r>
            <w:proofErr w:type="spellStart"/>
            <w:r>
              <w:rPr>
                <w:color w:val="2C2C2A"/>
                <w:sz w:val="20"/>
                <w:szCs w:val="20"/>
              </w:rPr>
              <w:t>api</w:t>
            </w:r>
            <w:proofErr w:type="spellEnd"/>
            <w:r>
              <w:rPr>
                <w:color w:val="2C2C2A"/>
                <w:sz w:val="20"/>
                <w:szCs w:val="20"/>
              </w:rPr>
              <w:t>/status</w:t>
            </w:r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A10A7E" w14:textId="77777777" w:rsidR="004D4D4A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C3F57" w14:textId="77777777" w:rsidR="004D4D4A" w:rsidRDefault="00000000">
            <w:r>
              <w:rPr>
                <w:color w:val="2C2C2A"/>
                <w:sz w:val="20"/>
                <w:szCs w:val="20"/>
              </w:rPr>
              <w:t>Returns training readiness flag and accuracy stats (JSON)</w:t>
            </w:r>
          </w:p>
        </w:tc>
      </w:tr>
      <w:tr w:rsidR="004D4D4A" w14:paraId="4DF8BF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3ADA50" w14:textId="77777777" w:rsidR="004D4D4A" w:rsidRDefault="00000000">
            <w:r>
              <w:rPr>
                <w:color w:val="2C2C2A"/>
                <w:sz w:val="20"/>
                <w:szCs w:val="20"/>
              </w:rPr>
              <w:t>POST /</w:t>
            </w:r>
            <w:proofErr w:type="spellStart"/>
            <w:r>
              <w:rPr>
                <w:color w:val="2C2C2A"/>
                <w:sz w:val="20"/>
                <w:szCs w:val="20"/>
              </w:rPr>
              <w:t>api</w:t>
            </w:r>
            <w:proofErr w:type="spellEnd"/>
            <w:r>
              <w:rPr>
                <w:color w:val="2C2C2A"/>
                <w:sz w:val="20"/>
                <w:szCs w:val="20"/>
              </w:rPr>
              <w:t>/predict</w:t>
            </w:r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625D2" w14:textId="77777777" w:rsidR="004D4D4A" w:rsidRDefault="00000000">
            <w:r>
              <w:rPr>
                <w:color w:val="2C2C2A"/>
                <w:sz w:val="20"/>
                <w:szCs w:val="20"/>
              </w:rPr>
              <w:t>POST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75E5AC" w14:textId="77777777" w:rsidR="004D4D4A" w:rsidRDefault="00000000">
            <w:r>
              <w:rPr>
                <w:color w:val="2C2C2A"/>
                <w:sz w:val="20"/>
                <w:szCs w:val="20"/>
              </w:rPr>
              <w:t xml:space="preserve">Accepts sequence + </w:t>
            </w:r>
            <w:proofErr w:type="spellStart"/>
            <w:r>
              <w:rPr>
                <w:color w:val="2C2C2A"/>
                <w:sz w:val="20"/>
                <w:szCs w:val="20"/>
              </w:rPr>
              <w:t>gene_family</w:t>
            </w:r>
            <w:proofErr w:type="spellEnd"/>
            <w:r>
              <w:rPr>
                <w:color w:val="2C2C2A"/>
                <w:sz w:val="20"/>
                <w:szCs w:val="20"/>
              </w:rPr>
              <w:t>; returns all 3 model predictions with confidence scores and natural-language interpretation</w:t>
            </w:r>
          </w:p>
        </w:tc>
      </w:tr>
      <w:tr w:rsidR="004D4D4A" w14:paraId="2F4252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5CE61" w14:textId="77777777" w:rsidR="004D4D4A" w:rsidRDefault="00000000">
            <w:r>
              <w:rPr>
                <w:color w:val="2C2C2A"/>
                <w:sz w:val="20"/>
                <w:szCs w:val="20"/>
              </w:rPr>
              <w:t>GET /</w:t>
            </w:r>
            <w:proofErr w:type="spellStart"/>
            <w:r>
              <w:rPr>
                <w:color w:val="2C2C2A"/>
                <w:sz w:val="20"/>
                <w:szCs w:val="20"/>
              </w:rPr>
              <w:t>api</w:t>
            </w:r>
            <w:proofErr w:type="spellEnd"/>
            <w:r>
              <w:rPr>
                <w:color w:val="2C2C2A"/>
                <w:sz w:val="20"/>
                <w:szCs w:val="20"/>
              </w:rPr>
              <w:t>/</w:t>
            </w:r>
            <w:proofErr w:type="spellStart"/>
            <w:r>
              <w:rPr>
                <w:color w:val="2C2C2A"/>
                <w:sz w:val="20"/>
                <w:szCs w:val="20"/>
              </w:rPr>
              <w:t>sample_sequences</w:t>
            </w:r>
            <w:proofErr w:type="spellEnd"/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8B40B8" w14:textId="77777777" w:rsidR="004D4D4A" w:rsidRDefault="00000000">
            <w:r>
              <w:rPr>
                <w:color w:val="2C2C2A"/>
                <w:sz w:val="20"/>
                <w:szCs w:val="20"/>
              </w:rPr>
              <w:t>GET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3EB8C0" w14:textId="77777777" w:rsidR="004D4D4A" w:rsidRDefault="00000000">
            <w:r>
              <w:rPr>
                <w:color w:val="2C2C2A"/>
                <w:sz w:val="20"/>
                <w:szCs w:val="20"/>
              </w:rPr>
              <w:t>Returns 4 demo sequences (Bacterial, Human BRCA1-like, N-rich mutated, generic demo)</w:t>
            </w:r>
          </w:p>
        </w:tc>
      </w:tr>
    </w:tbl>
    <w:p w14:paraId="1E60EDAD" w14:textId="77777777" w:rsidR="004D4D4A" w:rsidRDefault="004D4D4A">
      <w:pPr>
        <w:spacing w:before="60"/>
      </w:pPr>
    </w:p>
    <w:p w14:paraId="078AC3AB" w14:textId="77777777" w:rsidR="004D4D4A" w:rsidRDefault="00000000">
      <w:pPr>
        <w:pStyle w:val="Heading2"/>
      </w:pPr>
      <w:proofErr w:type="gramStart"/>
      <w:r>
        <w:t>7.2  Prediction</w:t>
      </w:r>
      <w:proofErr w:type="gramEnd"/>
      <w:r>
        <w:t xml:space="preserve"> Response</w:t>
      </w:r>
    </w:p>
    <w:p w14:paraId="718124F9" w14:textId="77777777" w:rsidR="004D4D4A" w:rsidRDefault="00000000">
      <w:pPr>
        <w:spacing w:before="60" w:after="100"/>
      </w:pPr>
      <w:r>
        <w:rPr>
          <w:color w:val="2C2C2A"/>
        </w:rPr>
        <w:t>Each call to /</w:t>
      </w:r>
      <w:proofErr w:type="spellStart"/>
      <w:r>
        <w:rPr>
          <w:color w:val="2C2C2A"/>
        </w:rPr>
        <w:t>api</w:t>
      </w:r>
      <w:proofErr w:type="spellEnd"/>
      <w:r>
        <w:rPr>
          <w:color w:val="2C2C2A"/>
        </w:rPr>
        <w:t>/predict returns a JSON object containing: a 60-character sequence preview, computed feature values (length, GC%, AT%), three model outputs each with a class label and confidence percentage, and a natural-language interpretation array generated by the _</w:t>
      </w:r>
      <w:proofErr w:type="gramStart"/>
      <w:r>
        <w:rPr>
          <w:color w:val="2C2C2A"/>
        </w:rPr>
        <w:t>interpret(</w:t>
      </w:r>
      <w:proofErr w:type="gramEnd"/>
      <w:r>
        <w:rPr>
          <w:color w:val="2C2C2A"/>
        </w:rPr>
        <w:t>) function. The interpretation covers GC content context, mutation risk level, and recommended clinical action where applicable.</w:t>
      </w:r>
    </w:p>
    <w:p w14:paraId="02746AF5" w14:textId="77777777" w:rsidR="004D4D4A" w:rsidRDefault="004D4D4A">
      <w:pPr>
        <w:spacing w:before="60"/>
      </w:pPr>
    </w:p>
    <w:p w14:paraId="4737EE47" w14:textId="77777777" w:rsidR="004D4D4A" w:rsidRDefault="00000000">
      <w:pPr>
        <w:pStyle w:val="Heading2"/>
      </w:pPr>
      <w:proofErr w:type="gramStart"/>
      <w:r>
        <w:t>7.3  Concurrency</w:t>
      </w:r>
      <w:proofErr w:type="gramEnd"/>
      <w:r>
        <w:t xml:space="preserve"> &amp; Safety</w:t>
      </w:r>
    </w:p>
    <w:p w14:paraId="47BCF941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lastRenderedPageBreak/>
        <w:t xml:space="preserve">A </w:t>
      </w:r>
      <w:proofErr w:type="spellStart"/>
      <w:proofErr w:type="gramStart"/>
      <w:r>
        <w:rPr>
          <w:color w:val="2C2C2A"/>
        </w:rPr>
        <w:t>threading.Event</w:t>
      </w:r>
      <w:proofErr w:type="spellEnd"/>
      <w:proofErr w:type="gramEnd"/>
      <w:r>
        <w:rPr>
          <w:color w:val="2C2C2A"/>
        </w:rPr>
        <w:t xml:space="preserve"> (_</w:t>
      </w:r>
      <w:proofErr w:type="spellStart"/>
      <w:r>
        <w:rPr>
          <w:color w:val="2C2C2A"/>
        </w:rPr>
        <w:t>model_ready</w:t>
      </w:r>
      <w:proofErr w:type="spellEnd"/>
      <w:r>
        <w:rPr>
          <w:color w:val="2C2C2A"/>
        </w:rPr>
        <w:t>) gates all prediction requests until training finishes, returning HTTP 503 during the startup window.</w:t>
      </w:r>
    </w:p>
    <w:p w14:paraId="37B30CD4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 xml:space="preserve">The Flask application is launched in non-debug mode (debug=False) to prevent the </w:t>
      </w:r>
      <w:proofErr w:type="spellStart"/>
      <w:r>
        <w:rPr>
          <w:color w:val="2C2C2A"/>
        </w:rPr>
        <w:t>Werkzeug</w:t>
      </w:r>
      <w:proofErr w:type="spellEnd"/>
      <w:r>
        <w:rPr>
          <w:color w:val="2C2C2A"/>
        </w:rPr>
        <w:t xml:space="preserve"> reloader from </w:t>
      </w:r>
      <w:proofErr w:type="gramStart"/>
      <w:r>
        <w:rPr>
          <w:color w:val="2C2C2A"/>
        </w:rPr>
        <w:t>double-training</w:t>
      </w:r>
      <w:proofErr w:type="gramEnd"/>
      <w:r>
        <w:rPr>
          <w:color w:val="2C2C2A"/>
        </w:rPr>
        <w:t xml:space="preserve"> the models.</w:t>
      </w:r>
    </w:p>
    <w:p w14:paraId="6AFFEF2A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Input sequences are cleaned using a regex that strips all non-ATGCN characters before feature extraction, preventing injection of unexpected symbols.</w:t>
      </w:r>
    </w:p>
    <w:p w14:paraId="77870967" w14:textId="77777777" w:rsidR="004D4D4A" w:rsidRDefault="004D4D4A">
      <w:pPr>
        <w:spacing w:before="80"/>
      </w:pPr>
    </w:p>
    <w:p w14:paraId="1280AB08" w14:textId="77777777" w:rsidR="004D4D4A" w:rsidRDefault="00000000">
      <w:pPr>
        <w:pStyle w:val="Heading1"/>
      </w:pPr>
      <w:r>
        <w:t>8. SMOTE Analysis &amp; Data Strategy</w:t>
      </w:r>
    </w:p>
    <w:p w14:paraId="6D2E1A0F" w14:textId="77777777" w:rsidR="004D4D4A" w:rsidRDefault="004D4D4A">
      <w:pPr>
        <w:pBdr>
          <w:bottom w:val="single" w:sz="3" w:space="1" w:color="1F78B4"/>
        </w:pBdr>
        <w:spacing w:before="120" w:after="120"/>
      </w:pPr>
    </w:p>
    <w:p w14:paraId="1CAAAE95" w14:textId="77777777" w:rsidR="004D4D4A" w:rsidRDefault="00000000">
      <w:pPr>
        <w:spacing w:before="60" w:after="100"/>
      </w:pPr>
      <w:r>
        <w:rPr>
          <w:color w:val="2C2C2A"/>
        </w:rPr>
        <w:t>Synthetic Minority Over-sampling Technique (SMOTE) was evaluated as a strategy to address the severe class imbalance in the raw mutation data (original ratio: 1:12 mutated to non-mutated). The analysis produced a clear conclusion in favour of genuine data collection over synthetic augmentation.</w:t>
      </w:r>
    </w:p>
    <w:p w14:paraId="5AF84ACA" w14:textId="77777777" w:rsidR="004D4D4A" w:rsidRDefault="004D4D4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D4D4A" w14:paraId="5D3C1F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5A1E39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462754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Mutation F1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5FAB51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4D4D4A" w14:paraId="7AC78D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854954" w14:textId="77777777" w:rsidR="004D4D4A" w:rsidRDefault="00000000">
            <w:r>
              <w:rPr>
                <w:color w:val="2C2C2A"/>
                <w:sz w:val="20"/>
                <w:szCs w:val="20"/>
              </w:rPr>
              <w:t>Original imbalanced data (1:12)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5B1401" w14:textId="77777777" w:rsidR="004D4D4A" w:rsidRDefault="00000000">
            <w:r>
              <w:rPr>
                <w:b/>
                <w:bCs/>
                <w:color w:val="A32D2D"/>
                <w:sz w:val="20"/>
                <w:szCs w:val="20"/>
              </w:rPr>
              <w:t>43.8%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1B20D7" w14:textId="77777777" w:rsidR="004D4D4A" w:rsidRDefault="00000000">
            <w:r>
              <w:rPr>
                <w:color w:val="2C2C2A"/>
                <w:sz w:val="20"/>
                <w:szCs w:val="20"/>
              </w:rPr>
              <w:t>Model biased toward majority class</w:t>
            </w:r>
          </w:p>
        </w:tc>
      </w:tr>
      <w:tr w:rsidR="004D4D4A" w14:paraId="7CC357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90414F" w14:textId="77777777" w:rsidR="004D4D4A" w:rsidRDefault="00000000">
            <w:r>
              <w:rPr>
                <w:color w:val="2C2C2A"/>
                <w:sz w:val="20"/>
                <w:szCs w:val="20"/>
              </w:rPr>
              <w:t>SMOTE applied (1:1 ratio)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2650FC" w14:textId="77777777" w:rsidR="004D4D4A" w:rsidRDefault="00000000">
            <w:r>
              <w:rPr>
                <w:b/>
                <w:bCs/>
                <w:color w:val="854F0B"/>
                <w:sz w:val="20"/>
                <w:szCs w:val="20"/>
              </w:rPr>
              <w:t>~55-60%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FDB2DC" w14:textId="77777777" w:rsidR="004D4D4A" w:rsidRDefault="00000000">
            <w:r>
              <w:rPr>
                <w:color w:val="2C2C2A"/>
                <w:sz w:val="20"/>
                <w:szCs w:val="20"/>
              </w:rPr>
              <w:t>Limited improvement; synthetic boundary artefacts</w:t>
            </w:r>
          </w:p>
        </w:tc>
      </w:tr>
      <w:tr w:rsidR="004D4D4A" w14:paraId="4EB788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F4F89F" w14:textId="77777777" w:rsidR="004D4D4A" w:rsidRDefault="00000000">
            <w:r>
              <w:rPr>
                <w:color w:val="2C2C2A"/>
                <w:sz w:val="20"/>
                <w:szCs w:val="20"/>
              </w:rPr>
              <w:t>Real balanced data collected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2EC6B" w14:textId="77777777" w:rsidR="004D4D4A" w:rsidRDefault="00000000">
            <w:r>
              <w:rPr>
                <w:b/>
                <w:bCs/>
                <w:color w:val="3B6D11"/>
                <w:sz w:val="20"/>
                <w:szCs w:val="20"/>
              </w:rPr>
              <w:t>71.0%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6473B3" w14:textId="77777777" w:rsidR="004D4D4A" w:rsidRDefault="00000000">
            <w:r>
              <w:rPr>
                <w:color w:val="2C2C2A"/>
                <w:sz w:val="20"/>
                <w:szCs w:val="20"/>
              </w:rPr>
              <w:t>+27.2 pts over baseline; chosen approach</w:t>
            </w:r>
          </w:p>
        </w:tc>
      </w:tr>
    </w:tbl>
    <w:p w14:paraId="71EA1A87" w14:textId="77777777" w:rsidR="004D4D4A" w:rsidRDefault="004D4D4A">
      <w:pPr>
        <w:spacing w:before="60"/>
      </w:pPr>
    </w:p>
    <w:p w14:paraId="3D08B0C4" w14:textId="77777777" w:rsidR="004D4D4A" w:rsidRDefault="00000000">
      <w:pPr>
        <w:spacing w:before="60" w:after="100"/>
      </w:pPr>
      <w:r>
        <w:rPr>
          <w:i/>
          <w:iCs/>
          <w:color w:val="666666"/>
          <w:sz w:val="20"/>
          <w:szCs w:val="20"/>
        </w:rPr>
        <w:t>Conclusion: For genomic sequence data, SMOTE&amp;#x</w:t>
      </w:r>
      <w:proofErr w:type="gramStart"/>
      <w:r>
        <w:rPr>
          <w:i/>
          <w:iCs/>
          <w:color w:val="666666"/>
          <w:sz w:val="20"/>
          <w:szCs w:val="20"/>
        </w:rPr>
        <w:t>2019;s</w:t>
      </w:r>
      <w:proofErr w:type="gramEnd"/>
      <w:r>
        <w:rPr>
          <w:i/>
          <w:iCs/>
          <w:color w:val="666666"/>
          <w:sz w:val="20"/>
          <w:szCs w:val="20"/>
        </w:rPr>
        <w:t xml:space="preserve"> interpolation in feature space does not adequately represent the biological diversity of genuine mutated sequences. Collecting additional real balanced records produced a 27.2 percentage point improvement in Mutation F1, confirming that data quality and quantity outweigh synthetic augmentation for this domain.</w:t>
      </w:r>
    </w:p>
    <w:p w14:paraId="117235A2" w14:textId="77777777" w:rsidR="004D4D4A" w:rsidRDefault="004D4D4A">
      <w:pPr>
        <w:spacing w:before="80"/>
      </w:pPr>
    </w:p>
    <w:p w14:paraId="658046F0" w14:textId="77777777" w:rsidR="004D4D4A" w:rsidRDefault="00000000">
      <w:pPr>
        <w:pStyle w:val="Heading1"/>
      </w:pPr>
      <w:r>
        <w:t>9. Limitations &amp; Future Work</w:t>
      </w:r>
    </w:p>
    <w:p w14:paraId="052E6325" w14:textId="77777777" w:rsidR="004D4D4A" w:rsidRDefault="004D4D4A">
      <w:pPr>
        <w:pBdr>
          <w:bottom w:val="single" w:sz="3" w:space="1" w:color="1F78B4"/>
        </w:pBdr>
        <w:spacing w:before="120" w:after="120"/>
      </w:pPr>
    </w:p>
    <w:p w14:paraId="5F9E42E1" w14:textId="77777777" w:rsidR="004D4D4A" w:rsidRDefault="00000000">
      <w:pPr>
        <w:spacing w:before="60" w:after="100"/>
      </w:pPr>
      <w:r>
        <w:rPr>
          <w:color w:val="2C2C2A"/>
        </w:rPr>
        <w:t>While the system achieves strong performance on its primary task (organism identification at 84.74%), several limitations have been identified and a roadmap for future improvements is defined.</w:t>
      </w:r>
    </w:p>
    <w:p w14:paraId="557893AB" w14:textId="77777777" w:rsidR="004D4D4A" w:rsidRDefault="004D4D4A">
      <w:pPr>
        <w:spacing w:before="60"/>
      </w:pPr>
    </w:p>
    <w:p w14:paraId="0DC5F079" w14:textId="77777777" w:rsidR="004D4D4A" w:rsidRDefault="00000000">
      <w:pPr>
        <w:pStyle w:val="Heading2"/>
      </w:pPr>
      <w:proofErr w:type="gramStart"/>
      <w:r>
        <w:t>9.1  Current</w:t>
      </w:r>
      <w:proofErr w:type="gramEnd"/>
      <w:r>
        <w:t xml:space="preserve"> Limitations</w:t>
      </w:r>
    </w:p>
    <w:p w14:paraId="7DA71444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 xml:space="preserve">Disease Severity (Model 3) achieves only 62.47% accuracy, primarily constrained by the underrepresented </w:t>
      </w:r>
      <w:proofErr w:type="gramStart"/>
      <w:r>
        <w:rPr>
          <w:color w:val="2C2C2A"/>
        </w:rPr>
        <w:t>Medium</w:t>
      </w:r>
      <w:proofErr w:type="gramEnd"/>
      <w:r>
        <w:rPr>
          <w:color w:val="2C2C2A"/>
        </w:rPr>
        <w:t xml:space="preserve"> class (9.5% of dataset, F1 24.2%).</w:t>
      </w:r>
    </w:p>
    <w:p w14:paraId="0DC16B65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Features are sequence-composition based; structural and epigenetic context is not captured.</w:t>
      </w:r>
    </w:p>
    <w:p w14:paraId="5041AA60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Models are trained on three organisms only; out-of-distribution sequences (e.g., from other species) will be misclassified.</w:t>
      </w:r>
    </w:p>
    <w:p w14:paraId="023216EC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lastRenderedPageBreak/>
        <w:t>The current pipeline does not persist trained models to disk; retraining is required on every server restart.</w:t>
      </w:r>
    </w:p>
    <w:p w14:paraId="56A5FA61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The Flask server is single-threaded and not designed for concurrent prediction workloads.</w:t>
      </w:r>
    </w:p>
    <w:p w14:paraId="3883403F" w14:textId="77777777" w:rsidR="004D4D4A" w:rsidRDefault="004D4D4A">
      <w:pPr>
        <w:spacing w:before="60"/>
      </w:pPr>
    </w:p>
    <w:p w14:paraId="1E4475AC" w14:textId="77777777" w:rsidR="004D4D4A" w:rsidRDefault="00000000">
      <w:pPr>
        <w:pStyle w:val="Heading2"/>
      </w:pPr>
      <w:proofErr w:type="gramStart"/>
      <w:r>
        <w:t>9.2  Planned</w:t>
      </w:r>
      <w:proofErr w:type="gramEnd"/>
      <w:r>
        <w:t xml:space="preserve"> Improvements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1404"/>
        <w:gridCol w:w="5148"/>
      </w:tblGrid>
      <w:tr w:rsidR="004D4D4A" w14:paraId="47CDFFD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631795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8C8FA3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6F3841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Impact</w:t>
            </w:r>
          </w:p>
        </w:tc>
      </w:tr>
      <w:tr w:rsidR="004D4D4A" w14:paraId="4EE4B63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DD8A7D" w14:textId="77777777" w:rsidR="004D4D4A" w:rsidRDefault="00000000">
            <w:proofErr w:type="gramStart"/>
            <w:r>
              <w:rPr>
                <w:color w:val="2C2C2A"/>
                <w:sz w:val="20"/>
                <w:szCs w:val="20"/>
              </w:rPr>
              <w:t>Export .</w:t>
            </w:r>
            <w:proofErr w:type="spellStart"/>
            <w:r>
              <w:rPr>
                <w:color w:val="2C2C2A"/>
                <w:sz w:val="20"/>
                <w:szCs w:val="20"/>
              </w:rPr>
              <w:t>pkl</w:t>
            </w:r>
            <w:proofErr w:type="spellEnd"/>
            <w:proofErr w:type="gramEnd"/>
            <w:r>
              <w:rPr>
                <w:color w:val="2C2C2A"/>
                <w:sz w:val="20"/>
                <w:szCs w:val="20"/>
              </w:rPr>
              <w:t xml:space="preserve"> models</w:t>
            </w:r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16C903" w14:textId="77777777" w:rsidR="004D4D4A" w:rsidRDefault="00000000">
            <w:r>
              <w:rPr>
                <w:b/>
                <w:bCs/>
                <w:color w:val="A32D2D"/>
                <w:sz w:val="20"/>
                <w:szCs w:val="20"/>
              </w:rPr>
              <w:t>High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2A2546" w14:textId="77777777" w:rsidR="004D4D4A" w:rsidRDefault="00000000">
            <w:r>
              <w:rPr>
                <w:color w:val="2C2C2A"/>
                <w:sz w:val="20"/>
                <w:szCs w:val="20"/>
              </w:rPr>
              <w:t>Eliminate retraining; enable offline inference</w:t>
            </w:r>
          </w:p>
        </w:tc>
      </w:tr>
      <w:tr w:rsidR="004D4D4A" w14:paraId="6FE9005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2F26E9" w14:textId="77777777" w:rsidR="004D4D4A" w:rsidRDefault="00000000">
            <w:r>
              <w:rPr>
                <w:color w:val="2C2C2A"/>
                <w:sz w:val="20"/>
                <w:szCs w:val="20"/>
              </w:rPr>
              <w:t>Collect more Medium samples</w:t>
            </w:r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F484B3" w14:textId="77777777" w:rsidR="004D4D4A" w:rsidRDefault="00000000">
            <w:r>
              <w:rPr>
                <w:b/>
                <w:bCs/>
                <w:color w:val="A32D2D"/>
                <w:sz w:val="20"/>
                <w:szCs w:val="20"/>
              </w:rPr>
              <w:t>High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938885" w14:textId="77777777" w:rsidR="004D4D4A" w:rsidRDefault="00000000">
            <w:r>
              <w:rPr>
                <w:color w:val="2C2C2A"/>
                <w:sz w:val="20"/>
                <w:szCs w:val="20"/>
              </w:rPr>
              <w:t>Expected to raise Severity F1 significantly</w:t>
            </w:r>
          </w:p>
        </w:tc>
      </w:tr>
      <w:tr w:rsidR="004D4D4A" w14:paraId="243BF9F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BF52B6" w14:textId="77777777" w:rsidR="004D4D4A" w:rsidRDefault="00000000">
            <w:r>
              <w:rPr>
                <w:color w:val="2C2C2A"/>
                <w:sz w:val="20"/>
                <w:szCs w:val="20"/>
              </w:rPr>
              <w:t>k-</w:t>
            </w:r>
            <w:proofErr w:type="spellStart"/>
            <w:r>
              <w:rPr>
                <w:color w:val="2C2C2A"/>
                <w:sz w:val="20"/>
                <w:szCs w:val="20"/>
              </w:rPr>
              <w:t>mer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feature expansion</w:t>
            </w:r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D4FE0A" w14:textId="77777777" w:rsidR="004D4D4A" w:rsidRDefault="00000000">
            <w:r>
              <w:rPr>
                <w:b/>
                <w:bCs/>
                <w:color w:val="854F0B"/>
                <w:sz w:val="20"/>
                <w:szCs w:val="20"/>
              </w:rPr>
              <w:t>Medium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228B05" w14:textId="77777777" w:rsidR="004D4D4A" w:rsidRDefault="00000000">
            <w:r>
              <w:rPr>
                <w:color w:val="2C2C2A"/>
                <w:sz w:val="20"/>
                <w:szCs w:val="20"/>
              </w:rPr>
              <w:t>Richer sequence pattern capture</w:t>
            </w:r>
          </w:p>
        </w:tc>
      </w:tr>
      <w:tr w:rsidR="004D4D4A" w14:paraId="6EB71A9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F02BBA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XGBoost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comparison</w:t>
            </w:r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CA599C" w14:textId="77777777" w:rsidR="004D4D4A" w:rsidRDefault="00000000">
            <w:r>
              <w:rPr>
                <w:b/>
                <w:bCs/>
                <w:color w:val="854F0B"/>
                <w:sz w:val="20"/>
                <w:szCs w:val="20"/>
              </w:rPr>
              <w:t>Medium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DC83BF" w14:textId="77777777" w:rsidR="004D4D4A" w:rsidRDefault="00000000">
            <w:r>
              <w:rPr>
                <w:color w:val="2C2C2A"/>
                <w:sz w:val="20"/>
                <w:szCs w:val="20"/>
              </w:rPr>
              <w:t>Potential accuracy gains via gradient boosting</w:t>
            </w:r>
          </w:p>
        </w:tc>
      </w:tr>
      <w:tr w:rsidR="004D4D4A" w14:paraId="5244087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8300E6" w14:textId="77777777" w:rsidR="004D4D4A" w:rsidRDefault="00000000">
            <w:r>
              <w:rPr>
                <w:color w:val="2C2C2A"/>
                <w:sz w:val="20"/>
                <w:szCs w:val="20"/>
              </w:rPr>
              <w:t>1D-CNN / Transformer</w:t>
            </w:r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C63154" w14:textId="77777777" w:rsidR="004D4D4A" w:rsidRDefault="00000000">
            <w:r>
              <w:rPr>
                <w:b/>
                <w:bCs/>
                <w:color w:val="3B6D11"/>
                <w:sz w:val="20"/>
                <w:szCs w:val="20"/>
              </w:rPr>
              <w:t>Low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5F18B7" w14:textId="77777777" w:rsidR="004D4D4A" w:rsidRDefault="00000000">
            <w:r>
              <w:rPr>
                <w:color w:val="2C2C2A"/>
                <w:sz w:val="20"/>
                <w:szCs w:val="20"/>
              </w:rPr>
              <w:t>End-to-end sequence modelling; no manual feature engineering</w:t>
            </w:r>
          </w:p>
        </w:tc>
      </w:tr>
      <w:tr w:rsidR="004D4D4A" w14:paraId="0C32143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05DFFA" w14:textId="77777777" w:rsidR="004D4D4A" w:rsidRDefault="00000000">
            <w:r>
              <w:rPr>
                <w:color w:val="2C2C2A"/>
                <w:sz w:val="20"/>
                <w:szCs w:val="20"/>
              </w:rPr>
              <w:t>Cloud deploy &amp; PWA</w:t>
            </w:r>
          </w:p>
        </w:tc>
        <w:tc>
          <w:tcPr>
            <w:tcW w:w="14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6E4160" w14:textId="77777777" w:rsidR="004D4D4A" w:rsidRDefault="00000000">
            <w:r>
              <w:rPr>
                <w:b/>
                <w:bCs/>
                <w:color w:val="3B6D11"/>
                <w:sz w:val="20"/>
                <w:szCs w:val="20"/>
              </w:rPr>
              <w:t>Low</w:t>
            </w:r>
          </w:p>
        </w:tc>
        <w:tc>
          <w:tcPr>
            <w:tcW w:w="514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CEEB9F" w14:textId="77777777" w:rsidR="004D4D4A" w:rsidRDefault="00000000">
            <w:r>
              <w:rPr>
                <w:color w:val="2C2C2A"/>
                <w:sz w:val="20"/>
                <w:szCs w:val="20"/>
              </w:rPr>
              <w:t>Public accessibility; offline mobile support</w:t>
            </w:r>
          </w:p>
        </w:tc>
      </w:tr>
    </w:tbl>
    <w:p w14:paraId="783F746C" w14:textId="77777777" w:rsidR="004D4D4A" w:rsidRDefault="004D4D4A">
      <w:pPr>
        <w:spacing w:before="80"/>
      </w:pPr>
    </w:p>
    <w:p w14:paraId="356254A3" w14:textId="77777777" w:rsidR="004D4D4A" w:rsidRDefault="00000000">
      <w:pPr>
        <w:pStyle w:val="Heading1"/>
      </w:pPr>
      <w:r>
        <w:t>10. Codebase Structure</w:t>
      </w:r>
    </w:p>
    <w:p w14:paraId="1855BF5E" w14:textId="77777777" w:rsidR="004D4D4A" w:rsidRDefault="004D4D4A">
      <w:pPr>
        <w:pBdr>
          <w:bottom w:val="single" w:sz="3" w:space="1" w:color="1F78B4"/>
        </w:pBdr>
        <w:spacing w:before="120" w:after="120"/>
      </w:pPr>
    </w:p>
    <w:p w14:paraId="2C9B3DEF" w14:textId="77777777" w:rsidR="004D4D4A" w:rsidRDefault="00000000">
      <w:pPr>
        <w:spacing w:before="60" w:after="100"/>
      </w:pPr>
      <w:r>
        <w:rPr>
          <w:color w:val="2C2C2A"/>
        </w:rPr>
        <w:t>The entire pipeline is contained in a single Python file (app.py, 1,019 lines). The application is structured into nine logical sections:</w:t>
      </w:r>
    </w:p>
    <w:p w14:paraId="5AA3C9EC" w14:textId="77777777" w:rsidR="004D4D4A" w:rsidRDefault="004D4D4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2808"/>
        <w:gridCol w:w="5616"/>
      </w:tblGrid>
      <w:tr w:rsidR="004D4D4A" w14:paraId="66D0248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86433E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CE7991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3B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1A738F" w14:textId="77777777" w:rsidR="004D4D4A" w:rsidRDefault="00000000">
            <w:r>
              <w:rPr>
                <w:b/>
                <w:bCs/>
                <w:color w:val="FFFFFF"/>
                <w:sz w:val="20"/>
                <w:szCs w:val="20"/>
              </w:rPr>
              <w:t>Key Functions / Classes</w:t>
            </w:r>
          </w:p>
        </w:tc>
      </w:tr>
      <w:tr w:rsidR="004D4D4A" w14:paraId="7697A09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15C78D" w14:textId="77777777" w:rsidR="004D4D4A" w:rsidRDefault="00000000">
            <w:r>
              <w:rPr>
                <w:color w:val="2C2C2A"/>
                <w:sz w:val="20"/>
                <w:szCs w:val="20"/>
              </w:rPr>
              <w:t>1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953FC5" w14:textId="77777777" w:rsidR="004D4D4A" w:rsidRDefault="00000000">
            <w:r>
              <w:rPr>
                <w:color w:val="2C2C2A"/>
                <w:sz w:val="20"/>
                <w:szCs w:val="20"/>
              </w:rPr>
              <w:t>Config &amp; Constants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BC3059" w14:textId="77777777" w:rsidR="004D4D4A" w:rsidRDefault="00000000">
            <w:r>
              <w:rPr>
                <w:color w:val="2C2C2A"/>
                <w:sz w:val="20"/>
                <w:szCs w:val="20"/>
              </w:rPr>
              <w:t xml:space="preserve">FEATURES list, colour palette, matplotlib </w:t>
            </w:r>
            <w:proofErr w:type="spellStart"/>
            <w:r>
              <w:rPr>
                <w:color w:val="2C2C2A"/>
                <w:sz w:val="20"/>
                <w:szCs w:val="20"/>
              </w:rPr>
              <w:t>rcParams</w:t>
            </w:r>
            <w:proofErr w:type="spellEnd"/>
          </w:p>
        </w:tc>
      </w:tr>
      <w:tr w:rsidR="004D4D4A" w14:paraId="56D4D2D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F9C8E2" w14:textId="77777777" w:rsidR="004D4D4A" w:rsidRDefault="00000000">
            <w:r>
              <w:rPr>
                <w:color w:val="2C2C2A"/>
                <w:sz w:val="20"/>
                <w:szCs w:val="20"/>
              </w:rPr>
              <w:t>2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9C46C3" w14:textId="77777777" w:rsidR="004D4D4A" w:rsidRDefault="00000000">
            <w:r>
              <w:rPr>
                <w:color w:val="2C2C2A"/>
                <w:sz w:val="20"/>
                <w:szCs w:val="20"/>
              </w:rPr>
              <w:t>Data Loading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539DAD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load_and_</w:t>
            </w:r>
            <w:proofErr w:type="gramStart"/>
            <w:r>
              <w:rPr>
                <w:color w:val="2C2C2A"/>
                <w:sz w:val="20"/>
                <w:szCs w:val="20"/>
              </w:rPr>
              <w:t>prepare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>) — CSV read, label encoding, GC deviation</w:t>
            </w:r>
          </w:p>
        </w:tc>
      </w:tr>
      <w:tr w:rsidR="004D4D4A" w14:paraId="080502E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A91F2E" w14:textId="77777777" w:rsidR="004D4D4A" w:rsidRDefault="00000000">
            <w:r>
              <w:rPr>
                <w:color w:val="2C2C2A"/>
                <w:sz w:val="20"/>
                <w:szCs w:val="20"/>
              </w:rPr>
              <w:t>3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1DED79" w14:textId="77777777" w:rsidR="004D4D4A" w:rsidRDefault="00000000">
            <w:r>
              <w:rPr>
                <w:color w:val="2C2C2A"/>
                <w:sz w:val="20"/>
                <w:szCs w:val="20"/>
              </w:rPr>
              <w:t>Training Helpers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2BF28E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train_</w:t>
            </w:r>
            <w:proofErr w:type="gramStart"/>
            <w:r>
              <w:rPr>
                <w:color w:val="2C2C2A"/>
                <w:sz w:val="20"/>
                <w:szCs w:val="20"/>
              </w:rPr>
              <w:t>model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>) — stratified split, RF fit, evaluation</w:t>
            </w:r>
          </w:p>
        </w:tc>
      </w:tr>
      <w:tr w:rsidR="004D4D4A" w14:paraId="1C8B95A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4C7503" w14:textId="77777777" w:rsidR="004D4D4A" w:rsidRDefault="00000000">
            <w:r>
              <w:rPr>
                <w:color w:val="2C2C2A"/>
                <w:sz w:val="20"/>
                <w:szCs w:val="20"/>
              </w:rPr>
              <w:t>4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31D6EB" w14:textId="77777777" w:rsidR="004D4D4A" w:rsidRDefault="00000000">
            <w:r>
              <w:rPr>
                <w:color w:val="2C2C2A"/>
                <w:sz w:val="20"/>
                <w:szCs w:val="20"/>
              </w:rPr>
              <w:t>Visualisation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0EE59C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styled_confusion_</w:t>
            </w:r>
            <w:proofErr w:type="gramStart"/>
            <w:r>
              <w:rPr>
                <w:color w:val="2C2C2A"/>
                <w:sz w:val="20"/>
                <w:szCs w:val="20"/>
              </w:rPr>
              <w:t>matrix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2C2C2A"/>
                <w:sz w:val="20"/>
                <w:szCs w:val="20"/>
              </w:rPr>
              <w:t>plot_roc_</w:t>
            </w:r>
            <w:proofErr w:type="gramStart"/>
            <w:r>
              <w:rPr>
                <w:color w:val="2C2C2A"/>
                <w:sz w:val="20"/>
                <w:szCs w:val="20"/>
              </w:rPr>
              <w:t>multiclass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2C2C2A"/>
                <w:sz w:val="20"/>
                <w:szCs w:val="20"/>
              </w:rPr>
              <w:t>accuracy_</w:t>
            </w:r>
            <w:proofErr w:type="gramStart"/>
            <w:r>
              <w:rPr>
                <w:color w:val="2C2C2A"/>
                <w:sz w:val="20"/>
                <w:szCs w:val="20"/>
              </w:rPr>
              <w:t>gauge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>)</w:t>
            </w:r>
          </w:p>
        </w:tc>
      </w:tr>
      <w:tr w:rsidR="004D4D4A" w14:paraId="10ADE73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F7C9A8" w14:textId="77777777" w:rsidR="004D4D4A" w:rsidRDefault="00000000">
            <w:r>
              <w:rPr>
                <w:color w:val="2C2C2A"/>
                <w:sz w:val="20"/>
                <w:szCs w:val="20"/>
              </w:rPr>
              <w:t>5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000428" w14:textId="77777777" w:rsidR="004D4D4A" w:rsidRDefault="00000000">
            <w:r>
              <w:rPr>
                <w:color w:val="2C2C2A"/>
                <w:sz w:val="20"/>
                <w:szCs w:val="20"/>
              </w:rPr>
              <w:t>Model 1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AC2901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run_organism_</w:t>
            </w:r>
            <w:proofErr w:type="gramStart"/>
            <w:r>
              <w:rPr>
                <w:color w:val="2C2C2A"/>
                <w:sz w:val="20"/>
                <w:szCs w:val="20"/>
              </w:rPr>
              <w:t>model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>) — 3-class RF, figure export</w:t>
            </w:r>
          </w:p>
        </w:tc>
      </w:tr>
      <w:tr w:rsidR="004D4D4A" w14:paraId="08FB113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8C6A11" w14:textId="77777777" w:rsidR="004D4D4A" w:rsidRDefault="00000000">
            <w:r>
              <w:rPr>
                <w:color w:val="2C2C2A"/>
                <w:sz w:val="20"/>
                <w:szCs w:val="20"/>
              </w:rPr>
              <w:t>6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CE11BF" w14:textId="77777777" w:rsidR="004D4D4A" w:rsidRDefault="00000000">
            <w:r>
              <w:rPr>
                <w:color w:val="2C2C2A"/>
                <w:sz w:val="20"/>
                <w:szCs w:val="20"/>
              </w:rPr>
              <w:t>Model 2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8BCB17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run_mutation_</w:t>
            </w:r>
            <w:proofErr w:type="gramStart"/>
            <w:r>
              <w:rPr>
                <w:color w:val="2C2C2A"/>
                <w:sz w:val="20"/>
                <w:szCs w:val="20"/>
              </w:rPr>
              <w:t>model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>) — binary RF with balanced weights</w:t>
            </w:r>
          </w:p>
        </w:tc>
      </w:tr>
      <w:tr w:rsidR="004D4D4A" w14:paraId="384CDE0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CF447E" w14:textId="77777777" w:rsidR="004D4D4A" w:rsidRDefault="00000000">
            <w:r>
              <w:rPr>
                <w:color w:val="2C2C2A"/>
                <w:sz w:val="20"/>
                <w:szCs w:val="20"/>
              </w:rPr>
              <w:t>7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835863" w14:textId="77777777" w:rsidR="004D4D4A" w:rsidRDefault="00000000">
            <w:r>
              <w:rPr>
                <w:color w:val="2C2C2A"/>
                <w:sz w:val="20"/>
                <w:szCs w:val="20"/>
              </w:rPr>
              <w:t>Model 3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E293CC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run_severity_</w:t>
            </w:r>
            <w:proofErr w:type="gramStart"/>
            <w:r>
              <w:rPr>
                <w:color w:val="2C2C2A"/>
                <w:sz w:val="20"/>
                <w:szCs w:val="20"/>
              </w:rPr>
              <w:t>model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>) — 3-class ordinal RF</w:t>
            </w:r>
          </w:p>
        </w:tc>
      </w:tr>
      <w:tr w:rsidR="004D4D4A" w14:paraId="74CBAE9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EEF2CE" w14:textId="77777777" w:rsidR="004D4D4A" w:rsidRDefault="00000000">
            <w:r>
              <w:rPr>
                <w:color w:val="2C2C2A"/>
                <w:sz w:val="20"/>
                <w:szCs w:val="20"/>
              </w:rPr>
              <w:t>8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E5CC7D" w14:textId="77777777" w:rsidR="004D4D4A" w:rsidRDefault="00000000">
            <w:r>
              <w:rPr>
                <w:color w:val="2C2C2A"/>
                <w:sz w:val="20"/>
                <w:szCs w:val="20"/>
              </w:rPr>
              <w:t>Dashboard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2906F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plot_summary_</w:t>
            </w:r>
            <w:proofErr w:type="gramStart"/>
            <w:r>
              <w:rPr>
                <w:color w:val="2C2C2A"/>
                <w:sz w:val="20"/>
                <w:szCs w:val="20"/>
              </w:rPr>
              <w:t>dashboard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>) — combined 3-model visual</w:t>
            </w:r>
          </w:p>
        </w:tc>
      </w:tr>
      <w:tr w:rsidR="004D4D4A" w14:paraId="3834FE4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F4CC03" w14:textId="77777777" w:rsidR="004D4D4A" w:rsidRDefault="00000000">
            <w:r>
              <w:rPr>
                <w:color w:val="2C2C2A"/>
                <w:sz w:val="20"/>
                <w:szCs w:val="20"/>
              </w:rPr>
              <w:t>9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43791C" w14:textId="77777777" w:rsidR="004D4D4A" w:rsidRDefault="00000000">
            <w:r>
              <w:rPr>
                <w:color w:val="2C2C2A"/>
                <w:sz w:val="20"/>
                <w:szCs w:val="20"/>
              </w:rPr>
              <w:t>Feature Extractor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8A2832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extract_features_from_</w:t>
            </w:r>
            <w:proofErr w:type="gramStart"/>
            <w:r>
              <w:rPr>
                <w:color w:val="2C2C2A"/>
                <w:sz w:val="20"/>
                <w:szCs w:val="20"/>
              </w:rPr>
              <w:t>sequence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2C2C2A"/>
                <w:sz w:val="20"/>
                <w:szCs w:val="20"/>
              </w:rPr>
              <w:t>parse_fasta_</w:t>
            </w:r>
            <w:proofErr w:type="gramStart"/>
            <w:r>
              <w:rPr>
                <w:color w:val="2C2C2A"/>
                <w:sz w:val="20"/>
                <w:szCs w:val="20"/>
              </w:rPr>
              <w:t>file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>)</w:t>
            </w:r>
          </w:p>
        </w:tc>
      </w:tr>
      <w:tr w:rsidR="004D4D4A" w14:paraId="5B5FC7C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0BA3DC" w14:textId="77777777" w:rsidR="004D4D4A" w:rsidRDefault="00000000">
            <w:r>
              <w:rPr>
                <w:color w:val="2C2C2A"/>
                <w:sz w:val="20"/>
                <w:szCs w:val="20"/>
              </w:rPr>
              <w:t>10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9A265C" w14:textId="77777777" w:rsidR="004D4D4A" w:rsidRDefault="00000000">
            <w:r>
              <w:rPr>
                <w:color w:val="2C2C2A"/>
                <w:sz w:val="20"/>
                <w:szCs w:val="20"/>
              </w:rPr>
              <w:t>Predictor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BE5F6E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DNAPredictor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class — </w:t>
            </w:r>
            <w:proofErr w:type="gramStart"/>
            <w:r>
              <w:rPr>
                <w:color w:val="2C2C2A"/>
                <w:sz w:val="20"/>
                <w:szCs w:val="20"/>
              </w:rPr>
              <w:t>predict(</w:t>
            </w:r>
            <w:proofErr w:type="gramEnd"/>
            <w:r>
              <w:rPr>
                <w:color w:val="2C2C2A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2C2C2A"/>
                <w:sz w:val="20"/>
                <w:szCs w:val="20"/>
              </w:rPr>
              <w:t>predict_</w:t>
            </w:r>
            <w:proofErr w:type="gramStart"/>
            <w:r>
              <w:rPr>
                <w:color w:val="2C2C2A"/>
                <w:sz w:val="20"/>
                <w:szCs w:val="20"/>
              </w:rPr>
              <w:t>batch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2C2C2A"/>
                <w:sz w:val="20"/>
                <w:szCs w:val="20"/>
              </w:rPr>
              <w:t>predict_to_</w:t>
            </w:r>
            <w:proofErr w:type="gramStart"/>
            <w:r>
              <w:rPr>
                <w:color w:val="2C2C2A"/>
                <w:sz w:val="20"/>
                <w:szCs w:val="20"/>
              </w:rPr>
              <w:t>csv</w:t>
            </w:r>
            <w:proofErr w:type="spellEnd"/>
            <w:r>
              <w:rPr>
                <w:color w:val="2C2C2A"/>
                <w:sz w:val="20"/>
                <w:szCs w:val="20"/>
              </w:rPr>
              <w:t>(</w:t>
            </w:r>
            <w:proofErr w:type="gramEnd"/>
            <w:r>
              <w:rPr>
                <w:color w:val="2C2C2A"/>
                <w:sz w:val="20"/>
                <w:szCs w:val="20"/>
              </w:rPr>
              <w:t>)</w:t>
            </w:r>
          </w:p>
        </w:tc>
      </w:tr>
      <w:tr w:rsidR="004D4D4A" w14:paraId="214FD04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807F81" w14:textId="77777777" w:rsidR="004D4D4A" w:rsidRDefault="00000000">
            <w:r>
              <w:rPr>
                <w:color w:val="2C2C2A"/>
                <w:sz w:val="20"/>
                <w:szCs w:val="20"/>
              </w:rPr>
              <w:t>11</w:t>
            </w:r>
          </w:p>
        </w:tc>
        <w:tc>
          <w:tcPr>
            <w:tcW w:w="28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A839A6" w14:textId="77777777" w:rsidR="004D4D4A" w:rsidRDefault="00000000">
            <w:r>
              <w:rPr>
                <w:color w:val="2C2C2A"/>
                <w:sz w:val="20"/>
                <w:szCs w:val="20"/>
              </w:rPr>
              <w:t>Flask App</w:t>
            </w:r>
          </w:p>
        </w:tc>
        <w:tc>
          <w:tcPr>
            <w:tcW w:w="561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B88193" w14:textId="77777777" w:rsidR="004D4D4A" w:rsidRDefault="00000000">
            <w:proofErr w:type="spellStart"/>
            <w:r>
              <w:rPr>
                <w:color w:val="2C2C2A"/>
                <w:sz w:val="20"/>
                <w:szCs w:val="20"/>
              </w:rPr>
              <w:t>flask_app</w:t>
            </w:r>
            <w:proofErr w:type="spellEnd"/>
            <w:r>
              <w:rPr>
                <w:color w:val="2C2C2A"/>
                <w:sz w:val="20"/>
                <w:szCs w:val="20"/>
              </w:rPr>
              <w:t>, HTML_TEMPLATE, /</w:t>
            </w:r>
            <w:proofErr w:type="spellStart"/>
            <w:r>
              <w:rPr>
                <w:color w:val="2C2C2A"/>
                <w:sz w:val="20"/>
                <w:szCs w:val="20"/>
              </w:rPr>
              <w:t>api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/* routes, </w:t>
            </w:r>
            <w:proofErr w:type="gramStart"/>
            <w:r>
              <w:rPr>
                <w:color w:val="2C2C2A"/>
                <w:sz w:val="20"/>
                <w:szCs w:val="20"/>
              </w:rPr>
              <w:t>main(</w:t>
            </w:r>
            <w:proofErr w:type="gramEnd"/>
            <w:r>
              <w:rPr>
                <w:color w:val="2C2C2A"/>
                <w:sz w:val="20"/>
                <w:szCs w:val="20"/>
              </w:rPr>
              <w:t>)</w:t>
            </w:r>
          </w:p>
        </w:tc>
      </w:tr>
    </w:tbl>
    <w:p w14:paraId="0DF6E308" w14:textId="77777777" w:rsidR="004D4D4A" w:rsidRDefault="004D4D4A">
      <w:pPr>
        <w:spacing w:before="80"/>
      </w:pPr>
    </w:p>
    <w:p w14:paraId="53706134" w14:textId="77777777" w:rsidR="004D4D4A" w:rsidRDefault="00000000">
      <w:pPr>
        <w:pStyle w:val="Heading2"/>
      </w:pPr>
      <w:proofErr w:type="gramStart"/>
      <w:r>
        <w:lastRenderedPageBreak/>
        <w:t>10.1  Dependencies</w:t>
      </w:r>
      <w:proofErr w:type="gramEnd"/>
    </w:p>
    <w:p w14:paraId="194DE3AE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 xml:space="preserve">Python: </w:t>
      </w:r>
      <w:proofErr w:type="spellStart"/>
      <w:r>
        <w:rPr>
          <w:color w:val="2C2C2A"/>
        </w:rPr>
        <w:t>numpy</w:t>
      </w:r>
      <w:proofErr w:type="spellEnd"/>
      <w:r>
        <w:rPr>
          <w:color w:val="2C2C2A"/>
        </w:rPr>
        <w:t>, pandas, scikit-learn, matplotlib, seaborn, flask</w:t>
      </w:r>
    </w:p>
    <w:p w14:paraId="5C24513E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Data: dna_clean_balanced_final_v6.csv (training CSV)</w:t>
      </w:r>
    </w:p>
    <w:p w14:paraId="784D98DA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Templates: templates/index.html (</w:t>
      </w:r>
      <w:proofErr w:type="spellStart"/>
      <w:r>
        <w:rPr>
          <w:color w:val="2C2C2A"/>
        </w:rPr>
        <w:t>glassmorphism</w:t>
      </w:r>
      <w:proofErr w:type="spellEnd"/>
      <w:r>
        <w:rPr>
          <w:color w:val="2C2C2A"/>
        </w:rPr>
        <w:t xml:space="preserve"> UI)</w:t>
      </w:r>
    </w:p>
    <w:p w14:paraId="53EDE186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Usage: python app.py --data path/to/dataset.csv [--host HOST] [--port PORT] [--</w:t>
      </w:r>
      <w:proofErr w:type="spellStart"/>
      <w:r>
        <w:rPr>
          <w:color w:val="2C2C2A"/>
        </w:rPr>
        <w:t>no_plots</w:t>
      </w:r>
      <w:proofErr w:type="spellEnd"/>
      <w:r>
        <w:rPr>
          <w:color w:val="2C2C2A"/>
        </w:rPr>
        <w:t>]</w:t>
      </w:r>
    </w:p>
    <w:p w14:paraId="67F1B51B" w14:textId="77777777" w:rsidR="004D4D4A" w:rsidRDefault="004D4D4A">
      <w:pPr>
        <w:spacing w:before="80"/>
      </w:pPr>
    </w:p>
    <w:p w14:paraId="3EBDCE6F" w14:textId="77777777" w:rsidR="004D4D4A" w:rsidRDefault="00000000">
      <w:pPr>
        <w:pStyle w:val="Heading1"/>
      </w:pPr>
      <w:r>
        <w:t>11. Conclusions</w:t>
      </w:r>
    </w:p>
    <w:p w14:paraId="12A55B4F" w14:textId="77777777" w:rsidR="004D4D4A" w:rsidRDefault="004D4D4A">
      <w:pPr>
        <w:pBdr>
          <w:bottom w:val="single" w:sz="3" w:space="1" w:color="1F78B4"/>
        </w:pBdr>
        <w:spacing w:before="120" w:after="120"/>
      </w:pPr>
    </w:p>
    <w:p w14:paraId="6CAC9726" w14:textId="77777777" w:rsidR="004D4D4A" w:rsidRDefault="00000000">
      <w:pPr>
        <w:spacing w:before="60" w:after="100"/>
      </w:pPr>
      <w:r>
        <w:rPr>
          <w:color w:val="2C2C2A"/>
        </w:rPr>
        <w:t>The DNA Sequence Analyzer demonstrates that Random Forest classifiers trained on sequence-composition features can achieve clinically useful accuracy for organism identification (84.74%) and meaningful performance for mutation detection (70.77%), with disease severity prediction (62.47%) identified as the most challenging task due to class imbalance and feature overlap.</w:t>
      </w:r>
    </w:p>
    <w:p w14:paraId="342F8883" w14:textId="77777777" w:rsidR="004D4D4A" w:rsidRDefault="004D4D4A">
      <w:pPr>
        <w:spacing w:before="40"/>
      </w:pPr>
    </w:p>
    <w:p w14:paraId="1E94DF3C" w14:textId="77777777" w:rsidR="004D4D4A" w:rsidRDefault="00000000">
      <w:pPr>
        <w:spacing w:before="60" w:after="100"/>
      </w:pPr>
      <w:r>
        <w:rPr>
          <w:color w:val="2C2C2A"/>
        </w:rPr>
        <w:t>Three key technical findings emerged from this project:</w:t>
      </w:r>
    </w:p>
    <w:p w14:paraId="5044CBE0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GC content is a highly discriminative feature for organism identification, particularly for distinguishing bacteria from mammalian sequences.</w:t>
      </w:r>
    </w:p>
    <w:p w14:paraId="7A4E2A5C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Real balanced data collection substantially outperforms SMOTE for genomic classification tasks (+27.2 pp improvement in Mutation F1).</w:t>
      </w:r>
    </w:p>
    <w:p w14:paraId="23BC1165" w14:textId="77777777" w:rsidR="004D4D4A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2C2A"/>
        </w:rPr>
        <w:t>Chaining model predictions (using organism prediction as a downstream feature) provides modest but measurable improvement to the mutation and severity models.</w:t>
      </w:r>
    </w:p>
    <w:p w14:paraId="00F420D8" w14:textId="77777777" w:rsidR="004D4D4A" w:rsidRDefault="004D4D4A">
      <w:pPr>
        <w:spacing w:before="40"/>
      </w:pPr>
    </w:p>
    <w:p w14:paraId="309CA715" w14:textId="77777777" w:rsidR="004D4D4A" w:rsidRDefault="00000000">
      <w:pPr>
        <w:spacing w:before="60" w:after="100"/>
      </w:pPr>
      <w:r>
        <w:rPr>
          <w:color w:val="2C2C2A"/>
        </w:rPr>
        <w:t>The project delivers a production-ready Flask web application that allows interactive submission of any DNA sequence and returns real-time predictions with confidence scores and natural-language clinical interpretation, providing a solid foundation for future extension to deep learning architectures and expanded organism coverage.</w:t>
      </w:r>
    </w:p>
    <w:p w14:paraId="04C29558" w14:textId="77777777" w:rsidR="004D4D4A" w:rsidRDefault="004D4D4A">
      <w:pPr>
        <w:spacing w:before="200"/>
      </w:pPr>
    </w:p>
    <w:p w14:paraId="37E7FF3D" w14:textId="77777777" w:rsidR="004D4D4A" w:rsidRDefault="004D4D4A">
      <w:pPr>
        <w:pBdr>
          <w:bottom w:val="single" w:sz="3" w:space="1" w:color="1F78B4"/>
        </w:pBdr>
        <w:spacing w:before="120" w:after="120"/>
      </w:pPr>
    </w:p>
    <w:p w14:paraId="5A379413" w14:textId="77777777" w:rsidR="004D4D4A" w:rsidRDefault="00000000">
      <w:pPr>
        <w:spacing w:before="60" w:after="100"/>
      </w:pPr>
      <w:r>
        <w:rPr>
          <w:i/>
          <w:iCs/>
          <w:color w:val="999999"/>
          <w:sz w:val="18"/>
          <w:szCs w:val="18"/>
        </w:rPr>
        <w:t>End of Report</w:t>
      </w:r>
    </w:p>
    <w:p w14:paraId="21387505" w14:textId="77777777" w:rsidR="004D4D4A" w:rsidRDefault="00000000">
      <w:pPr>
        <w:jc w:val="center"/>
      </w:pPr>
      <w:r>
        <w:rPr>
          <w:i/>
          <w:iCs/>
          <w:color w:val="999999"/>
          <w:sz w:val="18"/>
          <w:szCs w:val="18"/>
        </w:rPr>
        <w:t>DNA Sequence Analyzer — Machine Learning Pipeline</w:t>
      </w:r>
    </w:p>
    <w:sectPr w:rsidR="004D4D4A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76F9E" w14:textId="77777777" w:rsidR="00A9453A" w:rsidRDefault="00A9453A">
      <w:r>
        <w:separator/>
      </w:r>
    </w:p>
  </w:endnote>
  <w:endnote w:type="continuationSeparator" w:id="0">
    <w:p w14:paraId="6E7D6F63" w14:textId="77777777" w:rsidR="00A9453A" w:rsidRDefault="00A94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E2B3A" w14:textId="77777777" w:rsidR="004D4D4A" w:rsidRDefault="00000000">
    <w:pPr>
      <w:pBdr>
        <w:top w:val="single" w:sz="3" w:space="6" w:color="1F78B4"/>
      </w:pBdr>
      <w:jc w:val="center"/>
    </w:pPr>
    <w:r>
      <w:rPr>
        <w:color w:val="777777"/>
        <w:sz w:val="18"/>
        <w:szCs w:val="18"/>
      </w:rPr>
      <w:t xml:space="preserve">DNA Sequence </w:t>
    </w:r>
    <w:proofErr w:type="gramStart"/>
    <w:r>
      <w:rPr>
        <w:color w:val="777777"/>
        <w:sz w:val="18"/>
        <w:szCs w:val="18"/>
      </w:rPr>
      <w:t>Analyzer  |</w:t>
    </w:r>
    <w:proofErr w:type="gramEnd"/>
    <w:r>
      <w:rPr>
        <w:color w:val="777777"/>
        <w:sz w:val="18"/>
        <w:szCs w:val="18"/>
      </w:rPr>
      <w:t xml:space="preserve">  Machine Learning </w:t>
    </w:r>
    <w:proofErr w:type="gramStart"/>
    <w:r>
      <w:rPr>
        <w:color w:val="777777"/>
        <w:sz w:val="18"/>
        <w:szCs w:val="18"/>
      </w:rPr>
      <w:t>Pipeline  |</w:t>
    </w:r>
    <w:proofErr w:type="gramEnd"/>
    <w:r>
      <w:rPr>
        <w:color w:val="777777"/>
        <w:sz w:val="18"/>
        <w:szCs w:val="18"/>
      </w:rPr>
      <w:t xml:space="preserve">  Project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2144A" w14:textId="77777777" w:rsidR="00A9453A" w:rsidRDefault="00A9453A">
      <w:r>
        <w:separator/>
      </w:r>
    </w:p>
  </w:footnote>
  <w:footnote w:type="continuationSeparator" w:id="0">
    <w:p w14:paraId="38566AAF" w14:textId="77777777" w:rsidR="00A9453A" w:rsidRDefault="00A94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62CC8" w14:textId="77777777" w:rsidR="004D4D4A" w:rsidRDefault="00000000">
    <w:pPr>
      <w:pBdr>
        <w:bottom w:val="single" w:sz="3" w:space="6" w:color="1F78B4"/>
      </w:pBdr>
      <w:jc w:val="right"/>
    </w:pPr>
    <w:r>
      <w:rPr>
        <w:i/>
        <w:iCs/>
        <w:color w:val="777777"/>
        <w:sz w:val="18"/>
        <w:szCs w:val="18"/>
      </w:rPr>
      <w:t>DNA Sequence Analyzer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42768"/>
    <w:multiLevelType w:val="hybridMultilevel"/>
    <w:tmpl w:val="DB500A7A"/>
    <w:lvl w:ilvl="0" w:tplc="51DCF62E">
      <w:start w:val="1"/>
      <w:numFmt w:val="bullet"/>
      <w:lvlText w:val="•"/>
      <w:lvlJc w:val="left"/>
      <w:pPr>
        <w:ind w:left="720" w:hanging="360"/>
      </w:pPr>
    </w:lvl>
    <w:lvl w:ilvl="1" w:tplc="E91A4A84">
      <w:start w:val="1"/>
      <w:numFmt w:val="bullet"/>
      <w:lvlText w:val="◦"/>
      <w:lvlJc w:val="left"/>
      <w:pPr>
        <w:ind w:left="1080" w:hanging="360"/>
      </w:pPr>
    </w:lvl>
    <w:lvl w:ilvl="2" w:tplc="089E0E80">
      <w:numFmt w:val="decimal"/>
      <w:lvlText w:val=""/>
      <w:lvlJc w:val="left"/>
    </w:lvl>
    <w:lvl w:ilvl="3" w:tplc="A008D67C">
      <w:numFmt w:val="decimal"/>
      <w:lvlText w:val=""/>
      <w:lvlJc w:val="left"/>
    </w:lvl>
    <w:lvl w:ilvl="4" w:tplc="DF8ED4F4">
      <w:numFmt w:val="decimal"/>
      <w:lvlText w:val=""/>
      <w:lvlJc w:val="left"/>
    </w:lvl>
    <w:lvl w:ilvl="5" w:tplc="3AB208A6">
      <w:numFmt w:val="decimal"/>
      <w:lvlText w:val=""/>
      <w:lvlJc w:val="left"/>
    </w:lvl>
    <w:lvl w:ilvl="6" w:tplc="43A8CEFE">
      <w:numFmt w:val="decimal"/>
      <w:lvlText w:val=""/>
      <w:lvlJc w:val="left"/>
    </w:lvl>
    <w:lvl w:ilvl="7" w:tplc="6308BF32">
      <w:numFmt w:val="decimal"/>
      <w:lvlText w:val=""/>
      <w:lvlJc w:val="left"/>
    </w:lvl>
    <w:lvl w:ilvl="8" w:tplc="7C8464D2">
      <w:numFmt w:val="decimal"/>
      <w:lvlText w:val=""/>
      <w:lvlJc w:val="left"/>
    </w:lvl>
  </w:abstractNum>
  <w:abstractNum w:abstractNumId="1" w15:restartNumberingAfterBreak="0">
    <w:nsid w:val="7FF82B96"/>
    <w:multiLevelType w:val="hybridMultilevel"/>
    <w:tmpl w:val="CC0C7BA0"/>
    <w:lvl w:ilvl="0" w:tplc="4F84FB48">
      <w:start w:val="1"/>
      <w:numFmt w:val="bullet"/>
      <w:lvlText w:val="●"/>
      <w:lvlJc w:val="left"/>
      <w:pPr>
        <w:ind w:left="720" w:hanging="360"/>
      </w:pPr>
    </w:lvl>
    <w:lvl w:ilvl="1" w:tplc="B29EE1FC">
      <w:start w:val="1"/>
      <w:numFmt w:val="bullet"/>
      <w:lvlText w:val="○"/>
      <w:lvlJc w:val="left"/>
      <w:pPr>
        <w:ind w:left="1440" w:hanging="360"/>
      </w:pPr>
    </w:lvl>
    <w:lvl w:ilvl="2" w:tplc="094C0BFE">
      <w:start w:val="1"/>
      <w:numFmt w:val="bullet"/>
      <w:lvlText w:val="■"/>
      <w:lvlJc w:val="left"/>
      <w:pPr>
        <w:ind w:left="2160" w:hanging="360"/>
      </w:pPr>
    </w:lvl>
    <w:lvl w:ilvl="3" w:tplc="785E3866">
      <w:start w:val="1"/>
      <w:numFmt w:val="bullet"/>
      <w:lvlText w:val="●"/>
      <w:lvlJc w:val="left"/>
      <w:pPr>
        <w:ind w:left="2880" w:hanging="360"/>
      </w:pPr>
    </w:lvl>
    <w:lvl w:ilvl="4" w:tplc="EC203FCC">
      <w:start w:val="1"/>
      <w:numFmt w:val="bullet"/>
      <w:lvlText w:val="○"/>
      <w:lvlJc w:val="left"/>
      <w:pPr>
        <w:ind w:left="3600" w:hanging="360"/>
      </w:pPr>
    </w:lvl>
    <w:lvl w:ilvl="5" w:tplc="F72E6086">
      <w:start w:val="1"/>
      <w:numFmt w:val="bullet"/>
      <w:lvlText w:val="■"/>
      <w:lvlJc w:val="left"/>
      <w:pPr>
        <w:ind w:left="4320" w:hanging="360"/>
      </w:pPr>
    </w:lvl>
    <w:lvl w:ilvl="6" w:tplc="4A8A1132">
      <w:start w:val="1"/>
      <w:numFmt w:val="bullet"/>
      <w:lvlText w:val="●"/>
      <w:lvlJc w:val="left"/>
      <w:pPr>
        <w:ind w:left="5040" w:hanging="360"/>
      </w:pPr>
    </w:lvl>
    <w:lvl w:ilvl="7" w:tplc="1B3A0392">
      <w:start w:val="1"/>
      <w:numFmt w:val="bullet"/>
      <w:lvlText w:val="●"/>
      <w:lvlJc w:val="left"/>
      <w:pPr>
        <w:ind w:left="5760" w:hanging="360"/>
      </w:pPr>
    </w:lvl>
    <w:lvl w:ilvl="8" w:tplc="519E8A5A">
      <w:start w:val="1"/>
      <w:numFmt w:val="bullet"/>
      <w:lvlText w:val="●"/>
      <w:lvlJc w:val="left"/>
      <w:pPr>
        <w:ind w:left="6480" w:hanging="360"/>
      </w:pPr>
    </w:lvl>
  </w:abstractNum>
  <w:num w:numId="1" w16cid:durableId="136845966">
    <w:abstractNumId w:val="1"/>
    <w:lvlOverride w:ilvl="0">
      <w:startOverride w:val="1"/>
    </w:lvlOverride>
  </w:num>
  <w:num w:numId="2" w16cid:durableId="354844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D4A"/>
    <w:rsid w:val="003609BD"/>
    <w:rsid w:val="004D4D4A"/>
    <w:rsid w:val="00764B69"/>
    <w:rsid w:val="00A9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695B"/>
  <w15:docId w15:val="{3FF5C9E0-EE00-4902-B42A-3350D95B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D3B6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78B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C2C2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2414</Words>
  <Characters>13765</Characters>
  <Application>Microsoft Office Word</Application>
  <DocSecurity>0</DocSecurity>
  <Lines>114</Lines>
  <Paragraphs>32</Paragraphs>
  <ScaleCrop>false</ScaleCrop>
  <Company/>
  <LinksUpToDate>false</LinksUpToDate>
  <CharactersWithSpaces>16147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Afzal</cp:lastModifiedBy>
  <cp:revision>2</cp:revision>
  <dcterms:created xsi:type="dcterms:W3CDTF">2026-06-05T06:14:00Z</dcterms:created>
  <dcterms:modified xsi:type="dcterms:W3CDTF">2026-06-05T06:14:00Z</dcterms:modified>
</cp:coreProperties>
</file>