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Segoe UI Emoji" w:cs="Segoe UI Emoji" w:eastAsia="Segoe UI Emoji" w:hAnsi="Segoe UI Emoji"/>
          <w:sz w:val="100"/>
          <w:szCs w:val="100"/>
        </w:rPr>
        <w:t xml:space="preserve">🎓</w:t>
      </w:r>
    </w:p>
    <w:p>
      <w:pPr>
        <w:spacing w:after="80" w:before="0"/>
        <w:jc w:val="center"/>
      </w:pPr>
      <w:r>
        <w:rPr>
          <w:rFonts w:ascii="Arial" w:cs="Arial" w:eastAsia="Arial" w:hAnsi="Arial"/>
          <w:b/>
          <w:bCs/>
          <w:color w:val="1B2A4A"/>
          <w:sz w:val="72"/>
          <w:szCs w:val="72"/>
        </w:rPr>
        <w:t xml:space="preserve">UniLearn</w:t>
      </w:r>
    </w:p>
    <w:p>
      <w:pPr>
        <w:spacing w:after="80" w:before="0"/>
        <w:jc w:val="center"/>
      </w:pPr>
      <w:r>
        <w:rPr>
          <w:rFonts w:ascii="Arial" w:cs="Arial" w:eastAsia="Arial" w:hAnsi="Arial"/>
          <w:color w:val="2563EB"/>
          <w:sz w:val="36"/>
          <w:szCs w:val="36"/>
        </w:rPr>
        <w:t xml:space="preserve">Learning Management System</w:t>
      </w:r>
    </w:p>
    <w:p>
      <w:pPr>
        <w:spacing w:after="600" w:before="0"/>
        <w:jc w:val="center"/>
      </w:pPr>
      <w:r>
        <w:rPr>
          <w:rFonts w:ascii="Arial" w:cs="Arial" w:eastAsia="Arial" w:hAnsi="Arial"/>
          <w:color w:val="94A3B8"/>
          <w:sz w:val="28"/>
          <w:szCs w:val="28"/>
        </w:rPr>
        <w:t xml:space="preserve">Complete User Documentation</w:t>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b/>
                <w:bCs/>
                <w:color w:val="475569"/>
                <w:sz w:val="20"/>
                <w:szCs w:val="20"/>
              </w:rPr>
              <w:t xml:space="preserve">Version</w:t>
            </w:r>
          </w:p>
        </w:tc>
        <w:tc>
          <w:tcPr>
            <w:tcW w:type="dxa" w:w="3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v1.0</w:t>
            </w:r>
          </w:p>
        </w:tc>
      </w:tr>
      <w:tr>
        <w:tc>
          <w:tcPr>
            <w:tcW w:type="dxa" w:w="2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b/>
                <w:bCs/>
                <w:color w:val="475569"/>
                <w:sz w:val="20"/>
                <w:szCs w:val="20"/>
              </w:rPr>
              <w:t xml:space="preserve">Backend</w:t>
            </w:r>
          </w:p>
        </w:tc>
        <w:tc>
          <w:tcPr>
            <w:tcW w:type="dxa" w:w="36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Python 3 · Flask · SQLite</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b/>
                <w:bCs/>
                <w:color w:val="475569"/>
                <w:sz w:val="20"/>
                <w:szCs w:val="20"/>
              </w:rPr>
              <w:t xml:space="preserve">Frontend</w:t>
            </w:r>
          </w:p>
        </w:tc>
        <w:tc>
          <w:tcPr>
            <w:tcW w:type="dxa" w:w="3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Single-file HTML/JS</w:t>
            </w:r>
          </w:p>
        </w:tc>
      </w:tr>
      <w:tr>
        <w:tc>
          <w:tcPr>
            <w:tcW w:type="dxa" w:w="24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b/>
                <w:bCs/>
                <w:color w:val="475569"/>
                <w:sz w:val="20"/>
                <w:szCs w:val="20"/>
              </w:rPr>
              <w:t xml:space="preserve">Default Port</w:t>
            </w:r>
          </w:p>
        </w:tc>
        <w:tc>
          <w:tcPr>
            <w:tcW w:type="dxa" w:w="3600"/>
            <w:tcBorders>
              <w:top w:val="none" w:color="FFFFFF" w:sz="0"/>
              <w:left w:val="none" w:color="FFFFFF" w:sz="0"/>
              <w:bottom w:val="none" w:color="FFFFFF" w:sz="0"/>
              <w:right w:val="none" w:color="FFFFFF" w:sz="0"/>
            </w:tcBorders>
            <w:shd w:fill="F1F5F9"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5000</w:t>
            </w:r>
          </w:p>
        </w:tc>
      </w:tr>
      <w:tr>
        <w:tc>
          <w:tcPr>
            <w:tcW w:type="dxa" w:w="24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b/>
                <w:bCs/>
                <w:color w:val="475569"/>
                <w:sz w:val="20"/>
                <w:szCs w:val="20"/>
              </w:rPr>
              <w:t xml:space="preserve">Last Updated</w:t>
            </w:r>
          </w:p>
        </w:tc>
        <w:tc>
          <w:tcPr>
            <w:tcW w:type="dxa" w:w="360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spacing w:after="0" w:before="0"/>
            </w:pPr>
            <w:r>
              <w:rPr>
                <w:rFonts w:ascii="Arial" w:cs="Arial" w:eastAsia="Arial" w:hAnsi="Arial"/>
                <w:color w:val="000000"/>
                <w:sz w:val="20"/>
                <w:szCs w:val="20"/>
              </w:rPr>
              <w:t xml:space="preserve">May 8, 2026</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1. System Overview</w:t>
      </w:r>
    </w:p>
    <w:p>
      <w:pPr>
        <w:spacing w:after="160" w:before="0"/>
      </w:pPr>
      <w:r>
        <w:rPr>
          <w:rFonts w:ascii="Arial" w:cs="Arial" w:eastAsia="Arial" w:hAnsi="Arial"/>
          <w:color w:val="000000"/>
          <w:sz w:val="22"/>
          <w:szCs w:val="22"/>
        </w:rPr>
        <w:t xml:space="preserve">UniLearn is a full-stack Learning Management System built for universities. It provides a web-based interface for administrators to manage students, courses, grades, attendance, assignments, timetables, and announcements. Students can log in to view their own academic information in real time.</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1.1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Component</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Technology</w:t>
            </w:r>
          </w:p>
        </w:tc>
        <w:tc>
          <w:tcPr>
            <w:tcW w:type="dxa" w:w="31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File</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Backend API</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Python 3 · Flask · SQLite</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lms_backend.py</w:t>
            </w:r>
          </w:p>
        </w:tc>
      </w:tr>
      <w:tr>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Frontend UI</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HTML · CSS · Vanilla JS</w:t>
            </w:r>
          </w:p>
        </w:tc>
        <w:tc>
          <w:tcPr>
            <w:tcW w:type="dxa" w:w="3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lms_frontend.html</w:t>
            </w:r>
          </w:p>
        </w:tc>
      </w:tr>
      <w:tr>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Database</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SQLite (auto-created)</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lms_database.db</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1.2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Role</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Who</w:t>
            </w:r>
          </w:p>
        </w:tc>
        <w:tc>
          <w:tcPr>
            <w:tcW w:type="dxa" w:w="3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Access Level</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Administrator</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University staff / registrar</w:t>
            </w:r>
          </w:p>
        </w:tc>
        <w:tc>
          <w:tcPr>
            <w:tcW w:type="dxa" w:w="3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Full system access — manage everything</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Enrolled students</w:t>
            </w:r>
          </w:p>
        </w:tc>
        <w:tc>
          <w:tcPr>
            <w:tcW w:type="dxa" w:w="3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Read-only access to own records</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1.3  Key Features</w:t>
      </w:r>
    </w:p>
    <w:p>
      <w:pPr>
        <w:pStyle w:val="ListParagraph"/>
        <w:numPr>
          <w:ilvl w:val="0"/>
          <w:numId w:val="2"/>
        </w:numPr>
        <w:spacing w:after="80" w:before="40"/>
      </w:pPr>
      <w:r>
        <w:rPr>
          <w:rFonts w:ascii="Arial" w:cs="Arial" w:eastAsia="Arial" w:hAnsi="Arial"/>
          <w:sz w:val="22"/>
          <w:szCs w:val="22"/>
        </w:rPr>
        <w:t xml:space="preserve">Student registration, profile management, and course enrollment</w:t>
      </w:r>
    </w:p>
    <w:p>
      <w:pPr>
        <w:pStyle w:val="ListParagraph"/>
        <w:numPr>
          <w:ilvl w:val="0"/>
          <w:numId w:val="2"/>
        </w:numPr>
        <w:spacing w:after="80" w:before="40"/>
      </w:pPr>
      <w:r>
        <w:rPr>
          <w:rFonts w:ascii="Arial" w:cs="Arial" w:eastAsia="Arial" w:hAnsi="Arial"/>
          <w:sz w:val="22"/>
          <w:szCs w:val="22"/>
        </w:rPr>
        <w:t xml:space="preserve">Course creation with department, instructor, and credit tracking</w:t>
      </w:r>
    </w:p>
    <w:p>
      <w:pPr>
        <w:pStyle w:val="ListParagraph"/>
        <w:numPr>
          <w:ilvl w:val="0"/>
          <w:numId w:val="2"/>
        </w:numPr>
        <w:spacing w:after="80" w:before="40"/>
      </w:pPr>
      <w:r>
        <w:rPr>
          <w:rFonts w:ascii="Arial" w:cs="Arial" w:eastAsia="Arial" w:hAnsi="Arial"/>
          <w:sz w:val="22"/>
          <w:szCs w:val="22"/>
        </w:rPr>
        <w:t xml:space="preserve">Marks &amp; grade entry with automatic grade calculation (A+, A, B, C, D, F)</w:t>
      </w:r>
    </w:p>
    <w:p>
      <w:pPr>
        <w:pStyle w:val="ListParagraph"/>
        <w:numPr>
          <w:ilvl w:val="0"/>
          <w:numId w:val="2"/>
        </w:numPr>
        <w:spacing w:after="80" w:before="40"/>
      </w:pPr>
      <w:r>
        <w:rPr>
          <w:rFonts w:ascii="Arial" w:cs="Arial" w:eastAsia="Arial" w:hAnsi="Arial"/>
          <w:sz w:val="22"/>
          <w:szCs w:val="22"/>
        </w:rPr>
        <w:t xml:space="preserve">Attendance marking per class with present / absent / leave status</w:t>
      </w:r>
    </w:p>
    <w:p>
      <w:pPr>
        <w:pStyle w:val="ListParagraph"/>
        <w:numPr>
          <w:ilvl w:val="0"/>
          <w:numId w:val="2"/>
        </w:numPr>
        <w:spacing w:after="80" w:before="40"/>
      </w:pPr>
      <w:r>
        <w:rPr>
          <w:rFonts w:ascii="Arial" w:cs="Arial" w:eastAsia="Arial" w:hAnsi="Arial"/>
          <w:sz w:val="22"/>
          <w:szCs w:val="22"/>
        </w:rPr>
        <w:t xml:space="preserve">Assignment posting with due dates and mark allocation</w:t>
      </w:r>
    </w:p>
    <w:p>
      <w:pPr>
        <w:pStyle w:val="ListParagraph"/>
        <w:numPr>
          <w:ilvl w:val="0"/>
          <w:numId w:val="2"/>
        </w:numPr>
        <w:spacing w:after="80" w:before="40"/>
      </w:pPr>
      <w:r>
        <w:rPr>
          <w:rFonts w:ascii="Arial" w:cs="Arial" w:eastAsia="Arial" w:hAnsi="Arial"/>
          <w:sz w:val="22"/>
          <w:szCs w:val="22"/>
        </w:rPr>
        <w:t xml:space="preserve">Weekly timetable scheduling by department and semester</w:t>
      </w:r>
    </w:p>
    <w:p>
      <w:pPr>
        <w:pStyle w:val="ListParagraph"/>
        <w:numPr>
          <w:ilvl w:val="0"/>
          <w:numId w:val="2"/>
        </w:numPr>
        <w:spacing w:after="80" w:before="40"/>
      </w:pPr>
      <w:r>
        <w:rPr>
          <w:rFonts w:ascii="Arial" w:cs="Arial" w:eastAsia="Arial" w:hAnsi="Arial"/>
          <w:sz w:val="22"/>
          <w:szCs w:val="22"/>
        </w:rPr>
        <w:t xml:space="preserve">Announcements broadcast to all users or specific audiences</w:t>
      </w:r>
    </w:p>
    <w:p>
      <w:pPr>
        <w:pStyle w:val="ListParagraph"/>
        <w:numPr>
          <w:ilvl w:val="0"/>
          <w:numId w:val="2"/>
        </w:numPr>
        <w:spacing w:after="80" w:before="40"/>
      </w:pPr>
      <w:r>
        <w:rPr>
          <w:rFonts w:ascii="Arial" w:cs="Arial" w:eastAsia="Arial" w:hAnsi="Arial"/>
          <w:sz w:val="22"/>
          <w:szCs w:val="22"/>
        </w:rPr>
        <w:t xml:space="preserve">Admin password change with strength meter and confirmation</w:t>
      </w:r>
    </w:p>
    <w:p>
      <w:pPr>
        <w:pStyle w:val="ListParagraph"/>
        <w:numPr>
          <w:ilvl w:val="0"/>
          <w:numId w:val="2"/>
        </w:numPr>
        <w:spacing w:after="80" w:before="40"/>
      </w:pPr>
      <w:r>
        <w:rPr>
          <w:rFonts w:ascii="Arial" w:cs="Arial" w:eastAsia="Arial" w:hAnsi="Arial"/>
          <w:sz w:val="22"/>
          <w:szCs w:val="22"/>
        </w:rPr>
        <w:t xml:space="preserve">Live backend status banner — shows if the server is running</w:t>
      </w:r>
    </w:p>
    <w:p>
      <w:pPr>
        <w:pStyle w:val="ListParagraph"/>
        <w:numPr>
          <w:ilvl w:val="0"/>
          <w:numId w:val="2"/>
        </w:numPr>
        <w:spacing w:after="80" w:before="40"/>
      </w:pPr>
      <w:r>
        <w:rPr>
          <w:rFonts w:ascii="Arial" w:cs="Arial" w:eastAsia="Arial" w:hAnsi="Arial"/>
          <w:sz w:val="22"/>
          <w:szCs w:val="22"/>
        </w:rPr>
        <w:t xml:space="preserve">Auto-opens the browser when the backend starts</w:t>
      </w:r>
    </w:p>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2. Getting Started</w:t>
      </w:r>
    </w:p>
    <w:p>
      <w:pPr>
        <w:pStyle w:val="Heading2"/>
        <w:spacing w:after="160" w:before="320"/>
      </w:pPr>
      <w:r>
        <w:rPr>
          <w:rFonts w:ascii="Arial" w:cs="Arial" w:eastAsia="Arial" w:hAnsi="Arial"/>
          <w:b/>
          <w:bCs/>
          <w:color w:val="1B2A4A"/>
          <w:sz w:val="30"/>
          <w:szCs w:val="30"/>
        </w:rPr>
        <w:t xml:space="preserve">2.1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Requirement</w:t>
            </w:r>
          </w:p>
        </w:tc>
        <w:tc>
          <w:tcPr>
            <w:tcW w:type="dxa" w:w="6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Details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Python</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3.8 or later</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pip packages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flask   flask-cors   (install with pip)</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Browser</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Any modern browser — Chrome, Firefox, Edge, Safari</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Windows, macOS, or Linux</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2.2  Installation</w:t>
      </w:r>
    </w:p>
    <w:p>
      <w:pPr>
        <w:pStyle w:val="ListParagraph"/>
        <w:numPr>
          <w:ilvl w:val="0"/>
          <w:numId w:val="3"/>
        </w:numPr>
        <w:spacing w:after="80" w:before="40"/>
      </w:pPr>
      <w:r>
        <w:rPr>
          <w:rFonts w:ascii="Arial" w:cs="Arial" w:eastAsia="Arial" w:hAnsi="Arial"/>
          <w:sz w:val="22"/>
          <w:szCs w:val="22"/>
        </w:rPr>
        <w:t xml:space="preserve">Download both files and place them in the same folder: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40" w:before="0"/>
            </w:pPr>
            <w:r>
              <w:rPr>
                <w:rFonts w:ascii="Courier New" w:cs="Courier New" w:eastAsia="Courier New" w:hAnsi="Courier New"/>
                <w:color w:val="7DD3FC"/>
                <w:sz w:val="18"/>
                <w:szCs w:val="18"/>
              </w:rPr>
              <w:t xml:space="preserve">lms_backend.py</w:t>
            </w:r>
          </w:p>
          <w:p>
            <w:pPr>
              <w:spacing w:after="40" w:before="0"/>
            </w:pPr>
            <w:r>
              <w:rPr>
                <w:rFonts w:ascii="Courier New" w:cs="Courier New" w:eastAsia="Courier New" w:hAnsi="Courier New"/>
                <w:color w:val="7DD3FC"/>
                <w:sz w:val="18"/>
                <w:szCs w:val="18"/>
              </w:rPr>
              <w:t xml:space="preserve">lms_frontend.html</w:t>
            </w:r>
          </w:p>
        </w:tc>
      </w:tr>
    </w:tbl>
    <w:p>
      <w:pPr>
        <w:spacing w:after="60" w:before="0"/>
      </w:pPr>
      <w:r>
        <w:rPr>
          <w:rFonts w:ascii="Arial" w:cs="Arial" w:eastAsia="Arial" w:hAnsi="Arial"/>
          <w:sz w:val="22"/>
          <w:szCs w:val="22"/>
        </w:rPr>
        <w:t xml:space="preserve"/>
      </w:r>
    </w:p>
    <w:p>
      <w:pPr>
        <w:pStyle w:val="ListParagraph"/>
        <w:numPr>
          <w:ilvl w:val="0"/>
          <w:numId w:val="3"/>
        </w:numPr>
        <w:spacing w:after="80" w:before="40"/>
      </w:pPr>
      <w:r>
        <w:rPr>
          <w:rFonts w:ascii="Arial" w:cs="Arial" w:eastAsia="Arial" w:hAnsi="Arial"/>
          <w:sz w:val="22"/>
          <w:szCs w:val="22"/>
        </w:rPr>
        <w:t xml:space="preserve">Install the required Python packages: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40" w:before="0"/>
            </w:pPr>
            <w:r>
              <w:rPr>
                <w:rFonts w:ascii="Courier New" w:cs="Courier New" w:eastAsia="Courier New" w:hAnsi="Courier New"/>
                <w:color w:val="7DD3FC"/>
                <w:sz w:val="18"/>
                <w:szCs w:val="18"/>
              </w:rPr>
              <w:t xml:space="preserve">pip install flask flask-cors</w:t>
            </w:r>
          </w:p>
        </w:tc>
      </w:tr>
    </w:tbl>
    <w:p>
      <w:pPr>
        <w:spacing w:after="60" w:before="0"/>
      </w:pPr>
      <w:r>
        <w:rPr>
          <w:rFonts w:ascii="Arial" w:cs="Arial" w:eastAsia="Arial" w:hAnsi="Arial"/>
          <w:sz w:val="22"/>
          <w:szCs w:val="22"/>
        </w:rPr>
        <w:t xml:space="preserve"/>
      </w:r>
    </w:p>
    <w:p>
      <w:pPr>
        <w:pStyle w:val="ListParagraph"/>
        <w:numPr>
          <w:ilvl w:val="0"/>
          <w:numId w:val="3"/>
        </w:numPr>
        <w:spacing w:after="80" w:before="40"/>
      </w:pPr>
      <w:r>
        <w:rPr>
          <w:rFonts w:ascii="Arial" w:cs="Arial" w:eastAsia="Arial" w:hAnsi="Arial"/>
          <w:sz w:val="22"/>
          <w:szCs w:val="22"/>
        </w:rPr>
        <w:t xml:space="preserve">Start the backend server: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334155" w:sz="4"/>
              <w:left w:val="single" w:color="334155" w:sz="4"/>
              <w:bottom w:val="single" w:color="334155" w:sz="4"/>
              <w:right w:val="single" w:color="334155" w:sz="4"/>
            </w:tcBorders>
            <w:shd w:fill="0F172A" w:val="clear"/>
            <w:tcMar>
              <w:top w:type="dxa" w:w="160"/>
              <w:left w:type="dxa" w:w="200"/>
              <w:bottom w:type="dxa" w:w="160"/>
              <w:right w:type="dxa" w:w="200"/>
            </w:tcMar>
          </w:tcPr>
          <w:p>
            <w:pPr>
              <w:spacing w:after="40" w:before="0"/>
            </w:pPr>
            <w:r>
              <w:rPr>
                <w:rFonts w:ascii="Courier New" w:cs="Courier New" w:eastAsia="Courier New" w:hAnsi="Courier New"/>
                <w:color w:val="7DD3FC"/>
                <w:sz w:val="18"/>
                <w:szCs w:val="18"/>
              </w:rPr>
              <w:t xml:space="preserve">python lms_backend.py</w:t>
            </w:r>
          </w:p>
        </w:tc>
      </w:tr>
    </w:tbl>
    <w:p>
      <w:pPr>
        <w:spacing w:after="60" w:before="0"/>
      </w:pPr>
      <w:r>
        <w:rPr>
          <w:rFonts w:ascii="Arial" w:cs="Arial" w:eastAsia="Arial" w:hAnsi="Arial"/>
          <w:sz w:val="22"/>
          <w:szCs w:val="22"/>
        </w:rPr>
        <w:t xml:space="preserve"/>
      </w:r>
    </w:p>
    <w:p>
      <w:pPr>
        <w:pStyle w:val="ListParagraph"/>
        <w:numPr>
          <w:ilvl w:val="0"/>
          <w:numId w:val="3"/>
        </w:numPr>
        <w:spacing w:after="80" w:before="40"/>
      </w:pPr>
      <w:r>
        <w:rPr>
          <w:rFonts w:ascii="Arial" w:cs="Arial" w:eastAsia="Arial" w:hAnsi="Arial"/>
          <w:sz w:val="22"/>
          <w:szCs w:val="22"/>
        </w:rPr>
        <w:t xml:space="preserve">The browser will open automatically with the frontend. If it does not, open lms_frontend.html directly in your browser.</w:t>
      </w:r>
    </w:p>
    <w:p>
      <w:pPr>
        <w:spacing w:after="60" w:before="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CFCE7" w:sz="6"/>
              <w:left w:val="single" w:color="DCFCE7" w:sz="6"/>
              <w:bottom w:val="single" w:color="DCFCE7" w:sz="6"/>
              <w:right w:val="single" w:color="DCFCE7" w:sz="6"/>
            </w:tcBorders>
            <w:shd w:fill="DCFCE7" w:val="clear"/>
            <w:tcMar>
              <w:top w:type="dxa" w:w="120"/>
              <w:left w:type="dxa" w:w="180"/>
              <w:bottom w:type="dxa" w:w="120"/>
              <w:right w:type="dxa" w:w="180"/>
            </w:tcMar>
          </w:tcPr>
          <w:p>
            <w:pPr>
              <w:spacing w:after="0" w:before="0"/>
            </w:pPr>
            <w:r>
              <w:rPr>
                <w:rFonts w:ascii="Arial" w:cs="Arial" w:eastAsia="Arial" w:hAnsi="Arial"/>
                <w:b/>
                <w:bCs/>
                <w:color w:val="166534"/>
                <w:sz w:val="22"/>
                <w:szCs w:val="22"/>
              </w:rPr>
              <w:t xml:space="preserve">✅ First-time setup: </w:t>
            </w:r>
            <w:r>
              <w:rPr>
                <w:rFonts w:ascii="Arial" w:cs="Arial" w:eastAsia="Arial" w:hAnsi="Arial"/>
                <w:color w:val="166534"/>
                <w:sz w:val="22"/>
                <w:szCs w:val="22"/>
              </w:rPr>
              <w:t xml:space="preserve">The database file lms_database.db is created automatically in the same folder the first time the backend runs. You do not need to set up any database manually.</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2.3  Default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Role</w:t>
            </w:r>
          </w:p>
        </w:tc>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Username</w:t>
            </w:r>
          </w:p>
        </w:tc>
        <w:tc>
          <w:tcPr>
            <w:tcW w:type="dxa" w:w="2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Password</w:t>
            </w:r>
          </w:p>
        </w:tc>
        <w:tc>
          <w:tcPr>
            <w:tcW w:type="dxa" w:w="31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Administrator</w:t>
            </w:r>
          </w:p>
        </w:tc>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admin</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admin123</w:t>
            </w:r>
          </w:p>
        </w:tc>
        <w:tc>
          <w:tcPr>
            <w:tcW w:type="dxa" w:w="3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Change this immediately after first login</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w:t>
            </w:r>
          </w:p>
        </w:tc>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(set by admin)</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(set by admin)</w:t>
            </w:r>
          </w:p>
        </w:tc>
        <w:tc>
          <w:tcPr>
            <w:tcW w:type="dxa" w:w="3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Created when admin adds a student</w:t>
            </w:r>
          </w:p>
        </w:tc>
      </w:tr>
    </w:tbl>
    <w:p>
      <w:pPr>
        <w:spacing w:after="60" w:before="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FEF3C7" w:sz="6"/>
              <w:left w:val="single" w:color="FEF3C7" w:sz="6"/>
              <w:bottom w:val="single" w:color="FEF3C7" w:sz="6"/>
              <w:right w:val="single" w:color="FEF3C7" w:sz="6"/>
            </w:tcBorders>
            <w:shd w:fill="FEF3C7" w:val="clear"/>
            <w:tcMar>
              <w:top w:type="dxa" w:w="120"/>
              <w:left w:type="dxa" w:w="180"/>
              <w:bottom w:type="dxa" w:w="120"/>
              <w:right w:type="dxa" w:w="180"/>
            </w:tcMar>
          </w:tcPr>
          <w:p>
            <w:pPr>
              <w:spacing w:after="0" w:before="0"/>
            </w:pPr>
            <w:r>
              <w:rPr>
                <w:rFonts w:ascii="Arial" w:cs="Arial" w:eastAsia="Arial" w:hAnsi="Arial"/>
                <w:b/>
                <w:bCs/>
                <w:color w:val="92400E"/>
                <w:sz w:val="22"/>
                <w:szCs w:val="22"/>
              </w:rPr>
              <w:t xml:space="preserve">🔐 Security tip: </w:t>
            </w:r>
            <w:r>
              <w:rPr>
                <w:rFonts w:ascii="Arial" w:cs="Arial" w:eastAsia="Arial" w:hAnsi="Arial"/>
                <w:color w:val="92400E"/>
                <w:sz w:val="22"/>
                <w:szCs w:val="22"/>
              </w:rPr>
              <w:t xml:space="preserve">Change the default admin password immediately after your first login. Go to Account → Change Password in the sidebar.</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2.4  Backend Status Banner</w:t>
      </w:r>
    </w:p>
    <w:p>
      <w:pPr>
        <w:spacing w:after="160" w:before="0"/>
      </w:pPr>
      <w:r>
        <w:rPr>
          <w:rFonts w:ascii="Arial" w:cs="Arial" w:eastAsia="Arial" w:hAnsi="Arial"/>
          <w:color w:val="000000"/>
          <w:sz w:val="22"/>
          <w:szCs w:val="22"/>
        </w:rPr>
        <w:t xml:space="preserve">When you open lms_frontend.html in your browser, a banner appears at the top of the page showing the current backend connection status.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Banner State</w:t>
            </w:r>
          </w:p>
        </w:tc>
        <w:tc>
          <w:tcPr>
            <w:tcW w:type="dxa" w:w="3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Meaning</w:t>
            </w:r>
          </w:p>
        </w:tc>
        <w:tc>
          <w:tcPr>
            <w:tcW w:type="dxa" w:w="35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to Do</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Checking…</w:t>
            </w:r>
          </w:p>
        </w:tc>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Attempting to contact the backend</w:t>
            </w:r>
          </w:p>
        </w:tc>
        <w:tc>
          <w:tcPr>
            <w:tcW w:type="dxa" w:w="3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Wait a moment</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Backend not running</w:t>
            </w:r>
          </w:p>
        </w:tc>
        <w:tc>
          <w:tcPr>
            <w:tcW w:type="dxa" w:w="3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Backend is offline</w:t>
            </w:r>
          </w:p>
        </w:tc>
        <w:tc>
          <w:tcPr>
            <w:tcW w:type="dxa" w:w="35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Run: python lms_backend.py, then click Retry</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 Backend is running</w:t>
            </w:r>
          </w:p>
        </w:tc>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Everything is connected</w:t>
            </w:r>
          </w:p>
        </w:tc>
        <w:tc>
          <w:tcPr>
            <w:tcW w:type="dxa" w:w="35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Log in normally — banner dismisses in 8 seconds</w:t>
            </w:r>
          </w:p>
        </w:tc>
      </w:tr>
    </w:tbl>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3. Logging In</w:t>
      </w:r>
    </w:p>
    <w:p>
      <w:pPr>
        <w:spacing w:after="160" w:before="0"/>
      </w:pPr>
      <w:r>
        <w:rPr>
          <w:rFonts w:ascii="Arial" w:cs="Arial" w:eastAsia="Arial" w:hAnsi="Arial"/>
          <w:color w:val="000000"/>
          <w:sz w:val="22"/>
          <w:szCs w:val="22"/>
        </w:rPr>
        <w:t xml:space="preserve">Both administrators and students log in through the same login screen, but must select the correct role first.</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3.1  Login Steps</w:t>
      </w:r>
    </w:p>
    <w:p>
      <w:pPr>
        <w:pStyle w:val="ListParagraph"/>
        <w:numPr>
          <w:ilvl w:val="0"/>
          <w:numId w:val="4"/>
        </w:numPr>
        <w:spacing w:after="80" w:before="40"/>
      </w:pPr>
      <w:r>
        <w:rPr>
          <w:rFonts w:ascii="Arial" w:cs="Arial" w:eastAsia="Arial" w:hAnsi="Arial"/>
          <w:sz w:val="22"/>
          <w:szCs w:val="22"/>
        </w:rPr>
        <w:t xml:space="preserve">Open lms_frontend.html in your browser (or wait for it to open automatically).</w:t>
      </w:r>
    </w:p>
    <w:p>
      <w:pPr>
        <w:pStyle w:val="ListParagraph"/>
        <w:numPr>
          <w:ilvl w:val="0"/>
          <w:numId w:val="4"/>
        </w:numPr>
        <w:spacing w:after="80" w:before="40"/>
      </w:pPr>
      <w:r>
        <w:rPr>
          <w:rFonts w:ascii="Arial" w:cs="Arial" w:eastAsia="Arial" w:hAnsi="Arial"/>
          <w:sz w:val="22"/>
          <w:szCs w:val="22"/>
        </w:rPr>
        <w:t xml:space="preserve">Select your role — click Administrator or Student.</w:t>
      </w:r>
    </w:p>
    <w:p>
      <w:pPr>
        <w:pStyle w:val="ListParagraph"/>
        <w:numPr>
          <w:ilvl w:val="0"/>
          <w:numId w:val="4"/>
        </w:numPr>
        <w:spacing w:after="80" w:before="40"/>
      </w:pPr>
      <w:r>
        <w:rPr>
          <w:rFonts w:ascii="Arial" w:cs="Arial" w:eastAsia="Arial" w:hAnsi="Arial"/>
          <w:sz w:val="22"/>
          <w:szCs w:val="22"/>
        </w:rPr>
        <w:t xml:space="preserve">Enter your Username and Password.</w:t>
      </w:r>
    </w:p>
    <w:p>
      <w:pPr>
        <w:pStyle w:val="ListParagraph"/>
        <w:numPr>
          <w:ilvl w:val="0"/>
          <w:numId w:val="4"/>
        </w:numPr>
        <w:spacing w:after="80" w:before="40"/>
      </w:pPr>
      <w:r>
        <w:rPr>
          <w:rFonts w:ascii="Arial" w:cs="Arial" w:eastAsia="Arial" w:hAnsi="Arial"/>
          <w:sz w:val="22"/>
          <w:szCs w:val="22"/>
        </w:rPr>
        <w:t xml:space="preserve">Press Sign In or hit Enter.</w:t>
      </w:r>
    </w:p>
    <w:p>
      <w:pPr>
        <w:spacing w:after="60" w:before="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FEE2E2" w:sz="6"/>
              <w:left w:val="single" w:color="FEE2E2" w:sz="6"/>
              <w:bottom w:val="single" w:color="FEE2E2" w:sz="6"/>
              <w:right w:val="single" w:color="FEE2E2" w:sz="6"/>
            </w:tcBorders>
            <w:shd w:fill="FEE2E2" w:val="clear"/>
            <w:tcMar>
              <w:top w:type="dxa" w:w="120"/>
              <w:left w:type="dxa" w:w="180"/>
              <w:bottom w:type="dxa" w:w="120"/>
              <w:right w:type="dxa" w:w="180"/>
            </w:tcMar>
          </w:tcPr>
          <w:p>
            <w:pPr>
              <w:spacing w:after="0" w:before="0"/>
            </w:pPr>
            <w:r>
              <w:rPr>
                <w:rFonts w:ascii="Arial" w:cs="Arial" w:eastAsia="Arial" w:hAnsi="Arial"/>
                <w:b/>
                <w:bCs/>
                <w:color w:val="991B1B"/>
                <w:sz w:val="22"/>
                <w:szCs w:val="22"/>
              </w:rPr>
              <w:t xml:space="preserve">⚠️ Note: </w:t>
            </w:r>
            <w:r>
              <w:rPr>
                <w:rFonts w:ascii="Arial" w:cs="Arial" w:eastAsia="Arial" w:hAnsi="Arial"/>
                <w:color w:val="991B1B"/>
                <w:sz w:val="22"/>
                <w:szCs w:val="22"/>
              </w:rPr>
              <w:t xml:space="preserve">Selecting the wrong role (e.g., logging in as Student with admin credentials) will result in "Invalid credentials" even if the password is correct. Always select the matching role.</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3.2  Logging Out</w:t>
      </w:r>
    </w:p>
    <w:p>
      <w:pPr>
        <w:spacing w:after="160" w:before="0"/>
      </w:pPr>
      <w:r>
        <w:rPr>
          <w:rFonts w:ascii="Arial" w:cs="Arial" w:eastAsia="Arial" w:hAnsi="Arial"/>
          <w:color w:val="000000"/>
          <w:sz w:val="22"/>
          <w:szCs w:val="22"/>
        </w:rPr>
        <w:t xml:space="preserve">Click the Sign Out button at the bottom of the left sidebar. You will be returned to the login screen and your session will be cleared.</w:t>
      </w:r>
    </w:p>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4. Administrator Guide</w:t>
      </w:r>
    </w:p>
    <w:p>
      <w:pPr>
        <w:spacing w:after="160" w:before="0"/>
      </w:pPr>
      <w:r>
        <w:rPr>
          <w:rFonts w:ascii="Arial" w:cs="Arial" w:eastAsia="Arial" w:hAnsi="Arial"/>
          <w:color w:val="000000"/>
          <w:sz w:val="22"/>
          <w:szCs w:val="22"/>
        </w:rPr>
        <w:t xml:space="preserve">After logging in as Administrator, you will see the admin dashboard with a left-hand sidebar containing all management sections.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4.1  Dashboard</w:t>
      </w:r>
    </w:p>
    <w:p>
      <w:pPr>
        <w:spacing w:after="160" w:before="0"/>
      </w:pPr>
      <w:r>
        <w:rPr>
          <w:rFonts w:ascii="Arial" w:cs="Arial" w:eastAsia="Arial" w:hAnsi="Arial"/>
          <w:color w:val="000000"/>
          <w:sz w:val="22"/>
          <w:szCs w:val="22"/>
        </w:rPr>
        <w:t xml:space="preserve">The dashboard is the first screen after login. It shows a real-time summary of the system.</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Card</w:t>
            </w:r>
          </w:p>
        </w:tc>
        <w:tc>
          <w:tcPr>
            <w:tcW w:type="dxa" w:w="61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Shows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Total Students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Number of registered student accounts</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Total number of courses in the system</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Assignments</w:t>
            </w:r>
          </w:p>
        </w:tc>
        <w:tc>
          <w:tcPr>
            <w:tcW w:type="dxa" w:w="6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Total assignments posted across all courses</w:t>
            </w:r>
          </w:p>
        </w:tc>
      </w:tr>
      <w:tr>
        <w:tc>
          <w:tcPr>
            <w:tcW w:type="dxa" w:w="3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Announcements</w:t>
            </w:r>
          </w:p>
        </w:tc>
        <w:tc>
          <w:tcPr>
            <w:tcW w:type="dxa" w:w="6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Total announcements in the system</w:t>
            </w:r>
          </w:p>
        </w:tc>
      </w:tr>
    </w:tbl>
    <w:p>
      <w:pPr>
        <w:spacing w:after="60" w:before="0"/>
      </w:pPr>
      <w:r>
        <w:rPr>
          <w:rFonts w:ascii="Arial" w:cs="Arial" w:eastAsia="Arial" w:hAnsi="Arial"/>
          <w:sz w:val="22"/>
          <w:szCs w:val="22"/>
        </w:rPr>
        <w:t xml:space="preserve"/>
      </w:r>
    </w:p>
    <w:p>
      <w:pPr>
        <w:spacing w:after="160" w:before="0"/>
      </w:pPr>
      <w:r>
        <w:rPr>
          <w:rFonts w:ascii="Arial" w:cs="Arial" w:eastAsia="Arial" w:hAnsi="Arial"/>
          <w:color w:val="000000"/>
          <w:sz w:val="22"/>
          <w:szCs w:val="22"/>
        </w:rPr>
        <w:t xml:space="preserve">Below the stat cards are two panels:</w:t>
      </w:r>
    </w:p>
    <w:p>
      <w:pPr>
        <w:pStyle w:val="ListParagraph"/>
        <w:numPr>
          <w:ilvl w:val="0"/>
          <w:numId w:val="2"/>
        </w:numPr>
        <w:spacing w:after="80" w:before="40"/>
      </w:pPr>
      <w:r>
        <w:rPr>
          <w:rFonts w:ascii="Arial" w:cs="Arial" w:eastAsia="Arial" w:hAnsi="Arial"/>
          <w:sz w:val="22"/>
          <w:szCs w:val="22"/>
        </w:rPr>
        <w:t xml:space="preserve">Top Performers — lists up to 5 students with the highest average marks across all exams.</w:t>
      </w:r>
    </w:p>
    <w:p>
      <w:pPr>
        <w:pStyle w:val="ListParagraph"/>
        <w:numPr>
          <w:ilvl w:val="0"/>
          <w:numId w:val="2"/>
        </w:numPr>
        <w:spacing w:after="80" w:before="40"/>
      </w:pPr>
      <w:r>
        <w:rPr>
          <w:rFonts w:ascii="Arial" w:cs="Arial" w:eastAsia="Arial" w:hAnsi="Arial"/>
          <w:sz w:val="22"/>
          <w:szCs w:val="22"/>
        </w:rPr>
        <w:t xml:space="preserve">Department Breakdown — shows a progress bar per department indicating the number of students.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4.2  Student Management</w:t>
      </w:r>
    </w:p>
    <w:p>
      <w:pPr>
        <w:spacing w:after="160" w:before="0"/>
      </w:pPr>
      <w:r>
        <w:rPr>
          <w:rFonts w:ascii="Arial" w:cs="Arial" w:eastAsia="Arial" w:hAnsi="Arial"/>
          <w:color w:val="000000"/>
          <w:sz w:val="22"/>
          <w:szCs w:val="22"/>
        </w:rPr>
        <w:t xml:space="preserve">Navigate to Students in the sidebar to manage student accounts.</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Adding a Student</w:t>
      </w:r>
    </w:p>
    <w:p>
      <w:pPr>
        <w:pStyle w:val="ListParagraph"/>
        <w:numPr>
          <w:ilvl w:val="0"/>
          <w:numId w:val="5"/>
        </w:numPr>
        <w:spacing w:after="80" w:before="40"/>
      </w:pPr>
      <w:r>
        <w:rPr>
          <w:rFonts w:ascii="Arial" w:cs="Arial" w:eastAsia="Arial" w:hAnsi="Arial"/>
          <w:sz w:val="22"/>
          <w:szCs w:val="22"/>
        </w:rPr>
        <w:t xml:space="preserve">Click the + Add Student button.</w:t>
      </w:r>
    </w:p>
    <w:p>
      <w:pPr>
        <w:pStyle w:val="ListParagraph"/>
        <w:numPr>
          <w:ilvl w:val="0"/>
          <w:numId w:val="5"/>
        </w:numPr>
        <w:spacing w:after="80" w:before="40"/>
      </w:pPr>
      <w:r>
        <w:rPr>
          <w:rFonts w:ascii="Arial" w:cs="Arial" w:eastAsia="Arial" w:hAnsi="Arial"/>
          <w:sz w:val="22"/>
          <w:szCs w:val="22"/>
        </w:rPr>
        <w:t xml:space="preserve">Fill in the form fields: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Full Name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Student's complete name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Roll Number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Unique identifier (e.g. 2024-CS-001)</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Username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Login username — student will use this to log in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Password</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Login password — student will use this to log in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Department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Select from dropdown (e.g. Computer Science)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Semester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Current semester (1–8)</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Email</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Contact email address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Phone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Contact phone number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Batch Year</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Year the student joined (defaults to current year)</w:t>
            </w:r>
          </w:p>
        </w:tc>
      </w:tr>
    </w:tbl>
    <w:p>
      <w:pPr>
        <w:spacing w:after="60" w:before="0"/>
      </w:pPr>
      <w:r>
        <w:rPr>
          <w:rFonts w:ascii="Arial" w:cs="Arial" w:eastAsia="Arial" w:hAnsi="Arial"/>
          <w:sz w:val="22"/>
          <w:szCs w:val="22"/>
        </w:rPr>
        <w:t xml:space="preserve"/>
      </w:r>
    </w:p>
    <w:p>
      <w:pPr>
        <w:pStyle w:val="ListParagraph"/>
        <w:numPr>
          <w:ilvl w:val="0"/>
          <w:numId w:val="5"/>
        </w:numPr>
        <w:spacing w:after="80" w:before="40"/>
      </w:pPr>
      <w:r>
        <w:rPr>
          <w:rFonts w:ascii="Arial" w:cs="Arial" w:eastAsia="Arial" w:hAnsi="Arial"/>
          <w:sz w:val="22"/>
          <w:szCs w:val="22"/>
        </w:rPr>
        <w:t xml:space="preserve">Click Save. The student account is created and appears in the table.</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Searching Students</w:t>
      </w:r>
    </w:p>
    <w:p>
      <w:pPr>
        <w:spacing w:after="160" w:before="0"/>
      </w:pPr>
      <w:r>
        <w:rPr>
          <w:rFonts w:ascii="Arial" w:cs="Arial" w:eastAsia="Arial" w:hAnsi="Arial"/>
          <w:color w:val="000000"/>
          <w:sz w:val="22"/>
          <w:szCs w:val="22"/>
        </w:rPr>
        <w:t xml:space="preserve">Use the search bar above the table to filter students by name, roll number, or department. The table updates in real time as you type.</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Enrolling a Student in a Course</w:t>
      </w:r>
    </w:p>
    <w:p>
      <w:pPr>
        <w:pStyle w:val="ListParagraph"/>
        <w:numPr>
          <w:ilvl w:val="0"/>
          <w:numId w:val="6"/>
        </w:numPr>
        <w:spacing w:after="80" w:before="40"/>
      </w:pPr>
      <w:r>
        <w:rPr>
          <w:rFonts w:ascii="Arial" w:cs="Arial" w:eastAsia="Arial" w:hAnsi="Arial"/>
          <w:sz w:val="22"/>
          <w:szCs w:val="22"/>
        </w:rPr>
        <w:t xml:space="preserve">Click the Enroll button next to the student in the table.</w:t>
      </w:r>
    </w:p>
    <w:p>
      <w:pPr>
        <w:pStyle w:val="ListParagraph"/>
        <w:numPr>
          <w:ilvl w:val="0"/>
          <w:numId w:val="6"/>
        </w:numPr>
        <w:spacing w:after="80" w:before="40"/>
      </w:pPr>
      <w:r>
        <w:rPr>
          <w:rFonts w:ascii="Arial" w:cs="Arial" w:eastAsia="Arial" w:hAnsi="Arial"/>
          <w:sz w:val="22"/>
          <w:szCs w:val="22"/>
        </w:rPr>
        <w:t xml:space="preserve">A list of all available courses appears. Courses the student is already enrolled in are marked with a green ✓ Enrolled badge.</w:t>
      </w:r>
    </w:p>
    <w:p>
      <w:pPr>
        <w:pStyle w:val="ListParagraph"/>
        <w:numPr>
          <w:ilvl w:val="0"/>
          <w:numId w:val="6"/>
        </w:numPr>
        <w:spacing w:after="80" w:before="40"/>
      </w:pPr>
      <w:r>
        <w:rPr>
          <w:rFonts w:ascii="Arial" w:cs="Arial" w:eastAsia="Arial" w:hAnsi="Arial"/>
          <w:sz w:val="22"/>
          <w:szCs w:val="22"/>
        </w:rPr>
        <w:t xml:space="preserve">Click Enroll next to any course to add the student. The change takes effect immediately.</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Deleting a Student</w:t>
      </w:r>
    </w:p>
    <w:p>
      <w:pPr>
        <w:spacing w:after="160" w:before="0"/>
      </w:pPr>
      <w:r>
        <w:rPr>
          <w:rFonts w:ascii="Arial" w:cs="Arial" w:eastAsia="Arial" w:hAnsi="Arial"/>
          <w:color w:val="000000"/>
          <w:sz w:val="22"/>
          <w:szCs w:val="22"/>
        </w:rPr>
        <w:t xml:space="preserve">Click the 🗑 button next to a student and confirm the prompt. This permanently removes the student account along with all their marks, attendance records, and course enrollments.</w:t>
      </w:r>
    </w:p>
    <w:p>
      <w:pPr>
        <w:spacing w:after="60" w:before="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FEE2E2" w:sz="6"/>
              <w:left w:val="single" w:color="FEE2E2" w:sz="6"/>
              <w:bottom w:val="single" w:color="FEE2E2" w:sz="6"/>
              <w:right w:val="single" w:color="FEE2E2" w:sz="6"/>
            </w:tcBorders>
            <w:shd w:fill="FEE2E2" w:val="clear"/>
            <w:tcMar>
              <w:top w:type="dxa" w:w="120"/>
              <w:left w:type="dxa" w:w="180"/>
              <w:bottom w:type="dxa" w:w="120"/>
              <w:right w:type="dxa" w:w="180"/>
            </w:tcMar>
          </w:tcPr>
          <w:p>
            <w:pPr>
              <w:spacing w:after="0" w:before="0"/>
            </w:pPr>
            <w:r>
              <w:rPr>
                <w:rFonts w:ascii="Arial" w:cs="Arial" w:eastAsia="Arial" w:hAnsi="Arial"/>
                <w:b/>
                <w:bCs/>
                <w:color w:val="991B1B"/>
                <w:sz w:val="22"/>
                <w:szCs w:val="22"/>
              </w:rPr>
              <w:t xml:space="preserve">⚠️ Warning: </w:t>
            </w:r>
            <w:r>
              <w:rPr>
                <w:rFonts w:ascii="Arial" w:cs="Arial" w:eastAsia="Arial" w:hAnsi="Arial"/>
                <w:color w:val="991B1B"/>
                <w:sz w:val="22"/>
                <w:szCs w:val="22"/>
              </w:rPr>
              <w:t xml:space="preserve">Student deletion is irreversible. All associated marks, attendance, and enrollment data are also deleted.</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4.3  Course Management</w:t>
      </w:r>
    </w:p>
    <w:p>
      <w:pPr>
        <w:spacing w:after="160" w:before="0"/>
      </w:pPr>
      <w:r>
        <w:rPr>
          <w:rFonts w:ascii="Arial" w:cs="Arial" w:eastAsia="Arial" w:hAnsi="Arial"/>
          <w:color w:val="000000"/>
          <w:sz w:val="22"/>
          <w:szCs w:val="22"/>
        </w:rPr>
        <w:t xml:space="preserve">Navigate to Courses in the sidebar to create and manage courses.</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Adding a Course</w:t>
      </w:r>
    </w:p>
    <w:p>
      <w:pPr>
        <w:pStyle w:val="ListParagraph"/>
        <w:numPr>
          <w:ilvl w:val="0"/>
          <w:numId w:val="7"/>
        </w:numPr>
        <w:spacing w:after="80" w:before="40"/>
      </w:pPr>
      <w:r>
        <w:rPr>
          <w:rFonts w:ascii="Arial" w:cs="Arial" w:eastAsia="Arial" w:hAnsi="Arial"/>
          <w:sz w:val="22"/>
          <w:szCs w:val="22"/>
        </w:rPr>
        <w:t xml:space="preserve">Click + Add Course.</w:t>
      </w:r>
    </w:p>
    <w:p>
      <w:pPr>
        <w:pStyle w:val="ListParagraph"/>
        <w:numPr>
          <w:ilvl w:val="0"/>
          <w:numId w:val="7"/>
        </w:numPr>
        <w:spacing w:after="80" w:before="40"/>
      </w:pPr>
      <w:r>
        <w:rPr>
          <w:rFonts w:ascii="Arial" w:cs="Arial" w:eastAsia="Arial" w:hAnsi="Arial"/>
          <w:sz w:val="22"/>
          <w:szCs w:val="22"/>
        </w:rPr>
        <w:t xml:space="preserve">Fill in the course details: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 Code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Short unique code (e.g. CS-301)</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 Name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Full name (e.g. Data Structures)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Department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Department offering the course</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Instructor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Name of the teaching staff</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Credits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Credit hours: 1, 2, 3, or 4 (default: 3)</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Semester</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Which semester the course belongs to</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Description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Short description of the course content</w:t>
            </w:r>
          </w:p>
        </w:tc>
      </w:tr>
    </w:tbl>
    <w:p>
      <w:pPr>
        <w:spacing w:after="60" w:before="0"/>
      </w:pPr>
      <w:r>
        <w:rPr>
          <w:rFonts w:ascii="Arial" w:cs="Arial" w:eastAsia="Arial" w:hAnsi="Arial"/>
          <w:sz w:val="22"/>
          <w:szCs w:val="22"/>
        </w:rPr>
        <w:t xml:space="preserve"/>
      </w:r>
    </w:p>
    <w:p>
      <w:pPr>
        <w:pStyle w:val="ListParagraph"/>
        <w:numPr>
          <w:ilvl w:val="0"/>
          <w:numId w:val="7"/>
        </w:numPr>
        <w:spacing w:after="80" w:before="40"/>
      </w:pPr>
      <w:r>
        <w:rPr>
          <w:rFonts w:ascii="Arial" w:cs="Arial" w:eastAsia="Arial" w:hAnsi="Arial"/>
          <w:sz w:val="22"/>
          <w:szCs w:val="22"/>
        </w:rPr>
        <w:t xml:space="preserve">Click Save. The course is added to the table and becomes available for enrollment.</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Deleting a Course</w:t>
      </w:r>
    </w:p>
    <w:p>
      <w:pPr>
        <w:spacing w:after="160" w:before="0"/>
      </w:pPr>
      <w:r>
        <w:rPr>
          <w:rFonts w:ascii="Arial" w:cs="Arial" w:eastAsia="Arial" w:hAnsi="Arial"/>
          <w:color w:val="000000"/>
          <w:sz w:val="22"/>
          <w:szCs w:val="22"/>
        </w:rPr>
        <w:t xml:space="preserve">Click 🗑 next to the course and confirm. All marks, attendance records, timetable slots, and assignments linked to this course are also deleted.</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4.4  Marks &amp; Grades</w:t>
      </w:r>
    </w:p>
    <w:p>
      <w:pPr>
        <w:spacing w:after="160" w:before="0"/>
      </w:pPr>
      <w:r>
        <w:rPr>
          <w:rFonts w:ascii="Arial" w:cs="Arial" w:eastAsia="Arial" w:hAnsi="Arial"/>
          <w:color w:val="000000"/>
          <w:sz w:val="22"/>
          <w:szCs w:val="22"/>
        </w:rPr>
        <w:t xml:space="preserve">Navigate to Marks &amp; Grades to record exam results for students.</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Adding Marks</w:t>
      </w:r>
    </w:p>
    <w:p>
      <w:pPr>
        <w:spacing w:after="160" w:before="0"/>
      </w:pPr>
      <w:r>
        <w:rPr>
          <w:rFonts w:ascii="Arial" w:cs="Arial" w:eastAsia="Arial" w:hAnsi="Arial"/>
          <w:color w:val="000000"/>
          <w:sz w:val="22"/>
          <w:szCs w:val="22"/>
        </w:rPr>
        <w:t xml:space="preserve">Click + Add Marks and fill in the form:</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Field</w:t>
            </w:r>
          </w:p>
        </w:tc>
        <w:tc>
          <w:tcPr>
            <w:tcW w:type="dxa" w:w="1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Required?</w:t>
            </w:r>
          </w:p>
        </w:tc>
        <w:tc>
          <w:tcPr>
            <w:tcW w:type="dxa" w:w="51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Select from dropdown of all students</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Select from dropdown of all courses</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Exam Type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Mid Term, Final Exam, Quiz 1–3, Assignment, Lab Work, Viva</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Exam Date</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Defaults to today</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Marks Obtained</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Numeric score achieved</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Total Marks</w:t>
            </w:r>
          </w:p>
        </w:tc>
        <w:tc>
          <w:tcPr>
            <w:tcW w:type="dxa" w:w="1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Yes</w:t>
            </w:r>
          </w:p>
        </w:tc>
        <w:tc>
          <w:tcPr>
            <w:tcW w:type="dxa" w:w="5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Maximum possible score (default: 100)</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Remarks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No</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Optional comments</w:t>
            </w:r>
          </w:p>
        </w:tc>
      </w:tr>
    </w:tbl>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Automatic Grade Calculation</w:t>
      </w:r>
    </w:p>
    <w:p>
      <w:pPr>
        <w:spacing w:after="160" w:before="0"/>
      </w:pPr>
      <w:r>
        <w:rPr>
          <w:rFonts w:ascii="Arial" w:cs="Arial" w:eastAsia="Arial" w:hAnsi="Arial"/>
          <w:color w:val="000000"/>
          <w:sz w:val="22"/>
          <w:szCs w:val="22"/>
        </w:rPr>
        <w:t xml:space="preserve">Grades are assigned automatically when marks are saved, based on the percentage scored:</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Grade</w:t>
            </w:r>
          </w:p>
        </w:tc>
        <w:tc>
          <w:tcPr>
            <w:tcW w:type="dxa" w:w="7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Percentage Range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85% and above</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w:t>
            </w:r>
          </w:p>
        </w:tc>
        <w:tc>
          <w:tcPr>
            <w:tcW w:type="dxa" w:w="7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75% – 84%</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65% – 74%</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w:t>
            </w:r>
          </w:p>
        </w:tc>
        <w:tc>
          <w:tcPr>
            <w:tcW w:type="dxa" w:w="7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55% – 64%</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w:t>
            </w:r>
          </w:p>
        </w:tc>
        <w:tc>
          <w:tcPr>
            <w:tcW w:type="dxa" w:w="7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45% – 54%</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w:t>
            </w:r>
          </w:p>
        </w:tc>
        <w:tc>
          <w:tcPr>
            <w:tcW w:type="dxa" w:w="7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Below 45%</w:t>
            </w:r>
          </w:p>
        </w:tc>
      </w:tr>
    </w:tbl>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Filtering Marks</w:t>
      </w:r>
    </w:p>
    <w:p>
      <w:pPr>
        <w:spacing w:after="160" w:before="0"/>
      </w:pPr>
      <w:r>
        <w:rPr>
          <w:rFonts w:ascii="Arial" w:cs="Arial" w:eastAsia="Arial" w:hAnsi="Arial"/>
          <w:color w:val="000000"/>
          <w:sz w:val="22"/>
          <w:szCs w:val="22"/>
        </w:rPr>
        <w:t xml:space="preserve">Use the Student and Course dropdowns above the table to filter records. Select "All Students" or "All Courses" to reset the filter.</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4.5  Attendance Management</w:t>
      </w:r>
    </w:p>
    <w:p>
      <w:pPr>
        <w:spacing w:after="160" w:before="0"/>
      </w:pPr>
      <w:r>
        <w:rPr>
          <w:rFonts w:ascii="Arial" w:cs="Arial" w:eastAsia="Arial" w:hAnsi="Arial"/>
          <w:color w:val="000000"/>
          <w:sz w:val="22"/>
          <w:szCs w:val="22"/>
        </w:rPr>
        <w:t xml:space="preserve">Navigate to Attendance to mark and review student attendance.</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Marking Attendance</w:t>
      </w:r>
    </w:p>
    <w:p>
      <w:pPr>
        <w:pStyle w:val="ListParagraph"/>
        <w:numPr>
          <w:ilvl w:val="0"/>
          <w:numId w:val="2"/>
        </w:numPr>
        <w:spacing w:after="80" w:before="40"/>
      </w:pPr>
      <w:r>
        <w:rPr>
          <w:rFonts w:ascii="Arial" w:cs="Arial" w:eastAsia="Arial" w:hAnsi="Arial"/>
          <w:sz w:val="22"/>
          <w:szCs w:val="22"/>
        </w:rPr>
        <w:t xml:space="preserve">Click ✓ Mark Attendance.</w:t>
      </w:r>
    </w:p>
    <w:p>
      <w:pPr>
        <w:pStyle w:val="ListParagraph"/>
        <w:numPr>
          <w:ilvl w:val="0"/>
          <w:numId w:val="2"/>
        </w:numPr>
        <w:spacing w:after="80" w:before="40"/>
      </w:pPr>
      <w:r>
        <w:rPr>
          <w:rFonts w:ascii="Arial" w:cs="Arial" w:eastAsia="Arial" w:hAnsi="Arial"/>
          <w:sz w:val="22"/>
          <w:szCs w:val="22"/>
        </w:rPr>
        <w:t xml:space="preserve">Select the Course and the Date.</w:t>
      </w:r>
    </w:p>
    <w:p>
      <w:pPr>
        <w:pStyle w:val="ListParagraph"/>
        <w:numPr>
          <w:ilvl w:val="0"/>
          <w:numId w:val="2"/>
        </w:numPr>
        <w:spacing w:after="80" w:before="40"/>
      </w:pPr>
      <w:r>
        <w:rPr>
          <w:rFonts w:ascii="Arial" w:cs="Arial" w:eastAsia="Arial" w:hAnsi="Arial"/>
          <w:sz w:val="22"/>
          <w:szCs w:val="22"/>
        </w:rPr>
        <w:t xml:space="preserve">For each student, choose: ✅ Present, ❌ Absent, or 🟡 Leave.</w:t>
      </w:r>
    </w:p>
    <w:p>
      <w:pPr>
        <w:pStyle w:val="ListParagraph"/>
        <w:numPr>
          <w:ilvl w:val="0"/>
          <w:numId w:val="2"/>
        </w:numPr>
        <w:spacing w:after="80" w:before="40"/>
      </w:pPr>
      <w:r>
        <w:rPr>
          <w:rFonts w:ascii="Arial" w:cs="Arial" w:eastAsia="Arial" w:hAnsi="Arial"/>
          <w:sz w:val="22"/>
          <w:szCs w:val="22"/>
        </w:rPr>
        <w:t xml:space="preserve">Click Save. Attendance records are saved immediately and can be re-submitted on the same date to overwrite.</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Viewing Attendance</w:t>
      </w:r>
    </w:p>
    <w:p>
      <w:pPr>
        <w:spacing w:after="160" w:before="0"/>
      </w:pPr>
      <w:r>
        <w:rPr>
          <w:rFonts w:ascii="Arial" w:cs="Arial" w:eastAsia="Arial" w:hAnsi="Arial"/>
          <w:color w:val="000000"/>
          <w:sz w:val="22"/>
          <w:szCs w:val="22"/>
        </w:rPr>
        <w:t xml:space="preserve">Use the Student and Course filters to narrow the attendance log. Records are sorted with most recent at the top.</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4.6  Assignments</w:t>
      </w:r>
    </w:p>
    <w:p>
      <w:pPr>
        <w:spacing w:after="160" w:before="0"/>
      </w:pPr>
      <w:r>
        <w:rPr>
          <w:rFonts w:ascii="Arial" w:cs="Arial" w:eastAsia="Arial" w:hAnsi="Arial"/>
          <w:color w:val="000000"/>
          <w:sz w:val="22"/>
          <w:szCs w:val="22"/>
        </w:rPr>
        <w:t xml:space="preserve">Navigate to Assignments to create and manage course assignments.</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Creating an Assignment</w:t>
      </w:r>
    </w:p>
    <w:p>
      <w:pPr>
        <w:pStyle w:val="ListParagraph"/>
        <w:numPr>
          <w:ilvl w:val="0"/>
          <w:numId w:val="2"/>
        </w:numPr>
        <w:spacing w:after="80" w:before="40"/>
      </w:pPr>
      <w:r>
        <w:rPr>
          <w:rFonts w:ascii="Arial" w:cs="Arial" w:eastAsia="Arial" w:hAnsi="Arial"/>
          <w:sz w:val="22"/>
          <w:szCs w:val="22"/>
        </w:rPr>
        <w:t xml:space="preserve">Click + New Assignment.</w:t>
      </w:r>
    </w:p>
    <w:p>
      <w:pPr>
        <w:pStyle w:val="ListParagraph"/>
        <w:numPr>
          <w:ilvl w:val="0"/>
          <w:numId w:val="2"/>
        </w:numPr>
        <w:spacing w:after="80" w:before="40"/>
      </w:pPr>
      <w:r>
        <w:rPr>
          <w:rFonts w:ascii="Arial" w:cs="Arial" w:eastAsia="Arial" w:hAnsi="Arial"/>
          <w:sz w:val="22"/>
          <w:szCs w:val="22"/>
        </w:rPr>
        <w:t xml:space="preserve">Select the Course the assignment belongs to.</w:t>
      </w:r>
    </w:p>
    <w:p>
      <w:pPr>
        <w:pStyle w:val="ListParagraph"/>
        <w:numPr>
          <w:ilvl w:val="0"/>
          <w:numId w:val="2"/>
        </w:numPr>
        <w:spacing w:after="80" w:before="40"/>
      </w:pPr>
      <w:r>
        <w:rPr>
          <w:rFonts w:ascii="Arial" w:cs="Arial" w:eastAsia="Arial" w:hAnsi="Arial"/>
          <w:sz w:val="22"/>
          <w:szCs w:val="22"/>
        </w:rPr>
        <w:t xml:space="preserve">Enter the Title and an optional Description with instructions.</w:t>
      </w:r>
    </w:p>
    <w:p>
      <w:pPr>
        <w:pStyle w:val="ListParagraph"/>
        <w:numPr>
          <w:ilvl w:val="0"/>
          <w:numId w:val="2"/>
        </w:numPr>
        <w:spacing w:after="80" w:before="40"/>
      </w:pPr>
      <w:r>
        <w:rPr>
          <w:rFonts w:ascii="Arial" w:cs="Arial" w:eastAsia="Arial" w:hAnsi="Arial"/>
          <w:sz w:val="22"/>
          <w:szCs w:val="22"/>
        </w:rPr>
        <w:t xml:space="preserve">Set a Due Date and the Total Marks available.</w:t>
      </w:r>
    </w:p>
    <w:p>
      <w:pPr>
        <w:pStyle w:val="ListParagraph"/>
        <w:numPr>
          <w:ilvl w:val="0"/>
          <w:numId w:val="2"/>
        </w:numPr>
        <w:spacing w:after="80" w:before="40"/>
      </w:pPr>
      <w:r>
        <w:rPr>
          <w:rFonts w:ascii="Arial" w:cs="Arial" w:eastAsia="Arial" w:hAnsi="Arial"/>
          <w:sz w:val="22"/>
          <w:szCs w:val="22"/>
        </w:rPr>
        <w:t xml:space="preserve">Click Save. The assignment appears in the list for both admins and students.</w:t>
      </w:r>
    </w:p>
    <w:p>
      <w:pPr>
        <w:spacing w:after="60" w:before="0"/>
      </w:pPr>
      <w:r>
        <w:rPr>
          <w:rFonts w:ascii="Arial" w:cs="Arial" w:eastAsia="Arial" w:hAnsi="Arial"/>
          <w:sz w:val="22"/>
          <w:szCs w:val="22"/>
        </w:rPr>
        <w:t xml:space="preserve"/>
      </w:r>
    </w:p>
    <w:p>
      <w:pPr>
        <w:spacing w:after="160" w:before="0"/>
      </w:pPr>
      <w:r>
        <w:rPr>
          <w:rFonts w:ascii="Arial" w:cs="Arial" w:eastAsia="Arial" w:hAnsi="Arial"/>
          <w:color w:val="000000"/>
          <w:sz w:val="22"/>
          <w:szCs w:val="22"/>
        </w:rPr>
        <w:t xml:space="preserve">Each assignment card shows whether it is Active (due date in the future) or Overdue (due date has passed).</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4.7  Timetable</w:t>
      </w:r>
    </w:p>
    <w:p>
      <w:pPr>
        <w:spacing w:after="160" w:before="0"/>
      </w:pPr>
      <w:r>
        <w:rPr>
          <w:rFonts w:ascii="Arial" w:cs="Arial" w:eastAsia="Arial" w:hAnsi="Arial"/>
          <w:color w:val="000000"/>
          <w:sz w:val="22"/>
          <w:szCs w:val="22"/>
        </w:rPr>
        <w:t xml:space="preserve">Navigate to Timetable to schedule class slots.</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Adding a Timetable Slot</w:t>
      </w:r>
    </w:p>
    <w:p>
      <w:pPr>
        <w:pStyle w:val="ListParagraph"/>
        <w:numPr>
          <w:ilvl w:val="0"/>
          <w:numId w:val="2"/>
        </w:numPr>
        <w:spacing w:after="80" w:before="40"/>
      </w:pPr>
      <w:r>
        <w:rPr>
          <w:rFonts w:ascii="Arial" w:cs="Arial" w:eastAsia="Arial" w:hAnsi="Arial"/>
          <w:sz w:val="22"/>
          <w:szCs w:val="22"/>
        </w:rPr>
        <w:t xml:space="preserve">Click + Add Slot.</w:t>
      </w:r>
    </w:p>
    <w:p>
      <w:pPr>
        <w:pStyle w:val="ListParagraph"/>
        <w:numPr>
          <w:ilvl w:val="0"/>
          <w:numId w:val="2"/>
        </w:numPr>
        <w:spacing w:after="80" w:before="40"/>
      </w:pPr>
      <w:r>
        <w:rPr>
          <w:rFonts w:ascii="Arial" w:cs="Arial" w:eastAsia="Arial" w:hAnsi="Arial"/>
          <w:sz w:val="22"/>
          <w:szCs w:val="22"/>
        </w:rPr>
        <w:t xml:space="preserve">Select the Course.</w:t>
      </w:r>
    </w:p>
    <w:p>
      <w:pPr>
        <w:pStyle w:val="ListParagraph"/>
        <w:numPr>
          <w:ilvl w:val="0"/>
          <w:numId w:val="2"/>
        </w:numPr>
        <w:spacing w:after="80" w:before="40"/>
      </w:pPr>
      <w:r>
        <w:rPr>
          <w:rFonts w:ascii="Arial" w:cs="Arial" w:eastAsia="Arial" w:hAnsi="Arial"/>
          <w:sz w:val="22"/>
          <w:szCs w:val="22"/>
        </w:rPr>
        <w:t xml:space="preserve">Choose the Day (Monday–Saturday).</w:t>
      </w:r>
    </w:p>
    <w:p>
      <w:pPr>
        <w:pStyle w:val="ListParagraph"/>
        <w:numPr>
          <w:ilvl w:val="0"/>
          <w:numId w:val="2"/>
        </w:numPr>
        <w:spacing w:after="80" w:before="40"/>
      </w:pPr>
      <w:r>
        <w:rPr>
          <w:rFonts w:ascii="Arial" w:cs="Arial" w:eastAsia="Arial" w:hAnsi="Arial"/>
          <w:sz w:val="22"/>
          <w:szCs w:val="22"/>
        </w:rPr>
        <w:t xml:space="preserve">Enter Start Time and End Time.</w:t>
      </w:r>
    </w:p>
    <w:p>
      <w:pPr>
        <w:pStyle w:val="ListParagraph"/>
        <w:numPr>
          <w:ilvl w:val="0"/>
          <w:numId w:val="2"/>
        </w:numPr>
        <w:spacing w:after="80" w:before="40"/>
      </w:pPr>
      <w:r>
        <w:rPr>
          <w:rFonts w:ascii="Arial" w:cs="Arial" w:eastAsia="Arial" w:hAnsi="Arial"/>
          <w:sz w:val="22"/>
          <w:szCs w:val="22"/>
        </w:rPr>
        <w:t xml:space="preserve">Optionally set a Room, Department, and Semester.</w:t>
      </w:r>
    </w:p>
    <w:p>
      <w:pPr>
        <w:pStyle w:val="ListParagraph"/>
        <w:numPr>
          <w:ilvl w:val="0"/>
          <w:numId w:val="2"/>
        </w:numPr>
        <w:spacing w:after="80" w:before="40"/>
      </w:pPr>
      <w:r>
        <w:rPr>
          <w:rFonts w:ascii="Arial" w:cs="Arial" w:eastAsia="Arial" w:hAnsi="Arial"/>
          <w:sz w:val="22"/>
          <w:szCs w:val="22"/>
        </w:rPr>
        <w:t xml:space="preserve">Click Save. The slot is added and sorted by day and time.</w:t>
      </w:r>
    </w:p>
    <w:p>
      <w:pPr>
        <w:spacing w:after="60" w:before="0"/>
      </w:pPr>
      <w:r>
        <w:rPr>
          <w:rFonts w:ascii="Arial" w:cs="Arial" w:eastAsia="Arial" w:hAnsi="Arial"/>
          <w:sz w:val="22"/>
          <w:szCs w:val="22"/>
        </w:rPr>
        <w:t xml:space="preserve"/>
      </w:r>
    </w:p>
    <w:p>
      <w:pPr>
        <w:spacing w:after="160" w:before="0"/>
      </w:pPr>
      <w:r>
        <w:rPr>
          <w:rFonts w:ascii="Arial" w:cs="Arial" w:eastAsia="Arial" w:hAnsi="Arial"/>
          <w:color w:val="000000"/>
          <w:sz w:val="22"/>
          <w:szCs w:val="22"/>
        </w:rPr>
        <w:t xml:space="preserve">Students see only the timetable slots that match their department and semester, so always fill in these fields when adding slots.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4.8  Announcements</w:t>
      </w:r>
    </w:p>
    <w:p>
      <w:pPr>
        <w:spacing w:after="160" w:before="0"/>
      </w:pPr>
      <w:r>
        <w:rPr>
          <w:rFonts w:ascii="Arial" w:cs="Arial" w:eastAsia="Arial" w:hAnsi="Arial"/>
          <w:color w:val="000000"/>
          <w:sz w:val="22"/>
          <w:szCs w:val="22"/>
        </w:rPr>
        <w:t xml:space="preserve">Navigate to Announcements to broadcast messages to users.</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Posting an Announcement</w:t>
      </w:r>
    </w:p>
    <w:p>
      <w:pPr>
        <w:pStyle w:val="ListParagraph"/>
        <w:numPr>
          <w:ilvl w:val="0"/>
          <w:numId w:val="2"/>
        </w:numPr>
        <w:spacing w:after="80" w:before="40"/>
      </w:pPr>
      <w:r>
        <w:rPr>
          <w:rFonts w:ascii="Arial" w:cs="Arial" w:eastAsia="Arial" w:hAnsi="Arial"/>
          <w:sz w:val="22"/>
          <w:szCs w:val="22"/>
        </w:rPr>
        <w:t xml:space="preserve">Click + Post Announcement.</w:t>
      </w:r>
    </w:p>
    <w:p>
      <w:pPr>
        <w:pStyle w:val="ListParagraph"/>
        <w:numPr>
          <w:ilvl w:val="0"/>
          <w:numId w:val="2"/>
        </w:numPr>
        <w:spacing w:after="80" w:before="40"/>
      </w:pPr>
      <w:r>
        <w:rPr>
          <w:rFonts w:ascii="Arial" w:cs="Arial" w:eastAsia="Arial" w:hAnsi="Arial"/>
          <w:sz w:val="22"/>
          <w:szCs w:val="22"/>
        </w:rPr>
        <w:t xml:space="preserve">Enter a </w:t>
      </w:r>
      <w:r>
        <w:rPr>
          <w:rFonts w:ascii="Arial" w:cs="Arial" w:eastAsia="Arial" w:hAnsi="Arial"/>
          <w:b/>
          <w:bCs/>
          <w:sz w:val="22"/>
          <w:szCs w:val="22"/>
        </w:rPr>
        <w:t xml:space="preserve">Title</w:t>
      </w:r>
      <w:r>
        <w:rPr>
          <w:rFonts w:ascii="Arial" w:cs="Arial" w:eastAsia="Arial" w:hAnsi="Arial"/>
          <w:sz w:val="22"/>
          <w:szCs w:val="22"/>
        </w:rPr>
        <w:t xml:space="preserve"> and the announcement </w:t>
      </w:r>
      <w:r>
        <w:rPr>
          <w:rFonts w:ascii="Arial" w:cs="Arial" w:eastAsia="Arial" w:hAnsi="Arial"/>
          <w:b/>
          <w:bCs/>
          <w:sz w:val="22"/>
          <w:szCs w:val="22"/>
        </w:rPr>
        <w:t xml:space="preserve">Content</w:t>
      </w:r>
      <w:r>
        <w:rPr>
          <w:rFonts w:ascii="Arial" w:cs="Arial" w:eastAsia="Arial" w:hAnsi="Arial"/>
          <w:sz w:val="22"/>
          <w:szCs w:val="22"/>
        </w:rPr>
        <w:t xml:space="preserve">.</w:t>
      </w:r>
    </w:p>
    <w:p>
      <w:pPr>
        <w:pStyle w:val="ListParagraph"/>
        <w:numPr>
          <w:ilvl w:val="0"/>
          <w:numId w:val="2"/>
        </w:numPr>
        <w:spacing w:after="80" w:before="40"/>
      </w:pPr>
      <w:r>
        <w:rPr>
          <w:rFonts w:ascii="Arial" w:cs="Arial" w:eastAsia="Arial" w:hAnsi="Arial"/>
          <w:sz w:val="22"/>
          <w:szCs w:val="22"/>
        </w:rPr>
        <w:t xml:space="preserve">Select the </w:t>
      </w:r>
      <w:r>
        <w:rPr>
          <w:rFonts w:ascii="Arial" w:cs="Arial" w:eastAsia="Arial" w:hAnsi="Arial"/>
          <w:b/>
          <w:bCs/>
          <w:sz w:val="22"/>
          <w:szCs w:val="22"/>
        </w:rPr>
        <w:t xml:space="preserve">Target Audience</w:t>
      </w:r>
      <w:r>
        <w:rPr>
          <w:rFonts w:ascii="Arial" w:cs="Arial" w:eastAsia="Arial" w:hAnsi="Arial"/>
          <w:sz w:val="22"/>
          <w:szCs w:val="22"/>
        </w:rPr>
        <w:t xml:space="preserve">: All (Students + Admin), Students Only, or Admin Only.</w:t>
      </w:r>
    </w:p>
    <w:p>
      <w:pPr>
        <w:pStyle w:val="ListParagraph"/>
        <w:numPr>
          <w:ilvl w:val="0"/>
          <w:numId w:val="2"/>
        </w:numPr>
        <w:spacing w:after="80" w:before="40"/>
      </w:pPr>
      <w:r>
        <w:rPr>
          <w:rFonts w:ascii="Arial" w:cs="Arial" w:eastAsia="Arial" w:hAnsi="Arial"/>
          <w:sz w:val="22"/>
          <w:szCs w:val="22"/>
        </w:rPr>
        <w:t xml:space="preserve">Optionally enter a Department to restrict the announcement to a specific department.</w:t>
      </w:r>
    </w:p>
    <w:p>
      <w:pPr>
        <w:pStyle w:val="ListParagraph"/>
        <w:numPr>
          <w:ilvl w:val="0"/>
          <w:numId w:val="2"/>
        </w:numPr>
        <w:spacing w:after="80" w:before="40"/>
      </w:pPr>
      <w:r>
        <w:rPr>
          <w:rFonts w:ascii="Arial" w:cs="Arial" w:eastAsia="Arial" w:hAnsi="Arial"/>
          <w:sz w:val="22"/>
          <w:szCs w:val="22"/>
        </w:rPr>
        <w:t xml:space="preserve">Click Save. The announcement is immediately visible to all matching users.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4.9  Changing the Admin Password</w:t>
      </w:r>
    </w:p>
    <w:p>
      <w:pPr>
        <w:spacing w:after="160" w:before="0"/>
      </w:pPr>
      <w:r>
        <w:rPr>
          <w:rFonts w:ascii="Arial" w:cs="Arial" w:eastAsia="Arial" w:hAnsi="Arial"/>
          <w:color w:val="000000"/>
          <w:sz w:val="22"/>
          <w:szCs w:val="22"/>
        </w:rPr>
        <w:t xml:space="preserve">This is one of the most important security features. Only the logged-in administrator can change their own password. No one else — not even other sessions — can change it without knowing the current password.</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Steps to Change the Password</w:t>
      </w:r>
    </w:p>
    <w:p>
      <w:pPr>
        <w:pStyle w:val="ListParagraph"/>
        <w:numPr>
          <w:ilvl w:val="0"/>
          <w:numId w:val="3"/>
        </w:numPr>
        <w:spacing w:after="80" w:before="40"/>
      </w:pPr>
      <w:r>
        <w:rPr>
          <w:rFonts w:ascii="Arial" w:cs="Arial" w:eastAsia="Arial" w:hAnsi="Arial"/>
          <w:sz w:val="22"/>
          <w:szCs w:val="22"/>
        </w:rPr>
        <w:t xml:space="preserve">Click Change Password in the Account section at the bottom of the sidebar.</w:t>
      </w:r>
    </w:p>
    <w:p>
      <w:pPr>
        <w:pStyle w:val="ListParagraph"/>
        <w:numPr>
          <w:ilvl w:val="0"/>
          <w:numId w:val="3"/>
        </w:numPr>
        <w:spacing w:after="80" w:before="40"/>
      </w:pPr>
      <w:r>
        <w:rPr>
          <w:rFonts w:ascii="Arial" w:cs="Arial" w:eastAsia="Arial" w:hAnsi="Arial"/>
          <w:sz w:val="22"/>
          <w:szCs w:val="22"/>
        </w:rPr>
        <w:t xml:space="preserve">Enter your Current Password in the first field. This is verified before any change is made.</w:t>
      </w:r>
    </w:p>
    <w:p>
      <w:pPr>
        <w:pStyle w:val="ListParagraph"/>
        <w:numPr>
          <w:ilvl w:val="0"/>
          <w:numId w:val="3"/>
        </w:numPr>
        <w:spacing w:after="80" w:before="40"/>
      </w:pPr>
      <w:r>
        <w:rPr>
          <w:rFonts w:ascii="Arial" w:cs="Arial" w:eastAsia="Arial" w:hAnsi="Arial"/>
          <w:sz w:val="22"/>
          <w:szCs w:val="22"/>
        </w:rPr>
        <w:t xml:space="preserve">Enter your New Password. A strength meter appears below this field.</w:t>
      </w:r>
    </w:p>
    <w:p>
      <w:pPr>
        <w:pStyle w:val="ListParagraph"/>
        <w:numPr>
          <w:ilvl w:val="0"/>
          <w:numId w:val="3"/>
        </w:numPr>
        <w:spacing w:after="80" w:before="40"/>
      </w:pPr>
      <w:r>
        <w:rPr>
          <w:rFonts w:ascii="Arial" w:cs="Arial" w:eastAsia="Arial" w:hAnsi="Arial"/>
          <w:sz w:val="22"/>
          <w:szCs w:val="22"/>
        </w:rPr>
        <w:t xml:space="preserve">Re-enter the same new password in the Confirm New Password field. A live match indicator shows whether the two fields agree.</w:t>
      </w:r>
    </w:p>
    <w:p>
      <w:pPr>
        <w:pStyle w:val="ListParagraph"/>
        <w:numPr>
          <w:ilvl w:val="0"/>
          <w:numId w:val="3"/>
        </w:numPr>
        <w:spacing w:after="80" w:before="40"/>
      </w:pPr>
      <w:r>
        <w:rPr>
          <w:rFonts w:ascii="Arial" w:cs="Arial" w:eastAsia="Arial" w:hAnsi="Arial"/>
          <w:sz w:val="22"/>
          <w:szCs w:val="22"/>
        </w:rPr>
        <w:t xml:space="preserve">Click Update Password.</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Password Strength Meter</w:t>
      </w:r>
    </w:p>
    <w:p>
      <w:pPr>
        <w:spacing w:after="160" w:before="0"/>
      </w:pPr>
      <w:r>
        <w:rPr>
          <w:rFonts w:ascii="Arial" w:cs="Arial" w:eastAsia="Arial" w:hAnsi="Arial"/>
          <w:color w:val="000000"/>
          <w:sz w:val="22"/>
          <w:szCs w:val="22"/>
        </w:rPr>
        <w:t xml:space="preserve">The strength meter scores your new password as you type and shows one of these levels:</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Level</w:t>
            </w:r>
          </w:p>
        </w:tc>
        <w:tc>
          <w:tcPr>
            <w:tcW w:type="dxa" w:w="2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Colour</w:t>
            </w:r>
          </w:p>
        </w:tc>
        <w:tc>
          <w:tcPr>
            <w:tcW w:type="dxa" w:w="51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Criteria Met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Very Weak</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Red</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6+ characters</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Weak</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Orange</w:t>
            </w:r>
          </w:p>
        </w:tc>
        <w:tc>
          <w:tcPr>
            <w:tcW w:type="dxa" w:w="5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6+ characters + one more criterion</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Fair</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Yellow</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6+ characters + two more criteria</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Strong</w:t>
            </w:r>
          </w:p>
        </w:tc>
        <w:tc>
          <w:tcPr>
            <w:tcW w:type="dxa" w:w="2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Blue</w:t>
            </w:r>
          </w:p>
        </w:tc>
        <w:tc>
          <w:tcPr>
            <w:tcW w:type="dxa" w:w="51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6+ characters + three more criteria</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Very Strong</w:t>
            </w:r>
          </w:p>
        </w:tc>
        <w:tc>
          <w:tcPr>
            <w:tcW w:type="dxa" w:w="2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Green</w:t>
            </w:r>
          </w:p>
        </w:tc>
        <w:tc>
          <w:tcPr>
            <w:tcW w:type="dxa" w:w="51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10+ characters + all criteria</w:t>
            </w:r>
          </w:p>
        </w:tc>
      </w:tr>
    </w:tbl>
    <w:p>
      <w:pPr>
        <w:spacing w:after="60" w:before="0"/>
      </w:pPr>
      <w:r>
        <w:rPr>
          <w:rFonts w:ascii="Arial" w:cs="Arial" w:eastAsia="Arial" w:hAnsi="Arial"/>
          <w:sz w:val="22"/>
          <w:szCs w:val="22"/>
        </w:rPr>
        <w:t xml:space="preserve"/>
      </w:r>
    </w:p>
    <w:p>
      <w:pPr>
        <w:spacing w:after="160" w:before="0"/>
      </w:pPr>
      <w:r>
        <w:rPr>
          <w:rFonts w:ascii="Arial" w:cs="Arial" w:eastAsia="Arial" w:hAnsi="Arial"/>
          <w:color w:val="000000"/>
          <w:sz w:val="22"/>
          <w:szCs w:val="22"/>
        </w:rPr>
        <w:t xml:space="preserve">Criteria checked: minimum 6 characters, minimum 10 characters, contains uppercase letter, contains a digit, contains a special character (e.g. ! @ # $).</w:t>
      </w:r>
    </w:p>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Validation Rules</w:t>
      </w:r>
    </w:p>
    <w:p>
      <w:pPr>
        <w:pStyle w:val="ListParagraph"/>
        <w:numPr>
          <w:ilvl w:val="0"/>
          <w:numId w:val="2"/>
        </w:numPr>
        <w:spacing w:after="80" w:before="40"/>
      </w:pPr>
      <w:r>
        <w:rPr>
          <w:rFonts w:ascii="Arial" w:cs="Arial" w:eastAsia="Arial" w:hAnsi="Arial"/>
          <w:sz w:val="22"/>
          <w:szCs w:val="22"/>
        </w:rPr>
        <w:t xml:space="preserve">All three fields must be filled in.</w:t>
      </w:r>
    </w:p>
    <w:p>
      <w:pPr>
        <w:pStyle w:val="ListParagraph"/>
        <w:numPr>
          <w:ilvl w:val="0"/>
          <w:numId w:val="2"/>
        </w:numPr>
        <w:spacing w:after="80" w:before="40"/>
      </w:pPr>
      <w:r>
        <w:rPr>
          <w:rFonts w:ascii="Arial" w:cs="Arial" w:eastAsia="Arial" w:hAnsi="Arial"/>
          <w:sz w:val="22"/>
          <w:szCs w:val="22"/>
        </w:rPr>
        <w:t xml:space="preserve">The current password must be correct — the backend verifies it before saving.</w:t>
      </w:r>
    </w:p>
    <w:p>
      <w:pPr>
        <w:pStyle w:val="ListParagraph"/>
        <w:numPr>
          <w:ilvl w:val="0"/>
          <w:numId w:val="2"/>
        </w:numPr>
        <w:spacing w:after="80" w:before="40"/>
      </w:pPr>
      <w:r>
        <w:rPr>
          <w:rFonts w:ascii="Arial" w:cs="Arial" w:eastAsia="Arial" w:hAnsi="Arial"/>
          <w:sz w:val="22"/>
          <w:szCs w:val="22"/>
        </w:rPr>
        <w:t xml:space="preserve">The new password and confirmation must match exactly.</w:t>
      </w:r>
    </w:p>
    <w:p>
      <w:pPr>
        <w:pStyle w:val="ListParagraph"/>
        <w:numPr>
          <w:ilvl w:val="0"/>
          <w:numId w:val="2"/>
        </w:numPr>
        <w:spacing w:after="80" w:before="40"/>
      </w:pPr>
      <w:r>
        <w:rPr>
          <w:rFonts w:ascii="Arial" w:cs="Arial" w:eastAsia="Arial" w:hAnsi="Arial"/>
          <w:sz w:val="22"/>
          <w:szCs w:val="22"/>
        </w:rPr>
        <w:t xml:space="preserve">The new password must be at least 6 characters long.</w:t>
      </w:r>
    </w:p>
    <w:p>
      <w:pPr>
        <w:pStyle w:val="ListParagraph"/>
        <w:numPr>
          <w:ilvl w:val="0"/>
          <w:numId w:val="2"/>
        </w:numPr>
        <w:spacing w:after="80" w:before="40"/>
      </w:pPr>
      <w:r>
        <w:rPr>
          <w:rFonts w:ascii="Arial" w:cs="Arial" w:eastAsia="Arial" w:hAnsi="Arial"/>
          <w:sz w:val="22"/>
          <w:szCs w:val="22"/>
        </w:rPr>
        <w:t xml:space="preserve">The new password must be different from the current one.</w:t>
      </w:r>
    </w:p>
    <w:p>
      <w:pPr>
        <w:spacing w:after="60" w:before="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BEAFE" w:sz="6"/>
              <w:left w:val="single" w:color="DBEAFE" w:sz="6"/>
              <w:bottom w:val="single" w:color="DBEAFE" w:sz="6"/>
              <w:right w:val="single" w:color="DBEAFE" w:sz="6"/>
            </w:tcBorders>
            <w:shd w:fill="DBEAFE" w:val="clear"/>
            <w:tcMar>
              <w:top w:type="dxa" w:w="120"/>
              <w:left w:type="dxa" w:w="180"/>
              <w:bottom w:type="dxa" w:w="120"/>
              <w:right w:type="dxa" w:w="180"/>
            </w:tcMar>
          </w:tcPr>
          <w:p>
            <w:pPr>
              <w:spacing w:after="0" w:before="0"/>
            </w:pPr>
            <w:r>
              <w:rPr>
                <w:rFonts w:ascii="Arial" w:cs="Arial" w:eastAsia="Arial" w:hAnsi="Arial"/>
                <w:b/>
                <w:bCs/>
                <w:color w:val="0E7490"/>
                <w:sz w:val="22"/>
                <w:szCs w:val="22"/>
              </w:rPr>
              <w:t xml:space="preserve">🔐 Important: </w:t>
            </w:r>
            <w:r>
              <w:rPr>
                <w:rFonts w:ascii="Arial" w:cs="Arial" w:eastAsia="Arial" w:hAnsi="Arial"/>
                <w:color w:val="0E7490"/>
                <w:sz w:val="22"/>
                <w:szCs w:val="22"/>
              </w:rPr>
              <w:t xml:space="preserve">After changing your password, all your previous credentials are invalid. You will use the new password on your next login. Write it down somewhere safe.</w:t>
            </w:r>
          </w:p>
        </w:tc>
      </w:tr>
    </w:tbl>
    <w:p>
      <w:pPr>
        <w:spacing w:after="60" w:before="0"/>
      </w:pPr>
      <w:r>
        <w:rPr>
          <w:rFonts w:ascii="Arial" w:cs="Arial" w:eastAsia="Arial" w:hAnsi="Arial"/>
          <w:sz w:val="22"/>
          <w:szCs w:val="22"/>
        </w:rPr>
        <w:t xml:space="preserve"/>
      </w:r>
    </w:p>
    <w:p>
      <w:pPr>
        <w:pStyle w:val="Heading3"/>
        <w:spacing w:after="120" w:before="240"/>
      </w:pPr>
      <w:r>
        <w:rPr>
          <w:rFonts w:ascii="Arial" w:cs="Arial" w:eastAsia="Arial" w:hAnsi="Arial"/>
          <w:b/>
          <w:bCs/>
          <w:color w:val="2563EB"/>
          <w:sz w:val="24"/>
          <w:szCs w:val="24"/>
        </w:rPr>
        <w:t xml:space="preserve">Show / Hide Password</w:t>
      </w:r>
    </w:p>
    <w:p>
      <w:pPr>
        <w:spacing w:after="160" w:before="0"/>
      </w:pPr>
      <w:r>
        <w:rPr>
          <w:rFonts w:ascii="Arial" w:cs="Arial" w:eastAsia="Arial" w:hAnsi="Arial"/>
          <w:color w:val="000000"/>
          <w:sz w:val="22"/>
          <w:szCs w:val="22"/>
        </w:rPr>
        <w:t xml:space="preserve">Each password field has a 👁 button on the right side. Click it to temporarily reveal the typed characters. Click again to hide them (🙈).</w:t>
      </w:r>
    </w:p>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5. Student Guide</w:t>
      </w:r>
    </w:p>
    <w:p>
      <w:pPr>
        <w:spacing w:after="160" w:before="0"/>
      </w:pPr>
      <w:r>
        <w:rPr>
          <w:rFonts w:ascii="Arial" w:cs="Arial" w:eastAsia="Arial" w:hAnsi="Arial"/>
          <w:color w:val="000000"/>
          <w:sz w:val="22"/>
          <w:szCs w:val="22"/>
        </w:rPr>
        <w:t xml:space="preserve">Students log in with the username and password set by the administrator when their account was created.</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5.1  My Dashboard</w:t>
      </w:r>
    </w:p>
    <w:p>
      <w:pPr>
        <w:spacing w:after="160" w:before="0"/>
      </w:pPr>
      <w:r>
        <w:rPr>
          <w:rFonts w:ascii="Arial" w:cs="Arial" w:eastAsia="Arial" w:hAnsi="Arial"/>
          <w:color w:val="000000"/>
          <w:sz w:val="22"/>
          <w:szCs w:val="22"/>
        </w:rPr>
        <w:t xml:space="preserve">The student dashboard shows a personal overview:</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Card</w:t>
            </w:r>
          </w:p>
        </w:tc>
        <w:tc>
          <w:tcPr>
            <w:tcW w:type="dxa" w:w="6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Shows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Enrolled Courses</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Number of courses the student is enrolled in</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Average Marks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Overall average percentage across all recorded exams</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Attendance</w:t>
            </w:r>
          </w:p>
        </w:tc>
        <w:tc>
          <w:tcPr>
            <w:tcW w:type="dxa" w:w="6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Overall attendance percentage across all courses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Announcements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Total announcements visible to students</w:t>
            </w:r>
          </w:p>
        </w:tc>
      </w:tr>
    </w:tbl>
    <w:p>
      <w:pPr>
        <w:spacing w:after="60" w:before="0"/>
      </w:pPr>
      <w:r>
        <w:rPr>
          <w:rFonts w:ascii="Arial" w:cs="Arial" w:eastAsia="Arial" w:hAnsi="Arial"/>
          <w:sz w:val="22"/>
          <w:szCs w:val="22"/>
        </w:rPr>
        <w:t xml:space="preserve"/>
      </w:r>
    </w:p>
    <w:p>
      <w:pPr>
        <w:spacing w:after="160" w:before="0"/>
      </w:pPr>
      <w:r>
        <w:rPr>
          <w:rFonts w:ascii="Arial" w:cs="Arial" w:eastAsia="Arial" w:hAnsi="Arial"/>
          <w:color w:val="000000"/>
          <w:sz w:val="22"/>
          <w:szCs w:val="22"/>
        </w:rPr>
        <w:t xml:space="preserve">Below the cards are two panels: Attendance Summary (per-course progress bars) and Recent Announcements (latest 3 announcements).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5.2  My Courses</w:t>
      </w:r>
    </w:p>
    <w:p>
      <w:pPr>
        <w:spacing w:after="160" w:before="0"/>
      </w:pPr>
      <w:r>
        <w:rPr>
          <w:rFonts w:ascii="Arial" w:cs="Arial" w:eastAsia="Arial" w:hAnsi="Arial"/>
          <w:color w:val="000000"/>
          <w:sz w:val="22"/>
          <w:szCs w:val="22"/>
        </w:rPr>
        <w:t xml:space="preserve">Shows all courses the student is enrolled in, including course code, name, instructor, credit hours, and semester. Enrollment is managed by the administrator.</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5.3  Marks &amp; Grades</w:t>
      </w:r>
    </w:p>
    <w:p>
      <w:pPr>
        <w:spacing w:after="160" w:before="0"/>
      </w:pPr>
      <w:r>
        <w:rPr>
          <w:rFonts w:ascii="Arial" w:cs="Arial" w:eastAsia="Arial" w:hAnsi="Arial"/>
          <w:color w:val="000000"/>
          <w:sz w:val="22"/>
          <w:szCs w:val="22"/>
        </w:rPr>
        <w:t xml:space="preserve">Shows all exam records for the student, including course, exam type, marks obtained, total marks, percentage, and automatically calculated grade. Records are read-only for students.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5.4  Attendance</w:t>
      </w:r>
    </w:p>
    <w:p>
      <w:pPr>
        <w:spacing w:after="160" w:before="0"/>
      </w:pPr>
      <w:r>
        <w:rPr>
          <w:rFonts w:ascii="Arial" w:cs="Arial" w:eastAsia="Arial" w:hAnsi="Arial"/>
          <w:color w:val="000000"/>
          <w:sz w:val="22"/>
          <w:szCs w:val="22"/>
        </w:rPr>
        <w:t xml:space="preserve">The attendance page is split into two panels:</w:t>
      </w:r>
    </w:p>
    <w:p>
      <w:pPr>
        <w:pStyle w:val="ListParagraph"/>
        <w:numPr>
          <w:ilvl w:val="0"/>
          <w:numId w:val="2"/>
        </w:numPr>
        <w:spacing w:after="80" w:before="40"/>
      </w:pPr>
      <w:r>
        <w:rPr>
          <w:rFonts w:ascii="Arial" w:cs="Arial" w:eastAsia="Arial" w:hAnsi="Arial"/>
          <w:sz w:val="22"/>
          <w:szCs w:val="22"/>
        </w:rPr>
        <w:t xml:space="preserve">Attendance Summary — a progress bar per course showing the attendance percentage. Bars are green when attendance is 75% or above, red when below.</w:t>
      </w:r>
    </w:p>
    <w:p>
      <w:pPr>
        <w:pStyle w:val="ListParagraph"/>
        <w:numPr>
          <w:ilvl w:val="0"/>
          <w:numId w:val="2"/>
        </w:numPr>
        <w:spacing w:after="80" w:before="40"/>
      </w:pPr>
      <w:r>
        <w:rPr>
          <w:rFonts w:ascii="Arial" w:cs="Arial" w:eastAsia="Arial" w:hAnsi="Arial"/>
          <w:sz w:val="22"/>
          <w:szCs w:val="22"/>
        </w:rPr>
        <w:t xml:space="preserve">Attendance Records — a detailed log of every class with date, course, and status (Present, Absent, Leave).</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5.5  My Assignments</w:t>
      </w:r>
    </w:p>
    <w:p>
      <w:pPr>
        <w:spacing w:after="160" w:before="0"/>
      </w:pPr>
      <w:r>
        <w:rPr>
          <w:rFonts w:ascii="Arial" w:cs="Arial" w:eastAsia="Arial" w:hAnsi="Arial"/>
          <w:color w:val="000000"/>
          <w:sz w:val="22"/>
          <w:szCs w:val="22"/>
        </w:rPr>
        <w:t xml:space="preserve">Lists all assignments posted across all courses. Each card shows the title, description, course, due date, and total marks. Assignments past their due date are marked Overdue in red; upcoming ones are marked Active in green.</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5.6  My Timetable</w:t>
      </w:r>
    </w:p>
    <w:p>
      <w:pPr>
        <w:spacing w:after="160" w:before="0"/>
      </w:pPr>
      <w:r>
        <w:rPr>
          <w:rFonts w:ascii="Arial" w:cs="Arial" w:eastAsia="Arial" w:hAnsi="Arial"/>
          <w:color w:val="000000"/>
          <w:sz w:val="22"/>
          <w:szCs w:val="22"/>
        </w:rPr>
        <w:t xml:space="preserve">Displays the weekly class schedule filtered to the student's own department and semester. Shows day, time slot, course, instructor, and room. If the timetable appears empty, ask the administrator to confirm that your department and semester are set correctly in your profile.</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5.7  Announcements</w:t>
      </w:r>
    </w:p>
    <w:p>
      <w:pPr>
        <w:spacing w:after="160" w:before="0"/>
      </w:pPr>
      <w:r>
        <w:rPr>
          <w:rFonts w:ascii="Arial" w:cs="Arial" w:eastAsia="Arial" w:hAnsi="Arial"/>
          <w:color w:val="000000"/>
          <w:sz w:val="22"/>
          <w:szCs w:val="22"/>
        </w:rPr>
        <w:t xml:space="preserve">Displays all announcements posted to "All" users or "Students Only." Announcements show the title, content, posting date, author name, and department (if applicable).</w:t>
      </w:r>
    </w:p>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6. API Reference</w:t>
      </w:r>
    </w:p>
    <w:p>
      <w:pPr>
        <w:spacing w:after="160" w:before="0"/>
      </w:pPr>
      <w:r>
        <w:rPr>
          <w:rFonts w:ascii="Arial" w:cs="Arial" w:eastAsia="Arial" w:hAnsi="Arial"/>
          <w:color w:val="000000"/>
          <w:sz w:val="22"/>
          <w:szCs w:val="22"/>
        </w:rPr>
        <w:t xml:space="preserve">The backend exposes a REST API at http://localhost:5000/api. All request and response bodies use JSON.</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/api/login</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Log in. Body: { username, password, role }</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/api/change-password</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Change admin password. Body: { user_id, current_password, new_password, confirm_password }</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6.2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/api/students</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List all students with their profiles</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/api/students</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Create a new student account</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PUT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/api/students/&lt;id&gt;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Update a student's profile</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/api/students/&lt;id&gt;</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 a student and all related data</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/api/enroll</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Enroll a student in a course. Body: { student_id, course_id }</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/api/student/&lt;id&gt;/courses</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 courses a student is enrolled in</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6.3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/api/courses</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List all courses</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/api/courses</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Create a new course</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/api/courses/&lt;id&gt;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 a course and all linked data</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/api/marks</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List marks. Optional query: ?student_id=&amp;course_id=</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/api/marks</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 a mark record (grade auto-calculated)</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/api/marks/&lt;id&gt;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 a mark record</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6.5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/api/attendance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List records. Optional: ?student_id=&amp;course_id=</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/api/attendance</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Save attendance. Body: { records: [ {student_id, course_id, date, status} ] }</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/api/attendance/summary/&lt;student_id&gt;</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Per-course attendance summary for a student</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6.6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/api/announcements</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List all announcements</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/api/announcements</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Create an announcement</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/api/announcements/&lt;id&gt;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 an announcement</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6.7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/api/assignments</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List all assignments. Optional: ?course_id=</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/api/assignments</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Create an assignment</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/api/assignments/&lt;id&gt;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 an assignment</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6.8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7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/api/timetable</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List slots. Optional: ?department=&amp;semester=</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w:t>
            </w:r>
          </w:p>
        </w:tc>
        <w:tc>
          <w:tcPr>
            <w:tcW w:type="dxa" w:w="3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/api/timetable</w:t>
            </w:r>
          </w:p>
        </w:tc>
        <w:tc>
          <w:tcPr>
            <w:tcW w:type="dxa" w:w="47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Create a timetable slot</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w:t>
            </w:r>
          </w:p>
        </w:tc>
        <w:tc>
          <w:tcPr>
            <w:tcW w:type="dxa" w:w="3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/api/timetable/&lt;id&gt;</w:t>
            </w:r>
          </w:p>
        </w:tc>
        <w:tc>
          <w:tcPr>
            <w:tcW w:type="dxa" w:w="47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Delete a timetable slot</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6.9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rPr>
          <w:tblHeader/>
        </w:trPr>
        <w:tc>
          <w:tcPr>
            <w:tcW w:type="dxa" w:w="1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Method</w:t>
            </w:r>
          </w:p>
        </w:tc>
        <w:tc>
          <w:tcPr>
            <w:tcW w:type="dxa" w:w="3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Endpoint</w:t>
            </w:r>
          </w:p>
        </w:tc>
        <w:tc>
          <w:tcPr>
            <w:tcW w:type="dxa" w:w="4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/api/dashboard/admin</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Returns total counts and top performers</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GET</w:t>
            </w:r>
          </w:p>
        </w:tc>
        <w:tc>
          <w:tcPr>
            <w:tcW w:type="dxa" w:w="3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/api/dashboard/student/&lt;student_id&gt;</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Returns enrolled courses, avg marks, attendance %</w:t>
            </w:r>
          </w:p>
        </w:tc>
      </w:tr>
    </w:tbl>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7. Database Schema</w:t>
      </w:r>
    </w:p>
    <w:p>
      <w:pPr>
        <w:spacing w:after="160" w:before="0"/>
      </w:pPr>
      <w:r>
        <w:rPr>
          <w:rFonts w:ascii="Arial" w:cs="Arial" w:eastAsia="Arial" w:hAnsi="Arial"/>
          <w:color w:val="000000"/>
          <w:sz w:val="22"/>
          <w:szCs w:val="22"/>
        </w:rPr>
        <w:t xml:space="preserve">The system uses SQLite by default. The database file lms_database.db is created automatically in the same folder as lms_backend.py.</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Table</w:t>
            </w:r>
          </w:p>
        </w:tc>
        <w:tc>
          <w:tcPr>
            <w:tcW w:type="dxa" w:w="2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43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 Columns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users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accounts (admin + students)</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id, username, password (hashed), role, full_name, email</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Extended student profiles</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id, user_id (FK), roll_number, department, semester, batch_year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 catalogue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id, course_code, course_name, department, credits, semester, instructor</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student_courses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Enrollment links</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student_id (FK), course_id (FK)</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marks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Exam records</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student_id, course_id, exam_type, marks_obtained, total_marks, grade</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attendance</w:t>
            </w:r>
          </w:p>
        </w:tc>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Class attendance</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student_id, course_id, date, status (present/absent/leave)</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announcements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Broadcast messages</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title, content, target_audience, department, posted_by (FK)</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assignments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 assignments</w:t>
            </w:r>
          </w:p>
        </w:tc>
        <w:tc>
          <w:tcPr>
            <w:tcW w:type="dxa" w:w="43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course_id (FK), title, description, due_date, total_marks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timetable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Class schedule</w:t>
            </w:r>
          </w:p>
        </w:tc>
        <w:tc>
          <w:tcPr>
            <w:tcW w:type="dxa" w:w="43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course_id (FK), day_of_week, start_time, end_time, room, department, semester</w:t>
            </w:r>
          </w:p>
        </w:tc>
      </w:tr>
    </w:tbl>
    <w:p>
      <w:pPr>
        <w:spacing w:after="60" w:before="0"/>
      </w:pPr>
      <w:r>
        <w:rPr>
          <w:rFonts w:ascii="Arial" w:cs="Arial" w:eastAsia="Arial" w:hAnsi="Arial"/>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BEAFE" w:sz="6"/>
              <w:left w:val="single" w:color="DBEAFE" w:sz="6"/>
              <w:bottom w:val="single" w:color="DBEAFE" w:sz="6"/>
              <w:right w:val="single" w:color="DBEAFE" w:sz="6"/>
            </w:tcBorders>
            <w:shd w:fill="DBEAFE" w:val="clear"/>
            <w:tcMar>
              <w:top w:type="dxa" w:w="120"/>
              <w:left w:type="dxa" w:w="180"/>
              <w:bottom w:type="dxa" w:w="120"/>
              <w:right w:type="dxa" w:w="180"/>
            </w:tcMar>
          </w:tcPr>
          <w:p>
            <w:pPr>
              <w:spacing w:after="0" w:before="0"/>
            </w:pPr>
            <w:r>
              <w:rPr>
                <w:rFonts w:ascii="Arial" w:cs="Arial" w:eastAsia="Arial" w:hAnsi="Arial"/>
                <w:b/>
                <w:bCs/>
                <w:color w:val="0E7490"/>
                <w:sz w:val="22"/>
                <w:szCs w:val="22"/>
              </w:rPr>
              <w:t xml:space="preserve">💡 MySQL support: </w:t>
            </w:r>
            <w:r>
              <w:rPr>
                <w:rFonts w:ascii="Arial" w:cs="Arial" w:eastAsia="Arial" w:hAnsi="Arial"/>
                <w:color w:val="0E7490"/>
                <w:sz w:val="22"/>
                <w:szCs w:val="22"/>
              </w:rPr>
              <w:t xml:space="preserve">To switch from SQLite to MySQL, open lms_backend.py, set USE_MYSQL = True, and fill in your MySQL credentials in the MYSQL_CONFIG dictionary at the top of the file.</w:t>
            </w:r>
          </w:p>
        </w:tc>
      </w:tr>
    </w:tbl>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8. Troubleshooting</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Problem</w:t>
            </w:r>
          </w:p>
        </w:tc>
        <w:tc>
          <w:tcPr>
            <w:tcW w:type="dxa" w:w="28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Likely Cause</w:t>
            </w:r>
          </w:p>
        </w:tc>
        <w:tc>
          <w:tcPr>
            <w:tcW w:type="dxa" w:w="39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Solution</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"Backend offline" banner shows</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lms_backend.py is not running</w:t>
            </w:r>
          </w:p>
        </w:tc>
        <w:tc>
          <w:tcPr>
            <w:tcW w:type="dxa" w:w="3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Open a terminal and run: python lms_backend.py</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"Invalid credentials" on login</w:t>
            </w:r>
          </w:p>
        </w:tc>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Wrong role selected, or wrong password</w:t>
            </w:r>
          </w:p>
        </w:tc>
        <w:tc>
          <w:tcPr>
            <w:tcW w:type="dxa" w:w="3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Make sure you selected the correct role (Admin vs Student)</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Browser does not open automatically</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lms_frontend.html is not in same folder as lms_backend.py</w:t>
            </w:r>
          </w:p>
        </w:tc>
        <w:tc>
          <w:tcPr>
            <w:tcW w:type="dxa" w:w="3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Place both files in the same folder, or open the HTML file manually</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Timetable shows empty for student</w:t>
            </w:r>
          </w:p>
        </w:tc>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Student's department or semester is not set</w:t>
            </w:r>
          </w:p>
        </w:tc>
        <w:tc>
          <w:tcPr>
            <w:tcW w:type="dxa" w:w="3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Admin: edit the student profile and set their department and semester</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Port 5000 already in use</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Another process is using port 5000</w:t>
            </w:r>
          </w:p>
        </w:tc>
        <w:tc>
          <w:tcPr>
            <w:tcW w:type="dxa" w:w="3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Stop the other process, or edit lms_backend.py and change the port number</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Database errors on first run</w:t>
            </w:r>
          </w:p>
        </w:tc>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Permissions issue writing to folder</w:t>
            </w:r>
          </w:p>
        </w:tc>
        <w:tc>
          <w:tcPr>
            <w:tcW w:type="dxa" w:w="3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Run from a folder where you have write access, or run as administrator</w:t>
            </w:r>
          </w:p>
        </w:tc>
      </w:tr>
      <w:tr>
        <w:tc>
          <w:tcPr>
            <w:tcW w:type="dxa" w:w="26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"Module not found" error</w:t>
            </w:r>
          </w:p>
        </w:tc>
        <w:tc>
          <w:tcPr>
            <w:tcW w:type="dxa" w:w="28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Flask or flask-cors not installed</w:t>
            </w:r>
          </w:p>
        </w:tc>
        <w:tc>
          <w:tcPr>
            <w:tcW w:type="dxa" w:w="3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Run: pip install flask flask-cors</w:t>
            </w:r>
          </w:p>
        </w:tc>
      </w:tr>
      <w:tr>
        <w:tc>
          <w:tcPr>
            <w:tcW w:type="dxa" w:w="26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Password change fails</w:t>
            </w:r>
          </w:p>
        </w:tc>
        <w:tc>
          <w:tcPr>
            <w:tcW w:type="dxa" w:w="28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Current password entered incorrectly</w:t>
            </w:r>
          </w:p>
        </w:tc>
        <w:tc>
          <w:tcPr>
            <w:tcW w:type="dxa" w:w="3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Enter the exact current password — it is case-sensitive</w:t>
            </w:r>
          </w:p>
        </w:tc>
      </w:tr>
    </w:tbl>
    <w:p>
      <w:pPr>
        <w:spacing w:after="60" w:before="0"/>
      </w:pPr>
      <w:r>
        <w:rPr>
          <w:rFonts w:ascii="Arial" w:cs="Arial" w:eastAsia="Arial" w:hAnsi="Arial"/>
          <w:sz w:val="22"/>
          <w:szCs w:val="22"/>
        </w:rPr>
        <w:t xml:space="preserve"/>
      </w:r>
    </w:p>
    <w:p>
      <w:pPr>
        <w:spacing w:after="0" w:before="0"/>
      </w:pPr>
      <w:r>
        <w:br w:type="page"/>
      </w:r>
    </w:p>
    <w:p>
      <w:pPr>
        <w:pStyle w:val="Heading1"/>
        <w:pBdr>
          <w:bottom w:val="single" w:color="2563EB" w:sz="8" w:space="6"/>
        </w:pBdr>
        <w:spacing w:after="200" w:before="400"/>
      </w:pPr>
      <w:r>
        <w:rPr>
          <w:rFonts w:ascii="Arial" w:cs="Arial" w:eastAsia="Arial" w:hAnsi="Arial"/>
          <w:b/>
          <w:bCs/>
          <w:color w:val="1B2A4A"/>
          <w:sz w:val="40"/>
          <w:szCs w:val="40"/>
        </w:rPr>
        <w:t xml:space="preserve">9. Security Notes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9.1  Password Storage</w:t>
      </w:r>
    </w:p>
    <w:p>
      <w:pPr>
        <w:spacing w:after="160" w:before="0"/>
      </w:pPr>
      <w:r>
        <w:rPr>
          <w:rFonts w:ascii="Arial" w:cs="Arial" w:eastAsia="Arial" w:hAnsi="Arial"/>
          <w:color w:val="000000"/>
          <w:sz w:val="22"/>
          <w:szCs w:val="22"/>
        </w:rPr>
        <w:t xml:space="preserve">Passwords are never stored in plain text. Every password is hashed using SHA-256 before being saved to the database. Even if someone accesses the database file directly, they cannot read any passwords.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9.2  Admin Password Security</w:t>
      </w:r>
    </w:p>
    <w:p>
      <w:pPr>
        <w:pStyle w:val="ListParagraph"/>
        <w:numPr>
          <w:ilvl w:val="0"/>
          <w:numId w:val="2"/>
        </w:numPr>
        <w:spacing w:after="80" w:before="40"/>
      </w:pPr>
      <w:r>
        <w:rPr>
          <w:rFonts w:ascii="Arial" w:cs="Arial" w:eastAsia="Arial" w:hAnsi="Arial"/>
          <w:sz w:val="22"/>
          <w:szCs w:val="22"/>
        </w:rPr>
        <w:t xml:space="preserve">The Change Password feature requires the current password before any change is accepted.</w:t>
      </w:r>
    </w:p>
    <w:p>
      <w:pPr>
        <w:pStyle w:val="ListParagraph"/>
        <w:numPr>
          <w:ilvl w:val="0"/>
          <w:numId w:val="2"/>
        </w:numPr>
        <w:spacing w:after="80" w:before="40"/>
      </w:pPr>
      <w:r>
        <w:rPr>
          <w:rFonts w:ascii="Arial" w:cs="Arial" w:eastAsia="Arial" w:hAnsi="Arial"/>
          <w:sz w:val="22"/>
          <w:szCs w:val="22"/>
        </w:rPr>
        <w:t xml:space="preserve">The minimum password length is 6 characters.</w:t>
      </w:r>
    </w:p>
    <w:p>
      <w:pPr>
        <w:pStyle w:val="ListParagraph"/>
        <w:numPr>
          <w:ilvl w:val="0"/>
          <w:numId w:val="2"/>
        </w:numPr>
        <w:spacing w:after="80" w:before="40"/>
      </w:pPr>
      <w:r>
        <w:rPr>
          <w:rFonts w:ascii="Arial" w:cs="Arial" w:eastAsia="Arial" w:hAnsi="Arial"/>
          <w:sz w:val="22"/>
          <w:szCs w:val="22"/>
        </w:rPr>
        <w:t xml:space="preserve">The new password must differ from the current one.</w:t>
      </w:r>
    </w:p>
    <w:p>
      <w:pPr>
        <w:pStyle w:val="ListParagraph"/>
        <w:numPr>
          <w:ilvl w:val="0"/>
          <w:numId w:val="2"/>
        </w:numPr>
        <w:spacing w:after="80" w:before="40"/>
      </w:pPr>
      <w:r>
        <w:rPr>
          <w:rFonts w:ascii="Arial" w:cs="Arial" w:eastAsia="Arial" w:hAnsi="Arial"/>
          <w:sz w:val="22"/>
          <w:szCs w:val="22"/>
        </w:rPr>
        <w:t xml:space="preserve">The strength meter encourages strong passwords with mixed character types.</w:t>
      </w:r>
    </w:p>
    <w:p>
      <w:pPr>
        <w:pStyle w:val="ListParagraph"/>
        <w:numPr>
          <w:ilvl w:val="0"/>
          <w:numId w:val="2"/>
        </w:numPr>
        <w:spacing w:after="80" w:before="40"/>
      </w:pPr>
      <w:r>
        <w:rPr>
          <w:rFonts w:ascii="Arial" w:cs="Arial" w:eastAsia="Arial" w:hAnsi="Arial"/>
          <w:sz w:val="22"/>
          <w:szCs w:val="22"/>
        </w:rPr>
        <w:t xml:space="preserve">No one else can change the admin password without knowing the current one — not even by accessing the database (since it is hashed).</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9.3  Recommended Security Practices</w:t>
      </w:r>
    </w:p>
    <w:p>
      <w:pPr>
        <w:pStyle w:val="ListParagraph"/>
        <w:numPr>
          <w:ilvl w:val="0"/>
          <w:numId w:val="2"/>
        </w:numPr>
        <w:spacing w:after="80" w:before="40"/>
      </w:pPr>
      <w:r>
        <w:rPr>
          <w:rFonts w:ascii="Arial" w:cs="Arial" w:eastAsia="Arial" w:hAnsi="Arial"/>
          <w:sz w:val="22"/>
          <w:szCs w:val="22"/>
        </w:rPr>
        <w:t xml:space="preserve">Change the default admin password (admin123) immediately after first setup.</w:t>
      </w:r>
    </w:p>
    <w:p>
      <w:pPr>
        <w:pStyle w:val="ListParagraph"/>
        <w:numPr>
          <w:ilvl w:val="0"/>
          <w:numId w:val="2"/>
        </w:numPr>
        <w:spacing w:after="80" w:before="40"/>
      </w:pPr>
      <w:r>
        <w:rPr>
          <w:rFonts w:ascii="Arial" w:cs="Arial" w:eastAsia="Arial" w:hAnsi="Arial"/>
          <w:sz w:val="22"/>
          <w:szCs w:val="22"/>
        </w:rPr>
        <w:t xml:space="preserve">Use a password of at least 10 characters mixing uppercase, lowercase, numbers, and symbols.</w:t>
      </w:r>
    </w:p>
    <w:p>
      <w:pPr>
        <w:pStyle w:val="ListParagraph"/>
        <w:numPr>
          <w:ilvl w:val="0"/>
          <w:numId w:val="2"/>
        </w:numPr>
        <w:spacing w:after="80" w:before="40"/>
      </w:pPr>
      <w:r>
        <w:rPr>
          <w:rFonts w:ascii="Arial" w:cs="Arial" w:eastAsia="Arial" w:hAnsi="Arial"/>
          <w:sz w:val="22"/>
          <w:szCs w:val="22"/>
        </w:rPr>
        <w:t xml:space="preserve">Do not share your admin password with students or other staff.</w:t>
      </w:r>
    </w:p>
    <w:p>
      <w:pPr>
        <w:pStyle w:val="ListParagraph"/>
        <w:numPr>
          <w:ilvl w:val="0"/>
          <w:numId w:val="2"/>
        </w:numPr>
        <w:spacing w:after="80" w:before="40"/>
      </w:pPr>
      <w:r>
        <w:rPr>
          <w:rFonts w:ascii="Arial" w:cs="Arial" w:eastAsia="Arial" w:hAnsi="Arial"/>
          <w:sz w:val="22"/>
          <w:szCs w:val="22"/>
        </w:rPr>
        <w:t xml:space="preserve">Keep the lms_database.db file in a secure location with restricted access.</w:t>
      </w:r>
    </w:p>
    <w:p>
      <w:pPr>
        <w:pStyle w:val="ListParagraph"/>
        <w:numPr>
          <w:ilvl w:val="0"/>
          <w:numId w:val="2"/>
        </w:numPr>
        <w:spacing w:after="80" w:before="40"/>
      </w:pPr>
      <w:r>
        <w:rPr>
          <w:rFonts w:ascii="Arial" w:cs="Arial" w:eastAsia="Arial" w:hAnsi="Arial"/>
          <w:sz w:val="22"/>
          <w:szCs w:val="22"/>
        </w:rPr>
        <w:t xml:space="preserve">If deploying on a network, configure HTTPS and restrict access to trusted IP addresses.</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9.4  Deployment Warning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FEE2E2" w:sz="6"/>
              <w:left w:val="single" w:color="FEE2E2" w:sz="6"/>
              <w:bottom w:val="single" w:color="FEE2E2" w:sz="6"/>
              <w:right w:val="single" w:color="FEE2E2" w:sz="6"/>
            </w:tcBorders>
            <w:shd w:fill="FEE2E2" w:val="clear"/>
            <w:tcMar>
              <w:top w:type="dxa" w:w="120"/>
              <w:left w:type="dxa" w:w="180"/>
              <w:bottom w:type="dxa" w:w="120"/>
              <w:right w:type="dxa" w:w="180"/>
            </w:tcMar>
          </w:tcPr>
          <w:p>
            <w:pPr>
              <w:spacing w:after="0" w:before="0"/>
            </w:pPr>
            <w:r>
              <w:rPr>
                <w:rFonts w:ascii="Arial" w:cs="Arial" w:eastAsia="Arial" w:hAnsi="Arial"/>
                <w:b/>
                <w:bCs/>
                <w:color w:val="991B1B"/>
                <w:sz w:val="22"/>
                <w:szCs w:val="22"/>
              </w:rPr>
              <w:t xml:space="preserve">⚠️ Production Warning: </w:t>
            </w:r>
            <w:r>
              <w:rPr>
                <w:rFonts w:ascii="Arial" w:cs="Arial" w:eastAsia="Arial" w:hAnsi="Arial"/>
                <w:color w:val="991B1B"/>
                <w:sz w:val="22"/>
                <w:szCs w:val="22"/>
              </w:rPr>
              <w:t xml:space="preserve">This system is configured for local/development use. If you deploy it on a network or the internet, you must enable HTTPS, replace the Flask development server with a production WSGI server (e.g. Gunicorn), and change the app secret key in lms_backend.py.</w:t>
            </w:r>
          </w:p>
        </w:tc>
      </w:tr>
    </w:tbl>
    <w:p>
      <w:pPr>
        <w:spacing w:after="60" w:before="0"/>
      </w:pPr>
      <w:r>
        <w:rPr>
          <w:rFonts w:ascii="Arial" w:cs="Arial" w:eastAsia="Arial" w:hAnsi="Arial"/>
          <w:sz w:val="22"/>
          <w:szCs w:val="22"/>
        </w:rPr>
        <w:t xml:space="preserve"/>
      </w:r>
    </w:p>
    <w:p>
      <w:pPr>
        <w:pStyle w:val="Heading1"/>
        <w:pBdr>
          <w:bottom w:val="single" w:color="2563EB" w:sz="8" w:space="6"/>
        </w:pBdr>
        <w:spacing w:after="200" w:before="400"/>
      </w:pPr>
      <w:r>
        <w:rPr>
          <w:rFonts w:ascii="Arial" w:cs="Arial" w:eastAsia="Arial" w:hAnsi="Arial"/>
          <w:b/>
          <w:bCs/>
          <w:color w:val="1B2A4A"/>
          <w:sz w:val="40"/>
          <w:szCs w:val="40"/>
        </w:rPr>
        <w:t xml:space="preserve">10. Quick Reference Card</w:t>
      </w:r>
    </w:p>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Admin Sidebar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Section</w:t>
            </w:r>
          </w:p>
        </w:tc>
        <w:tc>
          <w:tcPr>
            <w:tcW w:type="dxa" w:w="1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Icon</w:t>
            </w:r>
          </w:p>
        </w:tc>
        <w:tc>
          <w:tcPr>
            <w:tcW w:type="dxa" w:w="59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You Can Do</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Dashboard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View system stats, top students, department breakdown</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Students</w:t>
            </w:r>
          </w:p>
        </w:tc>
        <w:tc>
          <w:tcPr>
            <w:tcW w:type="dxa" w:w="1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 / search / enroll / delete student accounts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 / delete courses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Marks &amp; Grades</w:t>
            </w:r>
          </w:p>
        </w:tc>
        <w:tc>
          <w:tcPr>
            <w:tcW w:type="dxa" w:w="1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Add marks, filter by student or course, delete records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Attendance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Mark attendance per class, view attendance log</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Assignments</w:t>
            </w:r>
          </w:p>
        </w:tc>
        <w:tc>
          <w:tcPr>
            <w:tcW w:type="dxa" w:w="1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Create and delete assignments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Timetable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Schedule and delete class slots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Announcements</w:t>
            </w:r>
          </w:p>
        </w:tc>
        <w:tc>
          <w:tcPr>
            <w:tcW w:type="dxa" w:w="1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Post and delete announcements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Change Password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Securely change your admin password</w:t>
            </w:r>
          </w:p>
        </w:tc>
      </w:tr>
    </w:tbl>
    <w:p>
      <w:pPr>
        <w:spacing w:after="60" w:before="0"/>
      </w:pPr>
      <w:r>
        <w:rPr>
          <w:rFonts w:ascii="Arial" w:cs="Arial" w:eastAsia="Arial" w:hAnsi="Arial"/>
          <w:sz w:val="22"/>
          <w:szCs w:val="22"/>
        </w:rPr>
        <w:t xml:space="preserve"/>
      </w:r>
    </w:p>
    <w:p>
      <w:pPr>
        <w:pStyle w:val="Heading2"/>
        <w:spacing w:after="160" w:before="320"/>
      </w:pPr>
      <w:r>
        <w:rPr>
          <w:rFonts w:ascii="Arial" w:cs="Arial" w:eastAsia="Arial" w:hAnsi="Arial"/>
          <w:b/>
          <w:bCs/>
          <w:color w:val="1B2A4A"/>
          <w:sz w:val="30"/>
          <w:szCs w:val="30"/>
        </w:rPr>
        <w:t xml:space="preserve">Student Sidebar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Section</w:t>
            </w:r>
          </w:p>
        </w:tc>
        <w:tc>
          <w:tcPr>
            <w:tcW w:type="dxa" w:w="100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Icon</w:t>
            </w:r>
          </w:p>
        </w:tc>
        <w:tc>
          <w:tcPr>
            <w:tcW w:type="dxa" w:w="5960"/>
            <w:tcBorders>
              <w:top w:val="single" w:color="1B2A4A" w:sz="6"/>
              <w:left w:val="single" w:color="1B2A4A" w:sz="6"/>
              <w:bottom w:val="single" w:color="1B2A4A" w:sz="6"/>
              <w:right w:val="single" w:color="1B2A4A" w:sz="6"/>
            </w:tcBorders>
            <w:shd w:fill="1B2A4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You Can See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My Dashboard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Personal stats: enrolled courses, avg marks, attendance, announcements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My Courses</w:t>
            </w:r>
          </w:p>
        </w:tc>
        <w:tc>
          <w:tcPr>
            <w:tcW w:type="dxa" w:w="1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Courses you are enrolled in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Marks &amp; Grades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your exam records and grades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Attendance</w:t>
            </w:r>
          </w:p>
        </w:tc>
        <w:tc>
          <w:tcPr>
            <w:tcW w:type="dxa" w:w="1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Per-course attendance % and full attendance log</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Assignments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posted assignments with due dates</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Timetable</w:t>
            </w:r>
          </w:p>
        </w:tc>
        <w:tc>
          <w:tcPr>
            <w:tcW w:type="dxa" w:w="100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1F5F9"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Your class schedule by department and semester</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Announcements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w:t>
            </w:r>
          </w:p>
        </w:tc>
        <w:tc>
          <w:tcPr>
            <w:tcW w:type="dxa" w:w="5960"/>
            <w:tcBorders>
              <w:top w:val="single" w:color="CBD5E1" w:sz="4"/>
              <w:left w:val="single" w:color="CBD5E1" w:sz="4"/>
              <w:bottom w:val="single" w:color="CBD5E1" w:sz="4"/>
              <w:right w:val="single" w:color="CBD5E1" w:sz="4"/>
            </w:tcBorders>
            <w:shd w:fill="FFFFFF" w:val="clear"/>
            <w:tcMar>
              <w:top w:type="dxa" w:w="80"/>
              <w:left w:type="dxa" w:w="140"/>
              <w:bottom w:type="dxa" w:w="80"/>
              <w:right w:type="dxa" w:w="140"/>
            </w:tcMar>
          </w:tcPr>
          <w:p>
            <w:pPr>
              <w:spacing w:after="0" w:before="0"/>
            </w:pPr>
            <w:r>
              <w:rPr>
                <w:rFonts w:ascii="Arial" w:cs="Arial" w:eastAsia="Arial" w:hAnsi="Arial"/>
                <w:color w:val="000000"/>
                <w:sz w:val="20"/>
                <w:szCs w:val="20"/>
              </w:rPr>
              <w:t xml:space="preserve">All announcements visible to students</w:t>
            </w:r>
          </w:p>
        </w:tc>
      </w:tr>
    </w:tbl>
    <w:p>
      <w:pPr>
        <w:spacing w:after="60" w:before="0"/>
      </w:pPr>
      <w:r>
        <w:rPr>
          <w:rFonts w:ascii="Arial" w:cs="Arial" w:eastAsia="Arial" w:hAnsi="Arial"/>
          <w:sz w:val="22"/>
          <w:szCs w:val="22"/>
        </w:rPr>
        <w:t xml:space="preserve"/>
      </w:r>
    </w:p>
    <w:p>
      <w:pPr>
        <w:pBdr>
          <w:bottom w:val="single" w:color="E2E8F0" w:sz="4" w:space="4"/>
        </w:pBdr>
        <w:spacing w:after="200" w:before="200"/>
      </w:pPr>
      <w:r>
        <w:rPr>
          <w:rFonts w:ascii="Arial" w:cs="Arial" w:eastAsia="Arial" w:hAnsi="Arial"/>
          <w:sz w:val="22"/>
          <w:szCs w:val="22"/>
        </w:rPr>
        <w:t xml:space="preserve"/>
      </w:r>
    </w:p>
    <w:p>
      <w:pPr>
        <w:spacing w:after="0" w:before="160"/>
        <w:jc w:val="center"/>
      </w:pPr>
      <w:r>
        <w:rPr>
          <w:rFonts w:ascii="Arial" w:cs="Arial" w:eastAsia="Arial" w:hAnsi="Arial"/>
          <w:color w:val="94A3B8"/>
          <w:sz w:val="18"/>
          <w:szCs w:val="18"/>
        </w:rPr>
        <w:t xml:space="preserve">UniLearn LMS — Built with Python · Flask · SQLite · HTML/JS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spacing w:after="0" w:before="160"/>
    </w:pPr>
    <w:r>
      <w:rPr>
        <w:rFonts w:ascii="Arial" w:cs="Arial" w:eastAsia="Arial" w:hAnsi="Arial"/>
        <w:color w:val="94A3B8"/>
        <w:sz w:val="18"/>
        <w:szCs w:val="18"/>
      </w:rPr>
      <w:t xml:space="preserve">© UniLearn LMS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360"/>
      </w:tabs>
      <w:spacing w:after="160" w:before="0"/>
    </w:pPr>
    <w:r>
      <w:rPr>
        <w:rFonts w:ascii="Arial" w:cs="Arial" w:eastAsia="Arial" w:hAnsi="Arial"/>
        <w:color w:val="94A3B8"/>
        <w:sz w:val="18"/>
        <w:szCs w:val="18"/>
      </w:rPr>
      <w:t xml:space="preserve">UniLearn LMS – User Documentation</w:t>
    </w:r>
    <w:r>
      <w:rPr>
        <w:rFonts w:ascii="Arial" w:cs="Arial" w:eastAsia="Arial" w:hAnsi="Arial"/>
        <w:sz w:val="18"/>
        <w:szCs w:val="18"/>
      </w:rPr>
      <w:t xml:space="preserve">	</w:t>
    </w:r>
    <w:r>
      <w:rPr>
        <w:rFonts w:ascii="Arial" w:cs="Arial" w:eastAsia="Arial" w:hAnsi="Arial"/>
        <w:color w:val="94A3B8"/>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abstractNum w:abstractNumId="5" w15:restartNumberingAfterBreak="0">
    <w:multiLevelType w:val="hybridMultilevel"/>
    <w:lvl w:ilvl="0" w15:tentative="1">
      <w:start w:val="1"/>
      <w:numFmt w:val="decimal"/>
      <w:lvlText w:val="%1."/>
      <w:lvlJc w:val="left"/>
      <w:pPr>
        <w:ind w:left="560" w:hanging="280"/>
      </w:pPr>
    </w:lvl>
  </w:abstractNum>
  <w:abstractNum w:abstractNumId="6" w15:restartNumberingAfterBreak="0">
    <w:multiLevelType w:val="hybridMultilevel"/>
    <w:lvl w:ilvl="0" w15:tentative="1">
      <w:start w:val="1"/>
      <w:numFmt w:val="decimal"/>
      <w:lvlText w:val="%1."/>
      <w:lvlJc w:val="left"/>
      <w:pPr>
        <w:ind w:left="560" w:hanging="280"/>
      </w:pPr>
    </w:lvl>
  </w:abstractNum>
  <w:abstractNum w:abstractNumId="7"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B2A4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2026-05-08T05:33:40.659Z</dcterms:created>
  <dcterms:modified xsi:type="dcterms:W3CDTF">2026-05-08T05:33:40.659Z</dcterms:modified>
</cp:coreProperties>
</file>

<file path=docProps/custom.xml><?xml version="1.0" encoding="utf-8"?>
<Properties xmlns="http://schemas.openxmlformats.org/officeDocument/2006/custom-properties" xmlns:vt="http://schemas.openxmlformats.org/officeDocument/2006/docPropsVTypes"/>
</file>