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B211" w14:textId="77777777" w:rsidR="00B95887" w:rsidRDefault="00B95887" w:rsidP="00B9588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F92BE" wp14:editId="4EAD44E3">
                <wp:simplePos x="0" y="0"/>
                <wp:positionH relativeFrom="margin">
                  <wp:posOffset>1377950</wp:posOffset>
                </wp:positionH>
                <wp:positionV relativeFrom="paragraph">
                  <wp:posOffset>-342265</wp:posOffset>
                </wp:positionV>
                <wp:extent cx="4196715" cy="18796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6715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324A6" w14:textId="77777777" w:rsidR="00B95887" w:rsidRPr="00987AEA" w:rsidRDefault="00B95887" w:rsidP="00B95887">
                            <w:pPr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987AEA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Systems &amp; Biomedical Engineering Department</w:t>
                            </w:r>
                          </w:p>
                          <w:p w14:paraId="1061A9BB" w14:textId="77777777" w:rsidR="00B95887" w:rsidRPr="00987AEA" w:rsidRDefault="00B95887" w:rsidP="00B95887">
                            <w:pPr>
                              <w:jc w:val="center"/>
                              <w:rPr>
                                <w:rFonts w:cstheme="majorBidi"/>
                                <w:sz w:val="32"/>
                                <w:szCs w:val="32"/>
                              </w:rPr>
                            </w:pPr>
                            <w:r w:rsidRPr="00987AEA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Faculty of Engineering</w:t>
                            </w:r>
                          </w:p>
                          <w:p w14:paraId="0DB931F8" w14:textId="77777777" w:rsidR="00B95887" w:rsidRPr="00833576" w:rsidRDefault="00B95887" w:rsidP="00B95887">
                            <w:pPr>
                              <w:jc w:val="center"/>
                              <w:rPr>
                                <w:rFonts w:cstheme="majorBidi"/>
                                <w:sz w:val="34"/>
                                <w:szCs w:val="34"/>
                              </w:rPr>
                            </w:pPr>
                            <w:r w:rsidRPr="00987AEA">
                              <w:rPr>
                                <w:rFonts w:cstheme="majorBidi"/>
                                <w:sz w:val="32"/>
                                <w:szCs w:val="32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F92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8.5pt;margin-top:-26.95pt;width:330.45pt;height:1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" fillcolor="white [3201]" stroked="f" strokeweight=".5pt">
                <v:textbox>
                  <w:txbxContent>
                    <w:p w14:paraId="23C324A6" w14:textId="77777777" w:rsidR="00B95887" w:rsidRPr="00987AEA" w:rsidRDefault="00B95887" w:rsidP="00B95887">
                      <w:pPr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987AEA">
                        <w:rPr>
                          <w:rFonts w:cstheme="majorBidi"/>
                          <w:sz w:val="32"/>
                          <w:szCs w:val="32"/>
                        </w:rPr>
                        <w:t>Systems &amp; Biomedical Engineering Department</w:t>
                      </w:r>
                    </w:p>
                    <w:p w14:paraId="1061A9BB" w14:textId="77777777" w:rsidR="00B95887" w:rsidRPr="00987AEA" w:rsidRDefault="00B95887" w:rsidP="00B95887">
                      <w:pPr>
                        <w:jc w:val="center"/>
                        <w:rPr>
                          <w:rFonts w:cstheme="majorBidi"/>
                          <w:sz w:val="32"/>
                          <w:szCs w:val="32"/>
                        </w:rPr>
                      </w:pPr>
                      <w:r w:rsidRPr="00987AEA">
                        <w:rPr>
                          <w:rFonts w:cstheme="majorBidi"/>
                          <w:sz w:val="32"/>
                          <w:szCs w:val="32"/>
                        </w:rPr>
                        <w:t>Faculty of Engineering</w:t>
                      </w:r>
                    </w:p>
                    <w:p w14:paraId="0DB931F8" w14:textId="77777777" w:rsidR="00B95887" w:rsidRPr="00833576" w:rsidRDefault="00B95887" w:rsidP="00B95887">
                      <w:pPr>
                        <w:jc w:val="center"/>
                        <w:rPr>
                          <w:rFonts w:cstheme="majorBidi"/>
                          <w:sz w:val="34"/>
                          <w:szCs w:val="34"/>
                        </w:rPr>
                      </w:pPr>
                      <w:r w:rsidRPr="00987AEA">
                        <w:rPr>
                          <w:rFonts w:cstheme="majorBidi"/>
                          <w:sz w:val="32"/>
                          <w:szCs w:val="32"/>
                        </w:rPr>
                        <w:t>Cairo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88557" wp14:editId="5B604261">
            <wp:simplePos x="0" y="0"/>
            <wp:positionH relativeFrom="margin">
              <wp:posOffset>5590540</wp:posOffset>
            </wp:positionH>
            <wp:positionV relativeFrom="paragraph">
              <wp:posOffset>69215</wp:posOffset>
            </wp:positionV>
            <wp:extent cx="105537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-copy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6DF7309" wp14:editId="154CD40C">
            <wp:simplePos x="0" y="0"/>
            <wp:positionH relativeFrom="margin">
              <wp:align>left</wp:align>
            </wp:positionH>
            <wp:positionV relativeFrom="paragraph">
              <wp:posOffset>33866</wp:posOffset>
            </wp:positionV>
            <wp:extent cx="4165079" cy="12698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79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1E7C7" w14:textId="77777777" w:rsidR="00B95887" w:rsidRDefault="00B95887" w:rsidP="00B95887">
      <w:pPr>
        <w:pStyle w:val="Photo"/>
        <w:jc w:val="left"/>
      </w:pPr>
    </w:p>
    <w:p w14:paraId="13E5A093" w14:textId="77777777" w:rsidR="00B95887" w:rsidRDefault="00B95887" w:rsidP="00B95887">
      <w:pPr>
        <w:pStyle w:val="Photo"/>
        <w:rPr>
          <w:lang w:bidi="ar-EG"/>
        </w:rPr>
      </w:pPr>
    </w:p>
    <w:p w14:paraId="6B4DF4CD" w14:textId="77777777" w:rsidR="00B95887" w:rsidRDefault="00B95887" w:rsidP="00B95887">
      <w:pPr>
        <w:pStyle w:val="Photo"/>
        <w:rPr>
          <w:rtl/>
        </w:rPr>
      </w:pPr>
    </w:p>
    <w:p w14:paraId="28B54EAA" w14:textId="77777777" w:rsidR="00B95887" w:rsidRDefault="00B95887" w:rsidP="00B95887">
      <w:pPr>
        <w:pStyle w:val="Photo"/>
        <w:rPr>
          <w:rtl/>
        </w:rPr>
      </w:pPr>
    </w:p>
    <w:p w14:paraId="4E97A2B4" w14:textId="77777777" w:rsidR="00B95887" w:rsidRDefault="00B95887" w:rsidP="00B95887">
      <w:pPr>
        <w:pStyle w:val="Photo"/>
      </w:pPr>
    </w:p>
    <w:p w14:paraId="2A49B027" w14:textId="77777777" w:rsidR="00B95887" w:rsidRDefault="00B95887" w:rsidP="00B95887">
      <w:pPr>
        <w:pStyle w:val="Photo"/>
      </w:pPr>
    </w:p>
    <w:p w14:paraId="67F79D0F" w14:textId="77777777" w:rsidR="00B95887" w:rsidRDefault="00B95887" w:rsidP="00B95887">
      <w:pPr>
        <w:pStyle w:val="Photo"/>
        <w:jc w:val="left"/>
      </w:pPr>
    </w:p>
    <w:p w14:paraId="215140F0" w14:textId="77777777" w:rsidR="00B95887" w:rsidRDefault="00B95887" w:rsidP="00B95887">
      <w:pPr>
        <w:pStyle w:val="Photo"/>
        <w:jc w:val="left"/>
      </w:pPr>
    </w:p>
    <w:p w14:paraId="4534EDA9" w14:textId="77777777" w:rsidR="00B95887" w:rsidRDefault="00B95887" w:rsidP="00B95887">
      <w:pPr>
        <w:pStyle w:val="Photo"/>
      </w:pPr>
    </w:p>
    <w:p w14:paraId="1A8E4842" w14:textId="77777777" w:rsidR="00B95887" w:rsidRPr="008B5277" w:rsidRDefault="00B95887" w:rsidP="00B95887">
      <w:pPr>
        <w:pStyle w:val="Photo"/>
        <w:rPr>
          <w:rtl/>
          <w:lang w:bidi="ar-EG"/>
        </w:rPr>
      </w:pPr>
      <w:r w:rsidRPr="008B5277">
        <w:rPr>
          <w:noProof/>
        </w:rPr>
        <w:drawing>
          <wp:inline distT="0" distB="0" distL="0" distR="0" wp14:anchorId="3F6F978B" wp14:editId="37157867">
            <wp:extent cx="3657600" cy="1562891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289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F76D9FA" w14:textId="77777777" w:rsidR="00B95887" w:rsidRDefault="00B95887" w:rsidP="00B95887">
      <w:pPr>
        <w:spacing w:after="0"/>
        <w:contextualSpacing/>
        <w:jc w:val="center"/>
      </w:pPr>
      <w:r>
        <w:tab/>
      </w:r>
    </w:p>
    <w:p w14:paraId="6D952907" w14:textId="77777777" w:rsidR="00B95887" w:rsidRDefault="00B95887" w:rsidP="00B95887">
      <w:pPr>
        <w:spacing w:after="0"/>
        <w:contextualSpacing/>
        <w:jc w:val="center"/>
      </w:pPr>
    </w:p>
    <w:p w14:paraId="0E53F040" w14:textId="77777777" w:rsidR="00B95887" w:rsidRDefault="00B95887" w:rsidP="00B95887">
      <w:pPr>
        <w:spacing w:after="0"/>
        <w:contextualSpacing/>
        <w:jc w:val="center"/>
      </w:pPr>
    </w:p>
    <w:p w14:paraId="453480B8" w14:textId="77777777" w:rsidR="00B95887" w:rsidRDefault="00B95887" w:rsidP="00B95887">
      <w:pPr>
        <w:spacing w:after="0"/>
        <w:contextualSpacing/>
        <w:jc w:val="center"/>
      </w:pPr>
    </w:p>
    <w:p w14:paraId="0A3AF8E6" w14:textId="77777777" w:rsidR="00B95887" w:rsidRDefault="00B95887" w:rsidP="00B95887">
      <w:pPr>
        <w:spacing w:after="0"/>
        <w:contextualSpacing/>
        <w:jc w:val="center"/>
      </w:pPr>
    </w:p>
    <w:p w14:paraId="136B522B" w14:textId="6126DF96" w:rsidR="00B95887" w:rsidRPr="00B95887" w:rsidRDefault="00B95887" w:rsidP="00B95887">
      <w:pPr>
        <w:pStyle w:val="Title"/>
        <w:rPr>
          <w:color w:val="auto"/>
        </w:rPr>
      </w:pPr>
      <w:r w:rsidRPr="00B95887">
        <w:rPr>
          <w:color w:val="auto"/>
        </w:rPr>
        <w:t>Traffic Light System</w:t>
      </w:r>
    </w:p>
    <w:p w14:paraId="173C0175" w14:textId="77777777" w:rsidR="00B95887" w:rsidRPr="00675A6C" w:rsidRDefault="00B95887" w:rsidP="00B95887">
      <w:pPr>
        <w:spacing w:after="0"/>
        <w:contextualSpacing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B8D724" wp14:editId="4722641B">
                <wp:simplePos x="0" y="0"/>
                <wp:positionH relativeFrom="column">
                  <wp:posOffset>694055</wp:posOffset>
                </wp:positionH>
                <wp:positionV relativeFrom="paragraph">
                  <wp:posOffset>114299</wp:posOffset>
                </wp:positionV>
                <wp:extent cx="544322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E6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" strokecolor="#ed7d31 [3205]" strokeweight="2pt"/>
            </w:pict>
          </mc:Fallback>
        </mc:AlternateContent>
      </w:r>
    </w:p>
    <w:p w14:paraId="7410A411" w14:textId="77777777" w:rsidR="00B95887" w:rsidRDefault="00B95887" w:rsidP="00B95887">
      <w:pPr>
        <w:pStyle w:val="NoSpacing"/>
        <w:ind w:left="720"/>
      </w:pPr>
    </w:p>
    <w:p w14:paraId="3D7313B7" w14:textId="1C21D075" w:rsidR="00B95887" w:rsidRDefault="00B95887" w:rsidP="00B95887">
      <w:pPr>
        <w:spacing w:after="0" w:line="264" w:lineRule="auto"/>
        <w:ind w:firstLine="2700"/>
        <w:jc w:val="both"/>
        <w:rPr>
          <w:rFonts w:asciiTheme="minorHAnsi" w:hAnsiTheme="minorHAnsi"/>
          <w:color w:val="262626" w:themeColor="text1" w:themeTint="D9"/>
          <w:sz w:val="26"/>
        </w:rPr>
      </w:pPr>
      <w:r>
        <w:rPr>
          <w:rFonts w:asciiTheme="minorHAnsi" w:hAnsiTheme="minorHAnsi"/>
          <w:color w:val="262626" w:themeColor="text1" w:themeTint="D9"/>
          <w:sz w:val="26"/>
        </w:rPr>
        <w:t>Ahmed Salah El-Din</w:t>
      </w:r>
      <w:r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  <w:t xml:space="preserve">           </w:t>
      </w:r>
      <w:r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color w:val="262626" w:themeColor="text1" w:themeTint="D9"/>
          <w:sz w:val="26"/>
        </w:rPr>
        <w:tab/>
        <w:t xml:space="preserve"> </w:t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|Sec: 1|B.N: </w:t>
      </w:r>
      <w:r>
        <w:rPr>
          <w:rFonts w:asciiTheme="minorHAnsi" w:hAnsiTheme="minorHAnsi"/>
          <w:color w:val="262626" w:themeColor="text1" w:themeTint="D9"/>
          <w:sz w:val="26"/>
        </w:rPr>
        <w:t>5</w:t>
      </w:r>
    </w:p>
    <w:p w14:paraId="5846C8AF" w14:textId="264EDCF7" w:rsidR="00B95887" w:rsidRPr="006334D3" w:rsidRDefault="00B95887" w:rsidP="00B95887">
      <w:pPr>
        <w:spacing w:after="0" w:line="264" w:lineRule="auto"/>
        <w:ind w:firstLine="2700"/>
        <w:jc w:val="both"/>
        <w:rPr>
          <w:rFonts w:asciiTheme="minorHAnsi" w:hAnsiTheme="minorHAnsi"/>
          <w:color w:val="262626" w:themeColor="text1" w:themeTint="D9"/>
          <w:sz w:val="26"/>
        </w:rPr>
      </w:pPr>
      <w:r>
        <w:rPr>
          <w:rFonts w:asciiTheme="minorHAnsi" w:hAnsiTheme="minorHAnsi"/>
          <w:color w:val="262626" w:themeColor="text1" w:themeTint="D9"/>
          <w:sz w:val="26"/>
        </w:rPr>
        <w:t>Salma Ayman Ahmed</w:t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 |Sec: </w:t>
      </w:r>
      <w:r>
        <w:rPr>
          <w:rFonts w:asciiTheme="minorHAnsi" w:hAnsiTheme="minorHAnsi"/>
          <w:color w:val="262626" w:themeColor="text1" w:themeTint="D9"/>
          <w:sz w:val="26"/>
        </w:rPr>
        <w:t>1</w:t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|B.N: </w:t>
      </w:r>
      <w:r>
        <w:rPr>
          <w:rFonts w:asciiTheme="minorHAnsi" w:hAnsiTheme="minorHAnsi"/>
          <w:color w:val="262626" w:themeColor="text1" w:themeTint="D9"/>
          <w:sz w:val="26"/>
        </w:rPr>
        <w:t>37</w:t>
      </w:r>
    </w:p>
    <w:p w14:paraId="02C830EC" w14:textId="77777777" w:rsidR="00B95887" w:rsidRDefault="00B95887" w:rsidP="00B95887">
      <w:pPr>
        <w:spacing w:after="0" w:line="264" w:lineRule="auto"/>
        <w:ind w:firstLine="2700"/>
        <w:jc w:val="both"/>
        <w:rPr>
          <w:rFonts w:asciiTheme="minorHAnsi" w:hAnsiTheme="minorHAnsi"/>
          <w:color w:val="262626" w:themeColor="text1" w:themeTint="D9"/>
          <w:sz w:val="26"/>
        </w:rPr>
      </w:pPr>
      <w:r>
        <w:rPr>
          <w:rFonts w:asciiTheme="minorHAnsi" w:hAnsiTheme="minorHAnsi"/>
          <w:color w:val="262626" w:themeColor="text1" w:themeTint="D9"/>
          <w:sz w:val="26"/>
        </w:rPr>
        <w:t>Abdullah Mohammed</w:t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color w:val="262626" w:themeColor="text1" w:themeTint="D9"/>
          <w:sz w:val="26"/>
        </w:rPr>
        <w:t>Sabry</w:t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 |Sec: </w:t>
      </w:r>
      <w:r>
        <w:rPr>
          <w:rFonts w:asciiTheme="minorHAnsi" w:hAnsiTheme="minorHAnsi"/>
          <w:color w:val="262626" w:themeColor="text1" w:themeTint="D9"/>
          <w:sz w:val="26"/>
        </w:rPr>
        <w:t>2</w:t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|B.N: </w:t>
      </w:r>
      <w:r>
        <w:rPr>
          <w:rFonts w:asciiTheme="minorHAnsi" w:hAnsiTheme="minorHAnsi"/>
          <w:color w:val="262626" w:themeColor="text1" w:themeTint="D9"/>
          <w:sz w:val="26"/>
        </w:rPr>
        <w:t>8</w:t>
      </w:r>
    </w:p>
    <w:p w14:paraId="65D78702" w14:textId="50F1E5F3" w:rsidR="00B95887" w:rsidRDefault="00B95887" w:rsidP="00B95887">
      <w:pPr>
        <w:ind w:left="1980" w:firstLine="720"/>
      </w:pPr>
      <w:r>
        <w:rPr>
          <w:rFonts w:asciiTheme="minorHAnsi" w:hAnsiTheme="minorHAnsi"/>
          <w:color w:val="262626" w:themeColor="text1" w:themeTint="D9"/>
          <w:sz w:val="26"/>
        </w:rPr>
        <w:t>Nancy Salah El-Din</w:t>
      </w:r>
      <w:r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color w:val="262626" w:themeColor="text1" w:themeTint="D9"/>
          <w:sz w:val="26"/>
        </w:rPr>
        <w:tab/>
      </w:r>
      <w:r w:rsidRPr="006334D3">
        <w:rPr>
          <w:rFonts w:asciiTheme="minorHAnsi" w:hAnsiTheme="minorHAnsi"/>
          <w:color w:val="262626" w:themeColor="text1" w:themeTint="D9"/>
          <w:sz w:val="26"/>
        </w:rPr>
        <w:tab/>
      </w:r>
      <w:r>
        <w:rPr>
          <w:rFonts w:asciiTheme="minorHAnsi" w:hAnsiTheme="minorHAnsi"/>
          <w:i/>
          <w:iCs/>
          <w:color w:val="262626" w:themeColor="text1" w:themeTint="D9"/>
          <w:sz w:val="26"/>
        </w:rPr>
        <w:t xml:space="preserve"> </w:t>
      </w:r>
      <w:r>
        <w:rPr>
          <w:rFonts w:asciiTheme="minorHAnsi" w:hAnsiTheme="minorHAnsi"/>
          <w:i/>
          <w:iCs/>
          <w:color w:val="262626" w:themeColor="text1" w:themeTint="D9"/>
          <w:sz w:val="26"/>
        </w:rPr>
        <w:tab/>
        <w:t xml:space="preserve"> </w:t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|Sec: </w:t>
      </w:r>
      <w:r>
        <w:rPr>
          <w:rFonts w:asciiTheme="minorHAnsi" w:hAnsiTheme="minorHAnsi"/>
          <w:color w:val="262626" w:themeColor="text1" w:themeTint="D9"/>
          <w:sz w:val="26"/>
        </w:rPr>
        <w:t>2</w:t>
      </w:r>
      <w:r w:rsidRPr="006334D3">
        <w:rPr>
          <w:rFonts w:asciiTheme="minorHAnsi" w:hAnsiTheme="minorHAnsi"/>
          <w:color w:val="262626" w:themeColor="text1" w:themeTint="D9"/>
          <w:sz w:val="26"/>
        </w:rPr>
        <w:t xml:space="preserve">|B.N: </w:t>
      </w:r>
      <w:r>
        <w:rPr>
          <w:rFonts w:asciiTheme="minorHAnsi" w:hAnsiTheme="minorHAnsi"/>
          <w:color w:val="262626" w:themeColor="text1" w:themeTint="D9"/>
          <w:sz w:val="26"/>
        </w:rPr>
        <w:t>37</w:t>
      </w:r>
    </w:p>
    <w:p w14:paraId="34D826A7" w14:textId="77777777" w:rsidR="00B95887" w:rsidRDefault="00B95887" w:rsidP="00B95887"/>
    <w:p w14:paraId="634FA9DC" w14:textId="77777777" w:rsidR="00B95887" w:rsidRPr="006334D3" w:rsidRDefault="00B95887" w:rsidP="00B95887">
      <w:pPr>
        <w:jc w:val="center"/>
      </w:pPr>
    </w:p>
    <w:p w14:paraId="27BBC792" w14:textId="4F49F9E4" w:rsidR="00B95887" w:rsidRPr="00B95887" w:rsidRDefault="00B95887" w:rsidP="00B95887">
      <w:pPr>
        <w:pStyle w:val="NoSpacing"/>
      </w:pPr>
      <w:r>
        <w:t xml:space="preserve">Submitted to: </w:t>
      </w:r>
      <w:r>
        <w:rPr>
          <w:rFonts w:ascii="TimesNewRomanPS-BoldMT" w:hAnsi="TimesNewRomanPS-BoldMT"/>
          <w:b/>
          <w:bCs/>
          <w:color w:val="000000"/>
        </w:rPr>
        <w:t>Eng</w:t>
      </w:r>
      <w:r w:rsidRPr="007543C2">
        <w:rPr>
          <w:rFonts w:ascii="TimesNewRomanPS-BoldMT" w:hAnsi="TimesNewRomanPS-BoldMT"/>
          <w:b/>
          <w:bCs/>
          <w:color w:val="000000"/>
        </w:rPr>
        <w:t xml:space="preserve">. </w:t>
      </w:r>
      <w:r>
        <w:rPr>
          <w:rFonts w:ascii="TimesNewRomanPS-BoldMT" w:hAnsi="TimesNewRomanPS-BoldMT"/>
          <w:b/>
          <w:bCs/>
          <w:color w:val="000000"/>
        </w:rPr>
        <w:t>Sherif Sayed</w:t>
      </w:r>
    </w:p>
    <w:p w14:paraId="69E402F4" w14:textId="77777777" w:rsidR="00B95887" w:rsidRDefault="00B95887" w:rsidP="00B95887">
      <w:pPr>
        <w:spacing w:after="0"/>
        <w:contextualSpacing/>
        <w:rPr>
          <w:szCs w:val="24"/>
        </w:rPr>
      </w:pPr>
    </w:p>
    <w:p w14:paraId="6B523F74" w14:textId="77777777" w:rsidR="00B95887" w:rsidRDefault="00B95887" w:rsidP="00B95887">
      <w:pPr>
        <w:spacing w:after="0"/>
        <w:contextualSpacing/>
        <w:rPr>
          <w:szCs w:val="24"/>
        </w:rPr>
      </w:pPr>
    </w:p>
    <w:p w14:paraId="4D5925CC" w14:textId="77777777" w:rsidR="00B95887" w:rsidRDefault="00B95887" w:rsidP="00B95887">
      <w:pPr>
        <w:spacing w:after="0"/>
        <w:contextualSpacing/>
        <w:rPr>
          <w:szCs w:val="24"/>
        </w:rPr>
      </w:pPr>
    </w:p>
    <w:p w14:paraId="700BE93C" w14:textId="77777777" w:rsidR="00B95887" w:rsidRPr="00286887" w:rsidRDefault="00B95887" w:rsidP="00B95887">
      <w:pPr>
        <w:spacing w:after="0"/>
        <w:contextualSpacing/>
        <w:jc w:val="center"/>
        <w:rPr>
          <w:szCs w:val="24"/>
        </w:rPr>
      </w:pPr>
      <w:r>
        <w:rPr>
          <w:szCs w:val="24"/>
        </w:rPr>
        <w:t>2019 – 2020</w:t>
      </w:r>
    </w:p>
    <w:bookmarkStart w:id="5" w:name="_Toc35354972" w:displacedByCustomXml="next"/>
    <w:sdt>
      <w:sdtPr>
        <w:rPr>
          <w:rFonts w:eastAsiaTheme="minorEastAsia" w:cstheme="minorBidi"/>
          <w:b w:val="0"/>
          <w:smallCaps/>
          <w:sz w:val="28"/>
          <w:szCs w:val="28"/>
        </w:rPr>
        <w:id w:val="1664513354"/>
        <w:docPartObj>
          <w:docPartGallery w:val="Table of Contents"/>
          <w:docPartUnique/>
        </w:docPartObj>
      </w:sdtPr>
      <w:sdtEndPr>
        <w:rPr>
          <w:rFonts w:eastAsiaTheme="minorHAnsi"/>
          <w:bCs/>
          <w:smallCaps w:val="0"/>
          <w:noProof/>
          <w:color w:val="auto"/>
          <w:sz w:val="24"/>
          <w:szCs w:val="22"/>
        </w:rPr>
      </w:sdtEndPr>
      <w:sdtContent>
        <w:p w14:paraId="0FFDF794" w14:textId="77777777" w:rsidR="00294901" w:rsidRDefault="00294901" w:rsidP="00294901">
          <w:pPr>
            <w:pStyle w:val="Heading1"/>
          </w:pPr>
          <w:r>
            <w:t>Table of Contents</w:t>
          </w:r>
          <w:bookmarkEnd w:id="5"/>
        </w:p>
        <w:p w14:paraId="1AF02670" w14:textId="4A7B5B8E" w:rsidR="00294901" w:rsidRDefault="00294901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4972" w:history="1">
            <w:r w:rsidRPr="009A776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1A36" w14:textId="09FF4E70" w:rsidR="00294901" w:rsidRDefault="00294901" w:rsidP="00294901">
          <w:r>
            <w:rPr>
              <w:b/>
              <w:bCs/>
              <w:noProof/>
            </w:rPr>
            <w:fldChar w:fldCharType="end"/>
          </w:r>
        </w:p>
      </w:sdtContent>
    </w:sdt>
    <w:p w14:paraId="449A4BEE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  <w:bookmarkStart w:id="6" w:name="_GoBack"/>
      <w:bookmarkEnd w:id="6"/>
    </w:p>
    <w:p w14:paraId="6E5FB9C8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69672311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34B9354B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403E4A39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30B24D97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43576E60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0C322E86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7C2F6F64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42D14FAE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331A0FBE" w14:textId="311B9A15" w:rsidR="00294901" w:rsidRDefault="00294901" w:rsidP="00294901">
      <w:pPr>
        <w:spacing w:after="0"/>
        <w:contextualSpacing/>
        <w:rPr>
          <w:szCs w:val="24"/>
        </w:rPr>
      </w:pPr>
    </w:p>
    <w:p w14:paraId="0AF2DB84" w14:textId="21DC2029" w:rsidR="00294901" w:rsidRDefault="00294901" w:rsidP="00294901">
      <w:pPr>
        <w:spacing w:after="0"/>
        <w:contextualSpacing/>
        <w:rPr>
          <w:szCs w:val="24"/>
        </w:rPr>
      </w:pPr>
    </w:p>
    <w:p w14:paraId="14CA8A22" w14:textId="3921E789" w:rsidR="00294901" w:rsidRDefault="00294901" w:rsidP="00294901">
      <w:pPr>
        <w:spacing w:after="0"/>
        <w:contextualSpacing/>
        <w:rPr>
          <w:szCs w:val="24"/>
        </w:rPr>
      </w:pPr>
    </w:p>
    <w:p w14:paraId="64BC3A8D" w14:textId="241F0D83" w:rsidR="00294901" w:rsidRDefault="00294901" w:rsidP="00294901">
      <w:pPr>
        <w:spacing w:after="0"/>
        <w:contextualSpacing/>
        <w:rPr>
          <w:szCs w:val="24"/>
        </w:rPr>
      </w:pPr>
    </w:p>
    <w:p w14:paraId="56562FB5" w14:textId="437119C8" w:rsidR="00294901" w:rsidRDefault="00294901" w:rsidP="00294901">
      <w:pPr>
        <w:spacing w:after="0"/>
        <w:contextualSpacing/>
        <w:rPr>
          <w:szCs w:val="24"/>
        </w:rPr>
      </w:pPr>
    </w:p>
    <w:p w14:paraId="64F6DE21" w14:textId="6DB474F9" w:rsidR="00294901" w:rsidRDefault="00294901" w:rsidP="00294901">
      <w:pPr>
        <w:spacing w:after="0"/>
        <w:contextualSpacing/>
        <w:rPr>
          <w:szCs w:val="24"/>
        </w:rPr>
      </w:pPr>
    </w:p>
    <w:p w14:paraId="3EF85E42" w14:textId="5944CFBC" w:rsidR="00294901" w:rsidRDefault="00294901" w:rsidP="00294901">
      <w:pPr>
        <w:spacing w:after="0"/>
        <w:contextualSpacing/>
        <w:rPr>
          <w:szCs w:val="24"/>
        </w:rPr>
      </w:pPr>
    </w:p>
    <w:p w14:paraId="3FE23D42" w14:textId="6554DE46" w:rsidR="00294901" w:rsidRDefault="00294901" w:rsidP="00294901">
      <w:pPr>
        <w:spacing w:after="0"/>
        <w:contextualSpacing/>
        <w:rPr>
          <w:szCs w:val="24"/>
        </w:rPr>
      </w:pPr>
    </w:p>
    <w:p w14:paraId="03E00058" w14:textId="4379EC70" w:rsidR="00294901" w:rsidRDefault="00294901" w:rsidP="00294901">
      <w:pPr>
        <w:spacing w:after="0"/>
        <w:contextualSpacing/>
        <w:rPr>
          <w:szCs w:val="24"/>
        </w:rPr>
      </w:pPr>
    </w:p>
    <w:p w14:paraId="37704E91" w14:textId="6A82EE42" w:rsidR="00294901" w:rsidRDefault="00294901" w:rsidP="00294901">
      <w:pPr>
        <w:spacing w:after="0"/>
        <w:contextualSpacing/>
        <w:rPr>
          <w:szCs w:val="24"/>
        </w:rPr>
      </w:pPr>
    </w:p>
    <w:p w14:paraId="3BFB5529" w14:textId="33FED10C" w:rsidR="00294901" w:rsidRDefault="00294901" w:rsidP="00294901">
      <w:pPr>
        <w:spacing w:after="0"/>
        <w:contextualSpacing/>
        <w:rPr>
          <w:szCs w:val="24"/>
        </w:rPr>
      </w:pPr>
    </w:p>
    <w:p w14:paraId="51A69A51" w14:textId="7F7AF0E9" w:rsidR="00294901" w:rsidRDefault="00294901" w:rsidP="00294901">
      <w:pPr>
        <w:spacing w:after="0"/>
        <w:contextualSpacing/>
        <w:rPr>
          <w:szCs w:val="24"/>
        </w:rPr>
      </w:pPr>
    </w:p>
    <w:p w14:paraId="2A791288" w14:textId="01C8B6DD" w:rsidR="00294901" w:rsidRDefault="00294901" w:rsidP="00294901">
      <w:pPr>
        <w:spacing w:after="0"/>
        <w:contextualSpacing/>
        <w:rPr>
          <w:szCs w:val="24"/>
        </w:rPr>
      </w:pPr>
    </w:p>
    <w:p w14:paraId="0C1BEC65" w14:textId="26488356" w:rsidR="00294901" w:rsidRDefault="00294901" w:rsidP="00294901">
      <w:pPr>
        <w:spacing w:after="0"/>
        <w:contextualSpacing/>
        <w:rPr>
          <w:szCs w:val="24"/>
        </w:rPr>
      </w:pPr>
    </w:p>
    <w:p w14:paraId="46E33DE5" w14:textId="16CA459C" w:rsidR="00294901" w:rsidRDefault="00294901" w:rsidP="00294901">
      <w:pPr>
        <w:spacing w:after="0"/>
        <w:contextualSpacing/>
        <w:rPr>
          <w:szCs w:val="24"/>
        </w:rPr>
      </w:pPr>
    </w:p>
    <w:p w14:paraId="68DD3182" w14:textId="08C13F24" w:rsidR="00294901" w:rsidRDefault="00294901" w:rsidP="00294901">
      <w:pPr>
        <w:spacing w:after="0"/>
        <w:contextualSpacing/>
        <w:rPr>
          <w:szCs w:val="24"/>
        </w:rPr>
      </w:pPr>
    </w:p>
    <w:p w14:paraId="78A005AB" w14:textId="2E0656CD" w:rsidR="00294901" w:rsidRDefault="00294901" w:rsidP="00294901">
      <w:pPr>
        <w:spacing w:after="0"/>
        <w:contextualSpacing/>
        <w:rPr>
          <w:szCs w:val="24"/>
        </w:rPr>
      </w:pPr>
    </w:p>
    <w:p w14:paraId="443CBCAE" w14:textId="691F409E" w:rsidR="00294901" w:rsidRDefault="00294901" w:rsidP="00294901">
      <w:pPr>
        <w:spacing w:after="0"/>
        <w:contextualSpacing/>
        <w:rPr>
          <w:szCs w:val="24"/>
        </w:rPr>
      </w:pPr>
    </w:p>
    <w:p w14:paraId="6EFECC54" w14:textId="3FF1B80A" w:rsidR="00294901" w:rsidRDefault="00294901" w:rsidP="00294901">
      <w:pPr>
        <w:spacing w:after="0"/>
        <w:contextualSpacing/>
        <w:rPr>
          <w:szCs w:val="24"/>
        </w:rPr>
      </w:pPr>
    </w:p>
    <w:p w14:paraId="372E257C" w14:textId="0060D553" w:rsidR="00294901" w:rsidRDefault="00294901" w:rsidP="00294901">
      <w:pPr>
        <w:spacing w:after="0"/>
        <w:contextualSpacing/>
        <w:rPr>
          <w:szCs w:val="24"/>
        </w:rPr>
      </w:pPr>
    </w:p>
    <w:p w14:paraId="1DE48B60" w14:textId="63C39A85" w:rsidR="00294901" w:rsidRDefault="00294901" w:rsidP="00294901">
      <w:pPr>
        <w:spacing w:after="0"/>
        <w:contextualSpacing/>
        <w:rPr>
          <w:szCs w:val="24"/>
        </w:rPr>
      </w:pPr>
    </w:p>
    <w:p w14:paraId="620BD4D4" w14:textId="7AF0B429" w:rsidR="00294901" w:rsidRDefault="00294901" w:rsidP="00294901">
      <w:pPr>
        <w:spacing w:after="0"/>
        <w:contextualSpacing/>
        <w:rPr>
          <w:szCs w:val="24"/>
        </w:rPr>
      </w:pPr>
    </w:p>
    <w:p w14:paraId="7F3C7F5A" w14:textId="77777777" w:rsidR="00294901" w:rsidRDefault="00294901" w:rsidP="00294901">
      <w:pPr>
        <w:spacing w:after="0"/>
        <w:contextualSpacing/>
        <w:rPr>
          <w:szCs w:val="24"/>
        </w:rPr>
      </w:pPr>
    </w:p>
    <w:p w14:paraId="3F81E901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75D49816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77DB8431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3B6B43E9" w14:textId="77777777" w:rsidR="00294901" w:rsidRDefault="00294901" w:rsidP="00294901">
      <w:pPr>
        <w:spacing w:after="0"/>
        <w:contextualSpacing/>
        <w:jc w:val="center"/>
        <w:rPr>
          <w:szCs w:val="24"/>
        </w:rPr>
      </w:pPr>
    </w:p>
    <w:p w14:paraId="37CB78C8" w14:textId="3B8A1FC4" w:rsidR="006D24EC" w:rsidRDefault="000F0166" w:rsidP="000F0166">
      <w:pPr>
        <w:pStyle w:val="Heading1"/>
      </w:pPr>
      <w:r>
        <w:t>Task Description</w:t>
      </w:r>
    </w:p>
    <w:p w14:paraId="3CF183C3" w14:textId="1858965A" w:rsidR="000F0166" w:rsidRDefault="000F0166" w:rsidP="000F0166"/>
    <w:p w14:paraId="198CAB40" w14:textId="1E737C2A" w:rsidR="000F0166" w:rsidRDefault="000F0166" w:rsidP="000F0166"/>
    <w:p w14:paraId="4F6F1287" w14:textId="73269284" w:rsidR="000F0166" w:rsidRDefault="000F0166" w:rsidP="000F0166"/>
    <w:p w14:paraId="29CFCB1D" w14:textId="77777777" w:rsidR="000F0166" w:rsidRDefault="000F0166" w:rsidP="000F0166"/>
    <w:p w14:paraId="43F9A7AF" w14:textId="5BA2CA8D" w:rsidR="000F0166" w:rsidRDefault="000F0166" w:rsidP="000F0166"/>
    <w:p w14:paraId="0F41653B" w14:textId="65F8B3D6" w:rsidR="000F0166" w:rsidRDefault="000F0166" w:rsidP="000F0166">
      <w:pPr>
        <w:pStyle w:val="Heading1"/>
      </w:pPr>
      <w:r>
        <w:t>S</w:t>
      </w:r>
      <w:r w:rsidRPr="000F0166">
        <w:t>chematic</w:t>
      </w:r>
      <w:r>
        <w:t xml:space="preserve"> Diagram</w:t>
      </w:r>
    </w:p>
    <w:p w14:paraId="1117F415" w14:textId="542F3DA6" w:rsidR="000F0166" w:rsidRDefault="000F0166" w:rsidP="000F0166"/>
    <w:p w14:paraId="335CEC10" w14:textId="0ED8E4BA" w:rsidR="000F0166" w:rsidRDefault="000F0166" w:rsidP="000F0166"/>
    <w:p w14:paraId="31CB6EEA" w14:textId="646ADB73" w:rsidR="000F0166" w:rsidRDefault="000F0166" w:rsidP="000F0166"/>
    <w:p w14:paraId="7271BFD0" w14:textId="10D88421" w:rsidR="000F0166" w:rsidRDefault="000F0166" w:rsidP="000F0166"/>
    <w:p w14:paraId="5D519950" w14:textId="77777777" w:rsidR="000F0166" w:rsidRDefault="000F0166" w:rsidP="000F0166"/>
    <w:p w14:paraId="73654AAC" w14:textId="0FEEA492" w:rsidR="000F0166" w:rsidRDefault="000F0166" w:rsidP="000F0166"/>
    <w:p w14:paraId="512C20B9" w14:textId="4C7D7E22" w:rsidR="000F0166" w:rsidRDefault="000F0166" w:rsidP="000F0166">
      <w:pPr>
        <w:pStyle w:val="Heading1"/>
      </w:pPr>
      <w:r>
        <w:t>Code</w:t>
      </w:r>
    </w:p>
    <w:p w14:paraId="055CCCF3" w14:textId="77777777" w:rsidR="000F0166" w:rsidRPr="000F0166" w:rsidRDefault="000F0166" w:rsidP="000F0166"/>
    <w:sectPr w:rsidR="000F0166" w:rsidRPr="000F0166" w:rsidSect="00B95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07"/>
    <w:rsid w:val="000F0166"/>
    <w:rsid w:val="00294901"/>
    <w:rsid w:val="003550EE"/>
    <w:rsid w:val="004C3855"/>
    <w:rsid w:val="006D24EC"/>
    <w:rsid w:val="007B33F9"/>
    <w:rsid w:val="00B95887"/>
    <w:rsid w:val="00C226CE"/>
    <w:rsid w:val="00E03D05"/>
    <w:rsid w:val="00E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A91"/>
  <w15:chartTrackingRefBased/>
  <w15:docId w15:val="{A482D7F1-424F-440D-88EB-05DF6BEE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55"/>
    <w:pPr>
      <w:spacing w:before="120" w:after="200" w:line="30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0EE"/>
    <w:pPr>
      <w:keepNext/>
      <w:keepLines/>
      <w:pBdr>
        <w:bottom w:val="single" w:sz="12" w:space="1" w:color="0070C0"/>
      </w:pBdr>
      <w:spacing w:before="400" w:after="120" w:line="240" w:lineRule="auto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6C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EE"/>
    <w:rPr>
      <w:rFonts w:asciiTheme="majorBidi" w:eastAsiaTheme="majorEastAsia" w:hAnsiTheme="majorBidi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6CE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26CE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CE"/>
    <w:rPr>
      <w:rFonts w:asciiTheme="majorBidi" w:eastAsiaTheme="majorEastAsia" w:hAnsiTheme="majorBidi" w:cstheme="majorBidi"/>
      <w:b/>
      <w:color w:val="FF0000"/>
      <w:spacing w:val="-10"/>
      <w:kern w:val="28"/>
      <w:sz w:val="56"/>
      <w:szCs w:val="56"/>
    </w:rPr>
  </w:style>
  <w:style w:type="paragraph" w:styleId="NoSpacing">
    <w:name w:val="No Spacing"/>
    <w:aliases w:val="Contact Info"/>
    <w:basedOn w:val="Normal"/>
    <w:next w:val="Normal"/>
    <w:uiPriority w:val="4"/>
    <w:qFormat/>
    <w:rsid w:val="00B95887"/>
    <w:pPr>
      <w:spacing w:after="120" w:line="276" w:lineRule="auto"/>
      <w:jc w:val="center"/>
    </w:pPr>
    <w:rPr>
      <w:rFonts w:eastAsiaTheme="minorEastAsia"/>
      <w:color w:val="595959" w:themeColor="text1" w:themeTint="A6"/>
      <w:szCs w:val="28"/>
    </w:rPr>
  </w:style>
  <w:style w:type="paragraph" w:customStyle="1" w:styleId="Photo">
    <w:name w:val="Photo"/>
    <w:basedOn w:val="Normal"/>
    <w:uiPriority w:val="1"/>
    <w:qFormat/>
    <w:rsid w:val="00B95887"/>
    <w:pPr>
      <w:spacing w:before="0" w:after="0" w:line="276" w:lineRule="auto"/>
      <w:jc w:val="center"/>
    </w:pPr>
    <w:rPr>
      <w:rFonts w:ascii="Times New Roman" w:hAnsi="Times New Roman"/>
      <w:color w:val="595959" w:themeColor="text1" w:themeTint="A6"/>
      <w:szCs w:val="28"/>
    </w:rPr>
  </w:style>
  <w:style w:type="character" w:styleId="Hyperlink">
    <w:name w:val="Hyperlink"/>
    <w:basedOn w:val="DefaultParagraphFont"/>
    <w:uiPriority w:val="99"/>
    <w:unhideWhenUsed/>
    <w:rsid w:val="0029490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4901"/>
    <w:pPr>
      <w:spacing w:before="0" w:after="100" w:line="240" w:lineRule="auto"/>
    </w:pPr>
    <w:rPr>
      <w:rFonts w:eastAsiaTheme="minorEastAsia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294901"/>
    <w:pPr>
      <w:spacing w:before="0" w:after="0" w:line="240" w:lineRule="auto"/>
    </w:pPr>
    <w:rPr>
      <w:rFonts w:eastAsiaTheme="minorEastAsia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4901"/>
    <w:pPr>
      <w:spacing w:before="0" w:after="100" w:line="240" w:lineRule="auto"/>
      <w:ind w:left="280"/>
    </w:pPr>
    <w:rPr>
      <w:rFonts w:eastAsiaTheme="minorEastAsia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94901"/>
    <w:pPr>
      <w:spacing w:before="0" w:after="100" w:line="240" w:lineRule="auto"/>
      <w:ind w:left="560"/>
    </w:pPr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Mohammed</dc:creator>
  <cp:keywords/>
  <dc:description/>
  <cp:lastModifiedBy>Abdullah Mohammed</cp:lastModifiedBy>
  <cp:revision>5</cp:revision>
  <dcterms:created xsi:type="dcterms:W3CDTF">2020-03-17T14:19:00Z</dcterms:created>
  <dcterms:modified xsi:type="dcterms:W3CDTF">2020-03-17T14:29:00Z</dcterms:modified>
</cp:coreProperties>
</file>