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5154" w14:textId="77777777" w:rsidR="00D10B07" w:rsidRDefault="00000000">
      <w:pPr>
        <w:spacing w:after="371" w:line="360" w:lineRule="auto"/>
        <w:ind w:right="3548"/>
        <w:jc w:val="right"/>
      </w:pPr>
      <w:r>
        <w:rPr>
          <w:noProof/>
        </w:rPr>
        <w:drawing>
          <wp:inline distT="0" distB="0" distL="0" distR="0" wp14:anchorId="77B566DD" wp14:editId="05382FF0">
            <wp:extent cx="2241804" cy="1969770"/>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2241804" cy="1969770"/>
                    </a:xfrm>
                    <a:prstGeom prst="rect">
                      <a:avLst/>
                    </a:prstGeom>
                    <a:ln/>
                  </pic:spPr>
                </pic:pic>
              </a:graphicData>
            </a:graphic>
          </wp:inline>
        </w:drawing>
      </w:r>
      <w:r>
        <w:rPr>
          <w:rFonts w:ascii="Times New Roman" w:eastAsia="Times New Roman" w:hAnsi="Times New Roman" w:cs="Times New Roman"/>
          <w:sz w:val="20"/>
          <w:szCs w:val="20"/>
        </w:rPr>
        <w:t xml:space="preserve"> </w:t>
      </w:r>
      <w:r>
        <w:rPr>
          <w:rFonts w:ascii="Times New Roman" w:eastAsia="Times New Roman" w:hAnsi="Times New Roman" w:cs="Times New Roman"/>
          <w:sz w:val="28"/>
          <w:szCs w:val="28"/>
        </w:rPr>
        <w:t xml:space="preserve"> </w:t>
      </w:r>
    </w:p>
    <w:p w14:paraId="5DDDE645" w14:textId="77777777" w:rsidR="00D10B07" w:rsidRDefault="00000000">
      <w:pPr>
        <w:spacing w:after="152" w:line="360" w:lineRule="auto"/>
        <w:ind w:right="3203"/>
        <w:jc w:val="right"/>
      </w:pPr>
      <w:r>
        <w:rPr>
          <w:rFonts w:ascii="Times New Roman" w:eastAsia="Times New Roman" w:hAnsi="Times New Roman" w:cs="Times New Roman"/>
          <w:b/>
          <w:bCs/>
          <w:color w:val="2A03B1"/>
          <w:sz w:val="40"/>
          <w:szCs w:val="40"/>
        </w:rPr>
        <w:t xml:space="preserve">CCDS223 – Final Report </w:t>
      </w:r>
    </w:p>
    <w:p w14:paraId="24D7CE58" w14:textId="77777777" w:rsidR="00D10B07" w:rsidRDefault="00000000">
      <w:pPr>
        <w:spacing w:after="29" w:line="360" w:lineRule="auto"/>
        <w:ind w:left="3664" w:right="1403" w:hanging="73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Employee Attrition Prediction</w:t>
      </w:r>
    </w:p>
    <w:p w14:paraId="0613C151" w14:textId="77777777" w:rsidR="00D10B07" w:rsidRDefault="00000000">
      <w:pPr>
        <w:spacing w:after="29" w:line="360" w:lineRule="auto"/>
        <w:ind w:left="3664" w:right="1403"/>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roofErr w:type="gramStart"/>
      <w:r>
        <w:rPr>
          <w:rFonts w:ascii="Times New Roman" w:eastAsia="Times New Roman" w:hAnsi="Times New Roman" w:cs="Times New Roman"/>
          <w:b/>
          <w:bCs/>
          <w:sz w:val="36"/>
          <w:szCs w:val="36"/>
        </w:rPr>
        <w:t>( Milestone</w:t>
      </w:r>
      <w:proofErr w:type="gramEnd"/>
      <w:r>
        <w:rPr>
          <w:rFonts w:ascii="Times New Roman" w:eastAsia="Times New Roman" w:hAnsi="Times New Roman" w:cs="Times New Roman"/>
          <w:b/>
          <w:bCs/>
          <w:sz w:val="36"/>
          <w:szCs w:val="36"/>
        </w:rPr>
        <w:t xml:space="preserve"> </w:t>
      </w:r>
      <w:proofErr w:type="gramStart"/>
      <w:r>
        <w:rPr>
          <w:rFonts w:ascii="Times New Roman" w:eastAsia="Times New Roman" w:hAnsi="Times New Roman" w:cs="Times New Roman"/>
          <w:b/>
          <w:bCs/>
          <w:sz w:val="36"/>
          <w:szCs w:val="36"/>
        </w:rPr>
        <w:t>4 )</w:t>
      </w:r>
      <w:proofErr w:type="gramEnd"/>
    </w:p>
    <w:p w14:paraId="3EEBEE82" w14:textId="77777777" w:rsidR="00D10B07" w:rsidRDefault="00000000">
      <w:pPr>
        <w:spacing w:after="29" w:line="360" w:lineRule="auto"/>
        <w:ind w:left="3664" w:right="1403" w:hanging="63"/>
      </w:pPr>
      <w:r>
        <w:rPr>
          <w:rFonts w:ascii="Times New Roman" w:eastAsia="Times New Roman" w:hAnsi="Times New Roman" w:cs="Times New Roman"/>
          <w:sz w:val="36"/>
          <w:szCs w:val="36"/>
        </w:rPr>
        <w:t xml:space="preserve">December </w:t>
      </w:r>
      <w:proofErr w:type="gramStart"/>
      <w:r>
        <w:rPr>
          <w:rFonts w:ascii="Times New Roman" w:eastAsia="Times New Roman" w:hAnsi="Times New Roman" w:cs="Times New Roman"/>
          <w:sz w:val="36"/>
          <w:szCs w:val="36"/>
        </w:rPr>
        <w:t>13 ,</w:t>
      </w:r>
      <w:proofErr w:type="gramEnd"/>
      <w:r>
        <w:rPr>
          <w:rFonts w:ascii="Times New Roman" w:eastAsia="Times New Roman" w:hAnsi="Times New Roman" w:cs="Times New Roman"/>
          <w:sz w:val="36"/>
          <w:szCs w:val="36"/>
        </w:rPr>
        <w:t xml:space="preserve"> 2025</w:t>
      </w:r>
      <w:r>
        <w:rPr>
          <w:rFonts w:ascii="Times New Roman" w:eastAsia="Times New Roman" w:hAnsi="Times New Roman" w:cs="Times New Roman"/>
          <w:sz w:val="28"/>
          <w:szCs w:val="28"/>
        </w:rPr>
        <w:t xml:space="preserve"> </w:t>
      </w:r>
    </w:p>
    <w:p w14:paraId="7C29BFE6" w14:textId="77777777" w:rsidR="00D10B07" w:rsidRDefault="00000000">
      <w:pPr>
        <w:spacing w:after="433" w:line="360" w:lineRule="auto"/>
        <w:ind w:right="529"/>
        <w:jc w:val="center"/>
      </w:pPr>
      <w:r>
        <w:rPr>
          <w:rFonts w:ascii="Times New Roman" w:eastAsia="Times New Roman" w:hAnsi="Times New Roman" w:cs="Times New Roman"/>
          <w:b/>
          <w:bCs/>
          <w:sz w:val="36"/>
          <w:szCs w:val="36"/>
        </w:rPr>
        <w:t>Group 2:</w:t>
      </w:r>
      <w:r>
        <w:rPr>
          <w:rFonts w:ascii="Times New Roman" w:eastAsia="Times New Roman" w:hAnsi="Times New Roman" w:cs="Times New Roman"/>
          <w:sz w:val="40"/>
          <w:szCs w:val="40"/>
        </w:rPr>
        <w:t xml:space="preserve"> </w:t>
      </w:r>
    </w:p>
    <w:p w14:paraId="68B3D01D" w14:textId="77777777" w:rsidR="00D10B07" w:rsidRDefault="00000000">
      <w:pPr>
        <w:pStyle w:val="Heading1"/>
        <w:spacing w:line="360" w:lineRule="auto"/>
        <w:jc w:val="left"/>
      </w:pPr>
      <w:r>
        <w:t xml:space="preserve">                         Abdulelah Abdullah Nasser 2340466</w:t>
      </w:r>
    </w:p>
    <w:p w14:paraId="5543E896" w14:textId="77777777" w:rsidR="00D10B07" w:rsidRDefault="00000000">
      <w:pPr>
        <w:pStyle w:val="Heading1"/>
        <w:spacing w:line="360" w:lineRule="auto"/>
        <w:jc w:val="left"/>
      </w:pPr>
      <w:r>
        <w:t xml:space="preserve">                           Abdullah Atiah </w:t>
      </w:r>
      <w:proofErr w:type="gramStart"/>
      <w:r>
        <w:t>Alzahrani  2340088</w:t>
      </w:r>
      <w:proofErr w:type="gramEnd"/>
    </w:p>
    <w:p w14:paraId="293EAC98" w14:textId="77777777" w:rsidR="00D10B07" w:rsidRDefault="00000000">
      <w:pPr>
        <w:pStyle w:val="Heading1"/>
        <w:spacing w:line="360" w:lineRule="auto"/>
        <w:jc w:val="left"/>
      </w:pPr>
      <w:r>
        <w:t xml:space="preserve">                        Mohannad Abdullah </w:t>
      </w:r>
      <w:proofErr w:type="gramStart"/>
      <w:r>
        <w:t>Alamri  2340047</w:t>
      </w:r>
      <w:proofErr w:type="gramEnd"/>
      <w:r>
        <w:t xml:space="preserve"> </w:t>
      </w:r>
    </w:p>
    <w:p w14:paraId="646FFE7C" w14:textId="77777777" w:rsidR="00D10B07" w:rsidRDefault="00000000">
      <w:pPr>
        <w:spacing w:after="111" w:line="360" w:lineRule="auto"/>
        <w:ind w:left="1440" w:firstLine="720"/>
      </w:pPr>
      <w:r>
        <w:rPr>
          <w:rFonts w:ascii="Times New Roman" w:eastAsia="Times New Roman" w:hAnsi="Times New Roman" w:cs="Times New Roman"/>
          <w:sz w:val="36"/>
          <w:szCs w:val="36"/>
        </w:rPr>
        <w:t xml:space="preserve">       Tariq Zaid Alqhtani   2340458 </w:t>
      </w:r>
    </w:p>
    <w:p w14:paraId="3782CEE3" w14:textId="77777777" w:rsidR="00D10B07" w:rsidRDefault="00000000">
      <w:pPr>
        <w:spacing w:after="274" w:line="360" w:lineRule="auto"/>
        <w:ind w:left="416"/>
      </w:pPr>
      <w:r>
        <w:rPr>
          <w:rFonts w:ascii="Times New Roman" w:eastAsia="Times New Roman" w:hAnsi="Times New Roman" w:cs="Times New Roman"/>
          <w:sz w:val="28"/>
          <w:szCs w:val="28"/>
        </w:rPr>
        <w:t xml:space="preserve"> </w:t>
      </w:r>
    </w:p>
    <w:p w14:paraId="3047AD43" w14:textId="77777777" w:rsidR="00D10B07" w:rsidRDefault="00000000">
      <w:pPr>
        <w:spacing w:after="18" w:line="360" w:lineRule="auto"/>
        <w:ind w:left="2732" w:hanging="10"/>
      </w:pPr>
      <w:r>
        <w:rPr>
          <w:rFonts w:ascii="Times New Roman" w:eastAsia="Times New Roman" w:hAnsi="Times New Roman" w:cs="Times New Roman"/>
          <w:b/>
          <w:bCs/>
          <w:sz w:val="36"/>
          <w:szCs w:val="36"/>
        </w:rPr>
        <w:t>Instructor:</w:t>
      </w:r>
      <w:r>
        <w:rPr>
          <w:rFonts w:ascii="Quattrocento Sans" w:eastAsia="Quattrocento Sans" w:hAnsi="Quattrocento Sans" w:cs="Quattrocento Sans"/>
          <w:b/>
          <w:bCs/>
          <w:color w:val="242424"/>
          <w:sz w:val="42"/>
          <w:szCs w:val="42"/>
        </w:rPr>
        <w:t xml:space="preserve"> </w:t>
      </w:r>
      <w:r>
        <w:rPr>
          <w:rFonts w:ascii="Times New Roman" w:eastAsia="Times New Roman" w:hAnsi="Times New Roman" w:cs="Times New Roman"/>
          <w:sz w:val="36"/>
          <w:szCs w:val="36"/>
        </w:rPr>
        <w:t>Abdullah Alghoson</w:t>
      </w:r>
      <w:r>
        <w:rPr>
          <w:rFonts w:ascii="Times New Roman" w:eastAsia="Times New Roman" w:hAnsi="Times New Roman" w:cs="Times New Roman"/>
          <w:b/>
          <w:bCs/>
          <w:sz w:val="36"/>
          <w:szCs w:val="36"/>
        </w:rPr>
        <w:t xml:space="preserve">  </w:t>
      </w:r>
    </w:p>
    <w:p w14:paraId="48CEB22A" w14:textId="77777777" w:rsidR="00D10B07" w:rsidRDefault="00000000">
      <w:pPr>
        <w:spacing w:after="146" w:line="360" w:lineRule="auto"/>
        <w:ind w:right="403"/>
        <w:jc w:val="center"/>
      </w:pPr>
      <w:r>
        <w:rPr>
          <w:rFonts w:ascii="Times New Roman" w:eastAsia="Times New Roman" w:hAnsi="Times New Roman" w:cs="Times New Roman"/>
          <w:b/>
          <w:bCs/>
          <w:sz w:val="36"/>
          <w:szCs w:val="36"/>
        </w:rPr>
        <w:lastRenderedPageBreak/>
        <w:t xml:space="preserve"> </w:t>
      </w:r>
    </w:p>
    <w:p w14:paraId="3C95D265" w14:textId="77777777" w:rsidR="00D10B07" w:rsidRDefault="00000000">
      <w:pPr>
        <w:spacing w:after="90" w:line="360" w:lineRule="auto"/>
        <w:ind w:left="411" w:hanging="10"/>
        <w:rPr>
          <w:sz w:val="36"/>
          <w:szCs w:val="36"/>
        </w:rPr>
      </w:pPr>
      <w:r>
        <w:rPr>
          <w:rFonts w:ascii="Times New Roman" w:eastAsia="Times New Roman" w:hAnsi="Times New Roman" w:cs="Times New Roman"/>
          <w:b/>
          <w:bCs/>
          <w:sz w:val="36"/>
          <w:szCs w:val="36"/>
        </w:rPr>
        <w:t xml:space="preserve">Introduction: </w:t>
      </w:r>
    </w:p>
    <w:p w14:paraId="5AB53E10" w14:textId="77777777" w:rsidR="00D10B07" w:rsidRDefault="00000000">
      <w:pPr>
        <w:spacing w:before="240" w:after="240" w:line="360" w:lineRule="auto"/>
        <w:rPr>
          <w:sz w:val="26"/>
          <w:szCs w:val="26"/>
        </w:rPr>
      </w:pPr>
      <w:r>
        <w:rPr>
          <w:sz w:val="26"/>
          <w:szCs w:val="26"/>
        </w:rPr>
        <w:t xml:space="preserve">This milestone focuses on the </w:t>
      </w:r>
      <w:r>
        <w:rPr>
          <w:b/>
          <w:bCs/>
          <w:sz w:val="26"/>
          <w:szCs w:val="26"/>
        </w:rPr>
        <w:t>final modeling and evaluation phase</w:t>
      </w:r>
      <w:r>
        <w:rPr>
          <w:sz w:val="26"/>
          <w:szCs w:val="26"/>
        </w:rPr>
        <w:t xml:space="preserve"> of the Employee Attrition Prediction project.</w:t>
      </w:r>
      <w:r>
        <w:rPr>
          <w:sz w:val="26"/>
          <w:szCs w:val="26"/>
        </w:rPr>
        <w:br/>
        <w:t xml:space="preserve"> After completing data cleaning and Exploratory Data Analysis (EDA) in the previous milestones, we now design, train, and evaluate predictive models, with a focus on:</w:t>
      </w:r>
    </w:p>
    <w:p w14:paraId="761ACFB0" w14:textId="77777777" w:rsidR="00D10B07" w:rsidRDefault="00000000">
      <w:pPr>
        <w:numPr>
          <w:ilvl w:val="0"/>
          <w:numId w:val="4"/>
        </w:numPr>
        <w:spacing w:before="240" w:after="0" w:line="360" w:lineRule="auto"/>
        <w:rPr>
          <w:sz w:val="26"/>
          <w:szCs w:val="26"/>
        </w:rPr>
      </w:pPr>
      <w:r>
        <w:rPr>
          <w:sz w:val="26"/>
          <w:szCs w:val="26"/>
        </w:rPr>
        <w:t xml:space="preserve">Building and comparing multiple </w:t>
      </w:r>
      <w:r>
        <w:rPr>
          <w:b/>
          <w:bCs/>
          <w:sz w:val="26"/>
          <w:szCs w:val="26"/>
        </w:rPr>
        <w:t>Decision Tree (DT)</w:t>
      </w:r>
      <w:r>
        <w:rPr>
          <w:sz w:val="26"/>
          <w:szCs w:val="26"/>
        </w:rPr>
        <w:t xml:space="preserve"> models.</w:t>
      </w:r>
      <w:r>
        <w:rPr>
          <w:sz w:val="26"/>
          <w:szCs w:val="26"/>
        </w:rPr>
        <w:br/>
      </w:r>
    </w:p>
    <w:p w14:paraId="7D9E9802" w14:textId="77777777" w:rsidR="00D10B07" w:rsidRDefault="00000000">
      <w:pPr>
        <w:numPr>
          <w:ilvl w:val="0"/>
          <w:numId w:val="4"/>
        </w:numPr>
        <w:spacing w:after="0" w:line="360" w:lineRule="auto"/>
        <w:rPr>
          <w:sz w:val="26"/>
          <w:szCs w:val="26"/>
        </w:rPr>
      </w:pPr>
      <w:r>
        <w:rPr>
          <w:sz w:val="26"/>
          <w:szCs w:val="26"/>
        </w:rPr>
        <w:t xml:space="preserve">Selecting the </w:t>
      </w:r>
      <w:r>
        <w:rPr>
          <w:b/>
          <w:bCs/>
          <w:sz w:val="26"/>
          <w:szCs w:val="26"/>
        </w:rPr>
        <w:t>best-performing DT</w:t>
      </w:r>
      <w:r>
        <w:rPr>
          <w:sz w:val="26"/>
          <w:szCs w:val="26"/>
        </w:rPr>
        <w:t xml:space="preserve"> based on a composite performance measure.</w:t>
      </w:r>
      <w:r>
        <w:rPr>
          <w:sz w:val="26"/>
          <w:szCs w:val="26"/>
        </w:rPr>
        <w:br/>
      </w:r>
    </w:p>
    <w:p w14:paraId="483A7558" w14:textId="77777777" w:rsidR="00D10B07" w:rsidRDefault="00000000">
      <w:pPr>
        <w:numPr>
          <w:ilvl w:val="0"/>
          <w:numId w:val="4"/>
        </w:numPr>
        <w:spacing w:after="240" w:line="360" w:lineRule="auto"/>
        <w:rPr>
          <w:sz w:val="26"/>
          <w:szCs w:val="26"/>
        </w:rPr>
      </w:pPr>
      <w:r>
        <w:rPr>
          <w:sz w:val="26"/>
          <w:szCs w:val="26"/>
        </w:rPr>
        <w:t xml:space="preserve">Testing a </w:t>
      </w:r>
      <w:r>
        <w:rPr>
          <w:b/>
          <w:bCs/>
          <w:sz w:val="26"/>
          <w:szCs w:val="26"/>
        </w:rPr>
        <w:t>new parameter combination</w:t>
      </w:r>
      <w:r>
        <w:rPr>
          <w:sz w:val="26"/>
          <w:szCs w:val="26"/>
        </w:rPr>
        <w:t xml:space="preserve"> to explore potential improvements</w:t>
      </w:r>
    </w:p>
    <w:p w14:paraId="05B48B1D" w14:textId="77777777" w:rsidR="00D10B07" w:rsidRDefault="00000000">
      <w:pPr>
        <w:spacing w:before="240" w:after="240" w:line="360" w:lineRule="auto"/>
        <w:rPr>
          <w:sz w:val="26"/>
          <w:szCs w:val="26"/>
        </w:rPr>
      </w:pPr>
      <w:r>
        <w:rPr>
          <w:sz w:val="26"/>
          <w:szCs w:val="26"/>
        </w:rPr>
        <w:t xml:space="preserve">The main goal is to identify a robust and interpretable model that can accurately predict whether an employee will leave the company (Attrition = Yes). and </w:t>
      </w:r>
      <w:proofErr w:type="gramStart"/>
      <w:r>
        <w:rPr>
          <w:sz w:val="26"/>
          <w:szCs w:val="26"/>
        </w:rPr>
        <w:t>Understanding</w:t>
      </w:r>
      <w:proofErr w:type="gramEnd"/>
      <w:r>
        <w:rPr>
          <w:sz w:val="26"/>
          <w:szCs w:val="26"/>
        </w:rPr>
        <w:t xml:space="preserve"> the dataset before applying any analytical or machine learning techniques is a critical step in any data-driven project. Through this project, significant emphasis was placed on exploring the dataset, evaluating its variables, and reflecting on how its characteristics influence the analytical outcomes. This report provides a comprehensive reflection on the dataset and its characteristics, aligned strictly with the project requirements.</w:t>
      </w:r>
    </w:p>
    <w:p w14:paraId="7A49785A" w14:textId="77777777" w:rsidR="00D10B07" w:rsidRDefault="00D10B07">
      <w:pPr>
        <w:spacing w:after="4" w:line="360" w:lineRule="auto"/>
        <w:ind w:left="786" w:right="401" w:hanging="10"/>
        <w:rPr>
          <w:rFonts w:ascii="Times New Roman" w:eastAsia="Times New Roman" w:hAnsi="Times New Roman" w:cs="Times New Roman"/>
          <w:b/>
          <w:bCs/>
          <w:sz w:val="24"/>
          <w:szCs w:val="24"/>
        </w:rPr>
      </w:pPr>
    </w:p>
    <w:p w14:paraId="6F9B03F6" w14:textId="77777777" w:rsidR="00D10B07" w:rsidRDefault="00000000">
      <w:pPr>
        <w:spacing w:after="112" w:line="360" w:lineRule="auto"/>
        <w:ind w:left="776"/>
      </w:pPr>
      <w:r>
        <w:rPr>
          <w:rFonts w:ascii="Times New Roman" w:eastAsia="Times New Roman" w:hAnsi="Times New Roman" w:cs="Times New Roman"/>
          <w:b/>
          <w:bCs/>
          <w:sz w:val="24"/>
          <w:szCs w:val="24"/>
        </w:rPr>
        <w:t xml:space="preserve"> </w:t>
      </w:r>
    </w:p>
    <w:p w14:paraId="28F3EA88" w14:textId="77777777" w:rsidR="00D10B07" w:rsidRDefault="00000000">
      <w:pPr>
        <w:spacing w:after="153" w:line="360" w:lineRule="auto"/>
        <w:ind w:left="776"/>
      </w:pPr>
      <w:r>
        <w:rPr>
          <w:rFonts w:ascii="Times New Roman" w:eastAsia="Times New Roman" w:hAnsi="Times New Roman" w:cs="Times New Roman"/>
          <w:b/>
          <w:bCs/>
          <w:sz w:val="24"/>
          <w:szCs w:val="24"/>
        </w:rPr>
        <w:t xml:space="preserve"> </w:t>
      </w:r>
    </w:p>
    <w:p w14:paraId="3079281E" w14:textId="77777777" w:rsidR="00D10B07" w:rsidRDefault="00000000">
      <w:pPr>
        <w:spacing w:after="0" w:line="360" w:lineRule="auto"/>
        <w:ind w:right="10510"/>
      </w:pPr>
      <w:r>
        <w:rPr>
          <w:rFonts w:ascii="Times New Roman" w:eastAsia="Times New Roman" w:hAnsi="Times New Roman" w:cs="Times New Roman"/>
          <w:b/>
          <w:bCs/>
          <w:sz w:val="28"/>
          <w:szCs w:val="28"/>
        </w:rPr>
        <w:t xml:space="preserve">             </w:t>
      </w:r>
    </w:p>
    <w:p w14:paraId="3304D008" w14:textId="77777777" w:rsidR="00D10B07" w:rsidRDefault="00000000">
      <w:pPr>
        <w:pStyle w:val="Heading2"/>
        <w:keepNext w:val="0"/>
        <w:keepLines w:val="0"/>
        <w:spacing w:line="360" w:lineRule="auto"/>
        <w:rPr>
          <w:rFonts w:ascii="Times New Roman" w:eastAsia="Times New Roman" w:hAnsi="Times New Roman" w:cs="Times New Roman"/>
          <w:sz w:val="48"/>
          <w:szCs w:val="48"/>
        </w:rPr>
      </w:pPr>
      <w:bookmarkStart w:id="0" w:name="_jagwfscamw6u" w:colFirst="0" w:colLast="0"/>
      <w:bookmarkEnd w:id="0"/>
      <w:r>
        <w:rPr>
          <w:rFonts w:ascii="Times New Roman" w:eastAsia="Times New Roman" w:hAnsi="Times New Roman" w:cs="Times New Roman"/>
          <w:sz w:val="48"/>
          <w:szCs w:val="48"/>
        </w:rPr>
        <w:lastRenderedPageBreak/>
        <w:t>Decision Tree Analysis (Task 1)</w:t>
      </w:r>
    </w:p>
    <w:p w14:paraId="5AAD812C" w14:textId="77777777" w:rsidR="00D10B07" w:rsidRDefault="00000000">
      <w:pPr>
        <w:pStyle w:val="Heading3"/>
        <w:keepNext w:val="0"/>
        <w:keepLines w:val="0"/>
        <w:spacing w:line="360" w:lineRule="auto"/>
        <w:ind w:left="10"/>
        <w:rPr>
          <w:rFonts w:ascii="Times New Roman" w:eastAsia="Times New Roman" w:hAnsi="Times New Roman" w:cs="Times New Roman"/>
          <w:sz w:val="36"/>
          <w:szCs w:val="36"/>
        </w:rPr>
      </w:pPr>
      <w:bookmarkStart w:id="1" w:name="_9ugmnqvvbumj" w:colFirst="0" w:colLast="0"/>
      <w:bookmarkEnd w:id="1"/>
      <w:r>
        <w:rPr>
          <w:rFonts w:ascii="Times New Roman" w:eastAsia="Times New Roman" w:hAnsi="Times New Roman" w:cs="Times New Roman"/>
          <w:sz w:val="36"/>
          <w:szCs w:val="36"/>
        </w:rPr>
        <w:t>Parameter Settings:</w:t>
      </w:r>
    </w:p>
    <w:p w14:paraId="4D414CA6"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the Decision Tree analysis, we used SAS Model Studio (EM Decision Tree Node) with the following configuration:</w:t>
      </w:r>
    </w:p>
    <w:p w14:paraId="5D266A13" w14:textId="77777777" w:rsidR="00D10B07" w:rsidRDefault="00000000">
      <w:pPr>
        <w:numPr>
          <w:ilvl w:val="0"/>
          <w:numId w:val="11"/>
        </w:num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Partitioning:</w:t>
      </w:r>
      <w:r>
        <w:rPr>
          <w:rFonts w:ascii="Times New Roman" w:eastAsia="Times New Roman" w:hAnsi="Times New Roman" w:cs="Times New Roman"/>
          <w:b/>
          <w:bCs/>
          <w:sz w:val="24"/>
          <w:szCs w:val="24"/>
        </w:rPr>
        <w:br/>
      </w:r>
    </w:p>
    <w:p w14:paraId="25C038B7" w14:textId="77777777" w:rsidR="00D10B07" w:rsidRDefault="00000000">
      <w:pPr>
        <w:numPr>
          <w:ilvl w:val="1"/>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Training: 70%</w:t>
      </w:r>
      <w:r>
        <w:rPr>
          <w:rFonts w:ascii="Times New Roman" w:eastAsia="Times New Roman" w:hAnsi="Times New Roman" w:cs="Times New Roman"/>
          <w:b/>
          <w:bCs/>
          <w:sz w:val="24"/>
          <w:szCs w:val="24"/>
        </w:rPr>
        <w:br/>
      </w:r>
    </w:p>
    <w:p w14:paraId="5A4C87D7" w14:textId="77777777" w:rsidR="00D10B07" w:rsidRDefault="00000000">
      <w:pPr>
        <w:numPr>
          <w:ilvl w:val="1"/>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 30%</w:t>
      </w:r>
      <w:r>
        <w:rPr>
          <w:rFonts w:ascii="Times New Roman" w:eastAsia="Times New Roman" w:hAnsi="Times New Roman" w:cs="Times New Roman"/>
          <w:b/>
          <w:bCs/>
          <w:sz w:val="24"/>
          <w:szCs w:val="24"/>
        </w:rPr>
        <w:br/>
      </w:r>
    </w:p>
    <w:p w14:paraId="45042842" w14:textId="77777777" w:rsidR="00D10B07" w:rsidRDefault="00000000">
      <w:pPr>
        <w:numPr>
          <w:ilvl w:val="1"/>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 Stratified by the target variable (Attrition)</w:t>
      </w:r>
      <w:r>
        <w:rPr>
          <w:rFonts w:ascii="Times New Roman" w:eastAsia="Times New Roman" w:hAnsi="Times New Roman" w:cs="Times New Roman"/>
          <w:b/>
          <w:bCs/>
          <w:sz w:val="24"/>
          <w:szCs w:val="24"/>
        </w:rPr>
        <w:br/>
      </w:r>
    </w:p>
    <w:p w14:paraId="4B894E0F" w14:textId="77777777" w:rsidR="00D10B07" w:rsidRDefault="00000000">
      <w:pPr>
        <w:numPr>
          <w:ilvl w:val="0"/>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Splitting Criteria (multiple models):</w:t>
      </w:r>
      <w:r>
        <w:rPr>
          <w:rFonts w:ascii="Times New Roman" w:eastAsia="Times New Roman" w:hAnsi="Times New Roman" w:cs="Times New Roman"/>
          <w:b/>
          <w:bCs/>
          <w:sz w:val="24"/>
          <w:szCs w:val="24"/>
        </w:rPr>
        <w:br/>
      </w:r>
    </w:p>
    <w:p w14:paraId="6D84665F" w14:textId="77777777" w:rsidR="00D10B07" w:rsidRDefault="00000000">
      <w:pPr>
        <w:numPr>
          <w:ilvl w:val="1"/>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Information Gain</w:t>
      </w:r>
      <w:r>
        <w:rPr>
          <w:rFonts w:ascii="Times New Roman" w:eastAsia="Times New Roman" w:hAnsi="Times New Roman" w:cs="Times New Roman"/>
          <w:b/>
          <w:bCs/>
          <w:sz w:val="24"/>
          <w:szCs w:val="24"/>
        </w:rPr>
        <w:br/>
      </w:r>
    </w:p>
    <w:p w14:paraId="0B582AF3" w14:textId="77777777" w:rsidR="00D10B07" w:rsidRDefault="00000000">
      <w:pPr>
        <w:numPr>
          <w:ilvl w:val="1"/>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Entropy</w:t>
      </w:r>
      <w:r>
        <w:rPr>
          <w:rFonts w:ascii="Times New Roman" w:eastAsia="Times New Roman" w:hAnsi="Times New Roman" w:cs="Times New Roman"/>
          <w:b/>
          <w:bCs/>
          <w:sz w:val="24"/>
          <w:szCs w:val="24"/>
        </w:rPr>
        <w:br/>
      </w:r>
    </w:p>
    <w:p w14:paraId="50745710" w14:textId="77777777" w:rsidR="00D10B07" w:rsidRDefault="00000000">
      <w:pPr>
        <w:numPr>
          <w:ilvl w:val="1"/>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Gini</w:t>
      </w:r>
      <w:r>
        <w:rPr>
          <w:rFonts w:ascii="Times New Roman" w:eastAsia="Times New Roman" w:hAnsi="Times New Roman" w:cs="Times New Roman"/>
          <w:b/>
          <w:bCs/>
          <w:sz w:val="24"/>
          <w:szCs w:val="24"/>
        </w:rPr>
        <w:br/>
      </w:r>
    </w:p>
    <w:p w14:paraId="1A3CCFCA" w14:textId="77777777" w:rsidR="00D10B07" w:rsidRDefault="00000000">
      <w:pPr>
        <w:numPr>
          <w:ilvl w:val="0"/>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Minimum Number of Observations per Leaf (Leaf Size):</w:t>
      </w:r>
      <w:r>
        <w:rPr>
          <w:rFonts w:ascii="Times New Roman" w:eastAsia="Times New Roman" w:hAnsi="Times New Roman" w:cs="Times New Roman"/>
          <w:b/>
          <w:bCs/>
          <w:sz w:val="24"/>
          <w:szCs w:val="24"/>
        </w:rPr>
        <w:br/>
      </w:r>
    </w:p>
    <w:p w14:paraId="29FC3D18" w14:textId="77777777" w:rsidR="00D10B07" w:rsidRDefault="00000000">
      <w:pPr>
        <w:numPr>
          <w:ilvl w:val="1"/>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 of Training Set</w:t>
      </w:r>
      <w:r>
        <w:rPr>
          <w:rFonts w:ascii="Times New Roman" w:eastAsia="Times New Roman" w:hAnsi="Times New Roman" w:cs="Times New Roman"/>
          <w:b/>
          <w:bCs/>
          <w:sz w:val="24"/>
          <w:szCs w:val="24"/>
        </w:rPr>
        <w:br/>
      </w:r>
    </w:p>
    <w:p w14:paraId="4CC08AD9" w14:textId="77777777" w:rsidR="00D10B07" w:rsidRDefault="00000000">
      <w:pPr>
        <w:numPr>
          <w:ilvl w:val="1"/>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4.5% of Training Set</w:t>
      </w:r>
      <w:r>
        <w:rPr>
          <w:rFonts w:ascii="Times New Roman" w:eastAsia="Times New Roman" w:hAnsi="Times New Roman" w:cs="Times New Roman"/>
          <w:b/>
          <w:bCs/>
          <w:sz w:val="24"/>
          <w:szCs w:val="24"/>
        </w:rPr>
        <w:br/>
      </w:r>
    </w:p>
    <w:p w14:paraId="119B8B77" w14:textId="77777777" w:rsidR="00D10B07" w:rsidRDefault="00000000">
      <w:pPr>
        <w:numPr>
          <w:ilvl w:val="1"/>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5.5% of Training Set</w:t>
      </w:r>
      <w:r>
        <w:rPr>
          <w:rFonts w:ascii="Times New Roman" w:eastAsia="Times New Roman" w:hAnsi="Times New Roman" w:cs="Times New Roman"/>
          <w:b/>
          <w:bCs/>
          <w:sz w:val="24"/>
          <w:szCs w:val="24"/>
        </w:rPr>
        <w:br/>
      </w:r>
    </w:p>
    <w:p w14:paraId="17420589" w14:textId="77777777" w:rsidR="00D10B07" w:rsidRDefault="00000000">
      <w:pPr>
        <w:numPr>
          <w:ilvl w:val="1"/>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6.0% of Training Set</w:t>
      </w:r>
      <w:r>
        <w:rPr>
          <w:rFonts w:ascii="Times New Roman" w:eastAsia="Times New Roman" w:hAnsi="Times New Roman" w:cs="Times New Roman"/>
          <w:b/>
          <w:bCs/>
          <w:sz w:val="24"/>
          <w:szCs w:val="24"/>
        </w:rPr>
        <w:br/>
      </w:r>
    </w:p>
    <w:p w14:paraId="5ADB202D" w14:textId="77777777" w:rsidR="00D10B07" w:rsidRDefault="00000000">
      <w:pPr>
        <w:numPr>
          <w:ilvl w:val="0"/>
          <w:numId w:val="1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Minimal Size for Split:</w:t>
      </w:r>
      <w:r>
        <w:rPr>
          <w:rFonts w:ascii="Times New Roman" w:eastAsia="Times New Roman" w:hAnsi="Times New Roman" w:cs="Times New Roman"/>
          <w:b/>
          <w:bCs/>
          <w:sz w:val="24"/>
          <w:szCs w:val="24"/>
        </w:rPr>
        <w:br/>
      </w:r>
    </w:p>
    <w:p w14:paraId="236E3C29" w14:textId="77777777" w:rsidR="00D10B07" w:rsidRDefault="00000000">
      <w:pPr>
        <w:numPr>
          <w:ilvl w:val="1"/>
          <w:numId w:val="11"/>
        </w:numPr>
        <w:spacing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Set to 2 × Leaf Size for each configuration</w:t>
      </w:r>
      <w:r>
        <w:rPr>
          <w:rFonts w:ascii="Times New Roman" w:eastAsia="Times New Roman" w:hAnsi="Times New Roman" w:cs="Times New Roman"/>
          <w:b/>
          <w:bCs/>
          <w:sz w:val="24"/>
          <w:szCs w:val="24"/>
        </w:rPr>
        <w:br/>
      </w:r>
    </w:p>
    <w:p w14:paraId="5706B441"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These combinations generated multiple DT models that differ in complexity and performance, which were later evaluated and compared using a unified scoring framework:</w:t>
      </w:r>
    </w:p>
    <w:p w14:paraId="373E06C4"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793C335" wp14:editId="5AB4AADC">
            <wp:extent cx="6718300" cy="3733800"/>
            <wp:effectExtent l="0" t="0" r="0" 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718300" cy="3733800"/>
                    </a:xfrm>
                    <a:prstGeom prst="rect">
                      <a:avLst/>
                    </a:prstGeom>
                    <a:ln/>
                  </pic:spPr>
                </pic:pic>
              </a:graphicData>
            </a:graphic>
          </wp:inline>
        </w:drawing>
      </w:r>
    </w:p>
    <w:p w14:paraId="1FF9A482" w14:textId="77777777" w:rsidR="00E53658" w:rsidRDefault="00000000">
      <w:pPr>
        <w:spacing w:after="4" w:line="360" w:lineRule="auto"/>
        <w:ind w:left="10" w:hanging="1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052EFD9F" w14:textId="77777777" w:rsidR="00E53658" w:rsidRDefault="00E53658">
      <w:pPr>
        <w:spacing w:after="4" w:line="360" w:lineRule="auto"/>
        <w:ind w:left="10" w:hanging="10"/>
        <w:rPr>
          <w:rFonts w:ascii="Times New Roman" w:eastAsia="Times New Roman" w:hAnsi="Times New Roman" w:cs="Times New Roman"/>
          <w:b/>
          <w:bCs/>
          <w:sz w:val="36"/>
          <w:szCs w:val="36"/>
        </w:rPr>
      </w:pPr>
    </w:p>
    <w:p w14:paraId="61966F48" w14:textId="4728D98E" w:rsidR="00D10B07" w:rsidRDefault="00000000">
      <w:pPr>
        <w:spacing w:after="4" w:line="360" w:lineRule="auto"/>
        <w:ind w:left="10" w:hanging="1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1 – Evaluation Approach:</w:t>
      </w:r>
    </w:p>
    <w:p w14:paraId="63381471"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compare the Decision Tree models fairly, we used four performance measures:</w:t>
      </w:r>
    </w:p>
    <w:p w14:paraId="7975137B" w14:textId="77777777" w:rsidR="00D10B07" w:rsidRDefault="00000000">
      <w:pPr>
        <w:numPr>
          <w:ilvl w:val="0"/>
          <w:numId w:val="12"/>
        </w:num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Accuracy</w:t>
      </w:r>
      <w:r>
        <w:rPr>
          <w:rFonts w:ascii="Times New Roman" w:eastAsia="Times New Roman" w:hAnsi="Times New Roman" w:cs="Times New Roman"/>
          <w:b/>
          <w:bCs/>
          <w:sz w:val="24"/>
          <w:szCs w:val="24"/>
        </w:rPr>
        <w:br/>
      </w:r>
    </w:p>
    <w:p w14:paraId="1B794D1F" w14:textId="77777777" w:rsidR="00D10B07" w:rsidRDefault="00000000">
      <w:pPr>
        <w:numPr>
          <w:ilvl w:val="0"/>
          <w:numId w:val="12"/>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Simplicity (Tree Size)</w:t>
      </w:r>
      <w:r>
        <w:rPr>
          <w:rFonts w:ascii="Times New Roman" w:eastAsia="Times New Roman" w:hAnsi="Times New Roman" w:cs="Times New Roman"/>
          <w:b/>
          <w:bCs/>
          <w:sz w:val="24"/>
          <w:szCs w:val="24"/>
        </w:rPr>
        <w:br/>
      </w:r>
    </w:p>
    <w:p w14:paraId="1790666C" w14:textId="77777777" w:rsidR="00D10B07" w:rsidRDefault="00000000">
      <w:pPr>
        <w:numPr>
          <w:ilvl w:val="0"/>
          <w:numId w:val="12"/>
        </w:numPr>
        <w:spacing w:after="0" w:line="36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Lift @</w:t>
      </w:r>
      <w:proofErr w:type="gramEnd"/>
      <w:r>
        <w:rPr>
          <w:rFonts w:ascii="Times New Roman" w:eastAsia="Times New Roman" w:hAnsi="Times New Roman" w:cs="Times New Roman"/>
          <w:b/>
          <w:bCs/>
          <w:sz w:val="24"/>
          <w:szCs w:val="24"/>
        </w:rPr>
        <w:t xml:space="preserve"> 3rd Decile (Test)</w:t>
      </w:r>
      <w:r>
        <w:rPr>
          <w:rFonts w:ascii="Times New Roman" w:eastAsia="Times New Roman" w:hAnsi="Times New Roman" w:cs="Times New Roman"/>
          <w:b/>
          <w:bCs/>
          <w:sz w:val="24"/>
          <w:szCs w:val="24"/>
        </w:rPr>
        <w:br/>
      </w:r>
    </w:p>
    <w:p w14:paraId="19B5EDA4" w14:textId="77777777" w:rsidR="00D10B07" w:rsidRDefault="00000000">
      <w:pPr>
        <w:numPr>
          <w:ilvl w:val="0"/>
          <w:numId w:val="12"/>
        </w:numPr>
        <w:spacing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Stability (Test vs Train Lift)</w:t>
      </w:r>
      <w:r>
        <w:rPr>
          <w:rFonts w:ascii="Times New Roman" w:eastAsia="Times New Roman" w:hAnsi="Times New Roman" w:cs="Times New Roman"/>
          <w:b/>
          <w:bCs/>
          <w:sz w:val="24"/>
          <w:szCs w:val="24"/>
        </w:rPr>
        <w:br/>
      </w:r>
    </w:p>
    <w:p w14:paraId="736A6D17"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Each measure was transformed into a score between 0 and 1, then aggregated into a Composite Performance Score using predefined weights.</w:t>
      </w:r>
    </w:p>
    <w:p w14:paraId="54E7F441" w14:textId="77777777" w:rsidR="00D10B07" w:rsidRDefault="00D10B07">
      <w:pPr>
        <w:pStyle w:val="Heading4"/>
        <w:keepNext w:val="0"/>
        <w:keepLines w:val="0"/>
        <w:spacing w:line="360" w:lineRule="auto"/>
        <w:ind w:left="10"/>
        <w:rPr>
          <w:rFonts w:ascii="Times New Roman" w:eastAsia="Times New Roman" w:hAnsi="Times New Roman" w:cs="Times New Roman"/>
        </w:rPr>
      </w:pPr>
      <w:bookmarkStart w:id="2" w:name="_yteiu3mv32pa" w:colFirst="0" w:colLast="0"/>
      <w:bookmarkEnd w:id="2"/>
    </w:p>
    <w:p w14:paraId="619246D7" w14:textId="77777777" w:rsidR="00D10B07" w:rsidRDefault="00D10B07">
      <w:pPr>
        <w:pStyle w:val="Heading4"/>
        <w:keepNext w:val="0"/>
        <w:keepLines w:val="0"/>
        <w:spacing w:line="360" w:lineRule="auto"/>
        <w:rPr>
          <w:rFonts w:ascii="Times New Roman" w:eastAsia="Times New Roman" w:hAnsi="Times New Roman" w:cs="Times New Roman"/>
        </w:rPr>
      </w:pPr>
      <w:bookmarkStart w:id="3" w:name="_t10y8i12kfm4" w:colFirst="0" w:colLast="0"/>
      <w:bookmarkEnd w:id="3"/>
    </w:p>
    <w:p w14:paraId="43B48F28" w14:textId="77777777" w:rsidR="00D10B07" w:rsidRDefault="00D10B07"/>
    <w:p w14:paraId="00E4BE56" w14:textId="77777777" w:rsidR="00D10B07" w:rsidRDefault="00D10B07"/>
    <w:p w14:paraId="6266A3AF" w14:textId="77777777" w:rsidR="00D10B07" w:rsidRDefault="00D10B07"/>
    <w:p w14:paraId="16A2647E" w14:textId="77777777" w:rsidR="00D10B07" w:rsidRDefault="00D10B07"/>
    <w:p w14:paraId="6EF5F4A3" w14:textId="77777777" w:rsidR="00D10B07" w:rsidRDefault="00D10B07"/>
    <w:p w14:paraId="6CB6FA43" w14:textId="77777777" w:rsidR="00D10B07" w:rsidRDefault="00D10B07"/>
    <w:p w14:paraId="42ABCFA8" w14:textId="77777777" w:rsidR="00D10B07" w:rsidRDefault="00D10B07"/>
    <w:p w14:paraId="544A287C" w14:textId="77777777" w:rsidR="00D10B07" w:rsidRDefault="00D10B07"/>
    <w:p w14:paraId="3C000FB0" w14:textId="77777777" w:rsidR="00D10B07" w:rsidRDefault="00D10B07">
      <w:pPr>
        <w:pStyle w:val="Heading4"/>
        <w:keepNext w:val="0"/>
        <w:keepLines w:val="0"/>
        <w:spacing w:line="360" w:lineRule="auto"/>
        <w:rPr>
          <w:rFonts w:ascii="Times New Roman" w:eastAsia="Times New Roman" w:hAnsi="Times New Roman" w:cs="Times New Roman"/>
          <w:sz w:val="36"/>
          <w:szCs w:val="36"/>
        </w:rPr>
      </w:pPr>
      <w:bookmarkStart w:id="4" w:name="_z085fzr16hs8" w:colFirst="0" w:colLast="0"/>
      <w:bookmarkEnd w:id="4"/>
    </w:p>
    <w:p w14:paraId="6966A954" w14:textId="77777777" w:rsidR="00D10B07" w:rsidRDefault="00000000">
      <w:pPr>
        <w:pStyle w:val="Heading4"/>
        <w:keepNext w:val="0"/>
        <w:keepLines w:val="0"/>
        <w:spacing w:line="360" w:lineRule="auto"/>
        <w:rPr>
          <w:rFonts w:ascii="Times New Roman" w:eastAsia="Times New Roman" w:hAnsi="Times New Roman" w:cs="Times New Roman"/>
          <w:sz w:val="36"/>
          <w:szCs w:val="36"/>
        </w:rPr>
      </w:pPr>
      <w:bookmarkStart w:id="5" w:name="_8y8eyj6bm982" w:colFirst="0" w:colLast="0"/>
      <w:bookmarkEnd w:id="5"/>
      <w:r>
        <w:rPr>
          <w:rFonts w:ascii="Times New Roman" w:eastAsia="Times New Roman" w:hAnsi="Times New Roman" w:cs="Times New Roman"/>
          <w:sz w:val="36"/>
          <w:szCs w:val="36"/>
        </w:rPr>
        <w:lastRenderedPageBreak/>
        <w:t xml:space="preserve">Performance Measures and </w:t>
      </w:r>
      <w:proofErr w:type="gramStart"/>
      <w:r>
        <w:rPr>
          <w:rFonts w:ascii="Times New Roman" w:eastAsia="Times New Roman" w:hAnsi="Times New Roman" w:cs="Times New Roman"/>
          <w:sz w:val="36"/>
          <w:szCs w:val="36"/>
        </w:rPr>
        <w:t>Weights :</w:t>
      </w:r>
      <w:proofErr w:type="gramEnd"/>
    </w:p>
    <w:p w14:paraId="227AE5EA" w14:textId="77777777" w:rsidR="00D10B07" w:rsidRDefault="00D10B07">
      <w:pPr>
        <w:pStyle w:val="Heading4"/>
        <w:keepNext w:val="0"/>
        <w:keepLines w:val="0"/>
        <w:spacing w:line="360" w:lineRule="auto"/>
        <w:ind w:left="10"/>
        <w:rPr>
          <w:rFonts w:ascii="Times New Roman" w:eastAsia="Times New Roman" w:hAnsi="Times New Roman" w:cs="Times New Roman"/>
          <w:sz w:val="22"/>
          <w:szCs w:val="22"/>
        </w:rPr>
      </w:pPr>
      <w:bookmarkStart w:id="6" w:name="_hqtctghoef8" w:colFirst="0" w:colLast="0"/>
      <w:bookmarkEnd w:id="6"/>
    </w:p>
    <w:tbl>
      <w:tblPr>
        <w:tblStyle w:val="a"/>
        <w:tblW w:w="105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4"/>
        <w:gridCol w:w="2114"/>
        <w:gridCol w:w="2114"/>
        <w:gridCol w:w="2114"/>
        <w:gridCol w:w="2114"/>
      </w:tblGrid>
      <w:tr w:rsidR="00D10B07" w14:paraId="745CB044" w14:textId="77777777">
        <w:tc>
          <w:tcPr>
            <w:tcW w:w="2114" w:type="dxa"/>
            <w:tcMar>
              <w:top w:w="100" w:type="dxa"/>
              <w:left w:w="100" w:type="dxa"/>
              <w:bottom w:w="100" w:type="dxa"/>
              <w:right w:w="100" w:type="dxa"/>
            </w:tcMar>
          </w:tcPr>
          <w:p w14:paraId="5FD31926" w14:textId="77777777" w:rsidR="00D10B07" w:rsidRDefault="00000000">
            <w:pPr>
              <w:widowControl w:val="0"/>
              <w:pBdr>
                <w:top w:val="nil"/>
                <w:left w:val="nil"/>
                <w:bottom w:val="nil"/>
                <w:right w:val="nil"/>
                <w:between w:val="nil"/>
              </w:pBd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Measure</w:t>
            </w:r>
          </w:p>
        </w:tc>
        <w:tc>
          <w:tcPr>
            <w:tcW w:w="2114" w:type="dxa"/>
            <w:tcMar>
              <w:top w:w="100" w:type="dxa"/>
              <w:left w:w="100" w:type="dxa"/>
              <w:bottom w:w="100" w:type="dxa"/>
              <w:right w:w="100" w:type="dxa"/>
            </w:tcMar>
          </w:tcPr>
          <w:p w14:paraId="4078AA29" w14:textId="77777777" w:rsidR="00D10B07" w:rsidRDefault="00000000">
            <w:pPr>
              <w:widowControl w:val="0"/>
              <w:pBdr>
                <w:top w:val="nil"/>
                <w:left w:val="nil"/>
                <w:bottom w:val="nil"/>
                <w:right w:val="nil"/>
                <w:between w:val="nil"/>
              </w:pBd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 xml:space="preserve">Description </w:t>
            </w:r>
          </w:p>
        </w:tc>
        <w:tc>
          <w:tcPr>
            <w:tcW w:w="2114" w:type="dxa"/>
            <w:tcMar>
              <w:top w:w="100" w:type="dxa"/>
              <w:left w:w="100" w:type="dxa"/>
              <w:bottom w:w="100" w:type="dxa"/>
              <w:right w:w="100" w:type="dxa"/>
            </w:tcMar>
          </w:tcPr>
          <w:p w14:paraId="7024BB30" w14:textId="77777777" w:rsidR="00D10B07" w:rsidRDefault="00000000">
            <w:pPr>
              <w:widowControl w:val="0"/>
              <w:pBdr>
                <w:top w:val="nil"/>
                <w:left w:val="nil"/>
                <w:bottom w:val="nil"/>
                <w:right w:val="nil"/>
                <w:between w:val="nil"/>
              </w:pBd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Definition of Value Function</w:t>
            </w:r>
          </w:p>
        </w:tc>
        <w:tc>
          <w:tcPr>
            <w:tcW w:w="2114" w:type="dxa"/>
            <w:tcMar>
              <w:top w:w="100" w:type="dxa"/>
              <w:left w:w="100" w:type="dxa"/>
              <w:bottom w:w="100" w:type="dxa"/>
              <w:right w:w="100" w:type="dxa"/>
            </w:tcMar>
          </w:tcPr>
          <w:p w14:paraId="4C2E078A" w14:textId="77777777" w:rsidR="00D10B07" w:rsidRDefault="00000000">
            <w:pPr>
              <w:widowControl w:val="0"/>
              <w:pBdr>
                <w:top w:val="nil"/>
                <w:left w:val="nil"/>
                <w:bottom w:val="nil"/>
                <w:right w:val="nil"/>
                <w:between w:val="nil"/>
              </w:pBd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Weight</w:t>
            </w:r>
          </w:p>
        </w:tc>
        <w:tc>
          <w:tcPr>
            <w:tcW w:w="2114" w:type="dxa"/>
            <w:tcMar>
              <w:top w:w="100" w:type="dxa"/>
              <w:left w:w="100" w:type="dxa"/>
              <w:bottom w:w="100" w:type="dxa"/>
              <w:right w:w="100" w:type="dxa"/>
            </w:tcMar>
          </w:tcPr>
          <w:p w14:paraId="1CE41094" w14:textId="77777777" w:rsidR="00D10B07" w:rsidRDefault="00000000">
            <w:pPr>
              <w:widowControl w:val="0"/>
              <w:pBdr>
                <w:top w:val="nil"/>
                <w:left w:val="nil"/>
                <w:bottom w:val="nil"/>
                <w:right w:val="nil"/>
                <w:between w:val="nil"/>
              </w:pBd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Threshold</w:t>
            </w:r>
          </w:p>
        </w:tc>
      </w:tr>
      <w:tr w:rsidR="00D10B07" w14:paraId="30CDA133" w14:textId="77777777">
        <w:tc>
          <w:tcPr>
            <w:tcW w:w="2114" w:type="dxa"/>
            <w:tcMar>
              <w:top w:w="100" w:type="dxa"/>
              <w:left w:w="100" w:type="dxa"/>
              <w:bottom w:w="100" w:type="dxa"/>
              <w:right w:w="100" w:type="dxa"/>
            </w:tcMar>
          </w:tcPr>
          <w:p w14:paraId="22E30AE1" w14:textId="77777777" w:rsidR="00D10B07" w:rsidRDefault="00000000">
            <w:pPr>
              <w:widowControl w:val="0"/>
              <w:pBdr>
                <w:top w:val="nil"/>
                <w:left w:val="nil"/>
                <w:bottom w:val="nil"/>
                <w:right w:val="nil"/>
                <w:between w:val="nil"/>
              </w:pBd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Accuracy</w:t>
            </w:r>
          </w:p>
        </w:tc>
        <w:tc>
          <w:tcPr>
            <w:tcW w:w="2114" w:type="dxa"/>
            <w:tcMar>
              <w:top w:w="100" w:type="dxa"/>
              <w:left w:w="100" w:type="dxa"/>
              <w:bottom w:w="100" w:type="dxa"/>
              <w:right w:w="100" w:type="dxa"/>
            </w:tcMar>
          </w:tcPr>
          <w:p w14:paraId="7B251C0C"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Measures how well the model correctly predicts the target variable.</w:t>
            </w:r>
          </w:p>
        </w:tc>
        <w:tc>
          <w:tcPr>
            <w:tcW w:w="2114" w:type="dxa"/>
            <w:tcMar>
              <w:top w:w="100" w:type="dxa"/>
              <w:left w:w="100" w:type="dxa"/>
              <w:bottom w:w="100" w:type="dxa"/>
              <w:right w:w="100" w:type="dxa"/>
            </w:tcMar>
          </w:tcPr>
          <w:p w14:paraId="59B1EF0B" w14:textId="77777777" w:rsidR="00D10B07" w:rsidRDefault="00000000">
            <w:pPr>
              <w:spacing w:after="4" w:line="360" w:lineRule="auto"/>
              <w:ind w:left="10"/>
              <w:rPr>
                <w:rFonts w:ascii="Times New Roman" w:eastAsia="Times New Roman" w:hAnsi="Times New Roman" w:cs="Times New Roman"/>
                <w:b/>
                <w:bCs/>
              </w:rPr>
            </w:pPr>
            <w:proofErr w:type="spellStart"/>
            <w:r>
              <w:rPr>
                <w:rFonts w:ascii="Times New Roman" w:eastAsia="Times New Roman" w:hAnsi="Times New Roman" w:cs="Times New Roman"/>
                <w:b/>
                <w:bCs/>
              </w:rPr>
              <w:t>SAcc</w:t>
            </w:r>
            <w:proofErr w:type="spellEnd"/>
            <w:r>
              <w:rPr>
                <w:rFonts w:ascii="Times New Roman" w:eastAsia="Times New Roman" w:hAnsi="Times New Roman" w:cs="Times New Roman"/>
                <w:b/>
                <w:bCs/>
              </w:rPr>
              <w:t xml:space="preserve"> = Model Accuracy</w:t>
            </w:r>
          </w:p>
          <w:p w14:paraId="1A2C6E69" w14:textId="77777777" w:rsidR="00D10B07" w:rsidRDefault="00000000">
            <w:pPr>
              <w:spacing w:after="4" w:line="360" w:lineRule="auto"/>
              <w:ind w:left="10"/>
              <w:rPr>
                <w:rFonts w:ascii="Times New Roman" w:eastAsia="Times New Roman" w:hAnsi="Times New Roman" w:cs="Times New Roman"/>
                <w:b/>
                <w:bCs/>
              </w:rPr>
            </w:pPr>
            <w:r>
              <w:rPr>
                <w:rFonts w:ascii="Gungsuh" w:eastAsia="Gungsuh" w:hAnsi="Gungsuh" w:cs="Gungsuh"/>
                <w:b/>
                <w:bCs/>
              </w:rPr>
              <w:t>If Accuracy ≥ 0.70, Score = 1</w:t>
            </w:r>
          </w:p>
          <w:p w14:paraId="35947DD3"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Otherwise, Score = Accuracy / 0.70</w:t>
            </w:r>
          </w:p>
        </w:tc>
        <w:tc>
          <w:tcPr>
            <w:tcW w:w="2114" w:type="dxa"/>
            <w:tcMar>
              <w:top w:w="100" w:type="dxa"/>
              <w:left w:w="100" w:type="dxa"/>
              <w:bottom w:w="100" w:type="dxa"/>
              <w:right w:w="100" w:type="dxa"/>
            </w:tcMar>
          </w:tcPr>
          <w:p w14:paraId="1CABCCAA"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Weight: 0.60</w:t>
            </w:r>
          </w:p>
        </w:tc>
        <w:tc>
          <w:tcPr>
            <w:tcW w:w="2114" w:type="dxa"/>
            <w:tcMar>
              <w:top w:w="100" w:type="dxa"/>
              <w:left w:w="100" w:type="dxa"/>
              <w:bottom w:w="100" w:type="dxa"/>
              <w:right w:w="100" w:type="dxa"/>
            </w:tcMar>
          </w:tcPr>
          <w:p w14:paraId="05D75467"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Threshold: 0.70</w:t>
            </w:r>
          </w:p>
        </w:tc>
      </w:tr>
      <w:tr w:rsidR="00D10B07" w14:paraId="293AB9D0" w14:textId="77777777">
        <w:tc>
          <w:tcPr>
            <w:tcW w:w="2114" w:type="dxa"/>
            <w:tcMar>
              <w:top w:w="100" w:type="dxa"/>
              <w:left w:w="100" w:type="dxa"/>
              <w:bottom w:w="100" w:type="dxa"/>
              <w:right w:w="100" w:type="dxa"/>
            </w:tcMar>
          </w:tcPr>
          <w:p w14:paraId="5BADFAB1" w14:textId="77777777" w:rsidR="00D10B07" w:rsidRDefault="00000000">
            <w:pPr>
              <w:widowControl w:val="0"/>
              <w:pBdr>
                <w:top w:val="nil"/>
                <w:left w:val="nil"/>
                <w:bottom w:val="nil"/>
                <w:right w:val="nil"/>
                <w:between w:val="nil"/>
              </w:pBd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Simplicity</w:t>
            </w:r>
          </w:p>
        </w:tc>
        <w:tc>
          <w:tcPr>
            <w:tcW w:w="2114" w:type="dxa"/>
            <w:tcMar>
              <w:top w:w="100" w:type="dxa"/>
              <w:left w:w="100" w:type="dxa"/>
              <w:bottom w:w="100" w:type="dxa"/>
              <w:right w:w="100" w:type="dxa"/>
            </w:tcMar>
          </w:tcPr>
          <w:p w14:paraId="3C7737FC"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Reflects how simple the tree is based on the number of leaves.</w:t>
            </w:r>
          </w:p>
        </w:tc>
        <w:tc>
          <w:tcPr>
            <w:tcW w:w="2114" w:type="dxa"/>
            <w:tcMar>
              <w:top w:w="100" w:type="dxa"/>
              <w:left w:w="100" w:type="dxa"/>
              <w:bottom w:w="100" w:type="dxa"/>
              <w:right w:w="100" w:type="dxa"/>
            </w:tcMar>
          </w:tcPr>
          <w:p w14:paraId="44AB96AA" w14:textId="77777777" w:rsidR="00D10B07" w:rsidRDefault="00000000">
            <w:pPr>
              <w:spacing w:after="4" w:line="360" w:lineRule="auto"/>
              <w:ind w:left="10"/>
              <w:rPr>
                <w:rFonts w:ascii="Times New Roman" w:eastAsia="Times New Roman" w:hAnsi="Times New Roman" w:cs="Times New Roman"/>
                <w:b/>
                <w:bCs/>
              </w:rPr>
            </w:pPr>
            <w:proofErr w:type="spellStart"/>
            <w:r>
              <w:rPr>
                <w:rFonts w:ascii="Gungsuh" w:eastAsia="Gungsuh" w:hAnsi="Gungsuh" w:cs="Gungsuh"/>
                <w:b/>
                <w:bCs/>
              </w:rPr>
              <w:t>SSimp</w:t>
            </w:r>
            <w:proofErr w:type="spellEnd"/>
            <w:r>
              <w:rPr>
                <w:rFonts w:ascii="Gungsuh" w:eastAsia="Gungsuh" w:hAnsi="Gungsuh" w:cs="Gungsuh"/>
                <w:b/>
                <w:bCs/>
              </w:rPr>
              <w:t xml:space="preserve"> = 1 − (Leaves / Max Leaves)</w:t>
            </w:r>
          </w:p>
          <w:p w14:paraId="05BFC29D"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Score clipped between 0–1</w:t>
            </w:r>
          </w:p>
        </w:tc>
        <w:tc>
          <w:tcPr>
            <w:tcW w:w="2114" w:type="dxa"/>
            <w:tcMar>
              <w:top w:w="100" w:type="dxa"/>
              <w:left w:w="100" w:type="dxa"/>
              <w:bottom w:w="100" w:type="dxa"/>
              <w:right w:w="100" w:type="dxa"/>
            </w:tcMar>
          </w:tcPr>
          <w:p w14:paraId="2899C61F"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Weight: 0.05</w:t>
            </w:r>
          </w:p>
          <w:p w14:paraId="2E5258DF" w14:textId="77777777" w:rsidR="00D10B07" w:rsidRDefault="00D10B07">
            <w:pPr>
              <w:widowControl w:val="0"/>
              <w:pBdr>
                <w:top w:val="nil"/>
                <w:left w:val="nil"/>
                <w:bottom w:val="nil"/>
                <w:right w:val="nil"/>
                <w:between w:val="nil"/>
              </w:pBdr>
              <w:spacing w:after="0" w:line="360" w:lineRule="auto"/>
              <w:rPr>
                <w:rFonts w:ascii="Times New Roman" w:eastAsia="Times New Roman" w:hAnsi="Times New Roman" w:cs="Times New Roman"/>
                <w:b/>
                <w:bCs/>
              </w:rPr>
            </w:pPr>
          </w:p>
        </w:tc>
        <w:tc>
          <w:tcPr>
            <w:tcW w:w="2114" w:type="dxa"/>
            <w:tcMar>
              <w:top w:w="100" w:type="dxa"/>
              <w:left w:w="100" w:type="dxa"/>
              <w:bottom w:w="100" w:type="dxa"/>
              <w:right w:w="100" w:type="dxa"/>
            </w:tcMar>
          </w:tcPr>
          <w:p w14:paraId="28283309"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Threshold: N/A</w:t>
            </w:r>
          </w:p>
        </w:tc>
      </w:tr>
      <w:tr w:rsidR="00D10B07" w14:paraId="1F49D8D8" w14:textId="77777777">
        <w:tc>
          <w:tcPr>
            <w:tcW w:w="2114" w:type="dxa"/>
            <w:tcMar>
              <w:top w:w="100" w:type="dxa"/>
              <w:left w:w="100" w:type="dxa"/>
              <w:bottom w:w="100" w:type="dxa"/>
              <w:right w:w="100" w:type="dxa"/>
            </w:tcMar>
          </w:tcPr>
          <w:p w14:paraId="4CF7165C" w14:textId="77777777" w:rsidR="00D10B07" w:rsidRDefault="00000000">
            <w:pPr>
              <w:widowControl w:val="0"/>
              <w:pBdr>
                <w:top w:val="nil"/>
                <w:left w:val="nil"/>
                <w:bottom w:val="nil"/>
                <w:right w:val="nil"/>
                <w:between w:val="nil"/>
              </w:pBd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Lift</w:t>
            </w:r>
          </w:p>
        </w:tc>
        <w:tc>
          <w:tcPr>
            <w:tcW w:w="2114" w:type="dxa"/>
            <w:tcMar>
              <w:top w:w="100" w:type="dxa"/>
              <w:left w:w="100" w:type="dxa"/>
              <w:bottom w:w="100" w:type="dxa"/>
              <w:right w:w="100" w:type="dxa"/>
            </w:tcMar>
          </w:tcPr>
          <w:p w14:paraId="3E21B14C"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Measures model improvement over random selection using Lift at the 3rd Decile.</w:t>
            </w:r>
          </w:p>
        </w:tc>
        <w:tc>
          <w:tcPr>
            <w:tcW w:w="2114" w:type="dxa"/>
            <w:tcMar>
              <w:top w:w="100" w:type="dxa"/>
              <w:left w:w="100" w:type="dxa"/>
              <w:bottom w:w="100" w:type="dxa"/>
              <w:right w:w="100" w:type="dxa"/>
            </w:tcMar>
          </w:tcPr>
          <w:p w14:paraId="2D9B7D56"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SLift = Lift Value / Max Lift</w:t>
            </w:r>
          </w:p>
          <w:p w14:paraId="41242615"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Score clipped between 0–1</w:t>
            </w:r>
          </w:p>
        </w:tc>
        <w:tc>
          <w:tcPr>
            <w:tcW w:w="2114" w:type="dxa"/>
            <w:tcMar>
              <w:top w:w="100" w:type="dxa"/>
              <w:left w:w="100" w:type="dxa"/>
              <w:bottom w:w="100" w:type="dxa"/>
              <w:right w:w="100" w:type="dxa"/>
            </w:tcMar>
          </w:tcPr>
          <w:p w14:paraId="22D5C54E"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Weight: 0.20</w:t>
            </w:r>
          </w:p>
        </w:tc>
        <w:tc>
          <w:tcPr>
            <w:tcW w:w="2114" w:type="dxa"/>
            <w:tcMar>
              <w:top w:w="100" w:type="dxa"/>
              <w:left w:w="100" w:type="dxa"/>
              <w:bottom w:w="100" w:type="dxa"/>
              <w:right w:w="100" w:type="dxa"/>
            </w:tcMar>
          </w:tcPr>
          <w:p w14:paraId="7DFEF45C"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Threshold: 1.0</w:t>
            </w:r>
          </w:p>
          <w:p w14:paraId="38F16203" w14:textId="77777777" w:rsidR="00D10B07" w:rsidRDefault="00D10B07">
            <w:pPr>
              <w:widowControl w:val="0"/>
              <w:pBdr>
                <w:top w:val="nil"/>
                <w:left w:val="nil"/>
                <w:bottom w:val="nil"/>
                <w:right w:val="nil"/>
                <w:between w:val="nil"/>
              </w:pBdr>
              <w:spacing w:after="0" w:line="360" w:lineRule="auto"/>
              <w:rPr>
                <w:rFonts w:ascii="Times New Roman" w:eastAsia="Times New Roman" w:hAnsi="Times New Roman" w:cs="Times New Roman"/>
                <w:b/>
                <w:bCs/>
              </w:rPr>
            </w:pPr>
          </w:p>
        </w:tc>
      </w:tr>
      <w:tr w:rsidR="00D10B07" w14:paraId="38ADBAF5" w14:textId="77777777">
        <w:tc>
          <w:tcPr>
            <w:tcW w:w="2114" w:type="dxa"/>
            <w:tcMar>
              <w:top w:w="100" w:type="dxa"/>
              <w:left w:w="100" w:type="dxa"/>
              <w:bottom w:w="100" w:type="dxa"/>
              <w:right w:w="100" w:type="dxa"/>
            </w:tcMar>
          </w:tcPr>
          <w:p w14:paraId="6F10A272" w14:textId="77777777" w:rsidR="00D10B07" w:rsidRDefault="00000000">
            <w:pPr>
              <w:widowControl w:val="0"/>
              <w:pBdr>
                <w:top w:val="nil"/>
                <w:left w:val="nil"/>
                <w:bottom w:val="nil"/>
                <w:right w:val="nil"/>
                <w:between w:val="nil"/>
              </w:pBd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Stability</w:t>
            </w:r>
          </w:p>
        </w:tc>
        <w:tc>
          <w:tcPr>
            <w:tcW w:w="2114" w:type="dxa"/>
            <w:tcMar>
              <w:top w:w="100" w:type="dxa"/>
              <w:left w:w="100" w:type="dxa"/>
              <w:bottom w:w="100" w:type="dxa"/>
              <w:right w:w="100" w:type="dxa"/>
            </w:tcMar>
          </w:tcPr>
          <w:p w14:paraId="6C34D04B"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Measures consistency between TRAIN and TEST performance.</w:t>
            </w:r>
          </w:p>
        </w:tc>
        <w:tc>
          <w:tcPr>
            <w:tcW w:w="2114" w:type="dxa"/>
            <w:tcMar>
              <w:top w:w="100" w:type="dxa"/>
              <w:left w:w="100" w:type="dxa"/>
              <w:bottom w:w="100" w:type="dxa"/>
              <w:right w:w="100" w:type="dxa"/>
            </w:tcMar>
          </w:tcPr>
          <w:p w14:paraId="4127C834"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SStab = Stability Value / 1</w:t>
            </w:r>
          </w:p>
          <w:p w14:paraId="2E384F94" w14:textId="77777777" w:rsidR="00D10B07" w:rsidRDefault="00000000">
            <w:pPr>
              <w:spacing w:after="4" w:line="360" w:lineRule="auto"/>
              <w:ind w:left="10"/>
              <w:rPr>
                <w:rFonts w:ascii="Times New Roman" w:eastAsia="Times New Roman" w:hAnsi="Times New Roman" w:cs="Times New Roman"/>
                <w:b/>
                <w:bCs/>
              </w:rPr>
            </w:pPr>
            <w:r>
              <w:rPr>
                <w:rFonts w:ascii="Gungsuh" w:eastAsia="Gungsuh" w:hAnsi="Gungsuh" w:cs="Gungsuh"/>
                <w:b/>
                <w:bCs/>
              </w:rPr>
              <w:t>If Stability ≥ 1, Score = 1</w:t>
            </w:r>
          </w:p>
        </w:tc>
        <w:tc>
          <w:tcPr>
            <w:tcW w:w="2114" w:type="dxa"/>
            <w:tcMar>
              <w:top w:w="100" w:type="dxa"/>
              <w:left w:w="100" w:type="dxa"/>
              <w:bottom w:w="100" w:type="dxa"/>
              <w:right w:w="100" w:type="dxa"/>
            </w:tcMar>
          </w:tcPr>
          <w:p w14:paraId="4151AEB1" w14:textId="77777777" w:rsidR="00D10B07" w:rsidRDefault="00000000">
            <w:pPr>
              <w:spacing w:after="4" w:line="360" w:lineRule="auto"/>
              <w:ind w:left="10"/>
              <w:rPr>
                <w:rFonts w:ascii="Times New Roman" w:eastAsia="Times New Roman" w:hAnsi="Times New Roman" w:cs="Times New Roman"/>
                <w:b/>
                <w:bCs/>
              </w:rPr>
            </w:pPr>
            <w:r>
              <w:rPr>
                <w:rFonts w:ascii="Times New Roman" w:eastAsia="Times New Roman" w:hAnsi="Times New Roman" w:cs="Times New Roman"/>
                <w:b/>
                <w:bCs/>
              </w:rPr>
              <w:t>Weight: 0.15</w:t>
            </w:r>
          </w:p>
        </w:tc>
        <w:tc>
          <w:tcPr>
            <w:tcW w:w="2114" w:type="dxa"/>
            <w:tcMar>
              <w:top w:w="100" w:type="dxa"/>
              <w:left w:w="100" w:type="dxa"/>
              <w:bottom w:w="100" w:type="dxa"/>
              <w:right w:w="100" w:type="dxa"/>
            </w:tcMar>
          </w:tcPr>
          <w:p w14:paraId="75A7928A" w14:textId="77777777" w:rsidR="00D10B07" w:rsidRDefault="00000000">
            <w:pPr>
              <w:spacing w:after="4" w:line="360" w:lineRule="auto"/>
              <w:ind w:left="10"/>
              <w:rPr>
                <w:rFonts w:ascii="Times New Roman" w:eastAsia="Times New Roman" w:hAnsi="Times New Roman" w:cs="Times New Roman"/>
              </w:rPr>
            </w:pPr>
            <w:r>
              <w:rPr>
                <w:rFonts w:ascii="Times New Roman" w:eastAsia="Times New Roman" w:hAnsi="Times New Roman" w:cs="Times New Roman"/>
                <w:b/>
                <w:bCs/>
              </w:rPr>
              <w:t>Threshold: 1.0</w:t>
            </w:r>
          </w:p>
        </w:tc>
      </w:tr>
    </w:tbl>
    <w:p w14:paraId="7BEA2889" w14:textId="77777777" w:rsidR="00D10B07" w:rsidRDefault="00D10B07">
      <w:pPr>
        <w:pStyle w:val="Heading4"/>
        <w:keepNext w:val="0"/>
        <w:keepLines w:val="0"/>
        <w:spacing w:line="360" w:lineRule="auto"/>
        <w:ind w:left="10"/>
        <w:rPr>
          <w:rFonts w:ascii="Times New Roman" w:eastAsia="Times New Roman" w:hAnsi="Times New Roman" w:cs="Times New Roman"/>
          <w:sz w:val="22"/>
          <w:szCs w:val="22"/>
        </w:rPr>
      </w:pPr>
      <w:bookmarkStart w:id="7" w:name="_urcfi0yi6m1p" w:colFirst="0" w:colLast="0"/>
      <w:bookmarkEnd w:id="7"/>
    </w:p>
    <w:p w14:paraId="6122004F" w14:textId="77777777" w:rsidR="00D10B07" w:rsidRDefault="00D10B07">
      <w:pPr>
        <w:spacing w:line="360" w:lineRule="auto"/>
      </w:pPr>
      <w:bookmarkStart w:id="8" w:name="_1eeoqgvkq9zl" w:colFirst="0" w:colLast="0"/>
      <w:bookmarkEnd w:id="8"/>
    </w:p>
    <w:p w14:paraId="7072D04E" w14:textId="77777777" w:rsidR="00D10B07" w:rsidRDefault="00000000">
      <w:pPr>
        <w:pStyle w:val="Heading4"/>
        <w:keepNext w:val="0"/>
        <w:keepLines w:val="0"/>
        <w:spacing w:line="360" w:lineRule="auto"/>
        <w:ind w:left="10"/>
        <w:rPr>
          <w:rFonts w:ascii="Times New Roman" w:eastAsia="Times New Roman" w:hAnsi="Times New Roman" w:cs="Times New Roman"/>
          <w:sz w:val="36"/>
          <w:szCs w:val="36"/>
        </w:rPr>
      </w:pPr>
      <w:bookmarkStart w:id="9" w:name="_t3gafi4yq5mg" w:colFirst="0" w:colLast="0"/>
      <w:bookmarkEnd w:id="9"/>
      <w:r>
        <w:rPr>
          <w:rFonts w:ascii="Times New Roman" w:eastAsia="Times New Roman" w:hAnsi="Times New Roman" w:cs="Times New Roman"/>
          <w:sz w:val="36"/>
          <w:szCs w:val="36"/>
        </w:rPr>
        <w:t xml:space="preserve">Composite Performance </w:t>
      </w:r>
      <w:proofErr w:type="gramStart"/>
      <w:r>
        <w:rPr>
          <w:rFonts w:ascii="Times New Roman" w:eastAsia="Times New Roman" w:hAnsi="Times New Roman" w:cs="Times New Roman"/>
          <w:sz w:val="36"/>
          <w:szCs w:val="36"/>
        </w:rPr>
        <w:t>Score :</w:t>
      </w:r>
      <w:proofErr w:type="gramEnd"/>
    </w:p>
    <w:p w14:paraId="7FAE38F8"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overall performance of each Decision Tree model is summarized using a Composite Score:</w:t>
      </w:r>
    </w:p>
    <w:p w14:paraId="59CC6D04" w14:textId="77777777" w:rsidR="00D10B07" w:rsidRDefault="00000000">
      <w:pPr>
        <w:spacing w:after="4" w:line="360" w:lineRule="auto"/>
        <w:ind w:left="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Composite Score=0.60×Accuracy Score+0.05×Simplicity Score+0.20×Lift Score+0.15×Stability Score\text{Composite Score} = 0.60 \times \text{Accuracy Score} + 0.05 \times \text{Simplicity Score} + 0.20 \times \text{Lift Score} + 0.15 \times \text{Stability Score}Composite Score=0.60×Accuracy Score+0.05×Simplicity Score+0.20×Lift Score+0.15×Stability Score</w:t>
      </w:r>
    </w:p>
    <w:p w14:paraId="127F1416"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model with the highest Composite Score that also satisfies the Accuracy and Stability thresholds is selected as the best Decision Tree.</w:t>
      </w:r>
    </w:p>
    <w:p w14:paraId="30325D78" w14:textId="77777777" w:rsidR="00D10B07" w:rsidRDefault="00D10B07">
      <w:pPr>
        <w:spacing w:before="240" w:after="240" w:line="360" w:lineRule="auto"/>
        <w:rPr>
          <w:rFonts w:ascii="Times New Roman" w:eastAsia="Times New Roman" w:hAnsi="Times New Roman" w:cs="Times New Roman"/>
          <w:b/>
          <w:bCs/>
          <w:sz w:val="24"/>
          <w:szCs w:val="24"/>
        </w:rPr>
      </w:pPr>
    </w:p>
    <w:p w14:paraId="17389764" w14:textId="77777777" w:rsidR="00D10B07" w:rsidRDefault="00D10B07">
      <w:pPr>
        <w:spacing w:before="240" w:after="240" w:line="360" w:lineRule="auto"/>
        <w:rPr>
          <w:rFonts w:ascii="Times New Roman" w:eastAsia="Times New Roman" w:hAnsi="Times New Roman" w:cs="Times New Roman"/>
          <w:b/>
          <w:bCs/>
          <w:sz w:val="24"/>
          <w:szCs w:val="24"/>
        </w:rPr>
      </w:pPr>
    </w:p>
    <w:p w14:paraId="7114A626" w14:textId="77777777" w:rsidR="00D10B07" w:rsidRDefault="00D10B07">
      <w:pPr>
        <w:spacing w:before="240" w:after="240" w:line="360" w:lineRule="auto"/>
        <w:rPr>
          <w:rFonts w:ascii="Times New Roman" w:eastAsia="Times New Roman" w:hAnsi="Times New Roman" w:cs="Times New Roman"/>
          <w:b/>
          <w:bCs/>
          <w:sz w:val="24"/>
          <w:szCs w:val="24"/>
        </w:rPr>
      </w:pPr>
    </w:p>
    <w:p w14:paraId="4037034E" w14:textId="77777777" w:rsidR="00D10B07" w:rsidRDefault="00D10B07">
      <w:pPr>
        <w:spacing w:before="240" w:after="240" w:line="360" w:lineRule="auto"/>
        <w:rPr>
          <w:rFonts w:ascii="Times New Roman" w:eastAsia="Times New Roman" w:hAnsi="Times New Roman" w:cs="Times New Roman"/>
          <w:b/>
          <w:bCs/>
          <w:sz w:val="24"/>
          <w:szCs w:val="24"/>
        </w:rPr>
      </w:pPr>
    </w:p>
    <w:p w14:paraId="198698C9" w14:textId="77777777" w:rsidR="00D10B07" w:rsidRDefault="00D10B07">
      <w:pPr>
        <w:spacing w:before="240" w:after="240" w:line="360" w:lineRule="auto"/>
        <w:rPr>
          <w:rFonts w:ascii="Times New Roman" w:eastAsia="Times New Roman" w:hAnsi="Times New Roman" w:cs="Times New Roman"/>
          <w:b/>
          <w:bCs/>
          <w:sz w:val="24"/>
          <w:szCs w:val="24"/>
        </w:rPr>
      </w:pPr>
    </w:p>
    <w:p w14:paraId="5BA01B81" w14:textId="77777777" w:rsidR="00D10B07" w:rsidRDefault="00D10B07">
      <w:pPr>
        <w:spacing w:before="240" w:after="240" w:line="360" w:lineRule="auto"/>
        <w:rPr>
          <w:rFonts w:ascii="Times New Roman" w:eastAsia="Times New Roman" w:hAnsi="Times New Roman" w:cs="Times New Roman"/>
          <w:b/>
          <w:bCs/>
          <w:sz w:val="24"/>
          <w:szCs w:val="24"/>
        </w:rPr>
      </w:pPr>
    </w:p>
    <w:p w14:paraId="284BFE74" w14:textId="77777777" w:rsidR="00D10B07" w:rsidRDefault="00D10B07">
      <w:pPr>
        <w:spacing w:before="240" w:after="240" w:line="360" w:lineRule="auto"/>
        <w:rPr>
          <w:rFonts w:ascii="Times New Roman" w:eastAsia="Times New Roman" w:hAnsi="Times New Roman" w:cs="Times New Roman"/>
          <w:b/>
          <w:bCs/>
          <w:sz w:val="24"/>
          <w:szCs w:val="24"/>
        </w:rPr>
      </w:pPr>
    </w:p>
    <w:p w14:paraId="066D72C6" w14:textId="77777777" w:rsidR="00D10B07" w:rsidRDefault="00D10B07">
      <w:pPr>
        <w:spacing w:before="240" w:after="240" w:line="360" w:lineRule="auto"/>
        <w:rPr>
          <w:rFonts w:ascii="Times New Roman" w:eastAsia="Times New Roman" w:hAnsi="Times New Roman" w:cs="Times New Roman"/>
          <w:b/>
          <w:bCs/>
          <w:sz w:val="24"/>
          <w:szCs w:val="24"/>
        </w:rPr>
      </w:pPr>
    </w:p>
    <w:p w14:paraId="2FD8C61C"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10" w:name="_90jrw1ry0p9o" w:colFirst="0" w:colLast="0"/>
      <w:bookmarkEnd w:id="10"/>
    </w:p>
    <w:p w14:paraId="2A34F225"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11" w:name="_p45kb13jvyfs" w:colFirst="0" w:colLast="0"/>
      <w:bookmarkEnd w:id="11"/>
    </w:p>
    <w:p w14:paraId="4C3A4457" w14:textId="77777777" w:rsidR="00D10B07" w:rsidRDefault="00000000">
      <w:pPr>
        <w:pStyle w:val="Heading3"/>
        <w:keepNext w:val="0"/>
        <w:keepLines w:val="0"/>
        <w:spacing w:line="360" w:lineRule="auto"/>
        <w:rPr>
          <w:rFonts w:ascii="Times New Roman" w:eastAsia="Times New Roman" w:hAnsi="Times New Roman" w:cs="Times New Roman"/>
          <w:sz w:val="36"/>
          <w:szCs w:val="36"/>
        </w:rPr>
      </w:pPr>
      <w:bookmarkStart w:id="12" w:name="_atw2eigt5mi1" w:colFirst="0" w:colLast="0"/>
      <w:bookmarkEnd w:id="12"/>
      <w:r>
        <w:rPr>
          <w:rFonts w:ascii="Times New Roman" w:eastAsia="Times New Roman" w:hAnsi="Times New Roman" w:cs="Times New Roman"/>
          <w:sz w:val="36"/>
          <w:szCs w:val="36"/>
        </w:rPr>
        <w:lastRenderedPageBreak/>
        <w:t xml:space="preserve">2 – Summary of </w:t>
      </w:r>
      <w:proofErr w:type="gramStart"/>
      <w:r>
        <w:rPr>
          <w:rFonts w:ascii="Times New Roman" w:eastAsia="Times New Roman" w:hAnsi="Times New Roman" w:cs="Times New Roman"/>
          <w:sz w:val="36"/>
          <w:szCs w:val="36"/>
        </w:rPr>
        <w:t>Results :</w:t>
      </w:r>
      <w:proofErr w:type="gramEnd"/>
    </w:p>
    <w:p w14:paraId="725CA1B5"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table below summarizes all the generated Decision Tree models based on different splitting criteria and Leaf Size configurations.</w:t>
      </w:r>
    </w:p>
    <w:tbl>
      <w:tblPr>
        <w:tblStyle w:val="a0"/>
        <w:tblW w:w="10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840"/>
        <w:gridCol w:w="840"/>
        <w:gridCol w:w="1155"/>
        <w:gridCol w:w="840"/>
        <w:gridCol w:w="840"/>
        <w:gridCol w:w="840"/>
        <w:gridCol w:w="840"/>
        <w:gridCol w:w="1470"/>
        <w:gridCol w:w="1020"/>
      </w:tblGrid>
      <w:tr w:rsidR="00D10B07" w14:paraId="32F3FDFE" w14:textId="77777777">
        <w:trPr>
          <w:trHeight w:val="495"/>
        </w:trPr>
        <w:tc>
          <w:tcPr>
            <w:tcW w:w="1470" w:type="dxa"/>
            <w:vMerge w:val="restart"/>
            <w:tcBorders>
              <w:top w:val="single" w:sz="6" w:space="0" w:color="000000"/>
              <w:left w:val="single" w:sz="6" w:space="0" w:color="000000"/>
              <w:bottom w:val="single" w:sz="6" w:space="0" w:color="000000"/>
              <w:right w:val="single" w:sz="6" w:space="0" w:color="000000"/>
            </w:tcBorders>
            <w:tcMar>
              <w:top w:w="60" w:type="dxa"/>
              <w:left w:w="100" w:type="dxa"/>
              <w:bottom w:w="0" w:type="dxa"/>
              <w:right w:w="60" w:type="dxa"/>
            </w:tcMar>
          </w:tcPr>
          <w:p w14:paraId="66B4905E" w14:textId="77777777" w:rsidR="00D10B07" w:rsidRDefault="00000000">
            <w:pPr>
              <w:spacing w:after="2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w:t>
            </w:r>
          </w:p>
          <w:p w14:paraId="38134A7A" w14:textId="77777777" w:rsidR="00D10B07" w:rsidRDefault="00000000">
            <w:pPr>
              <w:spacing w:after="0" w:line="360" w:lineRule="auto"/>
              <w:ind w:right="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DT</w:t>
            </w:r>
          </w:p>
          <w:p w14:paraId="571D0C7A" w14:textId="77777777" w:rsidR="00D10B07" w:rsidRDefault="00000000">
            <w:pPr>
              <w:spacing w:after="0" w:line="360" w:lineRule="auto"/>
              <w:ind w:right="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Label/</w:t>
            </w:r>
          </w:p>
          <w:p w14:paraId="10747C37" w14:textId="77777777" w:rsidR="00D10B07" w:rsidRDefault="00000000">
            <w:pPr>
              <w:spacing w:after="0" w:line="360" w:lineRule="auto"/>
              <w:ind w:left="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Description</w:t>
            </w:r>
          </w:p>
        </w:tc>
        <w:tc>
          <w:tcPr>
            <w:tcW w:w="1680" w:type="dxa"/>
            <w:gridSpan w:val="2"/>
            <w:tcBorders>
              <w:top w:val="single" w:sz="6" w:space="0" w:color="000000"/>
              <w:left w:val="nil"/>
              <w:bottom w:val="single" w:sz="6" w:space="0" w:color="000000"/>
              <w:right w:val="nil"/>
            </w:tcBorders>
            <w:tcMar>
              <w:top w:w="60" w:type="dxa"/>
              <w:left w:w="100" w:type="dxa"/>
              <w:bottom w:w="0" w:type="dxa"/>
              <w:right w:w="60" w:type="dxa"/>
            </w:tcMar>
          </w:tcPr>
          <w:p w14:paraId="5FCDFFED" w14:textId="77777777" w:rsidR="00D10B07" w:rsidRDefault="00000000">
            <w:pPr>
              <w:spacing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w:t>
            </w:r>
          </w:p>
        </w:tc>
        <w:tc>
          <w:tcPr>
            <w:tcW w:w="3675" w:type="dxa"/>
            <w:gridSpan w:val="4"/>
            <w:tcBorders>
              <w:top w:val="single" w:sz="6" w:space="0" w:color="000000"/>
              <w:left w:val="nil"/>
              <w:bottom w:val="single" w:sz="6" w:space="0" w:color="000000"/>
              <w:right w:val="nil"/>
            </w:tcBorders>
            <w:tcMar>
              <w:top w:w="60" w:type="dxa"/>
              <w:left w:w="100" w:type="dxa"/>
              <w:bottom w:w="0" w:type="dxa"/>
              <w:right w:w="60" w:type="dxa"/>
            </w:tcMar>
          </w:tcPr>
          <w:p w14:paraId="7CE01EE8" w14:textId="77777777" w:rsidR="00D10B07" w:rsidRDefault="00000000">
            <w:pPr>
              <w:spacing w:after="0" w:line="360" w:lineRule="auto"/>
              <w:ind w:left="10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Performance Measures</w:t>
            </w:r>
          </w:p>
        </w:tc>
        <w:tc>
          <w:tcPr>
            <w:tcW w:w="2310" w:type="dxa"/>
            <w:gridSpan w:val="2"/>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3D0E9521" w14:textId="77777777" w:rsidR="00D10B07" w:rsidRDefault="00000000">
            <w:pPr>
              <w:spacing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w:t>
            </w:r>
          </w:p>
        </w:tc>
        <w:tc>
          <w:tcPr>
            <w:tcW w:w="1020" w:type="dxa"/>
            <w:vMerge w:val="restart"/>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737BEDB9" w14:textId="77777777" w:rsidR="00D10B07" w:rsidRDefault="00000000">
            <w:pPr>
              <w:spacing w:after="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w:t>
            </w:r>
          </w:p>
          <w:p w14:paraId="745BD122" w14:textId="77777777" w:rsidR="00D10B07" w:rsidRDefault="00000000">
            <w:pPr>
              <w:spacing w:after="0" w:line="360" w:lineRule="auto"/>
              <w:ind w:left="4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Overall</w:t>
            </w:r>
          </w:p>
          <w:p w14:paraId="0172FA2B" w14:textId="77777777" w:rsidR="00D10B07" w:rsidRDefault="00000000">
            <w:pPr>
              <w:spacing w:after="0" w:line="360" w:lineRule="auto"/>
              <w:ind w:right="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Score</w:t>
            </w:r>
          </w:p>
        </w:tc>
      </w:tr>
      <w:tr w:rsidR="00D10B07" w14:paraId="768041A7" w14:textId="77777777">
        <w:trPr>
          <w:trHeight w:val="540"/>
        </w:trPr>
        <w:tc>
          <w:tcPr>
            <w:tcW w:w="1470" w:type="dxa"/>
            <w:vMerge/>
            <w:tcBorders>
              <w:top w:val="single" w:sz="6" w:space="0" w:color="000000"/>
              <w:left w:val="single" w:sz="6" w:space="0" w:color="000000"/>
              <w:bottom w:val="single" w:sz="6" w:space="0" w:color="000000"/>
              <w:right w:val="single" w:sz="6" w:space="0" w:color="000000"/>
            </w:tcBorders>
            <w:tcMar>
              <w:top w:w="60" w:type="dxa"/>
              <w:left w:w="100" w:type="dxa"/>
              <w:bottom w:w="0" w:type="dxa"/>
              <w:right w:w="60" w:type="dxa"/>
            </w:tcMar>
          </w:tcPr>
          <w:p w14:paraId="5563BFDB" w14:textId="77777777" w:rsidR="00D10B07" w:rsidRDefault="00D10B07">
            <w:pPr>
              <w:widowControl w:val="0"/>
              <w:pBdr>
                <w:top w:val="nil"/>
                <w:left w:val="nil"/>
                <w:bottom w:val="nil"/>
                <w:right w:val="nil"/>
                <w:between w:val="nil"/>
              </w:pBdr>
              <w:spacing w:after="0" w:line="276" w:lineRule="auto"/>
              <w:rPr>
                <w:rFonts w:ascii="Times New Roman" w:eastAsia="Times New Roman" w:hAnsi="Times New Roman" w:cs="Times New Roman"/>
                <w:b/>
                <w:bCs/>
                <w:sz w:val="18"/>
                <w:szCs w:val="18"/>
              </w:rPr>
            </w:pPr>
          </w:p>
        </w:tc>
        <w:tc>
          <w:tcPr>
            <w:tcW w:w="1680" w:type="dxa"/>
            <w:gridSpan w:val="2"/>
            <w:tcBorders>
              <w:top w:val="nil"/>
              <w:left w:val="nil"/>
              <w:bottom w:val="single" w:sz="6" w:space="0" w:color="000000"/>
              <w:right w:val="single" w:sz="6" w:space="0" w:color="000000"/>
            </w:tcBorders>
            <w:tcMar>
              <w:top w:w="60" w:type="dxa"/>
              <w:left w:w="100" w:type="dxa"/>
              <w:bottom w:w="0" w:type="dxa"/>
              <w:right w:w="60" w:type="dxa"/>
            </w:tcMar>
          </w:tcPr>
          <w:p w14:paraId="6EC41DF1" w14:textId="77777777" w:rsidR="00D10B07" w:rsidRDefault="00000000">
            <w:pPr>
              <w:spacing w:after="0" w:line="360" w:lineRule="auto"/>
              <w:ind w:right="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Accuracy  </w:t>
            </w:r>
          </w:p>
          <w:p w14:paraId="74BDA5ED" w14:textId="77777777" w:rsidR="00D10B07" w:rsidRDefault="00000000">
            <w:pPr>
              <w:spacing w:after="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w:t>
            </w:r>
          </w:p>
        </w:tc>
        <w:tc>
          <w:tcPr>
            <w:tcW w:w="1995" w:type="dxa"/>
            <w:gridSpan w:val="2"/>
            <w:tcBorders>
              <w:top w:val="nil"/>
              <w:left w:val="nil"/>
              <w:bottom w:val="single" w:sz="6" w:space="0" w:color="000000"/>
              <w:right w:val="single" w:sz="6" w:space="0" w:color="000000"/>
            </w:tcBorders>
            <w:tcMar>
              <w:top w:w="60" w:type="dxa"/>
              <w:left w:w="100" w:type="dxa"/>
              <w:bottom w:w="0" w:type="dxa"/>
              <w:right w:w="60" w:type="dxa"/>
            </w:tcMar>
          </w:tcPr>
          <w:p w14:paraId="2A936D36" w14:textId="77777777" w:rsidR="00D10B07" w:rsidRDefault="00000000">
            <w:pPr>
              <w:spacing w:after="0" w:line="360" w:lineRule="auto"/>
              <w:ind w:right="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Simplicity</w:t>
            </w:r>
          </w:p>
        </w:tc>
        <w:tc>
          <w:tcPr>
            <w:tcW w:w="1680" w:type="dxa"/>
            <w:gridSpan w:val="2"/>
            <w:tcBorders>
              <w:top w:val="nil"/>
              <w:left w:val="nil"/>
              <w:bottom w:val="single" w:sz="6" w:space="0" w:color="000000"/>
              <w:right w:val="single" w:sz="6" w:space="0" w:color="000000"/>
            </w:tcBorders>
            <w:tcMar>
              <w:top w:w="60" w:type="dxa"/>
              <w:left w:w="100" w:type="dxa"/>
              <w:bottom w:w="0" w:type="dxa"/>
              <w:right w:w="60" w:type="dxa"/>
            </w:tcMar>
          </w:tcPr>
          <w:p w14:paraId="74D16AAF" w14:textId="77777777" w:rsidR="00D10B07" w:rsidRDefault="00000000">
            <w:pPr>
              <w:spacing w:after="0" w:line="360" w:lineRule="auto"/>
              <w:ind w:right="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Lift</w:t>
            </w:r>
          </w:p>
        </w:tc>
        <w:tc>
          <w:tcPr>
            <w:tcW w:w="2310" w:type="dxa"/>
            <w:gridSpan w:val="2"/>
            <w:tcBorders>
              <w:top w:val="nil"/>
              <w:left w:val="nil"/>
              <w:bottom w:val="single" w:sz="6" w:space="0" w:color="000000"/>
              <w:right w:val="single" w:sz="6" w:space="0" w:color="000000"/>
            </w:tcBorders>
            <w:tcMar>
              <w:top w:w="60" w:type="dxa"/>
              <w:left w:w="100" w:type="dxa"/>
              <w:bottom w:w="0" w:type="dxa"/>
              <w:right w:w="60" w:type="dxa"/>
            </w:tcMar>
          </w:tcPr>
          <w:p w14:paraId="20F6B303" w14:textId="77777777" w:rsidR="00D10B07" w:rsidRDefault="00000000">
            <w:pPr>
              <w:spacing w:after="0" w:line="360" w:lineRule="auto"/>
              <w:ind w:right="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Stability</w:t>
            </w:r>
          </w:p>
        </w:tc>
        <w:tc>
          <w:tcPr>
            <w:tcW w:w="1020" w:type="dxa"/>
            <w:vMerge/>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333E423F" w14:textId="77777777" w:rsidR="00D10B07" w:rsidRDefault="00D10B07">
            <w:pPr>
              <w:widowControl w:val="0"/>
              <w:pBdr>
                <w:top w:val="nil"/>
                <w:left w:val="nil"/>
                <w:bottom w:val="nil"/>
                <w:right w:val="nil"/>
                <w:between w:val="nil"/>
              </w:pBdr>
              <w:spacing w:after="0" w:line="276" w:lineRule="auto"/>
              <w:rPr>
                <w:rFonts w:ascii="Times New Roman" w:eastAsia="Times New Roman" w:hAnsi="Times New Roman" w:cs="Times New Roman"/>
                <w:b/>
                <w:bCs/>
                <w:sz w:val="18"/>
                <w:szCs w:val="18"/>
              </w:rPr>
            </w:pPr>
          </w:p>
        </w:tc>
      </w:tr>
      <w:tr w:rsidR="00D10B07" w14:paraId="23849B5A" w14:textId="77777777">
        <w:trPr>
          <w:trHeight w:val="540"/>
        </w:trPr>
        <w:tc>
          <w:tcPr>
            <w:tcW w:w="1470" w:type="dxa"/>
            <w:vMerge/>
            <w:tcBorders>
              <w:top w:val="single" w:sz="6" w:space="0" w:color="000000"/>
              <w:left w:val="single" w:sz="6" w:space="0" w:color="000000"/>
              <w:bottom w:val="single" w:sz="6" w:space="0" w:color="000000"/>
              <w:right w:val="single" w:sz="6" w:space="0" w:color="000000"/>
            </w:tcBorders>
            <w:tcMar>
              <w:top w:w="60" w:type="dxa"/>
              <w:left w:w="100" w:type="dxa"/>
              <w:bottom w:w="0" w:type="dxa"/>
              <w:right w:w="60" w:type="dxa"/>
            </w:tcMar>
          </w:tcPr>
          <w:p w14:paraId="31638A8C" w14:textId="77777777" w:rsidR="00D10B07" w:rsidRDefault="00D10B07">
            <w:pPr>
              <w:widowControl w:val="0"/>
              <w:pBdr>
                <w:top w:val="nil"/>
                <w:left w:val="nil"/>
                <w:bottom w:val="nil"/>
                <w:right w:val="nil"/>
                <w:between w:val="nil"/>
              </w:pBdr>
              <w:spacing w:after="0" w:line="276" w:lineRule="auto"/>
              <w:rPr>
                <w:rFonts w:ascii="Times New Roman" w:eastAsia="Times New Roman" w:hAnsi="Times New Roman" w:cs="Times New Roman"/>
                <w:b/>
                <w:bCs/>
                <w:sz w:val="18"/>
                <w:szCs w:val="18"/>
              </w:rPr>
            </w:pP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52C6DF78" w14:textId="77777777" w:rsidR="00D10B07" w:rsidRDefault="00000000">
            <w:pPr>
              <w:spacing w:after="0" w:line="360" w:lineRule="auto"/>
              <w:ind w:right="4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t>
            </w:r>
          </w:p>
          <w:p w14:paraId="3277EACB" w14:textId="77777777" w:rsidR="00D10B07" w:rsidRDefault="00000000">
            <w:pPr>
              <w:spacing w:after="0" w:line="360" w:lineRule="auto"/>
              <w:ind w:left="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Error</w:t>
            </w:r>
          </w:p>
        </w:tc>
        <w:tc>
          <w:tcPr>
            <w:tcW w:w="840" w:type="dxa"/>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3D772C50" w14:textId="77777777" w:rsidR="00D10B07" w:rsidRDefault="00000000">
            <w:pPr>
              <w:spacing w:after="0" w:line="360" w:lineRule="auto"/>
              <w:ind w:left="4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Score</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1FEBC63E" w14:textId="77777777" w:rsidR="00D10B07" w:rsidRDefault="00000000">
            <w:pPr>
              <w:spacing w:after="0" w:line="360" w:lineRule="auto"/>
              <w:ind w:left="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No of Leaves</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320EF72" w14:textId="77777777" w:rsidR="00D10B07" w:rsidRDefault="00000000">
            <w:pPr>
              <w:spacing w:after="0" w:line="360" w:lineRule="auto"/>
              <w:ind w:left="4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Score</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118EC7BA" w14:textId="77777777" w:rsidR="00D10B07" w:rsidRDefault="00000000">
            <w:pPr>
              <w:spacing w:after="0" w:line="360" w:lineRule="auto"/>
              <w:ind w:left="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Value</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D90DFD9" w14:textId="77777777" w:rsidR="00D10B07" w:rsidRDefault="00000000">
            <w:pPr>
              <w:spacing w:after="0" w:line="360" w:lineRule="auto"/>
              <w:ind w:left="4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Score</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9E840EE" w14:textId="77777777" w:rsidR="00D10B07" w:rsidRDefault="00000000">
            <w:pPr>
              <w:spacing w:after="0" w:line="360" w:lineRule="auto"/>
              <w:ind w:left="4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Score</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4E0FADAC" w14:textId="77777777" w:rsidR="00D10B07" w:rsidRDefault="00000000">
            <w:pPr>
              <w:spacing w:after="0" w:line="360" w:lineRule="auto"/>
              <w:ind w:left="4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Justification</w:t>
            </w:r>
          </w:p>
        </w:tc>
        <w:tc>
          <w:tcPr>
            <w:tcW w:w="1020" w:type="dxa"/>
            <w:vMerge/>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4A8676B3" w14:textId="77777777" w:rsidR="00D10B07" w:rsidRDefault="00D10B07">
            <w:pPr>
              <w:widowControl w:val="0"/>
              <w:pBdr>
                <w:top w:val="nil"/>
                <w:left w:val="nil"/>
                <w:bottom w:val="nil"/>
                <w:right w:val="nil"/>
                <w:between w:val="nil"/>
              </w:pBdr>
              <w:spacing w:after="0" w:line="276" w:lineRule="auto"/>
              <w:rPr>
                <w:rFonts w:ascii="Times New Roman" w:eastAsia="Times New Roman" w:hAnsi="Times New Roman" w:cs="Times New Roman"/>
                <w:b/>
                <w:bCs/>
                <w:sz w:val="18"/>
                <w:szCs w:val="18"/>
              </w:rPr>
            </w:pPr>
          </w:p>
        </w:tc>
      </w:tr>
      <w:tr w:rsidR="00D10B07" w14:paraId="0008613D" w14:textId="77777777">
        <w:trPr>
          <w:trHeight w:val="635"/>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31489BDF" w14:textId="77777777" w:rsidR="00D10B07" w:rsidRDefault="00000000">
            <w:pPr>
              <w:spacing w:after="0" w:line="360" w:lineRule="auto"/>
              <w:rPr>
                <w:rFonts w:ascii="Times New Roman" w:eastAsia="Times New Roman" w:hAnsi="Times New Roman" w:cs="Times New Roman"/>
                <w:b/>
                <w:bCs/>
                <w:color w:val="242424"/>
                <w:sz w:val="18"/>
                <w:szCs w:val="18"/>
              </w:rPr>
            </w:pPr>
            <w:r>
              <w:rPr>
                <w:rFonts w:ascii="Times New Roman" w:eastAsia="Times New Roman" w:hAnsi="Times New Roman" w:cs="Times New Roman"/>
                <w:b/>
                <w:bCs/>
                <w:color w:val="242424"/>
                <w:sz w:val="18"/>
                <w:szCs w:val="18"/>
              </w:rPr>
              <w:t>DT-Entropy-A (3.5%)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49907B20"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0.1519</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46D04E8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0.865</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4062151F"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0DD10BF3"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0.375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7C419E8"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2.9577</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922AEB4"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0.56</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294E591"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0.98</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1537ABA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Stable &amp; high lift</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13C1773F"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0.804</w:t>
            </w:r>
          </w:p>
        </w:tc>
      </w:tr>
      <w:tr w:rsidR="00D10B07" w14:paraId="2C7AAD7C"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5C872139"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DT-Gini-A (3.5%)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47126D29"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0.1519</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8F2A320"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0.865</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7F68C54F"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6</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71665ADC"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0.25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7EB8B12A"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2.3474</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0E719338"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0.59</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62981A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1.03</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71604B0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Good stability</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162BE19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0.815</w:t>
            </w:r>
          </w:p>
        </w:tc>
      </w:tr>
      <w:tr w:rsidR="00D10B07" w14:paraId="5A7D32C5"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795E2E08"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DT-</w:t>
            </w:r>
            <w:proofErr w:type="spellStart"/>
            <w:r>
              <w:rPr>
                <w:rFonts w:ascii="Times New Roman" w:eastAsia="Times New Roman" w:hAnsi="Times New Roman" w:cs="Times New Roman"/>
                <w:b/>
                <w:bCs/>
                <w:sz w:val="18"/>
                <w:szCs w:val="18"/>
              </w:rPr>
              <w:t>IGain</w:t>
            </w:r>
            <w:proofErr w:type="spellEnd"/>
            <w:r>
              <w:rPr>
                <w:rFonts w:ascii="Times New Roman" w:eastAsia="Times New Roman" w:hAnsi="Times New Roman" w:cs="Times New Roman"/>
                <w:b/>
                <w:bCs/>
                <w:sz w:val="18"/>
                <w:szCs w:val="18"/>
              </w:rPr>
              <w:t>-A (3.5%)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D18EDC1"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0.1610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065E0E7"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0.858</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4F71C4F3"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1</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5A9D7F9C"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0.875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67355BA3"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1.0431 </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05095F80"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0.55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53A15876"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0.95</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6FCB9216"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Low leaves, low lift</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6FB0536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0.748</w:t>
            </w:r>
          </w:p>
        </w:tc>
      </w:tr>
      <w:tr w:rsidR="00D10B07" w14:paraId="440117BA"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101195FF"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DT-Gini-B (6%)</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0DB416B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0.1519</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50D8B529"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0.880</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24AACCB3"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477BAA98"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0.375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6E4C7291"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3.3333</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05D40D5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0.62</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3110618"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1.05</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2F239CBD"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Highest lift</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0440C638"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0.903</w:t>
            </w:r>
          </w:p>
        </w:tc>
      </w:tr>
      <w:tr w:rsidR="00D10B07" w14:paraId="44DD1BBB"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78F81C0D"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DT-Entropy-B (6%)</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615904A0"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0.1519</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F13492A"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0.875</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11EA9E56"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8</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70C9070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6B209EA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3.3333</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5D73E641"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0.60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42552740"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1.02</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57CFA1B5"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Complex but strong lift</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537B8654"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0.883</w:t>
            </w:r>
          </w:p>
        </w:tc>
      </w:tr>
      <w:tr w:rsidR="00D10B07" w14:paraId="129D2696"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717DBF41"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DT-</w:t>
            </w:r>
            <w:proofErr w:type="spellStart"/>
            <w:r>
              <w:rPr>
                <w:rFonts w:ascii="Times New Roman" w:eastAsia="Times New Roman" w:hAnsi="Times New Roman" w:cs="Times New Roman"/>
                <w:b/>
                <w:bCs/>
                <w:sz w:val="18"/>
                <w:szCs w:val="18"/>
              </w:rPr>
              <w:t>IGain</w:t>
            </w:r>
            <w:proofErr w:type="spellEnd"/>
            <w:r>
              <w:rPr>
                <w:rFonts w:ascii="Times New Roman" w:eastAsia="Times New Roman" w:hAnsi="Times New Roman" w:cs="Times New Roman"/>
                <w:b/>
                <w:bCs/>
                <w:sz w:val="18"/>
                <w:szCs w:val="18"/>
              </w:rPr>
              <w:t>-B (6%)</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001F1727"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0.1610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43C7F46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0.872</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68F901D1"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3C79FB2"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0.875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0C46314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1.0431</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7BDE354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0.58</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16AFE57A"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1.00</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750341C6"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Low lift</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18FF3B93"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0.777</w:t>
            </w:r>
          </w:p>
        </w:tc>
      </w:tr>
      <w:tr w:rsidR="00D10B07" w14:paraId="51214A10"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31DDF41A"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DT-Gini-C (4.5%)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AEA5859"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0.1519</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7B4C0C12"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0.868</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2F780228"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9F77680"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0.375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1589C84C"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2.9953</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61D5BD23"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0.57</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5FC5C406"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0.99</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40FE11F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Good balance</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6E0501C1"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0.847</w:t>
            </w:r>
          </w:p>
        </w:tc>
      </w:tr>
      <w:tr w:rsidR="00D10B07" w14:paraId="6DB9BF25"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052338E2"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DT-Entropy-C (4.5%)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349ED40"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0.1519</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61F7E1A"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0.871</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71357AB7"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BB1C56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5DEFC5A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2.900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527F914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0.58</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02F64929"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1.01</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3D616BF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Stable &amp; accurate</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5D785DF7"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0.862</w:t>
            </w:r>
          </w:p>
        </w:tc>
      </w:tr>
      <w:tr w:rsidR="00D10B07" w14:paraId="5F80BF50"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09E6D64C"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DT-</w:t>
            </w:r>
            <w:proofErr w:type="spellStart"/>
            <w:r>
              <w:rPr>
                <w:rFonts w:ascii="Times New Roman" w:eastAsia="Times New Roman" w:hAnsi="Times New Roman" w:cs="Times New Roman"/>
                <w:b/>
                <w:bCs/>
                <w:sz w:val="18"/>
                <w:szCs w:val="18"/>
              </w:rPr>
              <w:t>IGain</w:t>
            </w:r>
            <w:proofErr w:type="spellEnd"/>
            <w:r>
              <w:rPr>
                <w:rFonts w:ascii="Times New Roman" w:eastAsia="Times New Roman" w:hAnsi="Times New Roman" w:cs="Times New Roman"/>
                <w:b/>
                <w:bCs/>
                <w:sz w:val="18"/>
                <w:szCs w:val="18"/>
              </w:rPr>
              <w:t>-C (4.5%)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77B7CBCA"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0.1610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61120EB3"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0.869</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0CCACEDC"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5B6E7BA0"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0.875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889A1AF"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1.0431</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130C9A62"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0.61</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658B52FA"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1.03</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2CFB358F"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Low lift</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3C4288A4"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0.780</w:t>
            </w:r>
          </w:p>
        </w:tc>
      </w:tr>
      <w:tr w:rsidR="00D10B07" w14:paraId="55F9C86C"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693841B1"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DT-Gini-D (5.5%)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E3D1724"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0.1610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78AD92DF"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0.877</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35E86A33"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03F03AA"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0.875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7C7C6220"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2.4376</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4ACD6FD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0.61</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4649766F"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1.03</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0B51518D"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Simple tree</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49B23DCD"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0.843</w:t>
            </w:r>
          </w:p>
        </w:tc>
      </w:tr>
      <w:tr w:rsidR="00D10B07" w14:paraId="4C211FF4"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6A8AC71A"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DT-Entropy-D (5.5%)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6905118D"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0.1519</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027F37A7"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0.875</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6586A495"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7964DAB2"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D26C518"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2.4376</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4363E8E2"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0.60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6AEA04A9"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1.01</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2EC1AA14"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Good lift</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56A67D48"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0.860</w:t>
            </w:r>
          </w:p>
        </w:tc>
      </w:tr>
      <w:tr w:rsidR="00D10B07" w14:paraId="4DAF4EA0" w14:textId="77777777">
        <w:trPr>
          <w:trHeight w:val="330"/>
        </w:trPr>
        <w:tc>
          <w:tcPr>
            <w:tcW w:w="14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2DD3A397"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DT-</w:t>
            </w:r>
            <w:proofErr w:type="spellStart"/>
            <w:r>
              <w:rPr>
                <w:rFonts w:ascii="Times New Roman" w:eastAsia="Times New Roman" w:hAnsi="Times New Roman" w:cs="Times New Roman"/>
                <w:b/>
                <w:bCs/>
                <w:sz w:val="18"/>
                <w:szCs w:val="18"/>
              </w:rPr>
              <w:t>IGain</w:t>
            </w:r>
            <w:proofErr w:type="spellEnd"/>
            <w:r>
              <w:rPr>
                <w:rFonts w:ascii="Times New Roman" w:eastAsia="Times New Roman" w:hAnsi="Times New Roman" w:cs="Times New Roman"/>
                <w:b/>
                <w:bCs/>
                <w:sz w:val="18"/>
                <w:szCs w:val="18"/>
              </w:rPr>
              <w:t>-D (5.5%)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B37AA6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0.1610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1191F7E2"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0.870</w:t>
            </w:r>
          </w:p>
        </w:tc>
        <w:tc>
          <w:tcPr>
            <w:tcW w:w="1155" w:type="dxa"/>
            <w:tcBorders>
              <w:top w:val="nil"/>
              <w:left w:val="nil"/>
              <w:bottom w:val="single" w:sz="6" w:space="0" w:color="000000"/>
              <w:right w:val="single" w:sz="6" w:space="0" w:color="000000"/>
            </w:tcBorders>
            <w:tcMar>
              <w:top w:w="60" w:type="dxa"/>
              <w:left w:w="100" w:type="dxa"/>
              <w:bottom w:w="0" w:type="dxa"/>
              <w:right w:w="60" w:type="dxa"/>
            </w:tcMar>
          </w:tcPr>
          <w:p w14:paraId="27DF5C3D"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3EE26069"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0.875</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0D99643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1.0431</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50A6D4DE"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0.60</w:t>
            </w:r>
          </w:p>
        </w:tc>
        <w:tc>
          <w:tcPr>
            <w:tcW w:w="840" w:type="dxa"/>
            <w:tcBorders>
              <w:top w:val="nil"/>
              <w:left w:val="nil"/>
              <w:bottom w:val="single" w:sz="6" w:space="0" w:color="000000"/>
              <w:right w:val="single" w:sz="6" w:space="0" w:color="000000"/>
            </w:tcBorders>
            <w:tcMar>
              <w:top w:w="60" w:type="dxa"/>
              <w:left w:w="100" w:type="dxa"/>
              <w:bottom w:w="0" w:type="dxa"/>
              <w:right w:w="60" w:type="dxa"/>
            </w:tcMar>
          </w:tcPr>
          <w:p w14:paraId="2B4133A6"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1.02</w:t>
            </w:r>
          </w:p>
        </w:tc>
        <w:tc>
          <w:tcPr>
            <w:tcW w:w="1470" w:type="dxa"/>
            <w:tcBorders>
              <w:top w:val="nil"/>
              <w:left w:val="nil"/>
              <w:bottom w:val="single" w:sz="6" w:space="0" w:color="000000"/>
              <w:right w:val="single" w:sz="6" w:space="0" w:color="000000"/>
            </w:tcBorders>
            <w:tcMar>
              <w:top w:w="60" w:type="dxa"/>
              <w:left w:w="100" w:type="dxa"/>
              <w:bottom w:w="0" w:type="dxa"/>
              <w:right w:w="60" w:type="dxa"/>
            </w:tcMar>
          </w:tcPr>
          <w:p w14:paraId="7F672976"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Weak lift</w:t>
            </w:r>
          </w:p>
        </w:tc>
        <w:tc>
          <w:tcPr>
            <w:tcW w:w="1020" w:type="dxa"/>
            <w:tcBorders>
              <w:top w:val="nil"/>
              <w:left w:val="nil"/>
              <w:bottom w:val="single" w:sz="6" w:space="0" w:color="000000"/>
              <w:right w:val="single" w:sz="6" w:space="0" w:color="000000"/>
            </w:tcBorders>
            <w:tcMar>
              <w:top w:w="60" w:type="dxa"/>
              <w:left w:w="100" w:type="dxa"/>
              <w:bottom w:w="0" w:type="dxa"/>
              <w:right w:w="60" w:type="dxa"/>
            </w:tcMar>
          </w:tcPr>
          <w:p w14:paraId="33AEA2FB" w14:textId="77777777" w:rsidR="00D10B07" w:rsidRDefault="00000000">
            <w:pPr>
              <w:spacing w:after="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0.789</w:t>
            </w:r>
          </w:p>
        </w:tc>
      </w:tr>
    </w:tbl>
    <w:p w14:paraId="596828FD" w14:textId="77777777" w:rsidR="00D10B07" w:rsidRDefault="00D10B07">
      <w:pPr>
        <w:spacing w:before="240" w:after="240" w:line="360" w:lineRule="auto"/>
        <w:rPr>
          <w:rFonts w:ascii="Times New Roman" w:eastAsia="Times New Roman" w:hAnsi="Times New Roman" w:cs="Times New Roman"/>
          <w:b/>
          <w:bCs/>
          <w:sz w:val="24"/>
          <w:szCs w:val="24"/>
        </w:rPr>
      </w:pPr>
    </w:p>
    <w:p w14:paraId="0BF95C16"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Observation:</w:t>
      </w:r>
    </w:p>
    <w:p w14:paraId="784E7A3A" w14:textId="77777777" w:rsidR="00D10B07" w:rsidRDefault="00000000">
      <w:pPr>
        <w:numPr>
          <w:ilvl w:val="0"/>
          <w:numId w:val="5"/>
        </w:numPr>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model DT-Gini-B (6%) achieved the highest Overall Score (0.903), with strong accuracy, the highest Lift value, and good stability.</w:t>
      </w:r>
    </w:p>
    <w:p w14:paraId="75B3F2C9" w14:textId="77777777" w:rsidR="00D10B07" w:rsidRDefault="00000000">
      <w:pPr>
        <w:numPr>
          <w:ilvl w:val="0"/>
          <w:numId w:val="5"/>
        </w:numPr>
        <w:spacing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Models with very few leaves (e.g., Information Gain trees) are simpler but show much weaker Lift, making them less suitable for detecting the minority Attrition = Yes class.</w:t>
      </w:r>
    </w:p>
    <w:p w14:paraId="137602A2" w14:textId="77777777" w:rsidR="00D10B07" w:rsidRDefault="00D10B07">
      <w:pPr>
        <w:spacing w:before="240" w:after="240" w:line="360" w:lineRule="auto"/>
        <w:rPr>
          <w:rFonts w:ascii="Times New Roman" w:eastAsia="Times New Roman" w:hAnsi="Times New Roman" w:cs="Times New Roman"/>
          <w:b/>
          <w:bCs/>
          <w:sz w:val="16"/>
          <w:szCs w:val="16"/>
        </w:rPr>
      </w:pPr>
    </w:p>
    <w:p w14:paraId="314FACD6"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13" w:name="_nscd932n29nx" w:colFirst="0" w:colLast="0"/>
      <w:bookmarkEnd w:id="13"/>
    </w:p>
    <w:p w14:paraId="58A6591E"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14" w:name="_8mlx2vssp246" w:colFirst="0" w:colLast="0"/>
      <w:bookmarkEnd w:id="14"/>
    </w:p>
    <w:p w14:paraId="00B5C9C4"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15" w:name="_dl5va9whcv3q" w:colFirst="0" w:colLast="0"/>
      <w:bookmarkEnd w:id="15"/>
    </w:p>
    <w:p w14:paraId="590A0CF7"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16" w:name="_v6xkd67x7otf" w:colFirst="0" w:colLast="0"/>
      <w:bookmarkEnd w:id="16"/>
    </w:p>
    <w:p w14:paraId="71A03260"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17" w:name="_uxualzv8akxl" w:colFirst="0" w:colLast="0"/>
      <w:bookmarkEnd w:id="17"/>
    </w:p>
    <w:p w14:paraId="29B97F98"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18" w:name="_g215z0swa5zw" w:colFirst="0" w:colLast="0"/>
      <w:bookmarkEnd w:id="18"/>
    </w:p>
    <w:p w14:paraId="4C60A14A"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19" w:name="_pp5fsb784hcx" w:colFirst="0" w:colLast="0"/>
      <w:bookmarkEnd w:id="19"/>
    </w:p>
    <w:p w14:paraId="32188121"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20" w:name="_psy9bcx1xxha" w:colFirst="0" w:colLast="0"/>
      <w:bookmarkEnd w:id="20"/>
    </w:p>
    <w:p w14:paraId="711EA261" w14:textId="77777777" w:rsidR="00D10B07" w:rsidRDefault="00D10B07">
      <w:pPr>
        <w:pStyle w:val="Heading3"/>
        <w:keepNext w:val="0"/>
        <w:keepLines w:val="0"/>
        <w:spacing w:line="360" w:lineRule="auto"/>
        <w:rPr>
          <w:rFonts w:ascii="Times New Roman" w:eastAsia="Times New Roman" w:hAnsi="Times New Roman" w:cs="Times New Roman"/>
          <w:sz w:val="36"/>
          <w:szCs w:val="36"/>
        </w:rPr>
      </w:pPr>
      <w:bookmarkStart w:id="21" w:name="_8h6zq0avuxer" w:colFirst="0" w:colLast="0"/>
      <w:bookmarkEnd w:id="21"/>
    </w:p>
    <w:p w14:paraId="3F4869CF" w14:textId="77777777" w:rsidR="00D10B07" w:rsidRDefault="00000000">
      <w:pPr>
        <w:pStyle w:val="Heading3"/>
        <w:keepNext w:val="0"/>
        <w:keepLines w:val="0"/>
        <w:spacing w:line="360" w:lineRule="auto"/>
        <w:rPr>
          <w:rFonts w:ascii="Times New Roman" w:eastAsia="Times New Roman" w:hAnsi="Times New Roman" w:cs="Times New Roman"/>
          <w:sz w:val="24"/>
          <w:szCs w:val="24"/>
        </w:rPr>
      </w:pPr>
      <w:bookmarkStart w:id="22" w:name="_wawz3gn6zaza" w:colFirst="0" w:colLast="0"/>
      <w:bookmarkEnd w:id="22"/>
      <w:r>
        <w:rPr>
          <w:rFonts w:ascii="Times New Roman" w:eastAsia="Times New Roman" w:hAnsi="Times New Roman" w:cs="Times New Roman"/>
          <w:sz w:val="36"/>
          <w:szCs w:val="36"/>
        </w:rPr>
        <w:lastRenderedPageBreak/>
        <w:t xml:space="preserve">3 – Evidence of </w:t>
      </w:r>
      <w:proofErr w:type="gramStart"/>
      <w:r>
        <w:rPr>
          <w:rFonts w:ascii="Times New Roman" w:eastAsia="Times New Roman" w:hAnsi="Times New Roman" w:cs="Times New Roman"/>
          <w:sz w:val="36"/>
          <w:szCs w:val="36"/>
        </w:rPr>
        <w:t>Experimentation :</w:t>
      </w:r>
      <w:proofErr w:type="gramEnd"/>
    </w:p>
    <w:p w14:paraId="58100CBB"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SAS Model Studio interface for Decision Tree models does not provide a Non-Cumulative % Lift chart option for this experiment. Therefore, we used the standard Lift chart as an equivalent alternative to evaluate model performance.</w:t>
      </w:r>
    </w:p>
    <w:p w14:paraId="7AC5364D"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Lift chart still reflects how effectively the model ranks observations compared to random selection, which satisfies the evaluation requirement. The stable and unstable Decision Tree behavior is assessed using this available chart:</w:t>
      </w:r>
    </w:p>
    <w:p w14:paraId="7AC1160A" w14:textId="77777777" w:rsidR="00D10B07" w:rsidRDefault="00D10B07">
      <w:pPr>
        <w:spacing w:before="240" w:after="240" w:line="360" w:lineRule="auto"/>
        <w:rPr>
          <w:rFonts w:ascii="Times New Roman" w:eastAsia="Times New Roman" w:hAnsi="Times New Roman" w:cs="Times New Roman"/>
          <w:b/>
          <w:bCs/>
          <w:sz w:val="24"/>
          <w:szCs w:val="24"/>
        </w:rPr>
      </w:pPr>
    </w:p>
    <w:p w14:paraId="5C777764" w14:textId="77777777" w:rsidR="00D10B07"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Process Flow </w:t>
      </w:r>
      <w:proofErr w:type="gramStart"/>
      <w:r>
        <w:rPr>
          <w:rFonts w:ascii="Times New Roman" w:eastAsia="Times New Roman" w:hAnsi="Times New Roman" w:cs="Times New Roman"/>
          <w:b/>
          <w:bCs/>
          <w:sz w:val="28"/>
          <w:szCs w:val="28"/>
        </w:rPr>
        <w:t>Diagram :</w:t>
      </w:r>
      <w:proofErr w:type="gramEnd"/>
    </w:p>
    <w:p w14:paraId="6E2C179C"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00B9542" wp14:editId="3769EEED">
            <wp:extent cx="6718300" cy="3733800"/>
            <wp:effectExtent l="0" t="0" r="0" 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718300" cy="3733800"/>
                    </a:xfrm>
                    <a:prstGeom prst="rect">
                      <a:avLst/>
                    </a:prstGeom>
                    <a:ln/>
                  </pic:spPr>
                </pic:pic>
              </a:graphicData>
            </a:graphic>
          </wp:inline>
        </w:drawing>
      </w:r>
    </w:p>
    <w:p w14:paraId="2C92A52C" w14:textId="77777777" w:rsidR="00D10B07" w:rsidRDefault="00D10B07">
      <w:pPr>
        <w:spacing w:before="240" w:after="240" w:line="360" w:lineRule="auto"/>
        <w:rPr>
          <w:rFonts w:ascii="Times New Roman" w:eastAsia="Times New Roman" w:hAnsi="Times New Roman" w:cs="Times New Roman"/>
          <w:b/>
          <w:bCs/>
          <w:sz w:val="28"/>
          <w:szCs w:val="28"/>
        </w:rPr>
      </w:pPr>
    </w:p>
    <w:p w14:paraId="10D7593C" w14:textId="77777777" w:rsidR="00D10B07"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Tree Node, Variables </w:t>
      </w:r>
      <w:proofErr w:type="gramStart"/>
      <w:r>
        <w:rPr>
          <w:rFonts w:ascii="Times New Roman" w:eastAsia="Times New Roman" w:hAnsi="Times New Roman" w:cs="Times New Roman"/>
          <w:b/>
          <w:bCs/>
          <w:sz w:val="28"/>
          <w:szCs w:val="28"/>
        </w:rPr>
        <w:t>Tab :</w:t>
      </w:r>
      <w:proofErr w:type="gramEnd"/>
    </w:p>
    <w:p w14:paraId="30871AE1" w14:textId="77777777" w:rsidR="00D10B07"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75FFCDCA" wp14:editId="7186BA76">
            <wp:extent cx="6718300" cy="2768600"/>
            <wp:effectExtent l="0" t="0" r="0" b="0"/>
            <wp:docPr id="1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6718300" cy="2768600"/>
                    </a:xfrm>
                    <a:prstGeom prst="rect">
                      <a:avLst/>
                    </a:prstGeom>
                    <a:ln/>
                  </pic:spPr>
                </pic:pic>
              </a:graphicData>
            </a:graphic>
          </wp:inline>
        </w:drawing>
      </w:r>
    </w:p>
    <w:p w14:paraId="4A1EF989" w14:textId="77777777" w:rsidR="00D10B07"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Tree Node </w:t>
      </w:r>
      <w:proofErr w:type="gramStart"/>
      <w:r>
        <w:rPr>
          <w:rFonts w:ascii="Times New Roman" w:eastAsia="Times New Roman" w:hAnsi="Times New Roman" w:cs="Times New Roman"/>
          <w:b/>
          <w:bCs/>
          <w:sz w:val="28"/>
          <w:szCs w:val="28"/>
        </w:rPr>
        <w:t>Parameters :</w:t>
      </w:r>
      <w:proofErr w:type="gramEnd"/>
    </w:p>
    <w:p w14:paraId="2157E7C5" w14:textId="77777777" w:rsidR="00D10B07"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58AC3947" wp14:editId="621E2EBC">
            <wp:extent cx="6718300" cy="2933700"/>
            <wp:effectExtent l="0" t="0" r="0" b="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6718300" cy="2933700"/>
                    </a:xfrm>
                    <a:prstGeom prst="rect">
                      <a:avLst/>
                    </a:prstGeom>
                    <a:ln/>
                  </pic:spPr>
                </pic:pic>
              </a:graphicData>
            </a:graphic>
          </wp:inline>
        </w:drawing>
      </w:r>
    </w:p>
    <w:p w14:paraId="446332BA" w14:textId="77777777" w:rsidR="00D10B07" w:rsidRDefault="00D10B07">
      <w:pPr>
        <w:spacing w:before="240" w:after="240" w:line="360" w:lineRule="auto"/>
        <w:rPr>
          <w:rFonts w:ascii="Times New Roman" w:eastAsia="Times New Roman" w:hAnsi="Times New Roman" w:cs="Times New Roman"/>
          <w:b/>
          <w:bCs/>
          <w:sz w:val="28"/>
          <w:szCs w:val="28"/>
        </w:rPr>
      </w:pPr>
    </w:p>
    <w:p w14:paraId="2C9DF252" w14:textId="77777777" w:rsidR="00D10B07"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Lift chart:</w:t>
      </w:r>
    </w:p>
    <w:p w14:paraId="42660B15" w14:textId="77777777" w:rsidR="00D10B07"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3AF3C940" wp14:editId="357C65C1">
            <wp:extent cx="6718300" cy="3035300"/>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6718300" cy="3035300"/>
                    </a:xfrm>
                    <a:prstGeom prst="rect">
                      <a:avLst/>
                    </a:prstGeom>
                    <a:ln/>
                  </pic:spPr>
                </pic:pic>
              </a:graphicData>
            </a:graphic>
          </wp:inline>
        </w:drawing>
      </w:r>
    </w:p>
    <w:p w14:paraId="5FC3EF8E" w14:textId="77777777" w:rsidR="00D10B07"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Cumulative lift chart:</w:t>
      </w:r>
    </w:p>
    <w:p w14:paraId="7ACA0D00"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0587E39" wp14:editId="5DEF13C4">
            <wp:extent cx="6718300" cy="2997200"/>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6718300" cy="2997200"/>
                    </a:xfrm>
                    <a:prstGeom prst="rect">
                      <a:avLst/>
                    </a:prstGeom>
                    <a:ln/>
                  </pic:spPr>
                </pic:pic>
              </a:graphicData>
            </a:graphic>
          </wp:inline>
        </w:drawing>
      </w:r>
    </w:p>
    <w:p w14:paraId="3461A0DA" w14:textId="77777777" w:rsidR="00D10B07" w:rsidRDefault="00D10B07">
      <w:pPr>
        <w:spacing w:before="240" w:after="240" w:line="360" w:lineRule="auto"/>
        <w:rPr>
          <w:rFonts w:ascii="Times New Roman" w:eastAsia="Times New Roman" w:hAnsi="Times New Roman" w:cs="Times New Roman"/>
          <w:b/>
          <w:bCs/>
          <w:sz w:val="24"/>
          <w:szCs w:val="24"/>
        </w:rPr>
      </w:pPr>
    </w:p>
    <w:p w14:paraId="20649BBF" w14:textId="77777777" w:rsidR="00D10B07" w:rsidRDefault="00000000">
      <w:pPr>
        <w:spacing w:before="240" w:after="240"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Tree Node, Results, English </w:t>
      </w:r>
      <w:proofErr w:type="gramStart"/>
      <w:r>
        <w:rPr>
          <w:rFonts w:ascii="Times New Roman" w:eastAsia="Times New Roman" w:hAnsi="Times New Roman" w:cs="Times New Roman"/>
          <w:b/>
          <w:bCs/>
          <w:sz w:val="36"/>
          <w:szCs w:val="36"/>
        </w:rPr>
        <w:t>Rules :</w:t>
      </w:r>
      <w:proofErr w:type="gramEnd"/>
    </w:p>
    <w:p w14:paraId="4EB7ABFA"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better understand the behavior of the selected best model (DT-Gini-B, 6%), the final Decision Tree structure was visualized.</w:t>
      </w:r>
    </w:p>
    <w:p w14:paraId="774D7B7F" w14:textId="77777777" w:rsidR="00D10B07"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7D635D9" wp14:editId="2FDCA06C">
            <wp:extent cx="6715125" cy="2687872"/>
            <wp:effectExtent l="0" t="0" r="0" b="0"/>
            <wp:docPr id="1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6715125" cy="2687872"/>
                    </a:xfrm>
                    <a:prstGeom prst="rect">
                      <a:avLst/>
                    </a:prstGeom>
                    <a:ln/>
                  </pic:spPr>
                </pic:pic>
              </a:graphicData>
            </a:graphic>
          </wp:inline>
        </w:drawing>
      </w:r>
    </w:p>
    <w:p w14:paraId="7287A3A1" w14:textId="77777777" w:rsidR="00D10B07" w:rsidRDefault="00000000">
      <w:pPr>
        <w:spacing w:before="240" w:after="240" w:line="360" w:lineRule="auto"/>
        <w:rPr>
          <w:sz w:val="24"/>
          <w:szCs w:val="24"/>
        </w:rPr>
      </w:pPr>
      <w:r>
        <w:rPr>
          <w:sz w:val="24"/>
          <w:szCs w:val="24"/>
        </w:rPr>
        <w:t xml:space="preserve">The tree clearly shows that </w:t>
      </w:r>
      <w:proofErr w:type="spellStart"/>
      <w:r>
        <w:rPr>
          <w:b/>
          <w:bCs/>
          <w:sz w:val="24"/>
          <w:szCs w:val="24"/>
        </w:rPr>
        <w:t>OverTime</w:t>
      </w:r>
      <w:proofErr w:type="spellEnd"/>
      <w:r>
        <w:rPr>
          <w:sz w:val="24"/>
          <w:szCs w:val="24"/>
        </w:rPr>
        <w:t xml:space="preserve">, </w:t>
      </w:r>
      <w:proofErr w:type="spellStart"/>
      <w:r>
        <w:rPr>
          <w:b/>
          <w:bCs/>
          <w:sz w:val="24"/>
          <w:szCs w:val="24"/>
        </w:rPr>
        <w:t>TotalWorkingYears</w:t>
      </w:r>
      <w:proofErr w:type="spellEnd"/>
      <w:r>
        <w:rPr>
          <w:sz w:val="24"/>
          <w:szCs w:val="24"/>
        </w:rPr>
        <w:t xml:space="preserve">, </w:t>
      </w:r>
      <w:proofErr w:type="spellStart"/>
      <w:r>
        <w:rPr>
          <w:b/>
          <w:bCs/>
          <w:sz w:val="24"/>
          <w:szCs w:val="24"/>
        </w:rPr>
        <w:t>NumCompaniesWorked</w:t>
      </w:r>
      <w:proofErr w:type="spellEnd"/>
      <w:r>
        <w:rPr>
          <w:sz w:val="24"/>
          <w:szCs w:val="24"/>
        </w:rPr>
        <w:t xml:space="preserve">, and </w:t>
      </w:r>
      <w:proofErr w:type="spellStart"/>
      <w:r>
        <w:rPr>
          <w:b/>
          <w:bCs/>
          <w:sz w:val="24"/>
          <w:szCs w:val="24"/>
        </w:rPr>
        <w:t>MonthlyIncome</w:t>
      </w:r>
      <w:proofErr w:type="spellEnd"/>
      <w:r>
        <w:rPr>
          <w:sz w:val="24"/>
          <w:szCs w:val="24"/>
        </w:rPr>
        <w:t xml:space="preserve"> are key variables in predicting whether an employee will leave or stay.</w:t>
      </w:r>
    </w:p>
    <w:p w14:paraId="589D584A" w14:textId="77777777" w:rsidR="00D10B07" w:rsidRDefault="00D10B07">
      <w:pPr>
        <w:spacing w:after="177" w:line="360" w:lineRule="auto"/>
      </w:pPr>
    </w:p>
    <w:p w14:paraId="2750F204" w14:textId="77777777" w:rsidR="00D10B07" w:rsidRDefault="00000000">
      <w:pPr>
        <w:spacing w:before="240" w:after="240" w:line="360" w:lineRule="auto"/>
        <w:rPr>
          <w:sz w:val="24"/>
          <w:szCs w:val="24"/>
        </w:rPr>
      </w:pPr>
      <w:r>
        <w:rPr>
          <w:sz w:val="24"/>
          <w:szCs w:val="24"/>
        </w:rPr>
        <w:t>The following rules summarize the decision logic extracted from the best Decision Tree model (</w:t>
      </w:r>
      <w:r>
        <w:rPr>
          <w:b/>
          <w:bCs/>
          <w:sz w:val="24"/>
          <w:szCs w:val="24"/>
        </w:rPr>
        <w:t>DT-Gini-B, 6%</w:t>
      </w:r>
      <w:r>
        <w:rPr>
          <w:sz w:val="24"/>
          <w:szCs w:val="24"/>
        </w:rPr>
        <w:t>). These rules also handle missing values as treated by the model.</w:t>
      </w:r>
    </w:p>
    <w:p w14:paraId="676142D7" w14:textId="77777777" w:rsidR="00D10B07" w:rsidRDefault="00D10B07">
      <w:pPr>
        <w:spacing w:after="177" w:line="360" w:lineRule="auto"/>
      </w:pPr>
    </w:p>
    <w:p w14:paraId="194E2593" w14:textId="77777777" w:rsidR="00D10B07" w:rsidRDefault="00000000">
      <w:pPr>
        <w:spacing w:before="240" w:after="240" w:line="360" w:lineRule="auto"/>
        <w:rPr>
          <w:sz w:val="24"/>
          <w:szCs w:val="24"/>
        </w:rPr>
      </w:pPr>
      <w:r>
        <w:rPr>
          <w:b/>
          <w:bCs/>
          <w:sz w:val="24"/>
          <w:szCs w:val="24"/>
        </w:rPr>
        <w:t>Rule 1:</w:t>
      </w:r>
      <w:r>
        <w:rPr>
          <w:b/>
          <w:bCs/>
          <w:sz w:val="24"/>
          <w:szCs w:val="24"/>
        </w:rPr>
        <w:br/>
      </w:r>
      <w:r>
        <w:rPr>
          <w:sz w:val="24"/>
          <w:szCs w:val="24"/>
        </w:rPr>
        <w:t xml:space="preserve"> IF </w:t>
      </w:r>
      <w:proofErr w:type="spellStart"/>
      <w:r>
        <w:rPr>
          <w:sz w:val="24"/>
          <w:szCs w:val="24"/>
        </w:rPr>
        <w:t>OverTime</w:t>
      </w:r>
      <w:proofErr w:type="spellEnd"/>
      <w:r>
        <w:rPr>
          <w:sz w:val="24"/>
          <w:szCs w:val="24"/>
        </w:rPr>
        <w:t xml:space="preserve"> = No or missing AND </w:t>
      </w:r>
      <w:proofErr w:type="spellStart"/>
      <w:r>
        <w:rPr>
          <w:sz w:val="24"/>
          <w:szCs w:val="24"/>
        </w:rPr>
        <w:t>TotalWorkingYears</w:t>
      </w:r>
      <w:proofErr w:type="spellEnd"/>
      <w:r>
        <w:rPr>
          <w:sz w:val="24"/>
          <w:szCs w:val="24"/>
        </w:rPr>
        <w:t xml:space="preserve"> ≥ 3 or missing AND </w:t>
      </w:r>
      <w:proofErr w:type="spellStart"/>
      <w:r>
        <w:rPr>
          <w:sz w:val="24"/>
          <w:szCs w:val="24"/>
        </w:rPr>
        <w:t>NumCompaniesWorked</w:t>
      </w:r>
      <w:proofErr w:type="spellEnd"/>
      <w:r>
        <w:rPr>
          <w:sz w:val="24"/>
          <w:szCs w:val="24"/>
        </w:rPr>
        <w:t xml:space="preserve"> &lt; 5 or missing</w:t>
      </w:r>
      <w:r>
        <w:rPr>
          <w:sz w:val="24"/>
          <w:szCs w:val="24"/>
        </w:rPr>
        <w:br/>
        <w:t xml:space="preserve"> THEN Attrition = No.</w:t>
      </w:r>
    </w:p>
    <w:p w14:paraId="6604285B" w14:textId="77777777" w:rsidR="00D10B07" w:rsidRDefault="00000000">
      <w:pPr>
        <w:spacing w:before="240" w:after="240" w:line="360" w:lineRule="auto"/>
        <w:rPr>
          <w:sz w:val="24"/>
          <w:szCs w:val="24"/>
        </w:rPr>
      </w:pPr>
      <w:r>
        <w:rPr>
          <w:b/>
          <w:bCs/>
          <w:sz w:val="24"/>
          <w:szCs w:val="24"/>
        </w:rPr>
        <w:lastRenderedPageBreak/>
        <w:t>Rule 2:</w:t>
      </w:r>
      <w:r>
        <w:rPr>
          <w:b/>
          <w:bCs/>
          <w:sz w:val="24"/>
          <w:szCs w:val="24"/>
        </w:rPr>
        <w:br/>
      </w:r>
      <w:r>
        <w:rPr>
          <w:sz w:val="24"/>
          <w:szCs w:val="24"/>
        </w:rPr>
        <w:t xml:space="preserve"> IF </w:t>
      </w:r>
      <w:proofErr w:type="spellStart"/>
      <w:r>
        <w:rPr>
          <w:sz w:val="24"/>
          <w:szCs w:val="24"/>
        </w:rPr>
        <w:t>OverTime</w:t>
      </w:r>
      <w:proofErr w:type="spellEnd"/>
      <w:r>
        <w:rPr>
          <w:sz w:val="24"/>
          <w:szCs w:val="24"/>
        </w:rPr>
        <w:t xml:space="preserve"> = No or missing AND </w:t>
      </w:r>
      <w:proofErr w:type="spellStart"/>
      <w:r>
        <w:rPr>
          <w:sz w:val="24"/>
          <w:szCs w:val="24"/>
        </w:rPr>
        <w:t>TotalWorkingYears</w:t>
      </w:r>
      <w:proofErr w:type="spellEnd"/>
      <w:r>
        <w:rPr>
          <w:sz w:val="24"/>
          <w:szCs w:val="24"/>
        </w:rPr>
        <w:t xml:space="preserve"> ≥ 3 or missing AND </w:t>
      </w:r>
      <w:proofErr w:type="spellStart"/>
      <w:r>
        <w:rPr>
          <w:sz w:val="24"/>
          <w:szCs w:val="24"/>
        </w:rPr>
        <w:t>NumCompaniesWorked</w:t>
      </w:r>
      <w:proofErr w:type="spellEnd"/>
      <w:r>
        <w:rPr>
          <w:sz w:val="24"/>
          <w:szCs w:val="24"/>
        </w:rPr>
        <w:t xml:space="preserve"> ≥ 5</w:t>
      </w:r>
      <w:r>
        <w:rPr>
          <w:sz w:val="24"/>
          <w:szCs w:val="24"/>
        </w:rPr>
        <w:br/>
        <w:t xml:space="preserve"> THEN Attrition = No.</w:t>
      </w:r>
    </w:p>
    <w:p w14:paraId="488D0E7D" w14:textId="77777777" w:rsidR="00D10B07" w:rsidRDefault="00000000">
      <w:pPr>
        <w:spacing w:before="240" w:after="240" w:line="360" w:lineRule="auto"/>
        <w:rPr>
          <w:sz w:val="24"/>
          <w:szCs w:val="24"/>
        </w:rPr>
      </w:pPr>
      <w:r>
        <w:rPr>
          <w:b/>
          <w:bCs/>
          <w:sz w:val="24"/>
          <w:szCs w:val="24"/>
        </w:rPr>
        <w:t>Rule 3:</w:t>
      </w:r>
      <w:r>
        <w:rPr>
          <w:b/>
          <w:bCs/>
          <w:sz w:val="24"/>
          <w:szCs w:val="24"/>
        </w:rPr>
        <w:br/>
      </w:r>
      <w:r>
        <w:rPr>
          <w:sz w:val="24"/>
          <w:szCs w:val="24"/>
        </w:rPr>
        <w:t xml:space="preserve"> IF </w:t>
      </w:r>
      <w:proofErr w:type="spellStart"/>
      <w:r>
        <w:rPr>
          <w:sz w:val="24"/>
          <w:szCs w:val="24"/>
        </w:rPr>
        <w:t>OverTime</w:t>
      </w:r>
      <w:proofErr w:type="spellEnd"/>
      <w:r>
        <w:rPr>
          <w:sz w:val="24"/>
          <w:szCs w:val="24"/>
        </w:rPr>
        <w:t xml:space="preserve"> = No or missing AND </w:t>
      </w:r>
      <w:proofErr w:type="spellStart"/>
      <w:r>
        <w:rPr>
          <w:sz w:val="24"/>
          <w:szCs w:val="24"/>
        </w:rPr>
        <w:t>TotalWorkingYears</w:t>
      </w:r>
      <w:proofErr w:type="spellEnd"/>
      <w:r>
        <w:rPr>
          <w:sz w:val="24"/>
          <w:szCs w:val="24"/>
        </w:rPr>
        <w:t xml:space="preserve"> &lt; 3</w:t>
      </w:r>
      <w:r>
        <w:rPr>
          <w:sz w:val="24"/>
          <w:szCs w:val="24"/>
        </w:rPr>
        <w:br/>
        <w:t xml:space="preserve"> THEN Attrition = No.</w:t>
      </w:r>
    </w:p>
    <w:p w14:paraId="6671ACAC" w14:textId="77777777" w:rsidR="00D10B07" w:rsidRDefault="00000000">
      <w:pPr>
        <w:spacing w:before="240" w:after="240" w:line="360" w:lineRule="auto"/>
        <w:rPr>
          <w:sz w:val="24"/>
          <w:szCs w:val="24"/>
        </w:rPr>
      </w:pPr>
      <w:r>
        <w:rPr>
          <w:b/>
          <w:bCs/>
          <w:sz w:val="24"/>
          <w:szCs w:val="24"/>
        </w:rPr>
        <w:t>Rule 4:</w:t>
      </w:r>
      <w:r>
        <w:rPr>
          <w:b/>
          <w:bCs/>
          <w:sz w:val="24"/>
          <w:szCs w:val="24"/>
        </w:rPr>
        <w:br/>
      </w:r>
      <w:r>
        <w:rPr>
          <w:sz w:val="24"/>
          <w:szCs w:val="24"/>
        </w:rPr>
        <w:t xml:space="preserve"> IF </w:t>
      </w:r>
      <w:proofErr w:type="spellStart"/>
      <w:r>
        <w:rPr>
          <w:sz w:val="24"/>
          <w:szCs w:val="24"/>
        </w:rPr>
        <w:t>OverTime</w:t>
      </w:r>
      <w:proofErr w:type="spellEnd"/>
      <w:r>
        <w:rPr>
          <w:sz w:val="24"/>
          <w:szCs w:val="24"/>
        </w:rPr>
        <w:t xml:space="preserve"> = Yes AND </w:t>
      </w:r>
      <w:proofErr w:type="spellStart"/>
      <w:r>
        <w:rPr>
          <w:sz w:val="24"/>
          <w:szCs w:val="24"/>
        </w:rPr>
        <w:t>MonthlyIncome</w:t>
      </w:r>
      <w:proofErr w:type="spellEnd"/>
      <w:r>
        <w:rPr>
          <w:sz w:val="24"/>
          <w:szCs w:val="24"/>
        </w:rPr>
        <w:t xml:space="preserve"> &lt; 3476.64</w:t>
      </w:r>
      <w:r>
        <w:rPr>
          <w:sz w:val="24"/>
          <w:szCs w:val="24"/>
        </w:rPr>
        <w:br/>
        <w:t xml:space="preserve"> THEN Attrition = Yes.</w:t>
      </w:r>
    </w:p>
    <w:p w14:paraId="31FA2577" w14:textId="77777777" w:rsidR="00D10B07" w:rsidRDefault="00000000">
      <w:pPr>
        <w:spacing w:before="240" w:after="240" w:line="360" w:lineRule="auto"/>
        <w:rPr>
          <w:sz w:val="24"/>
          <w:szCs w:val="24"/>
        </w:rPr>
      </w:pPr>
      <w:r>
        <w:rPr>
          <w:b/>
          <w:bCs/>
          <w:sz w:val="24"/>
          <w:szCs w:val="24"/>
        </w:rPr>
        <w:t>Rule 5:</w:t>
      </w:r>
      <w:r>
        <w:rPr>
          <w:b/>
          <w:bCs/>
          <w:sz w:val="24"/>
          <w:szCs w:val="24"/>
        </w:rPr>
        <w:br/>
      </w:r>
      <w:r>
        <w:rPr>
          <w:sz w:val="24"/>
          <w:szCs w:val="24"/>
        </w:rPr>
        <w:t xml:space="preserve"> IF </w:t>
      </w:r>
      <w:proofErr w:type="spellStart"/>
      <w:r>
        <w:rPr>
          <w:sz w:val="24"/>
          <w:szCs w:val="24"/>
        </w:rPr>
        <w:t>OverTime</w:t>
      </w:r>
      <w:proofErr w:type="spellEnd"/>
      <w:r>
        <w:rPr>
          <w:sz w:val="24"/>
          <w:szCs w:val="24"/>
        </w:rPr>
        <w:t xml:space="preserve"> = Yes AND </w:t>
      </w:r>
      <w:proofErr w:type="spellStart"/>
      <w:r>
        <w:rPr>
          <w:sz w:val="24"/>
          <w:szCs w:val="24"/>
        </w:rPr>
        <w:t>MonthlyIncome</w:t>
      </w:r>
      <w:proofErr w:type="spellEnd"/>
      <w:r>
        <w:rPr>
          <w:sz w:val="24"/>
          <w:szCs w:val="24"/>
        </w:rPr>
        <w:t xml:space="preserve"> ≥ 3476.64 or missing</w:t>
      </w:r>
      <w:r>
        <w:rPr>
          <w:sz w:val="24"/>
          <w:szCs w:val="24"/>
        </w:rPr>
        <w:br/>
        <w:t xml:space="preserve"> THEN Attrition = No.</w:t>
      </w:r>
    </w:p>
    <w:p w14:paraId="647C1E0B" w14:textId="77777777" w:rsidR="00D10B07" w:rsidRDefault="00D10B07">
      <w:pPr>
        <w:spacing w:after="177" w:line="360" w:lineRule="auto"/>
      </w:pPr>
    </w:p>
    <w:p w14:paraId="089987B5" w14:textId="77777777" w:rsidR="00D10B07" w:rsidRDefault="00000000">
      <w:pPr>
        <w:spacing w:after="177" w:line="360" w:lineRule="auto"/>
        <w:rPr>
          <w:b/>
          <w:bCs/>
          <w:sz w:val="28"/>
          <w:szCs w:val="28"/>
        </w:rPr>
      </w:pPr>
      <w:r>
        <w:rPr>
          <w:b/>
          <w:bCs/>
          <w:sz w:val="28"/>
          <w:szCs w:val="28"/>
        </w:rPr>
        <w:t>Interpretation:</w:t>
      </w:r>
    </w:p>
    <w:p w14:paraId="04F7D9F6" w14:textId="77777777" w:rsidR="00D10B07" w:rsidRDefault="00000000">
      <w:pPr>
        <w:spacing w:after="177" w:line="360" w:lineRule="auto"/>
        <w:rPr>
          <w:sz w:val="24"/>
          <w:szCs w:val="24"/>
        </w:rPr>
      </w:pPr>
      <w:r>
        <w:rPr>
          <w:sz w:val="24"/>
          <w:szCs w:val="24"/>
        </w:rPr>
        <w:t xml:space="preserve">These rules confirm that </w:t>
      </w:r>
      <w:proofErr w:type="spellStart"/>
      <w:r>
        <w:rPr>
          <w:b/>
          <w:bCs/>
          <w:sz w:val="24"/>
          <w:szCs w:val="24"/>
        </w:rPr>
        <w:t>OverTime</w:t>
      </w:r>
      <w:proofErr w:type="spellEnd"/>
      <w:r>
        <w:rPr>
          <w:sz w:val="24"/>
          <w:szCs w:val="24"/>
        </w:rPr>
        <w:t xml:space="preserve"> is the most influential factor in attrition prediction.</w:t>
      </w:r>
    </w:p>
    <w:p w14:paraId="3371767A" w14:textId="77777777" w:rsidR="00D10B07" w:rsidRDefault="00000000">
      <w:pPr>
        <w:spacing w:after="177" w:line="360" w:lineRule="auto"/>
        <w:rPr>
          <w:sz w:val="24"/>
          <w:szCs w:val="24"/>
        </w:rPr>
      </w:pPr>
      <w:r>
        <w:rPr>
          <w:sz w:val="24"/>
          <w:szCs w:val="24"/>
        </w:rPr>
        <w:t xml:space="preserve">Employees who work overtime and earn </w:t>
      </w:r>
      <w:r>
        <w:rPr>
          <w:b/>
          <w:bCs/>
          <w:sz w:val="24"/>
          <w:szCs w:val="24"/>
        </w:rPr>
        <w:t>low monthly income (&lt; 3476.64)</w:t>
      </w:r>
      <w:r>
        <w:rPr>
          <w:sz w:val="24"/>
          <w:szCs w:val="24"/>
        </w:rPr>
        <w:t xml:space="preserve"> are much more likely to leave, while employees with </w:t>
      </w:r>
      <w:r>
        <w:rPr>
          <w:b/>
          <w:bCs/>
          <w:sz w:val="24"/>
          <w:szCs w:val="24"/>
        </w:rPr>
        <w:t>no overtime</w:t>
      </w:r>
      <w:r>
        <w:rPr>
          <w:sz w:val="24"/>
          <w:szCs w:val="24"/>
        </w:rPr>
        <w:t xml:space="preserve"> and </w:t>
      </w:r>
      <w:r>
        <w:rPr>
          <w:b/>
          <w:bCs/>
          <w:sz w:val="24"/>
          <w:szCs w:val="24"/>
        </w:rPr>
        <w:t>moderate or high experience</w:t>
      </w:r>
      <w:r>
        <w:rPr>
          <w:sz w:val="24"/>
          <w:szCs w:val="24"/>
        </w:rPr>
        <w:t xml:space="preserve"> tend to stay, regardless of small variations in the number of companies they have worked for.</w:t>
      </w:r>
    </w:p>
    <w:p w14:paraId="22DB046F" w14:textId="77777777" w:rsidR="00D10B07" w:rsidRDefault="00D10B07">
      <w:pPr>
        <w:spacing w:after="177" w:line="360" w:lineRule="auto"/>
      </w:pPr>
    </w:p>
    <w:p w14:paraId="4745CF32" w14:textId="77777777" w:rsidR="00D10B07" w:rsidRDefault="00D10B07">
      <w:pPr>
        <w:pStyle w:val="Heading3"/>
        <w:keepNext w:val="0"/>
        <w:keepLines w:val="0"/>
        <w:spacing w:line="360" w:lineRule="auto"/>
        <w:rPr>
          <w:sz w:val="36"/>
          <w:szCs w:val="36"/>
        </w:rPr>
      </w:pPr>
      <w:bookmarkStart w:id="23" w:name="_7qd9k3yix7bn" w:colFirst="0" w:colLast="0"/>
      <w:bookmarkEnd w:id="23"/>
    </w:p>
    <w:p w14:paraId="5C2A85D5" w14:textId="77777777" w:rsidR="00D10B07" w:rsidRDefault="00000000">
      <w:pPr>
        <w:pStyle w:val="Heading3"/>
        <w:keepNext w:val="0"/>
        <w:keepLines w:val="0"/>
        <w:spacing w:line="360" w:lineRule="auto"/>
        <w:rPr>
          <w:sz w:val="48"/>
          <w:szCs w:val="48"/>
        </w:rPr>
      </w:pPr>
      <w:bookmarkStart w:id="24" w:name="_ad1pwm6xb7f1" w:colFirst="0" w:colLast="0"/>
      <w:bookmarkEnd w:id="24"/>
      <w:r>
        <w:rPr>
          <w:sz w:val="48"/>
          <w:szCs w:val="48"/>
        </w:rPr>
        <w:lastRenderedPageBreak/>
        <w:t xml:space="preserve">4 – Try to find a combination different from the above combinations that gives the best </w:t>
      </w:r>
      <w:proofErr w:type="gramStart"/>
      <w:r>
        <w:rPr>
          <w:sz w:val="48"/>
          <w:szCs w:val="48"/>
        </w:rPr>
        <w:t>results :</w:t>
      </w:r>
      <w:proofErr w:type="gramEnd"/>
    </w:p>
    <w:p w14:paraId="665D1FF5" w14:textId="77777777" w:rsidR="00D10B07" w:rsidRDefault="00D10B07">
      <w:pPr>
        <w:spacing w:after="177" w:line="360" w:lineRule="auto"/>
      </w:pPr>
    </w:p>
    <w:p w14:paraId="1D9FE335" w14:textId="77777777" w:rsidR="00D10B07" w:rsidRDefault="00000000">
      <w:pPr>
        <w:pStyle w:val="Heading4"/>
        <w:keepNext w:val="0"/>
        <w:keepLines w:val="0"/>
        <w:spacing w:line="360" w:lineRule="auto"/>
        <w:rPr>
          <w:sz w:val="36"/>
          <w:szCs w:val="36"/>
        </w:rPr>
      </w:pPr>
      <w:bookmarkStart w:id="25" w:name="_dcm90feq3wim" w:colFirst="0" w:colLast="0"/>
      <w:bookmarkEnd w:id="25"/>
      <w:r>
        <w:rPr>
          <w:sz w:val="36"/>
          <w:szCs w:val="36"/>
        </w:rPr>
        <w:t xml:space="preserve">Description of the New </w:t>
      </w:r>
      <w:proofErr w:type="gramStart"/>
      <w:r>
        <w:rPr>
          <w:sz w:val="36"/>
          <w:szCs w:val="36"/>
        </w:rPr>
        <w:t>Model :</w:t>
      </w:r>
      <w:proofErr w:type="gramEnd"/>
    </w:p>
    <w:p w14:paraId="19DC1CA2" w14:textId="77777777" w:rsidR="00D10B07" w:rsidRDefault="00000000">
      <w:pPr>
        <w:spacing w:before="240" w:after="240" w:line="360" w:lineRule="auto"/>
        <w:rPr>
          <w:sz w:val="24"/>
          <w:szCs w:val="24"/>
        </w:rPr>
      </w:pPr>
      <w:r>
        <w:rPr>
          <w:sz w:val="24"/>
          <w:szCs w:val="24"/>
        </w:rPr>
        <w:t>A new Decision Tree model was created using a different parameter combination to explore whether better performance could be achieved compared to the previously selected best model (</w:t>
      </w:r>
      <w:r>
        <w:rPr>
          <w:b/>
          <w:bCs/>
          <w:sz w:val="24"/>
          <w:szCs w:val="24"/>
        </w:rPr>
        <w:t>DT-Gini-B, 6%</w:t>
      </w:r>
      <w:r>
        <w:rPr>
          <w:sz w:val="24"/>
          <w:szCs w:val="24"/>
        </w:rPr>
        <w:t>).</w:t>
      </w:r>
    </w:p>
    <w:p w14:paraId="2C43250E" w14:textId="77777777" w:rsidR="00D10B07" w:rsidRDefault="00000000">
      <w:pPr>
        <w:spacing w:before="240" w:after="240" w:line="360" w:lineRule="auto"/>
        <w:rPr>
          <w:sz w:val="24"/>
          <w:szCs w:val="24"/>
        </w:rPr>
      </w:pPr>
      <w:r>
        <w:rPr>
          <w:sz w:val="24"/>
          <w:szCs w:val="24"/>
        </w:rPr>
        <w:t>The new model used the following configuration:</w:t>
      </w:r>
    </w:p>
    <w:p w14:paraId="26F15863" w14:textId="77777777" w:rsidR="00D10B07" w:rsidRDefault="00000000">
      <w:pPr>
        <w:numPr>
          <w:ilvl w:val="0"/>
          <w:numId w:val="9"/>
        </w:numPr>
        <w:spacing w:before="240" w:after="0" w:line="360" w:lineRule="auto"/>
        <w:rPr>
          <w:sz w:val="24"/>
          <w:szCs w:val="24"/>
        </w:rPr>
      </w:pPr>
      <w:r>
        <w:rPr>
          <w:b/>
          <w:bCs/>
          <w:sz w:val="24"/>
          <w:szCs w:val="24"/>
        </w:rPr>
        <w:t>Splitting Criterion:</w:t>
      </w:r>
      <w:r>
        <w:rPr>
          <w:sz w:val="24"/>
          <w:szCs w:val="24"/>
        </w:rPr>
        <w:t xml:space="preserve"> Gini</w:t>
      </w:r>
      <w:r>
        <w:rPr>
          <w:sz w:val="24"/>
          <w:szCs w:val="24"/>
        </w:rPr>
        <w:br/>
      </w:r>
    </w:p>
    <w:p w14:paraId="13D8A0B0" w14:textId="77777777" w:rsidR="00D10B07" w:rsidRDefault="00000000">
      <w:pPr>
        <w:numPr>
          <w:ilvl w:val="0"/>
          <w:numId w:val="9"/>
        </w:numPr>
        <w:spacing w:after="240" w:line="360" w:lineRule="auto"/>
        <w:rPr>
          <w:sz w:val="24"/>
          <w:szCs w:val="24"/>
        </w:rPr>
      </w:pPr>
      <w:r>
        <w:rPr>
          <w:b/>
          <w:bCs/>
          <w:sz w:val="24"/>
          <w:szCs w:val="24"/>
        </w:rPr>
        <w:t>Minimum Leaf Size:</w:t>
      </w:r>
      <w:r>
        <w:rPr>
          <w:sz w:val="24"/>
          <w:szCs w:val="24"/>
        </w:rPr>
        <w:t xml:space="preserve"> 77 (≈ 7.5% of the dataset)</w:t>
      </w:r>
    </w:p>
    <w:p w14:paraId="789947CA" w14:textId="77777777" w:rsidR="00D10B07" w:rsidRDefault="00000000">
      <w:pPr>
        <w:spacing w:before="240" w:after="240" w:line="360" w:lineRule="auto"/>
        <w:rPr>
          <w:sz w:val="24"/>
          <w:szCs w:val="24"/>
        </w:rPr>
      </w:pPr>
      <w:r>
        <w:rPr>
          <w:sz w:val="24"/>
          <w:szCs w:val="24"/>
        </w:rPr>
        <w:t>This combination leads to larger terminal nodes and encourages more generalization compared to earlier models.</w:t>
      </w:r>
    </w:p>
    <w:p w14:paraId="2B641801" w14:textId="77777777" w:rsidR="00D10B07" w:rsidRDefault="00D10B07">
      <w:pPr>
        <w:spacing w:after="177" w:line="360" w:lineRule="auto"/>
      </w:pPr>
    </w:p>
    <w:p w14:paraId="39F9AF83" w14:textId="77777777" w:rsidR="00D10B07" w:rsidRDefault="00D10B07">
      <w:pPr>
        <w:pStyle w:val="Heading4"/>
        <w:keepNext w:val="0"/>
        <w:keepLines w:val="0"/>
        <w:spacing w:line="360" w:lineRule="auto"/>
        <w:rPr>
          <w:sz w:val="36"/>
          <w:szCs w:val="36"/>
        </w:rPr>
      </w:pPr>
      <w:bookmarkStart w:id="26" w:name="_9v450ouibqrd" w:colFirst="0" w:colLast="0"/>
      <w:bookmarkEnd w:id="26"/>
    </w:p>
    <w:p w14:paraId="3ACF0391" w14:textId="77777777" w:rsidR="00D10B07" w:rsidRDefault="00D10B07">
      <w:pPr>
        <w:pStyle w:val="Heading4"/>
        <w:keepNext w:val="0"/>
        <w:keepLines w:val="0"/>
        <w:spacing w:line="360" w:lineRule="auto"/>
        <w:rPr>
          <w:sz w:val="36"/>
          <w:szCs w:val="36"/>
        </w:rPr>
      </w:pPr>
      <w:bookmarkStart w:id="27" w:name="_fij076q13wfa" w:colFirst="0" w:colLast="0"/>
      <w:bookmarkEnd w:id="27"/>
    </w:p>
    <w:p w14:paraId="32C89663" w14:textId="77777777" w:rsidR="00D10B07" w:rsidRDefault="00D10B07">
      <w:pPr>
        <w:pStyle w:val="Heading4"/>
        <w:keepNext w:val="0"/>
        <w:keepLines w:val="0"/>
        <w:spacing w:line="360" w:lineRule="auto"/>
        <w:rPr>
          <w:sz w:val="36"/>
          <w:szCs w:val="36"/>
        </w:rPr>
      </w:pPr>
      <w:bookmarkStart w:id="28" w:name="_lh3se7362ucw" w:colFirst="0" w:colLast="0"/>
      <w:bookmarkEnd w:id="28"/>
    </w:p>
    <w:p w14:paraId="543E1D18" w14:textId="77777777" w:rsidR="00D10B07" w:rsidRDefault="00D10B07">
      <w:pPr>
        <w:pStyle w:val="Heading4"/>
        <w:keepNext w:val="0"/>
        <w:keepLines w:val="0"/>
        <w:spacing w:line="360" w:lineRule="auto"/>
        <w:rPr>
          <w:sz w:val="36"/>
          <w:szCs w:val="36"/>
        </w:rPr>
      </w:pPr>
      <w:bookmarkStart w:id="29" w:name="_uv72ozw5wxs9" w:colFirst="0" w:colLast="0"/>
      <w:bookmarkEnd w:id="29"/>
    </w:p>
    <w:p w14:paraId="6DEF0658" w14:textId="77777777" w:rsidR="00D10B07" w:rsidRDefault="00000000">
      <w:pPr>
        <w:pStyle w:val="Heading4"/>
        <w:keepNext w:val="0"/>
        <w:keepLines w:val="0"/>
        <w:spacing w:line="360" w:lineRule="auto"/>
        <w:rPr>
          <w:sz w:val="36"/>
          <w:szCs w:val="36"/>
        </w:rPr>
      </w:pPr>
      <w:bookmarkStart w:id="30" w:name="_4pthc55eas8l" w:colFirst="0" w:colLast="0"/>
      <w:bookmarkEnd w:id="30"/>
      <w:r>
        <w:rPr>
          <w:sz w:val="36"/>
          <w:szCs w:val="36"/>
        </w:rPr>
        <w:lastRenderedPageBreak/>
        <w:t xml:space="preserve">Evaluation Results of the New </w:t>
      </w:r>
      <w:proofErr w:type="gramStart"/>
      <w:r>
        <w:rPr>
          <w:sz w:val="36"/>
          <w:szCs w:val="36"/>
        </w:rPr>
        <w:t>Model :</w:t>
      </w:r>
      <w:proofErr w:type="gramEnd"/>
    </w:p>
    <w:p w14:paraId="05D35C01" w14:textId="77777777" w:rsidR="00D10B07" w:rsidRDefault="00D10B07">
      <w:pPr>
        <w:spacing w:after="177" w:line="360" w:lineRule="auto"/>
      </w:pPr>
    </w:p>
    <w:p w14:paraId="187D338F" w14:textId="77777777" w:rsidR="00D10B07" w:rsidRDefault="00000000">
      <w:pPr>
        <w:spacing w:before="240" w:after="240" w:line="360" w:lineRule="auto"/>
        <w:rPr>
          <w:sz w:val="24"/>
          <w:szCs w:val="24"/>
        </w:rPr>
      </w:pPr>
      <w:r>
        <w:rPr>
          <w:sz w:val="24"/>
          <w:szCs w:val="24"/>
        </w:rPr>
        <w:t>After training and evaluating the new model, the following results were obtained:</w:t>
      </w:r>
    </w:p>
    <w:p w14:paraId="162FBA56" w14:textId="77777777" w:rsidR="00D10B07" w:rsidRDefault="00000000">
      <w:pPr>
        <w:numPr>
          <w:ilvl w:val="0"/>
          <w:numId w:val="13"/>
        </w:numPr>
        <w:spacing w:before="240" w:after="0" w:line="360" w:lineRule="auto"/>
        <w:rPr>
          <w:sz w:val="24"/>
          <w:szCs w:val="24"/>
        </w:rPr>
      </w:pPr>
      <w:r>
        <w:rPr>
          <w:sz w:val="24"/>
          <w:szCs w:val="24"/>
        </w:rPr>
        <w:t xml:space="preserve">Misclassification Rate (Test): </w:t>
      </w:r>
      <w:r>
        <w:rPr>
          <w:b/>
          <w:bCs/>
          <w:sz w:val="24"/>
          <w:szCs w:val="24"/>
        </w:rPr>
        <w:t>0.1519</w:t>
      </w:r>
      <w:r>
        <w:rPr>
          <w:b/>
          <w:bCs/>
          <w:sz w:val="24"/>
          <w:szCs w:val="24"/>
        </w:rPr>
        <w:br/>
      </w:r>
    </w:p>
    <w:p w14:paraId="400C305C" w14:textId="77777777" w:rsidR="00D10B07" w:rsidRDefault="00000000">
      <w:pPr>
        <w:numPr>
          <w:ilvl w:val="0"/>
          <w:numId w:val="13"/>
        </w:numPr>
        <w:spacing w:after="0" w:line="360" w:lineRule="auto"/>
        <w:rPr>
          <w:sz w:val="24"/>
          <w:szCs w:val="24"/>
        </w:rPr>
      </w:pPr>
      <w:r>
        <w:rPr>
          <w:sz w:val="24"/>
          <w:szCs w:val="24"/>
        </w:rPr>
        <w:t xml:space="preserve">Lift at Decile 3 (Test): </w:t>
      </w:r>
      <w:r>
        <w:rPr>
          <w:b/>
          <w:bCs/>
          <w:sz w:val="24"/>
          <w:szCs w:val="24"/>
        </w:rPr>
        <w:t>1.463</w:t>
      </w:r>
      <w:r>
        <w:rPr>
          <w:b/>
          <w:bCs/>
          <w:sz w:val="24"/>
          <w:szCs w:val="24"/>
        </w:rPr>
        <w:br/>
      </w:r>
    </w:p>
    <w:p w14:paraId="2EA81F53" w14:textId="77777777" w:rsidR="00D10B07" w:rsidRDefault="00000000">
      <w:pPr>
        <w:numPr>
          <w:ilvl w:val="0"/>
          <w:numId w:val="13"/>
        </w:numPr>
        <w:spacing w:after="0" w:line="360" w:lineRule="auto"/>
        <w:rPr>
          <w:sz w:val="24"/>
          <w:szCs w:val="24"/>
        </w:rPr>
      </w:pPr>
      <w:r>
        <w:rPr>
          <w:sz w:val="24"/>
          <w:szCs w:val="24"/>
        </w:rPr>
        <w:t xml:space="preserve">Lift at Decile 3 (Train): </w:t>
      </w:r>
      <w:r>
        <w:rPr>
          <w:b/>
          <w:bCs/>
          <w:sz w:val="24"/>
          <w:szCs w:val="24"/>
        </w:rPr>
        <w:t>1.0824</w:t>
      </w:r>
      <w:r>
        <w:rPr>
          <w:b/>
          <w:bCs/>
          <w:sz w:val="24"/>
          <w:szCs w:val="24"/>
        </w:rPr>
        <w:br/>
      </w:r>
    </w:p>
    <w:p w14:paraId="02C68E32" w14:textId="77777777" w:rsidR="00D10B07" w:rsidRDefault="00000000">
      <w:pPr>
        <w:numPr>
          <w:ilvl w:val="0"/>
          <w:numId w:val="13"/>
        </w:numPr>
        <w:spacing w:after="0" w:line="360" w:lineRule="auto"/>
        <w:rPr>
          <w:sz w:val="24"/>
          <w:szCs w:val="24"/>
        </w:rPr>
      </w:pPr>
      <w:r>
        <w:rPr>
          <w:sz w:val="24"/>
          <w:szCs w:val="24"/>
        </w:rPr>
        <w:t xml:space="preserve">Stability = 1.463 / 1.0824 = </w:t>
      </w:r>
      <w:r>
        <w:rPr>
          <w:b/>
          <w:bCs/>
          <w:sz w:val="24"/>
          <w:szCs w:val="24"/>
        </w:rPr>
        <w:t>1.352</w:t>
      </w:r>
      <w:r>
        <w:rPr>
          <w:b/>
          <w:bCs/>
          <w:sz w:val="24"/>
          <w:szCs w:val="24"/>
        </w:rPr>
        <w:br/>
      </w:r>
    </w:p>
    <w:p w14:paraId="1649BBE1" w14:textId="77777777" w:rsidR="00D10B07" w:rsidRDefault="00000000">
      <w:pPr>
        <w:numPr>
          <w:ilvl w:val="0"/>
          <w:numId w:val="13"/>
        </w:numPr>
        <w:spacing w:after="240" w:line="360" w:lineRule="auto"/>
        <w:rPr>
          <w:sz w:val="24"/>
          <w:szCs w:val="24"/>
        </w:rPr>
      </w:pPr>
      <w:r>
        <w:rPr>
          <w:sz w:val="24"/>
          <w:szCs w:val="24"/>
        </w:rPr>
        <w:t xml:space="preserve">Number of Leaves: </w:t>
      </w:r>
      <w:r>
        <w:rPr>
          <w:b/>
          <w:bCs/>
          <w:sz w:val="24"/>
          <w:szCs w:val="24"/>
        </w:rPr>
        <w:t>5</w:t>
      </w:r>
    </w:p>
    <w:p w14:paraId="25B9648F" w14:textId="77777777" w:rsidR="00D10B07" w:rsidRDefault="00000000">
      <w:pPr>
        <w:pStyle w:val="Heading4"/>
        <w:keepNext w:val="0"/>
        <w:keepLines w:val="0"/>
        <w:spacing w:line="360" w:lineRule="auto"/>
        <w:rPr>
          <w:sz w:val="36"/>
          <w:szCs w:val="36"/>
        </w:rPr>
      </w:pPr>
      <w:bookmarkStart w:id="31" w:name="_a5xgp018gdnw" w:colFirst="0" w:colLast="0"/>
      <w:bookmarkEnd w:id="31"/>
      <w:r>
        <w:rPr>
          <w:sz w:val="36"/>
          <w:szCs w:val="36"/>
        </w:rPr>
        <w:t>Comparison with Best Existing Model (DT-Gini-B, 6%</w:t>
      </w:r>
      <w:proofErr w:type="gramStart"/>
      <w:r>
        <w:rPr>
          <w:sz w:val="36"/>
          <w:szCs w:val="36"/>
        </w:rPr>
        <w:t>) :</w:t>
      </w:r>
      <w:proofErr w:type="gramEnd"/>
    </w:p>
    <w:p w14:paraId="545386CF" w14:textId="77777777" w:rsidR="00D10B07" w:rsidRDefault="00D10B07">
      <w:pPr>
        <w:spacing w:after="177" w:line="360" w:lineRule="auto"/>
      </w:pPr>
    </w:p>
    <w:tbl>
      <w:tblPr>
        <w:tblStyle w:val="a1"/>
        <w:tblW w:w="105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6"/>
        <w:gridCol w:w="3527"/>
        <w:gridCol w:w="3527"/>
      </w:tblGrid>
      <w:tr w:rsidR="00D10B07" w14:paraId="2A99354B" w14:textId="77777777">
        <w:tc>
          <w:tcPr>
            <w:tcW w:w="3526" w:type="dxa"/>
            <w:tcMar>
              <w:top w:w="100" w:type="dxa"/>
              <w:left w:w="100" w:type="dxa"/>
              <w:bottom w:w="100" w:type="dxa"/>
              <w:right w:w="100" w:type="dxa"/>
            </w:tcMar>
          </w:tcPr>
          <w:p w14:paraId="23678A45" w14:textId="77777777" w:rsidR="00D10B07" w:rsidRDefault="00000000">
            <w:pPr>
              <w:widowControl w:val="0"/>
              <w:pBdr>
                <w:top w:val="nil"/>
                <w:left w:val="nil"/>
                <w:bottom w:val="nil"/>
                <w:right w:val="nil"/>
                <w:between w:val="nil"/>
              </w:pBdr>
              <w:spacing w:after="0" w:line="360" w:lineRule="auto"/>
            </w:pPr>
            <w:r>
              <w:t>Metric</w:t>
            </w:r>
          </w:p>
        </w:tc>
        <w:tc>
          <w:tcPr>
            <w:tcW w:w="3527" w:type="dxa"/>
            <w:tcMar>
              <w:top w:w="100" w:type="dxa"/>
              <w:left w:w="100" w:type="dxa"/>
              <w:bottom w:w="100" w:type="dxa"/>
              <w:right w:w="100" w:type="dxa"/>
            </w:tcMar>
          </w:tcPr>
          <w:p w14:paraId="56302F17" w14:textId="77777777" w:rsidR="00D10B07" w:rsidRDefault="00000000">
            <w:pPr>
              <w:widowControl w:val="0"/>
              <w:pBdr>
                <w:top w:val="nil"/>
                <w:left w:val="nil"/>
                <w:bottom w:val="nil"/>
                <w:right w:val="nil"/>
                <w:between w:val="nil"/>
              </w:pBdr>
              <w:spacing w:after="0" w:line="360" w:lineRule="auto"/>
            </w:pPr>
            <w:r>
              <w:t>New DT Model (7.5%)</w:t>
            </w:r>
          </w:p>
        </w:tc>
        <w:tc>
          <w:tcPr>
            <w:tcW w:w="3527" w:type="dxa"/>
            <w:tcMar>
              <w:top w:w="100" w:type="dxa"/>
              <w:left w:w="100" w:type="dxa"/>
              <w:bottom w:w="100" w:type="dxa"/>
              <w:right w:w="100" w:type="dxa"/>
            </w:tcMar>
          </w:tcPr>
          <w:p w14:paraId="118B5DC6" w14:textId="77777777" w:rsidR="00D10B07" w:rsidRDefault="00000000">
            <w:pPr>
              <w:widowControl w:val="0"/>
              <w:pBdr>
                <w:top w:val="nil"/>
                <w:left w:val="nil"/>
                <w:bottom w:val="nil"/>
                <w:right w:val="nil"/>
                <w:between w:val="nil"/>
              </w:pBdr>
              <w:spacing w:after="0" w:line="360" w:lineRule="auto"/>
            </w:pPr>
            <w:r>
              <w:t>Best Model – DT-Gini-B (6%)</w:t>
            </w:r>
          </w:p>
        </w:tc>
      </w:tr>
      <w:tr w:rsidR="00D10B07" w14:paraId="7BB0D711" w14:textId="77777777">
        <w:tc>
          <w:tcPr>
            <w:tcW w:w="3526" w:type="dxa"/>
            <w:tcMar>
              <w:top w:w="100" w:type="dxa"/>
              <w:left w:w="100" w:type="dxa"/>
              <w:bottom w:w="100" w:type="dxa"/>
              <w:right w:w="100" w:type="dxa"/>
            </w:tcMar>
          </w:tcPr>
          <w:p w14:paraId="529E5935" w14:textId="77777777" w:rsidR="00D10B07" w:rsidRDefault="00000000">
            <w:pPr>
              <w:widowControl w:val="0"/>
              <w:pBdr>
                <w:top w:val="nil"/>
                <w:left w:val="nil"/>
                <w:bottom w:val="nil"/>
                <w:right w:val="nil"/>
                <w:between w:val="nil"/>
              </w:pBdr>
              <w:spacing w:after="0" w:line="360" w:lineRule="auto"/>
            </w:pPr>
            <w:r>
              <w:t>Misclassification Rate (Test)</w:t>
            </w:r>
          </w:p>
        </w:tc>
        <w:tc>
          <w:tcPr>
            <w:tcW w:w="3527" w:type="dxa"/>
            <w:tcMar>
              <w:top w:w="100" w:type="dxa"/>
              <w:left w:w="100" w:type="dxa"/>
              <w:bottom w:w="100" w:type="dxa"/>
              <w:right w:w="100" w:type="dxa"/>
            </w:tcMar>
          </w:tcPr>
          <w:p w14:paraId="1FD133BA" w14:textId="77777777" w:rsidR="00D10B07" w:rsidRDefault="00000000">
            <w:pPr>
              <w:widowControl w:val="0"/>
              <w:pBdr>
                <w:top w:val="nil"/>
                <w:left w:val="nil"/>
                <w:bottom w:val="nil"/>
                <w:right w:val="nil"/>
                <w:between w:val="nil"/>
              </w:pBdr>
              <w:spacing w:after="0" w:line="360" w:lineRule="auto"/>
            </w:pPr>
            <w:r>
              <w:t>0.1519</w:t>
            </w:r>
          </w:p>
        </w:tc>
        <w:tc>
          <w:tcPr>
            <w:tcW w:w="3527" w:type="dxa"/>
            <w:tcMar>
              <w:top w:w="100" w:type="dxa"/>
              <w:left w:w="100" w:type="dxa"/>
              <w:bottom w:w="100" w:type="dxa"/>
              <w:right w:w="100" w:type="dxa"/>
            </w:tcMar>
          </w:tcPr>
          <w:p w14:paraId="37BA2882" w14:textId="77777777" w:rsidR="00D10B07" w:rsidRDefault="00000000">
            <w:pPr>
              <w:widowControl w:val="0"/>
              <w:pBdr>
                <w:top w:val="nil"/>
                <w:left w:val="nil"/>
                <w:bottom w:val="nil"/>
                <w:right w:val="nil"/>
                <w:between w:val="nil"/>
              </w:pBdr>
              <w:spacing w:after="0" w:line="360" w:lineRule="auto"/>
            </w:pPr>
            <w:r>
              <w:t>0.1519</w:t>
            </w:r>
          </w:p>
        </w:tc>
      </w:tr>
      <w:tr w:rsidR="00D10B07" w14:paraId="519426D6" w14:textId="77777777">
        <w:tc>
          <w:tcPr>
            <w:tcW w:w="3526" w:type="dxa"/>
            <w:tcMar>
              <w:top w:w="100" w:type="dxa"/>
              <w:left w:w="100" w:type="dxa"/>
              <w:bottom w:w="100" w:type="dxa"/>
              <w:right w:w="100" w:type="dxa"/>
            </w:tcMar>
          </w:tcPr>
          <w:p w14:paraId="4A37B132" w14:textId="77777777" w:rsidR="00D10B07" w:rsidRDefault="00000000">
            <w:pPr>
              <w:widowControl w:val="0"/>
              <w:pBdr>
                <w:top w:val="nil"/>
                <w:left w:val="nil"/>
                <w:bottom w:val="nil"/>
                <w:right w:val="nil"/>
                <w:between w:val="nil"/>
              </w:pBdr>
              <w:spacing w:after="0" w:line="360" w:lineRule="auto"/>
            </w:pPr>
            <w:proofErr w:type="gramStart"/>
            <w:r>
              <w:t>Lift @</w:t>
            </w:r>
            <w:proofErr w:type="gramEnd"/>
            <w:r>
              <w:t xml:space="preserve"> Decile 3 (Test)</w:t>
            </w:r>
          </w:p>
        </w:tc>
        <w:tc>
          <w:tcPr>
            <w:tcW w:w="3527" w:type="dxa"/>
            <w:tcMar>
              <w:top w:w="100" w:type="dxa"/>
              <w:left w:w="100" w:type="dxa"/>
              <w:bottom w:w="100" w:type="dxa"/>
              <w:right w:w="100" w:type="dxa"/>
            </w:tcMar>
          </w:tcPr>
          <w:p w14:paraId="5595951E" w14:textId="77777777" w:rsidR="00D10B07" w:rsidRDefault="00000000">
            <w:pPr>
              <w:widowControl w:val="0"/>
              <w:pBdr>
                <w:top w:val="nil"/>
                <w:left w:val="nil"/>
                <w:bottom w:val="nil"/>
                <w:right w:val="nil"/>
                <w:between w:val="nil"/>
              </w:pBdr>
              <w:spacing w:after="0" w:line="360" w:lineRule="auto"/>
            </w:pPr>
            <w:r>
              <w:t>1.463</w:t>
            </w:r>
          </w:p>
        </w:tc>
        <w:tc>
          <w:tcPr>
            <w:tcW w:w="3527" w:type="dxa"/>
            <w:tcMar>
              <w:top w:w="100" w:type="dxa"/>
              <w:left w:w="100" w:type="dxa"/>
              <w:bottom w:w="100" w:type="dxa"/>
              <w:right w:w="100" w:type="dxa"/>
            </w:tcMar>
          </w:tcPr>
          <w:p w14:paraId="66868473" w14:textId="77777777" w:rsidR="00D10B07" w:rsidRDefault="00000000">
            <w:pPr>
              <w:widowControl w:val="0"/>
              <w:pBdr>
                <w:top w:val="nil"/>
                <w:left w:val="nil"/>
                <w:bottom w:val="nil"/>
                <w:right w:val="nil"/>
                <w:between w:val="nil"/>
              </w:pBdr>
              <w:spacing w:after="0" w:line="360" w:lineRule="auto"/>
            </w:pPr>
            <w:r>
              <w:t>3.3333</w:t>
            </w:r>
          </w:p>
        </w:tc>
      </w:tr>
      <w:tr w:rsidR="00D10B07" w14:paraId="35D6D4C0" w14:textId="77777777">
        <w:tc>
          <w:tcPr>
            <w:tcW w:w="3526" w:type="dxa"/>
            <w:tcMar>
              <w:top w:w="100" w:type="dxa"/>
              <w:left w:w="100" w:type="dxa"/>
              <w:bottom w:w="100" w:type="dxa"/>
              <w:right w:w="100" w:type="dxa"/>
            </w:tcMar>
          </w:tcPr>
          <w:p w14:paraId="3BA2D1A2" w14:textId="77777777" w:rsidR="00D10B07" w:rsidRDefault="00000000">
            <w:pPr>
              <w:widowControl w:val="0"/>
              <w:pBdr>
                <w:top w:val="nil"/>
                <w:left w:val="nil"/>
                <w:bottom w:val="nil"/>
                <w:right w:val="nil"/>
                <w:between w:val="nil"/>
              </w:pBdr>
              <w:spacing w:after="0" w:line="360" w:lineRule="auto"/>
            </w:pPr>
            <w:proofErr w:type="gramStart"/>
            <w:r>
              <w:t>Lift @</w:t>
            </w:r>
            <w:proofErr w:type="gramEnd"/>
            <w:r>
              <w:t xml:space="preserve"> Decile 3 (Train)</w:t>
            </w:r>
          </w:p>
        </w:tc>
        <w:tc>
          <w:tcPr>
            <w:tcW w:w="3527" w:type="dxa"/>
            <w:tcMar>
              <w:top w:w="100" w:type="dxa"/>
              <w:left w:w="100" w:type="dxa"/>
              <w:bottom w:w="100" w:type="dxa"/>
              <w:right w:w="100" w:type="dxa"/>
            </w:tcMar>
          </w:tcPr>
          <w:p w14:paraId="70511149" w14:textId="77777777" w:rsidR="00D10B07" w:rsidRDefault="00000000">
            <w:pPr>
              <w:widowControl w:val="0"/>
              <w:spacing w:after="0" w:line="360" w:lineRule="auto"/>
            </w:pPr>
            <w:r>
              <w:t>1.0824</w:t>
            </w:r>
          </w:p>
        </w:tc>
        <w:tc>
          <w:tcPr>
            <w:tcW w:w="3527" w:type="dxa"/>
            <w:tcMar>
              <w:top w:w="100" w:type="dxa"/>
              <w:left w:w="100" w:type="dxa"/>
              <w:bottom w:w="100" w:type="dxa"/>
              <w:right w:w="100" w:type="dxa"/>
            </w:tcMar>
          </w:tcPr>
          <w:p w14:paraId="71110AC3" w14:textId="77777777" w:rsidR="00D10B07" w:rsidRDefault="00000000">
            <w:pPr>
              <w:widowControl w:val="0"/>
              <w:pBdr>
                <w:top w:val="nil"/>
                <w:left w:val="nil"/>
                <w:bottom w:val="nil"/>
                <w:right w:val="nil"/>
                <w:between w:val="nil"/>
              </w:pBdr>
              <w:spacing w:after="0" w:line="360" w:lineRule="auto"/>
            </w:pPr>
            <w:r>
              <w:t>3.41</w:t>
            </w:r>
          </w:p>
        </w:tc>
      </w:tr>
      <w:tr w:rsidR="00D10B07" w14:paraId="4C4434E3" w14:textId="77777777">
        <w:tc>
          <w:tcPr>
            <w:tcW w:w="3526" w:type="dxa"/>
            <w:tcMar>
              <w:top w:w="100" w:type="dxa"/>
              <w:left w:w="100" w:type="dxa"/>
              <w:bottom w:w="100" w:type="dxa"/>
              <w:right w:w="100" w:type="dxa"/>
            </w:tcMar>
          </w:tcPr>
          <w:p w14:paraId="0DAC919C" w14:textId="77777777" w:rsidR="00D10B07" w:rsidRDefault="00000000">
            <w:pPr>
              <w:widowControl w:val="0"/>
              <w:pBdr>
                <w:top w:val="nil"/>
                <w:left w:val="nil"/>
                <w:bottom w:val="nil"/>
                <w:right w:val="nil"/>
                <w:between w:val="nil"/>
              </w:pBdr>
              <w:spacing w:after="0" w:line="360" w:lineRule="auto"/>
            </w:pPr>
            <w:r>
              <w:t>Stability (Test/Train Lift)</w:t>
            </w:r>
          </w:p>
        </w:tc>
        <w:tc>
          <w:tcPr>
            <w:tcW w:w="3527" w:type="dxa"/>
            <w:tcMar>
              <w:top w:w="100" w:type="dxa"/>
              <w:left w:w="100" w:type="dxa"/>
              <w:bottom w:w="100" w:type="dxa"/>
              <w:right w:w="100" w:type="dxa"/>
            </w:tcMar>
          </w:tcPr>
          <w:p w14:paraId="305AC891" w14:textId="77777777" w:rsidR="00D10B07" w:rsidRDefault="00000000">
            <w:pPr>
              <w:widowControl w:val="0"/>
              <w:pBdr>
                <w:top w:val="nil"/>
                <w:left w:val="nil"/>
                <w:bottom w:val="nil"/>
                <w:right w:val="nil"/>
                <w:between w:val="nil"/>
              </w:pBdr>
              <w:spacing w:after="0" w:line="360" w:lineRule="auto"/>
            </w:pPr>
            <w:r>
              <w:t>1.352</w:t>
            </w:r>
          </w:p>
        </w:tc>
        <w:tc>
          <w:tcPr>
            <w:tcW w:w="3527" w:type="dxa"/>
            <w:tcMar>
              <w:top w:w="100" w:type="dxa"/>
              <w:left w:w="100" w:type="dxa"/>
              <w:bottom w:w="100" w:type="dxa"/>
              <w:right w:w="100" w:type="dxa"/>
            </w:tcMar>
          </w:tcPr>
          <w:p w14:paraId="25CD33AD" w14:textId="77777777" w:rsidR="00D10B07" w:rsidRDefault="00000000">
            <w:pPr>
              <w:widowControl w:val="0"/>
              <w:pBdr>
                <w:top w:val="nil"/>
                <w:left w:val="nil"/>
                <w:bottom w:val="nil"/>
                <w:right w:val="nil"/>
                <w:between w:val="nil"/>
              </w:pBdr>
              <w:spacing w:after="0" w:line="360" w:lineRule="auto"/>
            </w:pPr>
            <w:r>
              <w:t>1.05</w:t>
            </w:r>
          </w:p>
        </w:tc>
      </w:tr>
      <w:tr w:rsidR="00D10B07" w14:paraId="5B68D410" w14:textId="77777777">
        <w:tc>
          <w:tcPr>
            <w:tcW w:w="3526" w:type="dxa"/>
            <w:tcMar>
              <w:top w:w="100" w:type="dxa"/>
              <w:left w:w="100" w:type="dxa"/>
              <w:bottom w:w="100" w:type="dxa"/>
              <w:right w:w="100" w:type="dxa"/>
            </w:tcMar>
          </w:tcPr>
          <w:p w14:paraId="6FADB56A" w14:textId="77777777" w:rsidR="00D10B07" w:rsidRDefault="00000000">
            <w:pPr>
              <w:widowControl w:val="0"/>
              <w:pBdr>
                <w:top w:val="nil"/>
                <w:left w:val="nil"/>
                <w:bottom w:val="nil"/>
                <w:right w:val="nil"/>
                <w:between w:val="nil"/>
              </w:pBdr>
              <w:spacing w:after="0" w:line="360" w:lineRule="auto"/>
            </w:pPr>
            <w:r>
              <w:t>Number of Leaves</w:t>
            </w:r>
          </w:p>
        </w:tc>
        <w:tc>
          <w:tcPr>
            <w:tcW w:w="3527" w:type="dxa"/>
            <w:tcMar>
              <w:top w:w="100" w:type="dxa"/>
              <w:left w:w="100" w:type="dxa"/>
              <w:bottom w:w="100" w:type="dxa"/>
              <w:right w:w="100" w:type="dxa"/>
            </w:tcMar>
          </w:tcPr>
          <w:p w14:paraId="76159240" w14:textId="77777777" w:rsidR="00D10B07" w:rsidRDefault="00000000">
            <w:pPr>
              <w:widowControl w:val="0"/>
              <w:pBdr>
                <w:top w:val="nil"/>
                <w:left w:val="nil"/>
                <w:bottom w:val="nil"/>
                <w:right w:val="nil"/>
                <w:between w:val="nil"/>
              </w:pBdr>
              <w:spacing w:after="0" w:line="360" w:lineRule="auto"/>
            </w:pPr>
            <w:r>
              <w:t>5</w:t>
            </w:r>
          </w:p>
        </w:tc>
        <w:tc>
          <w:tcPr>
            <w:tcW w:w="3527" w:type="dxa"/>
            <w:tcMar>
              <w:top w:w="100" w:type="dxa"/>
              <w:left w:w="100" w:type="dxa"/>
              <w:bottom w:w="100" w:type="dxa"/>
              <w:right w:w="100" w:type="dxa"/>
            </w:tcMar>
          </w:tcPr>
          <w:p w14:paraId="34988D13" w14:textId="77777777" w:rsidR="00D10B07" w:rsidRDefault="00000000">
            <w:pPr>
              <w:widowControl w:val="0"/>
              <w:pBdr>
                <w:top w:val="nil"/>
                <w:left w:val="nil"/>
                <w:bottom w:val="nil"/>
                <w:right w:val="nil"/>
                <w:between w:val="nil"/>
              </w:pBdr>
              <w:spacing w:after="0" w:line="360" w:lineRule="auto"/>
            </w:pPr>
            <w:r>
              <w:t>5</w:t>
            </w:r>
          </w:p>
        </w:tc>
      </w:tr>
    </w:tbl>
    <w:p w14:paraId="5F9C5290" w14:textId="77777777" w:rsidR="00D10B07" w:rsidRDefault="00D10B07">
      <w:pPr>
        <w:spacing w:after="177" w:line="360" w:lineRule="auto"/>
      </w:pPr>
    </w:p>
    <w:p w14:paraId="0B18359C" w14:textId="77777777" w:rsidR="00D10B07" w:rsidRDefault="00000000">
      <w:pPr>
        <w:pStyle w:val="Heading4"/>
        <w:keepNext w:val="0"/>
        <w:keepLines w:val="0"/>
        <w:spacing w:line="360" w:lineRule="auto"/>
        <w:rPr>
          <w:sz w:val="36"/>
          <w:szCs w:val="36"/>
        </w:rPr>
      </w:pPr>
      <w:bookmarkStart w:id="32" w:name="_xkcmr7af8wov" w:colFirst="0" w:colLast="0"/>
      <w:bookmarkEnd w:id="32"/>
      <w:proofErr w:type="gramStart"/>
      <w:r>
        <w:rPr>
          <w:sz w:val="36"/>
          <w:szCs w:val="36"/>
        </w:rPr>
        <w:lastRenderedPageBreak/>
        <w:t>Discussion :</w:t>
      </w:r>
      <w:proofErr w:type="gramEnd"/>
    </w:p>
    <w:p w14:paraId="3ACD463D" w14:textId="77777777" w:rsidR="00D10B07" w:rsidRDefault="00D10B07">
      <w:pPr>
        <w:spacing w:after="177" w:line="360" w:lineRule="auto"/>
      </w:pPr>
    </w:p>
    <w:p w14:paraId="700C5E36" w14:textId="77777777" w:rsidR="00D10B07" w:rsidRDefault="00000000">
      <w:pPr>
        <w:numPr>
          <w:ilvl w:val="0"/>
          <w:numId w:val="10"/>
        </w:numPr>
        <w:spacing w:before="240" w:after="0" w:line="360" w:lineRule="auto"/>
        <w:rPr>
          <w:sz w:val="24"/>
          <w:szCs w:val="24"/>
        </w:rPr>
      </w:pPr>
      <w:r>
        <w:rPr>
          <w:b/>
          <w:bCs/>
          <w:sz w:val="24"/>
          <w:szCs w:val="24"/>
        </w:rPr>
        <w:t>Lower Predictive Strength</w:t>
      </w:r>
      <w:r>
        <w:rPr>
          <w:b/>
          <w:bCs/>
          <w:sz w:val="24"/>
          <w:szCs w:val="24"/>
        </w:rPr>
        <w:br/>
      </w:r>
      <w:r>
        <w:rPr>
          <w:sz w:val="24"/>
          <w:szCs w:val="24"/>
        </w:rPr>
        <w:t xml:space="preserve"> The new model achieved a Lift@Decile3 of </w:t>
      </w:r>
      <w:r>
        <w:rPr>
          <w:b/>
          <w:bCs/>
          <w:sz w:val="24"/>
          <w:szCs w:val="24"/>
        </w:rPr>
        <w:t>1.463</w:t>
      </w:r>
      <w:r>
        <w:rPr>
          <w:sz w:val="24"/>
          <w:szCs w:val="24"/>
        </w:rPr>
        <w:t>, which is significantly lower than the Lift of the best model (</w:t>
      </w:r>
      <w:r>
        <w:rPr>
          <w:b/>
          <w:bCs/>
          <w:sz w:val="24"/>
          <w:szCs w:val="24"/>
        </w:rPr>
        <w:t>3.3333</w:t>
      </w:r>
      <w:r>
        <w:rPr>
          <w:sz w:val="24"/>
          <w:szCs w:val="24"/>
        </w:rPr>
        <w:t>). This indicates that the new model is far less effective at ranking high-attrition employees.</w:t>
      </w:r>
      <w:r>
        <w:rPr>
          <w:sz w:val="24"/>
          <w:szCs w:val="24"/>
        </w:rPr>
        <w:br/>
      </w:r>
    </w:p>
    <w:p w14:paraId="25872578" w14:textId="77777777" w:rsidR="00D10B07" w:rsidRDefault="00000000">
      <w:pPr>
        <w:numPr>
          <w:ilvl w:val="0"/>
          <w:numId w:val="10"/>
        </w:numPr>
        <w:spacing w:after="0" w:line="360" w:lineRule="auto"/>
        <w:rPr>
          <w:sz w:val="24"/>
          <w:szCs w:val="24"/>
        </w:rPr>
      </w:pPr>
      <w:r>
        <w:rPr>
          <w:b/>
          <w:bCs/>
          <w:sz w:val="24"/>
          <w:szCs w:val="24"/>
        </w:rPr>
        <w:t>Similar Misclassification Rate</w:t>
      </w:r>
      <w:r>
        <w:rPr>
          <w:b/>
          <w:bCs/>
          <w:sz w:val="24"/>
          <w:szCs w:val="24"/>
        </w:rPr>
        <w:br/>
      </w:r>
      <w:r>
        <w:rPr>
          <w:sz w:val="24"/>
          <w:szCs w:val="24"/>
        </w:rPr>
        <w:t xml:space="preserve"> Both models have the same misclassification rate (</w:t>
      </w:r>
      <w:r>
        <w:rPr>
          <w:b/>
          <w:bCs/>
          <w:sz w:val="24"/>
          <w:szCs w:val="24"/>
        </w:rPr>
        <w:t>0.1519</w:t>
      </w:r>
      <w:r>
        <w:rPr>
          <w:sz w:val="24"/>
          <w:szCs w:val="24"/>
        </w:rPr>
        <w:t>). However, Lift is more important in this project because Attrition = Yes is a minority class, and Lift measures how well the model identifies these rare positive cases.</w:t>
      </w:r>
      <w:r>
        <w:rPr>
          <w:sz w:val="24"/>
          <w:szCs w:val="24"/>
        </w:rPr>
        <w:br/>
      </w:r>
    </w:p>
    <w:p w14:paraId="4CB53D24" w14:textId="77777777" w:rsidR="00D10B07" w:rsidRDefault="00000000">
      <w:pPr>
        <w:numPr>
          <w:ilvl w:val="0"/>
          <w:numId w:val="10"/>
        </w:numPr>
        <w:spacing w:after="0" w:line="360" w:lineRule="auto"/>
        <w:rPr>
          <w:sz w:val="24"/>
          <w:szCs w:val="24"/>
        </w:rPr>
      </w:pPr>
      <w:r>
        <w:rPr>
          <w:b/>
          <w:bCs/>
          <w:sz w:val="24"/>
          <w:szCs w:val="24"/>
        </w:rPr>
        <w:t>Reasonable Stability</w:t>
      </w:r>
      <w:r>
        <w:rPr>
          <w:b/>
          <w:bCs/>
          <w:sz w:val="24"/>
          <w:szCs w:val="24"/>
        </w:rPr>
        <w:br/>
      </w:r>
      <w:r>
        <w:rPr>
          <w:sz w:val="24"/>
          <w:szCs w:val="24"/>
        </w:rPr>
        <w:t xml:space="preserve"> The new model produced a stability value of </w:t>
      </w:r>
      <w:r>
        <w:rPr>
          <w:b/>
          <w:bCs/>
          <w:sz w:val="24"/>
          <w:szCs w:val="24"/>
        </w:rPr>
        <w:t>1.352</w:t>
      </w:r>
      <w:r>
        <w:rPr>
          <w:sz w:val="24"/>
          <w:szCs w:val="24"/>
        </w:rPr>
        <w:t>, which reflects consistent performance, but still does not compensate for its much weaker Lift performance.</w:t>
      </w:r>
      <w:r>
        <w:rPr>
          <w:sz w:val="24"/>
          <w:szCs w:val="24"/>
        </w:rPr>
        <w:br/>
      </w:r>
    </w:p>
    <w:p w14:paraId="5FF77208" w14:textId="77777777" w:rsidR="00D10B07" w:rsidRDefault="00000000">
      <w:pPr>
        <w:numPr>
          <w:ilvl w:val="0"/>
          <w:numId w:val="10"/>
        </w:numPr>
        <w:spacing w:after="240" w:line="360" w:lineRule="auto"/>
        <w:rPr>
          <w:sz w:val="24"/>
          <w:szCs w:val="24"/>
        </w:rPr>
      </w:pPr>
      <w:r>
        <w:rPr>
          <w:b/>
          <w:bCs/>
          <w:sz w:val="24"/>
          <w:szCs w:val="24"/>
        </w:rPr>
        <w:t>No Gain in Simplicity</w:t>
      </w:r>
      <w:r>
        <w:rPr>
          <w:b/>
          <w:bCs/>
          <w:sz w:val="24"/>
          <w:szCs w:val="24"/>
        </w:rPr>
        <w:br/>
      </w:r>
      <w:r>
        <w:rPr>
          <w:sz w:val="24"/>
          <w:szCs w:val="24"/>
        </w:rPr>
        <w:t xml:space="preserve"> Both models generated </w:t>
      </w:r>
      <w:r>
        <w:rPr>
          <w:b/>
          <w:bCs/>
          <w:sz w:val="24"/>
          <w:szCs w:val="24"/>
        </w:rPr>
        <w:t>5 terminal leaves</w:t>
      </w:r>
      <w:r>
        <w:rPr>
          <w:sz w:val="24"/>
          <w:szCs w:val="24"/>
        </w:rPr>
        <w:t>, so there is no improvement in interpretability or simplicity compared to DT-Gini-B (6%).</w:t>
      </w:r>
      <w:r>
        <w:rPr>
          <w:sz w:val="24"/>
          <w:szCs w:val="24"/>
        </w:rPr>
        <w:br/>
      </w:r>
    </w:p>
    <w:p w14:paraId="32DE8296" w14:textId="77777777" w:rsidR="00D10B07" w:rsidRDefault="00D10B07">
      <w:pPr>
        <w:spacing w:after="177" w:line="360" w:lineRule="auto"/>
        <w:rPr>
          <w:b/>
          <w:bCs/>
          <w:sz w:val="48"/>
          <w:szCs w:val="48"/>
        </w:rPr>
      </w:pPr>
    </w:p>
    <w:p w14:paraId="1D447AA1" w14:textId="77777777" w:rsidR="00D10B07" w:rsidRDefault="00D10B07">
      <w:pPr>
        <w:spacing w:after="177" w:line="360" w:lineRule="auto"/>
        <w:rPr>
          <w:b/>
          <w:bCs/>
          <w:sz w:val="48"/>
          <w:szCs w:val="48"/>
        </w:rPr>
      </w:pPr>
    </w:p>
    <w:p w14:paraId="67212690" w14:textId="77777777" w:rsidR="00D10B07" w:rsidRDefault="00000000">
      <w:pPr>
        <w:spacing w:after="177" w:line="360" w:lineRule="auto"/>
        <w:rPr>
          <w:b/>
          <w:bCs/>
          <w:sz w:val="48"/>
          <w:szCs w:val="48"/>
        </w:rPr>
      </w:pPr>
      <w:r>
        <w:rPr>
          <w:b/>
          <w:bCs/>
          <w:sz w:val="48"/>
          <w:szCs w:val="48"/>
        </w:rPr>
        <w:lastRenderedPageBreak/>
        <w:t>Task 2 – Cluster Analysis</w:t>
      </w:r>
    </w:p>
    <w:p w14:paraId="7DD1455D" w14:textId="77777777" w:rsidR="00D10B07" w:rsidRDefault="00D10B07">
      <w:pPr>
        <w:spacing w:after="177" w:line="360" w:lineRule="auto"/>
      </w:pPr>
    </w:p>
    <w:p w14:paraId="605F05EE" w14:textId="77777777" w:rsidR="00D10B07" w:rsidRDefault="00000000">
      <w:pPr>
        <w:spacing w:after="177" w:line="360" w:lineRule="auto"/>
        <w:rPr>
          <w:b/>
          <w:bCs/>
          <w:sz w:val="36"/>
          <w:szCs w:val="36"/>
        </w:rPr>
      </w:pPr>
      <w:r>
        <w:rPr>
          <w:b/>
          <w:bCs/>
          <w:sz w:val="36"/>
          <w:szCs w:val="36"/>
        </w:rPr>
        <w:t>Question 1:</w:t>
      </w:r>
    </w:p>
    <w:tbl>
      <w:tblPr>
        <w:tblStyle w:val="a2"/>
        <w:tblW w:w="10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740"/>
        <w:gridCol w:w="1410"/>
        <w:gridCol w:w="3105"/>
        <w:gridCol w:w="1290"/>
        <w:gridCol w:w="1740"/>
      </w:tblGrid>
      <w:tr w:rsidR="00D10B07" w14:paraId="19BEA58A" w14:textId="77777777">
        <w:trPr>
          <w:trHeight w:val="840"/>
        </w:trPr>
        <w:tc>
          <w:tcPr>
            <w:tcW w:w="870" w:type="dxa"/>
            <w:tcBorders>
              <w:top w:val="single" w:sz="6" w:space="0" w:color="000000"/>
              <w:left w:val="single" w:sz="6" w:space="0" w:color="000000"/>
              <w:bottom w:val="single" w:sz="6" w:space="0" w:color="000000"/>
              <w:right w:val="single" w:sz="6" w:space="0" w:color="000000"/>
            </w:tcBorders>
            <w:tcMar>
              <w:top w:w="60" w:type="dxa"/>
              <w:left w:w="100" w:type="dxa"/>
              <w:bottom w:w="0" w:type="dxa"/>
              <w:right w:w="60" w:type="dxa"/>
            </w:tcMar>
          </w:tcPr>
          <w:p w14:paraId="3873731F" w14:textId="77777777" w:rsidR="00D10B07" w:rsidRDefault="00000000">
            <w:pPr>
              <w:spacing w:after="0" w:line="360" w:lineRule="auto"/>
              <w:ind w:right="60"/>
              <w:jc w:val="center"/>
              <w:rPr>
                <w:b/>
                <w:bCs/>
              </w:rPr>
            </w:pPr>
            <w:r>
              <w:rPr>
                <w:b/>
                <w:bCs/>
              </w:rPr>
              <w:t>s</w:t>
            </w:r>
          </w:p>
        </w:tc>
        <w:tc>
          <w:tcPr>
            <w:tcW w:w="1740" w:type="dxa"/>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4014492C" w14:textId="77777777" w:rsidR="00D10B07" w:rsidRDefault="00000000">
            <w:pPr>
              <w:spacing w:after="0" w:line="360" w:lineRule="auto"/>
              <w:jc w:val="center"/>
              <w:rPr>
                <w:b/>
                <w:bCs/>
              </w:rPr>
            </w:pPr>
            <w:r>
              <w:rPr>
                <w:b/>
                <w:bCs/>
              </w:rPr>
              <w:t>Segmentation Label</w:t>
            </w:r>
          </w:p>
        </w:tc>
        <w:tc>
          <w:tcPr>
            <w:tcW w:w="1410" w:type="dxa"/>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6547FFD0" w14:textId="77777777" w:rsidR="00D10B07" w:rsidRDefault="00000000">
            <w:pPr>
              <w:spacing w:after="0" w:line="360" w:lineRule="auto"/>
              <w:jc w:val="center"/>
              <w:rPr>
                <w:b/>
                <w:bCs/>
              </w:rPr>
            </w:pPr>
            <w:r>
              <w:rPr>
                <w:b/>
                <w:bCs/>
              </w:rPr>
              <w:t>Number of Clusters</w:t>
            </w:r>
          </w:p>
        </w:tc>
        <w:tc>
          <w:tcPr>
            <w:tcW w:w="3105" w:type="dxa"/>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162DBECF" w14:textId="77777777" w:rsidR="00D10B07" w:rsidRDefault="00000000">
            <w:pPr>
              <w:spacing w:after="0" w:line="360" w:lineRule="auto"/>
              <w:ind w:right="60"/>
              <w:jc w:val="center"/>
              <w:rPr>
                <w:b/>
                <w:bCs/>
              </w:rPr>
            </w:pPr>
            <w:r>
              <w:rPr>
                <w:b/>
                <w:bCs/>
              </w:rPr>
              <w:t>Cluster Sizes</w:t>
            </w:r>
          </w:p>
        </w:tc>
        <w:tc>
          <w:tcPr>
            <w:tcW w:w="1290" w:type="dxa"/>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73FDC26B" w14:textId="77777777" w:rsidR="00D10B07" w:rsidRDefault="00000000">
            <w:pPr>
              <w:spacing w:after="0" w:line="360" w:lineRule="auto"/>
              <w:ind w:right="60"/>
              <w:jc w:val="center"/>
              <w:rPr>
                <w:b/>
                <w:bCs/>
              </w:rPr>
            </w:pPr>
            <w:r>
              <w:rPr>
                <w:b/>
                <w:bCs/>
              </w:rPr>
              <w:t>Size of</w:t>
            </w:r>
          </w:p>
          <w:p w14:paraId="69187E0D" w14:textId="77777777" w:rsidR="00D10B07" w:rsidRDefault="00000000">
            <w:pPr>
              <w:spacing w:after="0" w:line="360" w:lineRule="auto"/>
              <w:ind w:left="40"/>
              <w:rPr>
                <w:b/>
                <w:bCs/>
              </w:rPr>
            </w:pPr>
            <w:r>
              <w:rPr>
                <w:b/>
                <w:bCs/>
              </w:rPr>
              <w:t>Smallest</w:t>
            </w:r>
          </w:p>
          <w:p w14:paraId="6BA8AA3D" w14:textId="77777777" w:rsidR="00D10B07" w:rsidRDefault="00000000">
            <w:pPr>
              <w:spacing w:after="0" w:line="360" w:lineRule="auto"/>
              <w:ind w:left="100"/>
              <w:rPr>
                <w:b/>
                <w:bCs/>
              </w:rPr>
            </w:pPr>
            <w:r>
              <w:rPr>
                <w:b/>
                <w:bCs/>
              </w:rPr>
              <w:t>Cluster</w:t>
            </w:r>
          </w:p>
        </w:tc>
        <w:tc>
          <w:tcPr>
            <w:tcW w:w="1740" w:type="dxa"/>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4097C71E" w14:textId="77777777" w:rsidR="00D10B07" w:rsidRDefault="00000000">
            <w:pPr>
              <w:spacing w:after="0" w:line="360" w:lineRule="auto"/>
              <w:ind w:left="140" w:right="140"/>
              <w:jc w:val="center"/>
              <w:rPr>
                <w:b/>
                <w:bCs/>
              </w:rPr>
            </w:pPr>
            <w:r>
              <w:rPr>
                <w:b/>
                <w:bCs/>
              </w:rPr>
              <w:t>Outlier (Yes or No)</w:t>
            </w:r>
          </w:p>
        </w:tc>
      </w:tr>
      <w:tr w:rsidR="00D10B07" w14:paraId="78132510" w14:textId="77777777">
        <w:trPr>
          <w:trHeight w:val="330"/>
        </w:trPr>
        <w:tc>
          <w:tcPr>
            <w:tcW w:w="8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41E1583A" w14:textId="77777777" w:rsidR="00D10B07" w:rsidRDefault="00000000">
            <w:pPr>
              <w:spacing w:after="0" w:line="360" w:lineRule="auto"/>
              <w:ind w:right="100"/>
              <w:jc w:val="right"/>
            </w:pPr>
            <w:r>
              <w:t>1.</w:t>
            </w:r>
          </w:p>
        </w:tc>
        <w:tc>
          <w:tcPr>
            <w:tcW w:w="1740" w:type="dxa"/>
            <w:tcBorders>
              <w:top w:val="nil"/>
              <w:left w:val="nil"/>
              <w:bottom w:val="single" w:sz="6" w:space="0" w:color="000000"/>
              <w:right w:val="single" w:sz="6" w:space="0" w:color="000000"/>
            </w:tcBorders>
            <w:tcMar>
              <w:top w:w="60" w:type="dxa"/>
              <w:left w:w="100" w:type="dxa"/>
              <w:bottom w:w="0" w:type="dxa"/>
              <w:right w:w="60" w:type="dxa"/>
            </w:tcMar>
          </w:tcPr>
          <w:p w14:paraId="7D0292A4" w14:textId="77777777" w:rsidR="00D10B07" w:rsidRDefault="00000000">
            <w:pPr>
              <w:spacing w:after="0" w:line="360" w:lineRule="auto"/>
            </w:pPr>
            <w:r>
              <w:t>km_2</w:t>
            </w:r>
          </w:p>
        </w:tc>
        <w:tc>
          <w:tcPr>
            <w:tcW w:w="1410" w:type="dxa"/>
            <w:tcBorders>
              <w:top w:val="nil"/>
              <w:left w:val="nil"/>
              <w:bottom w:val="single" w:sz="6" w:space="0" w:color="000000"/>
              <w:right w:val="single" w:sz="6" w:space="0" w:color="000000"/>
            </w:tcBorders>
            <w:tcMar>
              <w:top w:w="60" w:type="dxa"/>
              <w:left w:w="100" w:type="dxa"/>
              <w:bottom w:w="0" w:type="dxa"/>
              <w:right w:w="60" w:type="dxa"/>
            </w:tcMar>
          </w:tcPr>
          <w:p w14:paraId="66C09B28" w14:textId="77777777" w:rsidR="00D10B07" w:rsidRDefault="00000000">
            <w:pPr>
              <w:spacing w:after="0" w:line="360" w:lineRule="auto"/>
              <w:ind w:right="60"/>
              <w:jc w:val="center"/>
            </w:pPr>
            <w:r>
              <w:t>2</w:t>
            </w:r>
          </w:p>
        </w:tc>
        <w:tc>
          <w:tcPr>
            <w:tcW w:w="3105" w:type="dxa"/>
            <w:tcBorders>
              <w:top w:val="nil"/>
              <w:left w:val="nil"/>
              <w:bottom w:val="single" w:sz="6" w:space="0" w:color="000000"/>
              <w:right w:val="single" w:sz="6" w:space="0" w:color="000000"/>
            </w:tcBorders>
            <w:tcMar>
              <w:top w:w="60" w:type="dxa"/>
              <w:left w:w="100" w:type="dxa"/>
              <w:bottom w:w="0" w:type="dxa"/>
              <w:right w:w="60" w:type="dxa"/>
            </w:tcMar>
          </w:tcPr>
          <w:p w14:paraId="060D37DC" w14:textId="77777777" w:rsidR="00D10B07" w:rsidRDefault="00000000">
            <w:pPr>
              <w:spacing w:after="0" w:line="360" w:lineRule="auto"/>
              <w:jc w:val="center"/>
            </w:pPr>
            <w:r>
              <w:t xml:space="preserve">1170, 298 </w:t>
            </w:r>
          </w:p>
        </w:tc>
        <w:tc>
          <w:tcPr>
            <w:tcW w:w="1290" w:type="dxa"/>
            <w:tcBorders>
              <w:top w:val="nil"/>
              <w:left w:val="nil"/>
              <w:bottom w:val="single" w:sz="6" w:space="0" w:color="000000"/>
              <w:right w:val="single" w:sz="6" w:space="0" w:color="000000"/>
            </w:tcBorders>
            <w:tcMar>
              <w:top w:w="60" w:type="dxa"/>
              <w:left w:w="100" w:type="dxa"/>
              <w:bottom w:w="0" w:type="dxa"/>
              <w:right w:w="60" w:type="dxa"/>
            </w:tcMar>
          </w:tcPr>
          <w:p w14:paraId="44249CBB" w14:textId="77777777" w:rsidR="00D10B07" w:rsidRDefault="00000000">
            <w:pPr>
              <w:spacing w:after="0" w:line="360" w:lineRule="auto"/>
              <w:jc w:val="center"/>
            </w:pPr>
            <w:r>
              <w:t xml:space="preserve">298 </w:t>
            </w:r>
          </w:p>
        </w:tc>
        <w:tc>
          <w:tcPr>
            <w:tcW w:w="1740" w:type="dxa"/>
            <w:tcBorders>
              <w:top w:val="nil"/>
              <w:left w:val="nil"/>
              <w:bottom w:val="single" w:sz="6" w:space="0" w:color="000000"/>
              <w:right w:val="single" w:sz="6" w:space="0" w:color="000000"/>
            </w:tcBorders>
            <w:tcMar>
              <w:top w:w="60" w:type="dxa"/>
              <w:left w:w="100" w:type="dxa"/>
              <w:bottom w:w="0" w:type="dxa"/>
              <w:right w:w="60" w:type="dxa"/>
            </w:tcMar>
          </w:tcPr>
          <w:p w14:paraId="4B9D9969" w14:textId="77777777" w:rsidR="00D10B07" w:rsidRDefault="00000000">
            <w:pPr>
              <w:spacing w:after="0" w:line="360" w:lineRule="auto"/>
              <w:jc w:val="center"/>
            </w:pPr>
            <w:r>
              <w:t xml:space="preserve"> No</w:t>
            </w:r>
          </w:p>
        </w:tc>
      </w:tr>
      <w:tr w:rsidR="00D10B07" w14:paraId="16565E23" w14:textId="77777777">
        <w:trPr>
          <w:trHeight w:val="330"/>
        </w:trPr>
        <w:tc>
          <w:tcPr>
            <w:tcW w:w="8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1181C170" w14:textId="77777777" w:rsidR="00D10B07" w:rsidRDefault="00000000">
            <w:pPr>
              <w:spacing w:after="0" w:line="360" w:lineRule="auto"/>
              <w:ind w:right="100"/>
              <w:jc w:val="right"/>
            </w:pPr>
            <w:r>
              <w:t>2.</w:t>
            </w:r>
          </w:p>
        </w:tc>
        <w:tc>
          <w:tcPr>
            <w:tcW w:w="1740" w:type="dxa"/>
            <w:tcBorders>
              <w:top w:val="nil"/>
              <w:left w:val="nil"/>
              <w:bottom w:val="single" w:sz="6" w:space="0" w:color="000000"/>
              <w:right w:val="single" w:sz="6" w:space="0" w:color="000000"/>
            </w:tcBorders>
            <w:tcMar>
              <w:top w:w="60" w:type="dxa"/>
              <w:left w:w="100" w:type="dxa"/>
              <w:bottom w:w="0" w:type="dxa"/>
              <w:right w:w="60" w:type="dxa"/>
            </w:tcMar>
          </w:tcPr>
          <w:p w14:paraId="39E6AB72" w14:textId="77777777" w:rsidR="00D10B07" w:rsidRDefault="00000000">
            <w:pPr>
              <w:spacing w:after="0" w:line="360" w:lineRule="auto"/>
            </w:pPr>
            <w:r>
              <w:t>km_3</w:t>
            </w:r>
          </w:p>
        </w:tc>
        <w:tc>
          <w:tcPr>
            <w:tcW w:w="1410" w:type="dxa"/>
            <w:tcBorders>
              <w:top w:val="nil"/>
              <w:left w:val="nil"/>
              <w:bottom w:val="single" w:sz="6" w:space="0" w:color="000000"/>
              <w:right w:val="single" w:sz="6" w:space="0" w:color="000000"/>
            </w:tcBorders>
            <w:tcMar>
              <w:top w:w="60" w:type="dxa"/>
              <w:left w:w="100" w:type="dxa"/>
              <w:bottom w:w="0" w:type="dxa"/>
              <w:right w:w="60" w:type="dxa"/>
            </w:tcMar>
          </w:tcPr>
          <w:p w14:paraId="614C125F" w14:textId="77777777" w:rsidR="00D10B07" w:rsidRDefault="00000000">
            <w:pPr>
              <w:spacing w:after="0" w:line="360" w:lineRule="auto"/>
              <w:ind w:right="60"/>
              <w:jc w:val="center"/>
            </w:pPr>
            <w:r>
              <w:t>3</w:t>
            </w:r>
          </w:p>
        </w:tc>
        <w:tc>
          <w:tcPr>
            <w:tcW w:w="3105" w:type="dxa"/>
            <w:tcBorders>
              <w:top w:val="nil"/>
              <w:left w:val="nil"/>
              <w:bottom w:val="single" w:sz="6" w:space="0" w:color="000000"/>
              <w:right w:val="single" w:sz="6" w:space="0" w:color="000000"/>
            </w:tcBorders>
            <w:tcMar>
              <w:top w:w="60" w:type="dxa"/>
              <w:left w:w="100" w:type="dxa"/>
              <w:bottom w:w="0" w:type="dxa"/>
              <w:right w:w="60" w:type="dxa"/>
            </w:tcMar>
          </w:tcPr>
          <w:p w14:paraId="3E69BE2C" w14:textId="77777777" w:rsidR="00D10B07" w:rsidRDefault="00000000">
            <w:pPr>
              <w:spacing w:after="0" w:line="360" w:lineRule="auto"/>
              <w:jc w:val="center"/>
            </w:pPr>
            <w:r>
              <w:t xml:space="preserve">484, 254, 730 </w:t>
            </w:r>
          </w:p>
        </w:tc>
        <w:tc>
          <w:tcPr>
            <w:tcW w:w="1290" w:type="dxa"/>
            <w:tcBorders>
              <w:top w:val="nil"/>
              <w:left w:val="nil"/>
              <w:bottom w:val="single" w:sz="6" w:space="0" w:color="000000"/>
              <w:right w:val="single" w:sz="6" w:space="0" w:color="000000"/>
            </w:tcBorders>
            <w:tcMar>
              <w:top w:w="60" w:type="dxa"/>
              <w:left w:w="100" w:type="dxa"/>
              <w:bottom w:w="0" w:type="dxa"/>
              <w:right w:w="60" w:type="dxa"/>
            </w:tcMar>
          </w:tcPr>
          <w:p w14:paraId="79B17AE4" w14:textId="77777777" w:rsidR="00D10B07" w:rsidRDefault="00000000">
            <w:pPr>
              <w:spacing w:after="0" w:line="360" w:lineRule="auto"/>
              <w:jc w:val="center"/>
            </w:pPr>
            <w:r>
              <w:t xml:space="preserve"> 254</w:t>
            </w:r>
          </w:p>
        </w:tc>
        <w:tc>
          <w:tcPr>
            <w:tcW w:w="1740" w:type="dxa"/>
            <w:tcBorders>
              <w:top w:val="nil"/>
              <w:left w:val="nil"/>
              <w:bottom w:val="single" w:sz="6" w:space="0" w:color="000000"/>
              <w:right w:val="single" w:sz="6" w:space="0" w:color="000000"/>
            </w:tcBorders>
            <w:tcMar>
              <w:top w:w="60" w:type="dxa"/>
              <w:left w:w="100" w:type="dxa"/>
              <w:bottom w:w="0" w:type="dxa"/>
              <w:right w:w="60" w:type="dxa"/>
            </w:tcMar>
          </w:tcPr>
          <w:p w14:paraId="28C48606" w14:textId="77777777" w:rsidR="00D10B07" w:rsidRDefault="00000000">
            <w:pPr>
              <w:spacing w:after="0" w:line="360" w:lineRule="auto"/>
              <w:jc w:val="center"/>
            </w:pPr>
            <w:r>
              <w:t xml:space="preserve"> No</w:t>
            </w:r>
          </w:p>
        </w:tc>
      </w:tr>
      <w:tr w:rsidR="00D10B07" w14:paraId="6FC5F502" w14:textId="77777777">
        <w:trPr>
          <w:trHeight w:val="330"/>
        </w:trPr>
        <w:tc>
          <w:tcPr>
            <w:tcW w:w="8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0A6622E9" w14:textId="77777777" w:rsidR="00D10B07" w:rsidRDefault="00000000">
            <w:pPr>
              <w:spacing w:after="0" w:line="360" w:lineRule="auto"/>
              <w:ind w:right="100"/>
              <w:jc w:val="right"/>
            </w:pPr>
            <w:r>
              <w:t>3.</w:t>
            </w:r>
          </w:p>
        </w:tc>
        <w:tc>
          <w:tcPr>
            <w:tcW w:w="1740" w:type="dxa"/>
            <w:tcBorders>
              <w:top w:val="nil"/>
              <w:left w:val="nil"/>
              <w:bottom w:val="single" w:sz="6" w:space="0" w:color="000000"/>
              <w:right w:val="single" w:sz="6" w:space="0" w:color="000000"/>
            </w:tcBorders>
            <w:tcMar>
              <w:top w:w="60" w:type="dxa"/>
              <w:left w:w="100" w:type="dxa"/>
              <w:bottom w:w="0" w:type="dxa"/>
              <w:right w:w="60" w:type="dxa"/>
            </w:tcMar>
          </w:tcPr>
          <w:p w14:paraId="0B55EEFC" w14:textId="77777777" w:rsidR="00D10B07" w:rsidRDefault="00000000">
            <w:pPr>
              <w:spacing w:after="0" w:line="360" w:lineRule="auto"/>
            </w:pPr>
            <w:r>
              <w:t>km_4</w:t>
            </w:r>
          </w:p>
        </w:tc>
        <w:tc>
          <w:tcPr>
            <w:tcW w:w="1410" w:type="dxa"/>
            <w:tcBorders>
              <w:top w:val="nil"/>
              <w:left w:val="nil"/>
              <w:bottom w:val="single" w:sz="6" w:space="0" w:color="000000"/>
              <w:right w:val="single" w:sz="6" w:space="0" w:color="000000"/>
            </w:tcBorders>
            <w:tcMar>
              <w:top w:w="60" w:type="dxa"/>
              <w:left w:w="100" w:type="dxa"/>
              <w:bottom w:w="0" w:type="dxa"/>
              <w:right w:w="60" w:type="dxa"/>
            </w:tcMar>
          </w:tcPr>
          <w:p w14:paraId="7ABDDEB5" w14:textId="77777777" w:rsidR="00D10B07" w:rsidRDefault="00000000">
            <w:pPr>
              <w:spacing w:after="0" w:line="360" w:lineRule="auto"/>
              <w:ind w:right="60"/>
              <w:jc w:val="center"/>
            </w:pPr>
            <w:r>
              <w:t>4</w:t>
            </w:r>
          </w:p>
        </w:tc>
        <w:tc>
          <w:tcPr>
            <w:tcW w:w="3105" w:type="dxa"/>
            <w:tcBorders>
              <w:top w:val="nil"/>
              <w:left w:val="nil"/>
              <w:bottom w:val="single" w:sz="6" w:space="0" w:color="000000"/>
              <w:right w:val="single" w:sz="6" w:space="0" w:color="000000"/>
            </w:tcBorders>
            <w:tcMar>
              <w:top w:w="60" w:type="dxa"/>
              <w:left w:w="100" w:type="dxa"/>
              <w:bottom w:w="0" w:type="dxa"/>
              <w:right w:w="60" w:type="dxa"/>
            </w:tcMar>
          </w:tcPr>
          <w:p w14:paraId="6115C98D" w14:textId="77777777" w:rsidR="00D10B07" w:rsidRDefault="00000000">
            <w:pPr>
              <w:spacing w:after="0" w:line="360" w:lineRule="auto"/>
              <w:jc w:val="center"/>
            </w:pPr>
            <w:r>
              <w:t xml:space="preserve">407, 237, 230, 197 </w:t>
            </w:r>
          </w:p>
        </w:tc>
        <w:tc>
          <w:tcPr>
            <w:tcW w:w="1290" w:type="dxa"/>
            <w:tcBorders>
              <w:top w:val="nil"/>
              <w:left w:val="nil"/>
              <w:bottom w:val="single" w:sz="6" w:space="0" w:color="000000"/>
              <w:right w:val="single" w:sz="6" w:space="0" w:color="000000"/>
            </w:tcBorders>
            <w:tcMar>
              <w:top w:w="60" w:type="dxa"/>
              <w:left w:w="100" w:type="dxa"/>
              <w:bottom w:w="0" w:type="dxa"/>
              <w:right w:w="60" w:type="dxa"/>
            </w:tcMar>
          </w:tcPr>
          <w:p w14:paraId="1BE2138C" w14:textId="77777777" w:rsidR="00D10B07" w:rsidRDefault="00000000">
            <w:pPr>
              <w:spacing w:after="0" w:line="360" w:lineRule="auto"/>
              <w:jc w:val="center"/>
            </w:pPr>
            <w:r>
              <w:t xml:space="preserve">197 </w:t>
            </w:r>
          </w:p>
        </w:tc>
        <w:tc>
          <w:tcPr>
            <w:tcW w:w="1740" w:type="dxa"/>
            <w:tcBorders>
              <w:top w:val="nil"/>
              <w:left w:val="nil"/>
              <w:bottom w:val="single" w:sz="6" w:space="0" w:color="000000"/>
              <w:right w:val="single" w:sz="6" w:space="0" w:color="000000"/>
            </w:tcBorders>
            <w:tcMar>
              <w:top w:w="60" w:type="dxa"/>
              <w:left w:w="100" w:type="dxa"/>
              <w:bottom w:w="0" w:type="dxa"/>
              <w:right w:w="60" w:type="dxa"/>
            </w:tcMar>
          </w:tcPr>
          <w:p w14:paraId="4B1495DC" w14:textId="77777777" w:rsidR="00D10B07" w:rsidRDefault="00000000">
            <w:pPr>
              <w:spacing w:after="0" w:line="360" w:lineRule="auto"/>
              <w:jc w:val="center"/>
            </w:pPr>
            <w:r>
              <w:t xml:space="preserve">No </w:t>
            </w:r>
          </w:p>
        </w:tc>
      </w:tr>
      <w:tr w:rsidR="00D10B07" w14:paraId="036D8819" w14:textId="77777777">
        <w:trPr>
          <w:trHeight w:val="330"/>
        </w:trPr>
        <w:tc>
          <w:tcPr>
            <w:tcW w:w="870"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185530A2" w14:textId="77777777" w:rsidR="00D10B07" w:rsidRDefault="00000000">
            <w:pPr>
              <w:spacing w:after="0" w:line="360" w:lineRule="auto"/>
              <w:ind w:right="100"/>
              <w:jc w:val="right"/>
            </w:pPr>
            <w:r>
              <w:t>4.</w:t>
            </w:r>
          </w:p>
        </w:tc>
        <w:tc>
          <w:tcPr>
            <w:tcW w:w="1740" w:type="dxa"/>
            <w:tcBorders>
              <w:top w:val="nil"/>
              <w:left w:val="nil"/>
              <w:bottom w:val="single" w:sz="6" w:space="0" w:color="000000"/>
              <w:right w:val="single" w:sz="6" w:space="0" w:color="000000"/>
            </w:tcBorders>
            <w:tcMar>
              <w:top w:w="60" w:type="dxa"/>
              <w:left w:w="100" w:type="dxa"/>
              <w:bottom w:w="0" w:type="dxa"/>
              <w:right w:w="60" w:type="dxa"/>
            </w:tcMar>
          </w:tcPr>
          <w:p w14:paraId="173787B4" w14:textId="77777777" w:rsidR="00D10B07" w:rsidRDefault="00000000">
            <w:pPr>
              <w:spacing w:after="0" w:line="360" w:lineRule="auto"/>
            </w:pPr>
            <w:r>
              <w:t>km_5</w:t>
            </w:r>
          </w:p>
        </w:tc>
        <w:tc>
          <w:tcPr>
            <w:tcW w:w="1410" w:type="dxa"/>
            <w:tcBorders>
              <w:top w:val="nil"/>
              <w:left w:val="nil"/>
              <w:bottom w:val="single" w:sz="6" w:space="0" w:color="000000"/>
              <w:right w:val="single" w:sz="6" w:space="0" w:color="000000"/>
            </w:tcBorders>
            <w:tcMar>
              <w:top w:w="60" w:type="dxa"/>
              <w:left w:w="100" w:type="dxa"/>
              <w:bottom w:w="0" w:type="dxa"/>
              <w:right w:w="60" w:type="dxa"/>
            </w:tcMar>
          </w:tcPr>
          <w:p w14:paraId="485DB77E" w14:textId="77777777" w:rsidR="00D10B07" w:rsidRDefault="00000000">
            <w:pPr>
              <w:spacing w:after="0" w:line="360" w:lineRule="auto"/>
              <w:ind w:right="60"/>
              <w:jc w:val="center"/>
            </w:pPr>
            <w:r>
              <w:t>5</w:t>
            </w:r>
          </w:p>
        </w:tc>
        <w:tc>
          <w:tcPr>
            <w:tcW w:w="3105" w:type="dxa"/>
            <w:tcBorders>
              <w:top w:val="nil"/>
              <w:left w:val="nil"/>
              <w:bottom w:val="single" w:sz="6" w:space="0" w:color="000000"/>
              <w:right w:val="single" w:sz="6" w:space="0" w:color="000000"/>
            </w:tcBorders>
            <w:tcMar>
              <w:top w:w="60" w:type="dxa"/>
              <w:left w:w="100" w:type="dxa"/>
              <w:bottom w:w="0" w:type="dxa"/>
              <w:right w:w="60" w:type="dxa"/>
            </w:tcMar>
          </w:tcPr>
          <w:p w14:paraId="4E5531F7" w14:textId="77777777" w:rsidR="00D10B07" w:rsidRDefault="00000000">
            <w:pPr>
              <w:spacing w:after="0" w:line="360" w:lineRule="auto"/>
              <w:jc w:val="center"/>
            </w:pPr>
            <w:r>
              <w:t xml:space="preserve"> 314, 217, 191, 237, 509</w:t>
            </w:r>
          </w:p>
        </w:tc>
        <w:tc>
          <w:tcPr>
            <w:tcW w:w="1290" w:type="dxa"/>
            <w:tcBorders>
              <w:top w:val="nil"/>
              <w:left w:val="nil"/>
              <w:bottom w:val="single" w:sz="6" w:space="0" w:color="000000"/>
              <w:right w:val="single" w:sz="6" w:space="0" w:color="000000"/>
            </w:tcBorders>
            <w:tcMar>
              <w:top w:w="60" w:type="dxa"/>
              <w:left w:w="100" w:type="dxa"/>
              <w:bottom w:w="0" w:type="dxa"/>
              <w:right w:w="60" w:type="dxa"/>
            </w:tcMar>
          </w:tcPr>
          <w:p w14:paraId="356ABEBA" w14:textId="77777777" w:rsidR="00D10B07" w:rsidRDefault="00000000">
            <w:pPr>
              <w:spacing w:after="0" w:line="360" w:lineRule="auto"/>
              <w:jc w:val="center"/>
            </w:pPr>
            <w:r>
              <w:t xml:space="preserve">191 </w:t>
            </w:r>
          </w:p>
        </w:tc>
        <w:tc>
          <w:tcPr>
            <w:tcW w:w="1740" w:type="dxa"/>
            <w:tcBorders>
              <w:top w:val="nil"/>
              <w:left w:val="nil"/>
              <w:bottom w:val="single" w:sz="6" w:space="0" w:color="000000"/>
              <w:right w:val="single" w:sz="6" w:space="0" w:color="000000"/>
            </w:tcBorders>
            <w:tcMar>
              <w:top w:w="60" w:type="dxa"/>
              <w:left w:w="100" w:type="dxa"/>
              <w:bottom w:w="0" w:type="dxa"/>
              <w:right w:w="60" w:type="dxa"/>
            </w:tcMar>
          </w:tcPr>
          <w:p w14:paraId="5B23B1EC" w14:textId="77777777" w:rsidR="00D10B07" w:rsidRDefault="00000000">
            <w:pPr>
              <w:spacing w:after="0" w:line="360" w:lineRule="auto"/>
              <w:jc w:val="center"/>
            </w:pPr>
            <w:r>
              <w:t xml:space="preserve">No </w:t>
            </w:r>
          </w:p>
        </w:tc>
      </w:tr>
    </w:tbl>
    <w:p w14:paraId="1C0AE700" w14:textId="77777777" w:rsidR="00D10B07" w:rsidRDefault="00D10B07">
      <w:pPr>
        <w:spacing w:after="177" w:line="360" w:lineRule="auto"/>
      </w:pPr>
    </w:p>
    <w:p w14:paraId="694C9C27" w14:textId="77777777" w:rsidR="00D10B07" w:rsidRDefault="00D10B07">
      <w:pPr>
        <w:spacing w:after="177" w:line="360" w:lineRule="auto"/>
        <w:rPr>
          <w:b/>
          <w:bCs/>
          <w:sz w:val="36"/>
          <w:szCs w:val="36"/>
        </w:rPr>
      </w:pPr>
    </w:p>
    <w:p w14:paraId="3B0F6400" w14:textId="77777777" w:rsidR="00D10B07" w:rsidRDefault="00D10B07">
      <w:pPr>
        <w:spacing w:after="177" w:line="360" w:lineRule="auto"/>
        <w:rPr>
          <w:b/>
          <w:bCs/>
          <w:sz w:val="36"/>
          <w:szCs w:val="36"/>
        </w:rPr>
      </w:pPr>
    </w:p>
    <w:p w14:paraId="587C3A0D" w14:textId="77777777" w:rsidR="00D10B07" w:rsidRDefault="00D10B07">
      <w:pPr>
        <w:spacing w:after="177" w:line="360" w:lineRule="auto"/>
        <w:rPr>
          <w:b/>
          <w:bCs/>
          <w:sz w:val="36"/>
          <w:szCs w:val="36"/>
        </w:rPr>
      </w:pPr>
    </w:p>
    <w:p w14:paraId="30CBEDB3" w14:textId="77777777" w:rsidR="00D10B07" w:rsidRDefault="00D10B07">
      <w:pPr>
        <w:spacing w:after="177" w:line="360" w:lineRule="auto"/>
        <w:rPr>
          <w:b/>
          <w:bCs/>
          <w:sz w:val="36"/>
          <w:szCs w:val="36"/>
        </w:rPr>
      </w:pPr>
    </w:p>
    <w:p w14:paraId="1A6AB1DD" w14:textId="77777777" w:rsidR="00D10B07" w:rsidRDefault="00D10B07">
      <w:pPr>
        <w:spacing w:after="177" w:line="360" w:lineRule="auto"/>
        <w:rPr>
          <w:b/>
          <w:bCs/>
          <w:sz w:val="36"/>
          <w:szCs w:val="36"/>
        </w:rPr>
      </w:pPr>
    </w:p>
    <w:p w14:paraId="0A3629DB" w14:textId="77777777" w:rsidR="00D10B07" w:rsidRDefault="00D10B07">
      <w:pPr>
        <w:spacing w:after="177" w:line="360" w:lineRule="auto"/>
        <w:rPr>
          <w:b/>
          <w:bCs/>
          <w:sz w:val="36"/>
          <w:szCs w:val="36"/>
        </w:rPr>
      </w:pPr>
    </w:p>
    <w:p w14:paraId="5AF05D5F" w14:textId="77777777" w:rsidR="00D10B07" w:rsidRDefault="00D10B07">
      <w:pPr>
        <w:spacing w:after="177" w:line="360" w:lineRule="auto"/>
        <w:rPr>
          <w:b/>
          <w:bCs/>
          <w:sz w:val="36"/>
          <w:szCs w:val="36"/>
        </w:rPr>
      </w:pPr>
    </w:p>
    <w:p w14:paraId="523AE2CC" w14:textId="77777777" w:rsidR="00D10B07" w:rsidRDefault="00000000">
      <w:pPr>
        <w:spacing w:after="177" w:line="360" w:lineRule="auto"/>
        <w:rPr>
          <w:b/>
          <w:bCs/>
          <w:sz w:val="36"/>
          <w:szCs w:val="36"/>
        </w:rPr>
      </w:pPr>
      <w:r>
        <w:rPr>
          <w:b/>
          <w:bCs/>
          <w:sz w:val="36"/>
          <w:szCs w:val="36"/>
        </w:rPr>
        <w:lastRenderedPageBreak/>
        <w:t xml:space="preserve">Question 2 </w:t>
      </w:r>
      <w:proofErr w:type="gramStart"/>
      <w:r>
        <w:rPr>
          <w:b/>
          <w:bCs/>
          <w:sz w:val="36"/>
          <w:szCs w:val="36"/>
        </w:rPr>
        <w:t>–  Description</w:t>
      </w:r>
      <w:proofErr w:type="gramEnd"/>
      <w:r>
        <w:rPr>
          <w:b/>
          <w:bCs/>
          <w:sz w:val="36"/>
          <w:szCs w:val="36"/>
        </w:rPr>
        <w:t xml:space="preserve"> of Clusters in Segmentation KM_3:</w:t>
      </w:r>
    </w:p>
    <w:p w14:paraId="381B8B6B" w14:textId="77777777" w:rsidR="00D10B07" w:rsidRDefault="00000000">
      <w:pPr>
        <w:spacing w:before="240" w:after="240" w:line="360" w:lineRule="auto"/>
        <w:rPr>
          <w:sz w:val="24"/>
          <w:szCs w:val="24"/>
        </w:rPr>
      </w:pPr>
      <w:r>
        <w:rPr>
          <w:sz w:val="24"/>
          <w:szCs w:val="24"/>
        </w:rPr>
        <w:t xml:space="preserve">The segmentation </w:t>
      </w:r>
      <w:r>
        <w:rPr>
          <w:b/>
          <w:bCs/>
          <w:sz w:val="24"/>
          <w:szCs w:val="24"/>
        </w:rPr>
        <w:t>KM_3</w:t>
      </w:r>
      <w:r>
        <w:rPr>
          <w:sz w:val="24"/>
          <w:szCs w:val="24"/>
        </w:rPr>
        <w:t xml:space="preserve"> produced </w:t>
      </w:r>
      <w:r>
        <w:rPr>
          <w:b/>
          <w:bCs/>
          <w:sz w:val="24"/>
          <w:szCs w:val="24"/>
        </w:rPr>
        <w:t>three clusters</w:t>
      </w:r>
      <w:r>
        <w:rPr>
          <w:sz w:val="24"/>
          <w:szCs w:val="24"/>
        </w:rPr>
        <w:t xml:space="preserve"> </w:t>
      </w:r>
      <w:proofErr w:type="gramStart"/>
      <w:r>
        <w:rPr>
          <w:sz w:val="24"/>
          <w:szCs w:val="24"/>
        </w:rPr>
        <w:t>with</w:t>
      </w:r>
      <w:proofErr w:type="gramEnd"/>
      <w:r>
        <w:rPr>
          <w:sz w:val="24"/>
          <w:szCs w:val="24"/>
        </w:rPr>
        <w:t xml:space="preserve"> the following sizes:</w:t>
      </w:r>
    </w:p>
    <w:p w14:paraId="13C06383" w14:textId="77777777" w:rsidR="00D10B07" w:rsidRDefault="00000000">
      <w:pPr>
        <w:numPr>
          <w:ilvl w:val="0"/>
          <w:numId w:val="1"/>
        </w:numPr>
        <w:spacing w:before="240" w:after="0" w:line="360" w:lineRule="auto"/>
        <w:rPr>
          <w:sz w:val="24"/>
          <w:szCs w:val="24"/>
        </w:rPr>
      </w:pPr>
      <w:r>
        <w:rPr>
          <w:b/>
          <w:bCs/>
          <w:sz w:val="24"/>
          <w:szCs w:val="24"/>
        </w:rPr>
        <w:t>Cluster 1 = 484 observations</w:t>
      </w:r>
      <w:r>
        <w:rPr>
          <w:b/>
          <w:bCs/>
          <w:sz w:val="24"/>
          <w:szCs w:val="24"/>
        </w:rPr>
        <w:br/>
      </w:r>
    </w:p>
    <w:p w14:paraId="56B651AF" w14:textId="77777777" w:rsidR="00D10B07" w:rsidRDefault="00000000">
      <w:pPr>
        <w:numPr>
          <w:ilvl w:val="0"/>
          <w:numId w:val="1"/>
        </w:numPr>
        <w:spacing w:after="0" w:line="360" w:lineRule="auto"/>
        <w:rPr>
          <w:sz w:val="24"/>
          <w:szCs w:val="24"/>
        </w:rPr>
      </w:pPr>
      <w:r>
        <w:rPr>
          <w:b/>
          <w:bCs/>
          <w:sz w:val="24"/>
          <w:szCs w:val="24"/>
        </w:rPr>
        <w:t>Cluster 2 = 254 observations</w:t>
      </w:r>
      <w:r>
        <w:rPr>
          <w:b/>
          <w:bCs/>
          <w:sz w:val="24"/>
          <w:szCs w:val="24"/>
        </w:rPr>
        <w:br/>
      </w:r>
    </w:p>
    <w:p w14:paraId="2B689026" w14:textId="77777777" w:rsidR="00D10B07" w:rsidRDefault="00000000">
      <w:pPr>
        <w:numPr>
          <w:ilvl w:val="0"/>
          <w:numId w:val="1"/>
        </w:numPr>
        <w:spacing w:after="240" w:line="360" w:lineRule="auto"/>
        <w:rPr>
          <w:sz w:val="24"/>
          <w:szCs w:val="24"/>
        </w:rPr>
      </w:pPr>
      <w:r>
        <w:rPr>
          <w:b/>
          <w:bCs/>
          <w:sz w:val="24"/>
          <w:szCs w:val="24"/>
        </w:rPr>
        <w:t>Cluster 3 = 730 observations (largest)</w:t>
      </w:r>
      <w:r>
        <w:rPr>
          <w:b/>
          <w:bCs/>
          <w:sz w:val="24"/>
          <w:szCs w:val="24"/>
        </w:rPr>
        <w:br/>
      </w:r>
    </w:p>
    <w:p w14:paraId="656ED905" w14:textId="77777777" w:rsidR="00D10B07" w:rsidRDefault="00000000">
      <w:pPr>
        <w:spacing w:before="240" w:after="240" w:line="360" w:lineRule="auto"/>
        <w:rPr>
          <w:sz w:val="24"/>
          <w:szCs w:val="24"/>
        </w:rPr>
      </w:pPr>
      <w:r>
        <w:rPr>
          <w:sz w:val="24"/>
          <w:szCs w:val="24"/>
        </w:rPr>
        <w:t>The descriptive statistics — including centroid-to-observation distances, average distances, and within-cluster distances — highlight the following characteristics:</w:t>
      </w:r>
    </w:p>
    <w:p w14:paraId="68887F23" w14:textId="77777777" w:rsidR="00D10B07" w:rsidRDefault="00000000">
      <w:pPr>
        <w:pStyle w:val="Heading4"/>
        <w:keepNext w:val="0"/>
        <w:keepLines w:val="0"/>
        <w:spacing w:line="360" w:lineRule="auto"/>
      </w:pPr>
      <w:bookmarkStart w:id="33" w:name="_wpfy3brunefi" w:colFirst="0" w:colLast="0"/>
      <w:bookmarkEnd w:id="33"/>
      <w:r>
        <w:t>🔹 Cluster 1 (Medium-sized cluster – 484 observations)</w:t>
      </w:r>
    </w:p>
    <w:p w14:paraId="57825840" w14:textId="77777777" w:rsidR="00D10B07" w:rsidRDefault="00000000">
      <w:pPr>
        <w:numPr>
          <w:ilvl w:val="0"/>
          <w:numId w:val="6"/>
        </w:numPr>
        <w:spacing w:before="240" w:after="0" w:line="360" w:lineRule="auto"/>
        <w:rPr>
          <w:sz w:val="24"/>
          <w:szCs w:val="24"/>
        </w:rPr>
      </w:pPr>
      <w:r>
        <w:rPr>
          <w:sz w:val="24"/>
          <w:szCs w:val="24"/>
        </w:rPr>
        <w:t xml:space="preserve">Exhibits a </w:t>
      </w:r>
      <w:r>
        <w:rPr>
          <w:b/>
          <w:bCs/>
          <w:sz w:val="24"/>
          <w:szCs w:val="24"/>
        </w:rPr>
        <w:t>moderate centroid distance</w:t>
      </w:r>
      <w:r>
        <w:rPr>
          <w:sz w:val="24"/>
          <w:szCs w:val="24"/>
        </w:rPr>
        <w:t>, suggesting that members are relatively similar.</w:t>
      </w:r>
      <w:r>
        <w:rPr>
          <w:sz w:val="24"/>
          <w:szCs w:val="24"/>
        </w:rPr>
        <w:br/>
      </w:r>
    </w:p>
    <w:p w14:paraId="3E8076BA" w14:textId="77777777" w:rsidR="00D10B07" w:rsidRDefault="00000000">
      <w:pPr>
        <w:numPr>
          <w:ilvl w:val="0"/>
          <w:numId w:val="6"/>
        </w:numPr>
        <w:spacing w:after="0" w:line="360" w:lineRule="auto"/>
        <w:rPr>
          <w:sz w:val="24"/>
          <w:szCs w:val="24"/>
        </w:rPr>
      </w:pPr>
      <w:r>
        <w:rPr>
          <w:sz w:val="24"/>
          <w:szCs w:val="24"/>
        </w:rPr>
        <w:t xml:space="preserve">The </w:t>
      </w:r>
      <w:r>
        <w:rPr>
          <w:b/>
          <w:bCs/>
          <w:sz w:val="24"/>
          <w:szCs w:val="24"/>
        </w:rPr>
        <w:t>average distance</w:t>
      </w:r>
      <w:r>
        <w:rPr>
          <w:sz w:val="24"/>
          <w:szCs w:val="24"/>
        </w:rPr>
        <w:t xml:space="preserve"> indicates </w:t>
      </w:r>
      <w:r>
        <w:rPr>
          <w:b/>
          <w:bCs/>
          <w:sz w:val="24"/>
          <w:szCs w:val="24"/>
        </w:rPr>
        <w:t>medium variability</w:t>
      </w:r>
      <w:r>
        <w:rPr>
          <w:sz w:val="24"/>
          <w:szCs w:val="24"/>
        </w:rPr>
        <w:t>, showing balanced characteristics.</w:t>
      </w:r>
      <w:r>
        <w:rPr>
          <w:sz w:val="24"/>
          <w:szCs w:val="24"/>
        </w:rPr>
        <w:br/>
      </w:r>
    </w:p>
    <w:p w14:paraId="6157917D" w14:textId="77777777" w:rsidR="00D10B07" w:rsidRDefault="00000000">
      <w:pPr>
        <w:numPr>
          <w:ilvl w:val="0"/>
          <w:numId w:val="6"/>
        </w:numPr>
        <w:spacing w:after="240" w:line="360" w:lineRule="auto"/>
        <w:rPr>
          <w:sz w:val="24"/>
          <w:szCs w:val="24"/>
        </w:rPr>
      </w:pPr>
      <w:proofErr w:type="gramStart"/>
      <w:r>
        <w:rPr>
          <w:sz w:val="24"/>
          <w:szCs w:val="24"/>
        </w:rPr>
        <w:t>Typically includes</w:t>
      </w:r>
      <w:proofErr w:type="gramEnd"/>
      <w:r>
        <w:rPr>
          <w:sz w:val="24"/>
          <w:szCs w:val="24"/>
        </w:rPr>
        <w:t xml:space="preserve"> employees with </w:t>
      </w:r>
      <w:r>
        <w:rPr>
          <w:b/>
          <w:bCs/>
          <w:sz w:val="24"/>
          <w:szCs w:val="24"/>
        </w:rPr>
        <w:t>average Monthly Income</w:t>
      </w:r>
      <w:r>
        <w:rPr>
          <w:sz w:val="24"/>
          <w:szCs w:val="24"/>
        </w:rPr>
        <w:t xml:space="preserve">, </w:t>
      </w:r>
      <w:r>
        <w:rPr>
          <w:b/>
          <w:bCs/>
          <w:sz w:val="24"/>
          <w:szCs w:val="24"/>
        </w:rPr>
        <w:t>average Total Working Years</w:t>
      </w:r>
      <w:r>
        <w:rPr>
          <w:sz w:val="24"/>
          <w:szCs w:val="24"/>
        </w:rPr>
        <w:t xml:space="preserve">, and </w:t>
      </w:r>
      <w:r>
        <w:rPr>
          <w:b/>
          <w:bCs/>
          <w:sz w:val="24"/>
          <w:szCs w:val="24"/>
        </w:rPr>
        <w:t>moderate Years at Company</w:t>
      </w:r>
      <w:r>
        <w:rPr>
          <w:sz w:val="24"/>
          <w:szCs w:val="24"/>
        </w:rPr>
        <w:t>.</w:t>
      </w:r>
      <w:r>
        <w:rPr>
          <w:sz w:val="24"/>
          <w:szCs w:val="24"/>
        </w:rPr>
        <w:br/>
      </w:r>
    </w:p>
    <w:p w14:paraId="77755308" w14:textId="77777777" w:rsidR="00D10B07" w:rsidRDefault="00000000">
      <w:pPr>
        <w:spacing w:before="240" w:after="240" w:line="360" w:lineRule="auto"/>
        <w:rPr>
          <w:sz w:val="24"/>
          <w:szCs w:val="24"/>
        </w:rPr>
      </w:pPr>
      <w:r>
        <w:rPr>
          <w:b/>
          <w:bCs/>
          <w:sz w:val="24"/>
          <w:szCs w:val="24"/>
        </w:rPr>
        <w:t>Interpretation:</w:t>
      </w:r>
      <w:r>
        <w:rPr>
          <w:sz w:val="24"/>
          <w:szCs w:val="24"/>
        </w:rPr>
        <w:t xml:space="preserve"> Cluster 1 likely represents employees with </w:t>
      </w:r>
      <w:r>
        <w:rPr>
          <w:b/>
          <w:bCs/>
          <w:sz w:val="24"/>
          <w:szCs w:val="24"/>
        </w:rPr>
        <w:t>balanced job profiles</w:t>
      </w:r>
      <w:r>
        <w:rPr>
          <w:sz w:val="24"/>
          <w:szCs w:val="24"/>
        </w:rPr>
        <w:t>, moderate experience, income, and job stability.</w:t>
      </w:r>
    </w:p>
    <w:p w14:paraId="6AFF45F3" w14:textId="77777777" w:rsidR="00D10B07" w:rsidRDefault="00000000">
      <w:pPr>
        <w:spacing w:after="177" w:line="360" w:lineRule="auto"/>
        <w:rPr>
          <w:sz w:val="24"/>
          <w:szCs w:val="24"/>
        </w:rPr>
      </w:pPr>
      <w:r>
        <w:pict w14:anchorId="3E0319DD">
          <v:rect id="_x0000_i1025" style="width:0;height:1.5pt" o:hralign="center" o:hrstd="t" o:hr="t" fillcolor="#a0a0a0" stroked="f"/>
        </w:pict>
      </w:r>
    </w:p>
    <w:p w14:paraId="5E2B78C8" w14:textId="77777777" w:rsidR="00D10B07" w:rsidRDefault="00000000">
      <w:pPr>
        <w:pStyle w:val="Heading4"/>
        <w:keepNext w:val="0"/>
        <w:keepLines w:val="0"/>
        <w:spacing w:line="360" w:lineRule="auto"/>
      </w:pPr>
      <w:bookmarkStart w:id="34" w:name="_on65g4siyqxp" w:colFirst="0" w:colLast="0"/>
      <w:bookmarkEnd w:id="34"/>
      <w:r>
        <w:t>🔹 Cluster 2 (Smallest cluster – 254 observations)</w:t>
      </w:r>
    </w:p>
    <w:p w14:paraId="44C57416" w14:textId="77777777" w:rsidR="00D10B07" w:rsidRDefault="00000000">
      <w:pPr>
        <w:numPr>
          <w:ilvl w:val="0"/>
          <w:numId w:val="2"/>
        </w:numPr>
        <w:spacing w:before="240" w:after="0" w:line="360" w:lineRule="auto"/>
        <w:rPr>
          <w:sz w:val="24"/>
          <w:szCs w:val="24"/>
        </w:rPr>
      </w:pPr>
      <w:r>
        <w:rPr>
          <w:sz w:val="24"/>
          <w:szCs w:val="24"/>
        </w:rPr>
        <w:lastRenderedPageBreak/>
        <w:t xml:space="preserve">Displays the </w:t>
      </w:r>
      <w:r>
        <w:rPr>
          <w:b/>
          <w:bCs/>
          <w:sz w:val="24"/>
          <w:szCs w:val="24"/>
        </w:rPr>
        <w:t>highest average distance</w:t>
      </w:r>
      <w:r>
        <w:rPr>
          <w:sz w:val="24"/>
          <w:szCs w:val="24"/>
        </w:rPr>
        <w:t xml:space="preserve"> and centroid distance, showing greater variation.</w:t>
      </w:r>
      <w:r>
        <w:rPr>
          <w:sz w:val="24"/>
          <w:szCs w:val="24"/>
        </w:rPr>
        <w:br/>
      </w:r>
    </w:p>
    <w:p w14:paraId="66034B41" w14:textId="77777777" w:rsidR="00D10B07" w:rsidRDefault="00000000">
      <w:pPr>
        <w:numPr>
          <w:ilvl w:val="0"/>
          <w:numId w:val="2"/>
        </w:numPr>
        <w:spacing w:after="240" w:line="360" w:lineRule="auto"/>
        <w:rPr>
          <w:sz w:val="24"/>
          <w:szCs w:val="24"/>
        </w:rPr>
      </w:pPr>
      <w:r>
        <w:rPr>
          <w:sz w:val="24"/>
          <w:szCs w:val="24"/>
        </w:rPr>
        <w:t xml:space="preserve">Due to its smaller size and higher variability, it may capture a </w:t>
      </w:r>
      <w:r>
        <w:rPr>
          <w:b/>
          <w:bCs/>
          <w:sz w:val="24"/>
          <w:szCs w:val="24"/>
        </w:rPr>
        <w:t>unique or specialized</w:t>
      </w:r>
      <w:r>
        <w:rPr>
          <w:sz w:val="24"/>
          <w:szCs w:val="24"/>
        </w:rPr>
        <w:t xml:space="preserve"> segment.</w:t>
      </w:r>
      <w:r>
        <w:rPr>
          <w:sz w:val="24"/>
          <w:szCs w:val="24"/>
        </w:rPr>
        <w:br/>
      </w:r>
    </w:p>
    <w:p w14:paraId="276ADF98" w14:textId="77777777" w:rsidR="00D10B07" w:rsidRDefault="00000000">
      <w:pPr>
        <w:spacing w:before="240" w:after="240" w:line="360" w:lineRule="auto"/>
        <w:rPr>
          <w:sz w:val="24"/>
          <w:szCs w:val="24"/>
        </w:rPr>
      </w:pPr>
      <w:r>
        <w:rPr>
          <w:b/>
          <w:bCs/>
          <w:sz w:val="24"/>
          <w:szCs w:val="24"/>
        </w:rPr>
        <w:t>Interpretation:</w:t>
      </w:r>
      <w:r>
        <w:rPr>
          <w:sz w:val="24"/>
          <w:szCs w:val="24"/>
        </w:rPr>
        <w:t xml:space="preserve"> Cluster 2 likely includes employees with </w:t>
      </w:r>
      <w:r>
        <w:rPr>
          <w:b/>
          <w:bCs/>
          <w:sz w:val="24"/>
          <w:szCs w:val="24"/>
        </w:rPr>
        <w:t>non-typical patterns</w:t>
      </w:r>
      <w:r>
        <w:rPr>
          <w:sz w:val="24"/>
          <w:szCs w:val="24"/>
        </w:rPr>
        <w:t xml:space="preserve">, such as </w:t>
      </w:r>
      <w:r>
        <w:rPr>
          <w:b/>
          <w:bCs/>
          <w:sz w:val="24"/>
          <w:szCs w:val="24"/>
        </w:rPr>
        <w:t>lower experience but higher income</w:t>
      </w:r>
      <w:r>
        <w:rPr>
          <w:sz w:val="24"/>
          <w:szCs w:val="24"/>
        </w:rPr>
        <w:t xml:space="preserve"> or </w:t>
      </w:r>
      <w:r>
        <w:rPr>
          <w:b/>
          <w:bCs/>
          <w:sz w:val="24"/>
          <w:szCs w:val="24"/>
        </w:rPr>
        <w:t>inconsistent career progression</w:t>
      </w:r>
      <w:r>
        <w:rPr>
          <w:sz w:val="24"/>
          <w:szCs w:val="24"/>
        </w:rPr>
        <w:t>.</w:t>
      </w:r>
    </w:p>
    <w:p w14:paraId="4A10A209" w14:textId="77777777" w:rsidR="00D10B07" w:rsidRDefault="00000000">
      <w:pPr>
        <w:spacing w:after="177" w:line="360" w:lineRule="auto"/>
        <w:rPr>
          <w:sz w:val="24"/>
          <w:szCs w:val="24"/>
        </w:rPr>
      </w:pPr>
      <w:r>
        <w:pict w14:anchorId="180409D5">
          <v:rect id="_x0000_i1026" style="width:0;height:1.5pt" o:hralign="center" o:hrstd="t" o:hr="t" fillcolor="#a0a0a0" stroked="f"/>
        </w:pict>
      </w:r>
    </w:p>
    <w:p w14:paraId="7B25089C" w14:textId="77777777" w:rsidR="00D10B07" w:rsidRDefault="00000000">
      <w:pPr>
        <w:pStyle w:val="Heading4"/>
        <w:keepNext w:val="0"/>
        <w:keepLines w:val="0"/>
        <w:spacing w:line="360" w:lineRule="auto"/>
      </w:pPr>
      <w:bookmarkStart w:id="35" w:name="_di3viug9g8wh" w:colFirst="0" w:colLast="0"/>
      <w:bookmarkEnd w:id="35"/>
      <w:r>
        <w:t>🔹 Cluster 3 (Largest cluster – 730 observations)</w:t>
      </w:r>
    </w:p>
    <w:p w14:paraId="56C8449A" w14:textId="77777777" w:rsidR="00D10B07" w:rsidRDefault="00000000">
      <w:pPr>
        <w:numPr>
          <w:ilvl w:val="0"/>
          <w:numId w:val="7"/>
        </w:numPr>
        <w:spacing w:before="240" w:after="0" w:line="360" w:lineRule="auto"/>
        <w:rPr>
          <w:sz w:val="24"/>
          <w:szCs w:val="24"/>
        </w:rPr>
      </w:pPr>
      <w:r>
        <w:rPr>
          <w:sz w:val="24"/>
          <w:szCs w:val="24"/>
        </w:rPr>
        <w:t xml:space="preserve">Has the </w:t>
      </w:r>
      <w:r>
        <w:rPr>
          <w:b/>
          <w:bCs/>
          <w:sz w:val="24"/>
          <w:szCs w:val="24"/>
        </w:rPr>
        <w:t>lowest average distance</w:t>
      </w:r>
      <w:r>
        <w:rPr>
          <w:sz w:val="24"/>
          <w:szCs w:val="24"/>
        </w:rPr>
        <w:t>, indicating strong internal cohesion.</w:t>
      </w:r>
      <w:r>
        <w:rPr>
          <w:sz w:val="24"/>
          <w:szCs w:val="24"/>
        </w:rPr>
        <w:br/>
      </w:r>
    </w:p>
    <w:p w14:paraId="5BFCB291" w14:textId="77777777" w:rsidR="00D10B07" w:rsidRDefault="00000000">
      <w:pPr>
        <w:numPr>
          <w:ilvl w:val="0"/>
          <w:numId w:val="7"/>
        </w:numPr>
        <w:spacing w:after="240" w:line="360" w:lineRule="auto"/>
        <w:rPr>
          <w:sz w:val="24"/>
          <w:szCs w:val="24"/>
        </w:rPr>
      </w:pPr>
      <w:r>
        <w:rPr>
          <w:sz w:val="24"/>
          <w:szCs w:val="24"/>
        </w:rPr>
        <w:t xml:space="preserve">Represents the </w:t>
      </w:r>
      <w:r>
        <w:rPr>
          <w:b/>
          <w:bCs/>
          <w:sz w:val="24"/>
          <w:szCs w:val="24"/>
        </w:rPr>
        <w:t>dominant and stable employee profile</w:t>
      </w:r>
      <w:r>
        <w:rPr>
          <w:sz w:val="24"/>
          <w:szCs w:val="24"/>
        </w:rPr>
        <w:t>.</w:t>
      </w:r>
      <w:r>
        <w:rPr>
          <w:sz w:val="24"/>
          <w:szCs w:val="24"/>
        </w:rPr>
        <w:br/>
      </w:r>
    </w:p>
    <w:p w14:paraId="085B50BA" w14:textId="77777777" w:rsidR="00D10B07" w:rsidRDefault="00000000">
      <w:pPr>
        <w:spacing w:before="240" w:after="240" w:line="360" w:lineRule="auto"/>
        <w:rPr>
          <w:sz w:val="24"/>
          <w:szCs w:val="24"/>
        </w:rPr>
      </w:pPr>
      <w:r>
        <w:rPr>
          <w:b/>
          <w:bCs/>
          <w:sz w:val="24"/>
          <w:szCs w:val="24"/>
        </w:rPr>
        <w:t>Interpretation:</w:t>
      </w:r>
      <w:r>
        <w:rPr>
          <w:sz w:val="24"/>
          <w:szCs w:val="24"/>
        </w:rPr>
        <w:t xml:space="preserve"> Cluster 3 includes employees with </w:t>
      </w:r>
      <w:r>
        <w:rPr>
          <w:b/>
          <w:bCs/>
          <w:sz w:val="24"/>
          <w:szCs w:val="24"/>
        </w:rPr>
        <w:t>steady tenure, consistent years of service,</w:t>
      </w:r>
      <w:r>
        <w:rPr>
          <w:sz w:val="24"/>
          <w:szCs w:val="24"/>
        </w:rPr>
        <w:t xml:space="preserve"> and </w:t>
      </w:r>
      <w:r>
        <w:rPr>
          <w:b/>
          <w:bCs/>
          <w:sz w:val="24"/>
          <w:szCs w:val="24"/>
        </w:rPr>
        <w:t>moderate income</w:t>
      </w:r>
      <w:r>
        <w:rPr>
          <w:sz w:val="24"/>
          <w:szCs w:val="24"/>
        </w:rPr>
        <w:t xml:space="preserve">, representing the </w:t>
      </w:r>
      <w:r>
        <w:rPr>
          <w:b/>
          <w:bCs/>
          <w:sz w:val="24"/>
          <w:szCs w:val="24"/>
        </w:rPr>
        <w:t>core workforce group</w:t>
      </w:r>
      <w:r>
        <w:rPr>
          <w:sz w:val="24"/>
          <w:szCs w:val="24"/>
        </w:rPr>
        <w:t xml:space="preserve"> in the organization.</w:t>
      </w:r>
    </w:p>
    <w:p w14:paraId="3234A033" w14:textId="77777777" w:rsidR="00D10B07" w:rsidRDefault="00D10B07">
      <w:pPr>
        <w:spacing w:after="177" w:line="360" w:lineRule="auto"/>
      </w:pPr>
    </w:p>
    <w:p w14:paraId="27F299F3" w14:textId="77777777" w:rsidR="00D10B07" w:rsidRDefault="00D10B07">
      <w:pPr>
        <w:spacing w:after="177" w:line="360" w:lineRule="auto"/>
        <w:rPr>
          <w:b/>
          <w:bCs/>
          <w:sz w:val="36"/>
          <w:szCs w:val="36"/>
        </w:rPr>
      </w:pPr>
    </w:p>
    <w:p w14:paraId="2108B574" w14:textId="77777777" w:rsidR="00D10B07" w:rsidRDefault="00D10B07">
      <w:pPr>
        <w:spacing w:after="177" w:line="360" w:lineRule="auto"/>
        <w:rPr>
          <w:b/>
          <w:bCs/>
          <w:sz w:val="36"/>
          <w:szCs w:val="36"/>
        </w:rPr>
      </w:pPr>
    </w:p>
    <w:p w14:paraId="6625E321" w14:textId="77777777" w:rsidR="00D10B07" w:rsidRDefault="00D10B07">
      <w:pPr>
        <w:spacing w:after="177" w:line="360" w:lineRule="auto"/>
        <w:rPr>
          <w:b/>
          <w:bCs/>
          <w:sz w:val="36"/>
          <w:szCs w:val="36"/>
        </w:rPr>
      </w:pPr>
    </w:p>
    <w:p w14:paraId="56874779" w14:textId="77777777" w:rsidR="00D10B07" w:rsidRDefault="00D10B07">
      <w:pPr>
        <w:spacing w:after="177" w:line="360" w:lineRule="auto"/>
        <w:rPr>
          <w:b/>
          <w:bCs/>
          <w:sz w:val="36"/>
          <w:szCs w:val="36"/>
        </w:rPr>
      </w:pPr>
    </w:p>
    <w:p w14:paraId="6A5D36F5" w14:textId="77777777" w:rsidR="00E53658" w:rsidRDefault="00E53658">
      <w:pPr>
        <w:spacing w:after="177" w:line="360" w:lineRule="auto"/>
        <w:rPr>
          <w:b/>
          <w:bCs/>
          <w:sz w:val="36"/>
          <w:szCs w:val="36"/>
        </w:rPr>
      </w:pPr>
    </w:p>
    <w:p w14:paraId="1ECDC8AC" w14:textId="76C478DA" w:rsidR="00D10B07" w:rsidRDefault="00000000">
      <w:pPr>
        <w:spacing w:after="177" w:line="360" w:lineRule="auto"/>
        <w:rPr>
          <w:b/>
          <w:bCs/>
          <w:sz w:val="36"/>
          <w:szCs w:val="36"/>
        </w:rPr>
      </w:pPr>
      <w:r>
        <w:rPr>
          <w:b/>
          <w:bCs/>
          <w:sz w:val="36"/>
          <w:szCs w:val="36"/>
        </w:rPr>
        <w:lastRenderedPageBreak/>
        <w:t xml:space="preserve">Question 3 </w:t>
      </w:r>
      <w:proofErr w:type="gramStart"/>
      <w:r>
        <w:rPr>
          <w:b/>
          <w:bCs/>
          <w:sz w:val="36"/>
          <w:szCs w:val="36"/>
        </w:rPr>
        <w:t>–  Outlier</w:t>
      </w:r>
      <w:proofErr w:type="gramEnd"/>
      <w:r>
        <w:rPr>
          <w:b/>
          <w:bCs/>
          <w:sz w:val="36"/>
          <w:szCs w:val="36"/>
        </w:rPr>
        <w:t xml:space="preserve"> Evaluation:</w:t>
      </w:r>
    </w:p>
    <w:p w14:paraId="57982E8C" w14:textId="77777777" w:rsidR="00D10B07" w:rsidRDefault="00000000">
      <w:pPr>
        <w:spacing w:before="240" w:after="240" w:line="360" w:lineRule="auto"/>
        <w:rPr>
          <w:sz w:val="24"/>
          <w:szCs w:val="24"/>
        </w:rPr>
      </w:pPr>
      <w:r>
        <w:rPr>
          <w:sz w:val="24"/>
          <w:szCs w:val="24"/>
        </w:rPr>
        <w:t xml:space="preserve">To determine whether any clusters can be considered </w:t>
      </w:r>
      <w:r>
        <w:rPr>
          <w:b/>
          <w:bCs/>
          <w:sz w:val="24"/>
          <w:szCs w:val="24"/>
        </w:rPr>
        <w:t>outliers</w:t>
      </w:r>
      <w:r>
        <w:rPr>
          <w:sz w:val="24"/>
          <w:szCs w:val="24"/>
        </w:rPr>
        <w:t>, the following rule was applied:</w:t>
      </w:r>
    </w:p>
    <w:p w14:paraId="043E9651" w14:textId="77777777" w:rsidR="00D10B07" w:rsidRDefault="00000000">
      <w:pPr>
        <w:spacing w:before="240" w:after="240" w:line="360" w:lineRule="auto"/>
        <w:ind w:left="600" w:right="600"/>
        <w:rPr>
          <w:b/>
          <w:bCs/>
          <w:sz w:val="24"/>
          <w:szCs w:val="24"/>
        </w:rPr>
      </w:pPr>
      <w:r>
        <w:rPr>
          <w:b/>
          <w:bCs/>
          <w:sz w:val="24"/>
          <w:szCs w:val="24"/>
        </w:rPr>
        <w:t>A cluster is considered an outlier if its size &lt; 10% of the total observations.</w:t>
      </w:r>
    </w:p>
    <w:p w14:paraId="701952A7" w14:textId="77777777" w:rsidR="00D10B07" w:rsidRDefault="00000000">
      <w:pPr>
        <w:spacing w:before="240" w:after="240" w:line="360" w:lineRule="auto"/>
        <w:rPr>
          <w:sz w:val="24"/>
          <w:szCs w:val="24"/>
        </w:rPr>
      </w:pPr>
      <w:r>
        <w:rPr>
          <w:sz w:val="24"/>
          <w:szCs w:val="24"/>
        </w:rPr>
        <w:t xml:space="preserve">Since the dataset has </w:t>
      </w:r>
      <w:r>
        <w:rPr>
          <w:b/>
          <w:bCs/>
          <w:sz w:val="24"/>
          <w:szCs w:val="24"/>
        </w:rPr>
        <w:t>1,468 observations</w:t>
      </w:r>
      <w:r>
        <w:rPr>
          <w:sz w:val="24"/>
          <w:szCs w:val="24"/>
        </w:rPr>
        <w:t>,</w:t>
      </w:r>
    </w:p>
    <w:p w14:paraId="1684B779" w14:textId="77777777" w:rsidR="00D10B07" w:rsidRDefault="00000000">
      <w:pPr>
        <w:spacing w:after="177" w:line="360" w:lineRule="auto"/>
        <w:rPr>
          <w:sz w:val="24"/>
          <w:szCs w:val="24"/>
        </w:rPr>
      </w:pPr>
      <w:r>
        <w:rPr>
          <w:sz w:val="24"/>
          <w:szCs w:val="24"/>
        </w:rPr>
        <w:t>10%×1468=146.8≈147observations10\% × 1468 = 146.8 ≈ 147 observations10%×1468=146.8≈147observations</w:t>
      </w:r>
    </w:p>
    <w:p w14:paraId="7C7F5886" w14:textId="77777777" w:rsidR="00D10B07" w:rsidRDefault="00000000">
      <w:pPr>
        <w:spacing w:before="240" w:after="240" w:line="360" w:lineRule="auto"/>
        <w:rPr>
          <w:sz w:val="24"/>
          <w:szCs w:val="24"/>
        </w:rPr>
      </w:pPr>
      <w:r>
        <w:rPr>
          <w:sz w:val="24"/>
          <w:szCs w:val="24"/>
        </w:rPr>
        <w:t>Any cluster smaller than 147 is considered an outlier.</w:t>
      </w:r>
    </w:p>
    <w:p w14:paraId="3C73F608" w14:textId="77777777" w:rsidR="00D10B07" w:rsidRDefault="00D10B07">
      <w:pPr>
        <w:spacing w:after="177" w:line="360" w:lineRule="auto"/>
        <w:rPr>
          <w:b/>
          <w:bCs/>
          <w:sz w:val="36"/>
          <w:szCs w:val="36"/>
        </w:rPr>
      </w:pPr>
    </w:p>
    <w:p w14:paraId="47B2535E" w14:textId="77777777" w:rsidR="00D10B07" w:rsidRDefault="00D10B07">
      <w:pPr>
        <w:spacing w:after="177" w:line="360" w:lineRule="auto"/>
        <w:rPr>
          <w:b/>
          <w:bCs/>
          <w:sz w:val="36"/>
          <w:szCs w:val="36"/>
        </w:rPr>
      </w:pPr>
    </w:p>
    <w:p w14:paraId="1F351B69" w14:textId="77777777" w:rsidR="00D10B07" w:rsidRDefault="00D10B07">
      <w:pPr>
        <w:spacing w:after="177" w:line="360" w:lineRule="auto"/>
        <w:rPr>
          <w:b/>
          <w:bCs/>
          <w:sz w:val="36"/>
          <w:szCs w:val="36"/>
        </w:rPr>
      </w:pPr>
    </w:p>
    <w:p w14:paraId="536951F3" w14:textId="77777777" w:rsidR="00D10B07" w:rsidRDefault="00D10B07">
      <w:pPr>
        <w:spacing w:after="177" w:line="360" w:lineRule="auto"/>
        <w:rPr>
          <w:b/>
          <w:bCs/>
          <w:sz w:val="36"/>
          <w:szCs w:val="36"/>
        </w:rPr>
      </w:pPr>
    </w:p>
    <w:p w14:paraId="0A79CA12" w14:textId="77777777" w:rsidR="00D10B07" w:rsidRDefault="00D10B07">
      <w:pPr>
        <w:spacing w:after="177" w:line="360" w:lineRule="auto"/>
        <w:rPr>
          <w:b/>
          <w:bCs/>
          <w:sz w:val="36"/>
          <w:szCs w:val="36"/>
        </w:rPr>
      </w:pPr>
    </w:p>
    <w:p w14:paraId="7D49D280" w14:textId="77777777" w:rsidR="00D10B07" w:rsidRDefault="00D10B07">
      <w:pPr>
        <w:spacing w:after="177" w:line="360" w:lineRule="auto"/>
        <w:rPr>
          <w:b/>
          <w:bCs/>
          <w:sz w:val="36"/>
          <w:szCs w:val="36"/>
        </w:rPr>
      </w:pPr>
    </w:p>
    <w:p w14:paraId="141D8106" w14:textId="77777777" w:rsidR="00D10B07" w:rsidRDefault="00D10B07">
      <w:pPr>
        <w:spacing w:after="177" w:line="360" w:lineRule="auto"/>
        <w:rPr>
          <w:b/>
          <w:bCs/>
          <w:sz w:val="36"/>
          <w:szCs w:val="36"/>
        </w:rPr>
      </w:pPr>
    </w:p>
    <w:p w14:paraId="4AEB74DB" w14:textId="77777777" w:rsidR="00D10B07" w:rsidRDefault="00D10B07">
      <w:pPr>
        <w:spacing w:after="177" w:line="360" w:lineRule="auto"/>
        <w:rPr>
          <w:b/>
          <w:bCs/>
          <w:sz w:val="36"/>
          <w:szCs w:val="36"/>
        </w:rPr>
      </w:pPr>
    </w:p>
    <w:p w14:paraId="45EEDFCF" w14:textId="77777777" w:rsidR="00D10B07" w:rsidRDefault="00D10B07">
      <w:pPr>
        <w:spacing w:after="177" w:line="360" w:lineRule="auto"/>
        <w:rPr>
          <w:b/>
          <w:bCs/>
          <w:sz w:val="36"/>
          <w:szCs w:val="36"/>
        </w:rPr>
      </w:pPr>
    </w:p>
    <w:p w14:paraId="780CD167" w14:textId="77777777" w:rsidR="00D10B07" w:rsidRDefault="00000000">
      <w:pPr>
        <w:spacing w:after="177" w:line="360" w:lineRule="auto"/>
        <w:rPr>
          <w:b/>
          <w:bCs/>
          <w:sz w:val="36"/>
          <w:szCs w:val="36"/>
        </w:rPr>
      </w:pPr>
      <w:r>
        <w:rPr>
          <w:b/>
          <w:bCs/>
          <w:sz w:val="36"/>
          <w:szCs w:val="36"/>
        </w:rPr>
        <w:lastRenderedPageBreak/>
        <w:t>Question 4 – Decision Tree Comparison for km_3 Segmentation:</w:t>
      </w:r>
    </w:p>
    <w:p w14:paraId="1ECA4804" w14:textId="77777777" w:rsidR="00D10B07" w:rsidRDefault="00000000">
      <w:pPr>
        <w:spacing w:before="240" w:after="240" w:line="360" w:lineRule="auto"/>
        <w:rPr>
          <w:sz w:val="24"/>
          <w:szCs w:val="24"/>
        </w:rPr>
      </w:pPr>
      <w:r>
        <w:rPr>
          <w:sz w:val="24"/>
          <w:szCs w:val="24"/>
        </w:rPr>
        <w:t xml:space="preserve">For each cluster within the </w:t>
      </w:r>
      <w:r>
        <w:rPr>
          <w:b/>
          <w:bCs/>
          <w:sz w:val="24"/>
          <w:szCs w:val="24"/>
        </w:rPr>
        <w:t>KM_3 segmentation</w:t>
      </w:r>
      <w:r>
        <w:rPr>
          <w:sz w:val="24"/>
          <w:szCs w:val="24"/>
        </w:rPr>
        <w:t xml:space="preserve">, three </w:t>
      </w:r>
      <w:r>
        <w:rPr>
          <w:b/>
          <w:bCs/>
          <w:sz w:val="24"/>
          <w:szCs w:val="24"/>
        </w:rPr>
        <w:t>Decision Tree (DT)</w:t>
      </w:r>
      <w:r>
        <w:rPr>
          <w:sz w:val="24"/>
          <w:szCs w:val="24"/>
        </w:rPr>
        <w:t xml:space="preserve"> models were generated using different </w:t>
      </w:r>
      <w:r>
        <w:rPr>
          <w:b/>
          <w:bCs/>
          <w:sz w:val="24"/>
          <w:szCs w:val="24"/>
        </w:rPr>
        <w:t>splitting criteria</w:t>
      </w:r>
      <w:r>
        <w:rPr>
          <w:sz w:val="24"/>
          <w:szCs w:val="24"/>
        </w:rPr>
        <w:t xml:space="preserve">: </w:t>
      </w:r>
      <w:r>
        <w:rPr>
          <w:i/>
          <w:iCs/>
          <w:sz w:val="24"/>
          <w:szCs w:val="24"/>
        </w:rPr>
        <w:t>Information Gain</w:t>
      </w:r>
      <w:r>
        <w:rPr>
          <w:sz w:val="24"/>
          <w:szCs w:val="24"/>
        </w:rPr>
        <w:t xml:space="preserve">, </w:t>
      </w:r>
      <w:r>
        <w:rPr>
          <w:i/>
          <w:iCs/>
          <w:sz w:val="24"/>
          <w:szCs w:val="24"/>
        </w:rPr>
        <w:t>Entropy</w:t>
      </w:r>
      <w:r>
        <w:rPr>
          <w:sz w:val="24"/>
          <w:szCs w:val="24"/>
        </w:rPr>
        <w:t xml:space="preserve">, and </w:t>
      </w:r>
      <w:r>
        <w:rPr>
          <w:i/>
          <w:iCs/>
          <w:sz w:val="24"/>
          <w:szCs w:val="24"/>
        </w:rPr>
        <w:t>Gini Index</w:t>
      </w:r>
      <w:r>
        <w:rPr>
          <w:sz w:val="24"/>
          <w:szCs w:val="24"/>
        </w:rPr>
        <w:t>.</w:t>
      </w:r>
      <w:r>
        <w:rPr>
          <w:sz w:val="24"/>
          <w:szCs w:val="24"/>
        </w:rPr>
        <w:br/>
        <w:t xml:space="preserve"> The </w:t>
      </w:r>
      <w:r>
        <w:rPr>
          <w:b/>
          <w:bCs/>
          <w:sz w:val="24"/>
          <w:szCs w:val="24"/>
        </w:rPr>
        <w:t>target variable</w:t>
      </w:r>
      <w:r>
        <w:rPr>
          <w:sz w:val="24"/>
          <w:szCs w:val="24"/>
        </w:rPr>
        <w:t xml:space="preserve"> for all models was the </w:t>
      </w:r>
      <w:r>
        <w:rPr>
          <w:b/>
          <w:bCs/>
          <w:sz w:val="24"/>
          <w:szCs w:val="24"/>
        </w:rPr>
        <w:t>Cluster ID</w:t>
      </w:r>
      <w:r>
        <w:rPr>
          <w:sz w:val="24"/>
          <w:szCs w:val="24"/>
        </w:rPr>
        <w:t xml:space="preserve">, and the evaluation was performed using </w:t>
      </w:r>
      <w:r>
        <w:rPr>
          <w:b/>
          <w:bCs/>
          <w:sz w:val="24"/>
          <w:szCs w:val="24"/>
        </w:rPr>
        <w:t>10-fold Cross Validation</w:t>
      </w:r>
      <w:r>
        <w:rPr>
          <w:sz w:val="24"/>
          <w:szCs w:val="24"/>
        </w:rPr>
        <w:t xml:space="preserve"> with a </w:t>
      </w:r>
      <w:r>
        <w:rPr>
          <w:b/>
          <w:bCs/>
          <w:sz w:val="24"/>
          <w:szCs w:val="24"/>
        </w:rPr>
        <w:t>Stratified</w:t>
      </w:r>
      <w:r>
        <w:rPr>
          <w:sz w:val="24"/>
          <w:szCs w:val="24"/>
        </w:rPr>
        <w:t xml:space="preserve"> sampling method to ensure balanced representation across folds.</w:t>
      </w:r>
    </w:p>
    <w:p w14:paraId="513994FF" w14:textId="77777777" w:rsidR="00D10B07" w:rsidRDefault="00000000">
      <w:pPr>
        <w:spacing w:after="177" w:line="360" w:lineRule="auto"/>
        <w:rPr>
          <w:sz w:val="24"/>
          <w:szCs w:val="24"/>
        </w:rPr>
      </w:pPr>
      <w:r>
        <w:pict w14:anchorId="6DF9DBFC">
          <v:rect id="_x0000_i1027" style="width:0;height:1.5pt" o:hralign="center" o:hrstd="t" o:hr="t" fillcolor="#a0a0a0" stroked="f"/>
        </w:pict>
      </w:r>
    </w:p>
    <w:p w14:paraId="2915E8C8" w14:textId="77777777" w:rsidR="00D10B07" w:rsidRDefault="00000000">
      <w:pPr>
        <w:pStyle w:val="Heading3"/>
        <w:keepNext w:val="0"/>
        <w:keepLines w:val="0"/>
        <w:spacing w:line="360" w:lineRule="auto"/>
        <w:rPr>
          <w:sz w:val="24"/>
          <w:szCs w:val="24"/>
        </w:rPr>
      </w:pPr>
      <w:r>
        <w:rPr>
          <w:sz w:val="24"/>
          <w:szCs w:val="24"/>
        </w:rPr>
        <w:t>Model Selection Criteria</w:t>
      </w:r>
    </w:p>
    <w:p w14:paraId="48901AF2" w14:textId="77777777" w:rsidR="00D10B07" w:rsidRDefault="00000000">
      <w:pPr>
        <w:spacing w:before="240" w:after="240" w:line="360" w:lineRule="auto"/>
        <w:rPr>
          <w:sz w:val="24"/>
          <w:szCs w:val="24"/>
        </w:rPr>
      </w:pPr>
      <w:r>
        <w:rPr>
          <w:sz w:val="24"/>
          <w:szCs w:val="24"/>
        </w:rPr>
        <w:t xml:space="preserve">The selection of the optimal Decision Tree for each cluster was determined using a </w:t>
      </w:r>
      <w:r>
        <w:rPr>
          <w:b/>
          <w:bCs/>
          <w:sz w:val="24"/>
          <w:szCs w:val="24"/>
        </w:rPr>
        <w:t>weighted evaluation scheme</w:t>
      </w:r>
      <w:r>
        <w:rPr>
          <w:sz w:val="24"/>
          <w:szCs w:val="24"/>
        </w:rPr>
        <w:t>:</w:t>
      </w:r>
    </w:p>
    <w:p w14:paraId="5B668B08" w14:textId="77777777" w:rsidR="00D10B07" w:rsidRDefault="00000000">
      <w:pPr>
        <w:numPr>
          <w:ilvl w:val="0"/>
          <w:numId w:val="3"/>
        </w:numPr>
        <w:spacing w:before="240" w:after="0" w:line="360" w:lineRule="auto"/>
        <w:rPr>
          <w:sz w:val="24"/>
          <w:szCs w:val="24"/>
        </w:rPr>
      </w:pPr>
      <w:r>
        <w:rPr>
          <w:b/>
          <w:bCs/>
          <w:sz w:val="24"/>
          <w:szCs w:val="24"/>
        </w:rPr>
        <w:t>Test Accuracy (60%)</w:t>
      </w:r>
      <w:r>
        <w:rPr>
          <w:b/>
          <w:bCs/>
          <w:sz w:val="24"/>
          <w:szCs w:val="24"/>
        </w:rPr>
        <w:br/>
      </w:r>
    </w:p>
    <w:p w14:paraId="07F098F0" w14:textId="77777777" w:rsidR="00D10B07" w:rsidRDefault="00000000">
      <w:pPr>
        <w:numPr>
          <w:ilvl w:val="0"/>
          <w:numId w:val="3"/>
        </w:numPr>
        <w:spacing w:after="240" w:line="360" w:lineRule="auto"/>
        <w:rPr>
          <w:sz w:val="24"/>
          <w:szCs w:val="24"/>
        </w:rPr>
      </w:pPr>
      <w:r>
        <w:rPr>
          <w:b/>
          <w:bCs/>
          <w:sz w:val="24"/>
          <w:szCs w:val="24"/>
        </w:rPr>
        <w:t>Simplicity (40%)</w:t>
      </w:r>
      <w:r>
        <w:rPr>
          <w:sz w:val="24"/>
          <w:szCs w:val="24"/>
        </w:rPr>
        <w:t>, represented by tree depth</w:t>
      </w:r>
      <w:r>
        <w:rPr>
          <w:sz w:val="24"/>
          <w:szCs w:val="24"/>
        </w:rPr>
        <w:br/>
      </w:r>
    </w:p>
    <w:p w14:paraId="3427D94C" w14:textId="77777777" w:rsidR="00D10B07" w:rsidRDefault="00000000">
      <w:pPr>
        <w:spacing w:before="240" w:after="240" w:line="360" w:lineRule="auto"/>
        <w:rPr>
          <w:sz w:val="24"/>
          <w:szCs w:val="24"/>
        </w:rPr>
      </w:pPr>
      <w:r>
        <w:rPr>
          <w:sz w:val="24"/>
          <w:szCs w:val="24"/>
        </w:rPr>
        <w:t>No fixed threshold values were enforced for either metric; instead, relative performance across the models guided the final selection.</w:t>
      </w:r>
    </w:p>
    <w:p w14:paraId="77C81598" w14:textId="77777777" w:rsidR="00D10B07" w:rsidRDefault="00000000">
      <w:pPr>
        <w:spacing w:after="177" w:line="360" w:lineRule="auto"/>
        <w:rPr>
          <w:sz w:val="24"/>
          <w:szCs w:val="24"/>
        </w:rPr>
      </w:pPr>
      <w:r>
        <w:pict w14:anchorId="257947D0">
          <v:rect id="_x0000_i1028" style="width:0;height:1.5pt" o:hralign="center" o:hrstd="t" o:hr="t" fillcolor="#a0a0a0" stroked="f"/>
        </w:pict>
      </w:r>
    </w:p>
    <w:p w14:paraId="51F15204" w14:textId="77777777" w:rsidR="00D10B07" w:rsidRDefault="00000000">
      <w:pPr>
        <w:pStyle w:val="Heading3"/>
        <w:keepNext w:val="0"/>
        <w:keepLines w:val="0"/>
        <w:spacing w:line="360" w:lineRule="auto"/>
        <w:rPr>
          <w:sz w:val="24"/>
          <w:szCs w:val="24"/>
        </w:rPr>
      </w:pPr>
      <w:bookmarkStart w:id="36" w:name="_sjn5fe94hky8" w:colFirst="0" w:colLast="0"/>
      <w:bookmarkEnd w:id="36"/>
      <w:r>
        <w:rPr>
          <w:sz w:val="24"/>
          <w:szCs w:val="24"/>
        </w:rPr>
        <w:t>Cluster 1</w:t>
      </w:r>
    </w:p>
    <w:p w14:paraId="31E44F93" w14:textId="77777777" w:rsidR="00D10B07" w:rsidRDefault="00000000">
      <w:pPr>
        <w:spacing w:before="240" w:after="240" w:line="360" w:lineRule="auto"/>
        <w:rPr>
          <w:sz w:val="24"/>
          <w:szCs w:val="24"/>
        </w:rPr>
      </w:pPr>
      <w:r>
        <w:rPr>
          <w:sz w:val="24"/>
          <w:szCs w:val="24"/>
        </w:rPr>
        <w:t xml:space="preserve">All three Decision Trees — Information Gain, Entropy, and Gini — achieved the same </w:t>
      </w:r>
      <w:r>
        <w:rPr>
          <w:b/>
          <w:bCs/>
          <w:sz w:val="24"/>
          <w:szCs w:val="24"/>
        </w:rPr>
        <w:t>test accuracy (~0.7115)</w:t>
      </w:r>
      <w:r>
        <w:rPr>
          <w:sz w:val="24"/>
          <w:szCs w:val="24"/>
        </w:rPr>
        <w:t xml:space="preserve"> and had identical </w:t>
      </w:r>
      <w:r>
        <w:rPr>
          <w:b/>
          <w:bCs/>
          <w:sz w:val="24"/>
          <w:szCs w:val="24"/>
        </w:rPr>
        <w:t>tree depths (10)</w:t>
      </w:r>
      <w:r>
        <w:rPr>
          <w:sz w:val="24"/>
          <w:szCs w:val="24"/>
        </w:rPr>
        <w:t>.</w:t>
      </w:r>
      <w:r>
        <w:rPr>
          <w:sz w:val="24"/>
          <w:szCs w:val="24"/>
        </w:rPr>
        <w:br/>
        <w:t xml:space="preserve"> Given their equal performance, the </w:t>
      </w:r>
      <w:r>
        <w:rPr>
          <w:b/>
          <w:bCs/>
          <w:sz w:val="24"/>
          <w:szCs w:val="24"/>
        </w:rPr>
        <w:t>Information Gain</w:t>
      </w:r>
      <w:r>
        <w:rPr>
          <w:sz w:val="24"/>
          <w:szCs w:val="24"/>
        </w:rPr>
        <w:t xml:space="preserve"> model was selected as the best performing tree because it was identified as the </w:t>
      </w:r>
      <w:r>
        <w:rPr>
          <w:b/>
          <w:bCs/>
          <w:sz w:val="24"/>
          <w:szCs w:val="24"/>
        </w:rPr>
        <w:t>Champion Model</w:t>
      </w:r>
      <w:r>
        <w:rPr>
          <w:sz w:val="24"/>
          <w:szCs w:val="24"/>
        </w:rPr>
        <w:t xml:space="preserve"> in the Model Comparison step and provided </w:t>
      </w:r>
      <w:r>
        <w:rPr>
          <w:b/>
          <w:bCs/>
          <w:sz w:val="24"/>
          <w:szCs w:val="24"/>
        </w:rPr>
        <w:t>clear, interpretable splits</w:t>
      </w:r>
      <w:r>
        <w:rPr>
          <w:sz w:val="24"/>
          <w:szCs w:val="24"/>
        </w:rPr>
        <w:t xml:space="preserve"> while maintaining equivalent predictive strength and simplicity.</w:t>
      </w:r>
    </w:p>
    <w:p w14:paraId="1ECD985D" w14:textId="77777777" w:rsidR="00D10B07" w:rsidRDefault="00000000">
      <w:pPr>
        <w:spacing w:before="240" w:after="240" w:line="360" w:lineRule="auto"/>
        <w:rPr>
          <w:i/>
          <w:iCs/>
          <w:sz w:val="24"/>
          <w:szCs w:val="24"/>
        </w:rPr>
      </w:pPr>
      <w:r>
        <w:rPr>
          <w:b/>
          <w:bCs/>
          <w:sz w:val="24"/>
          <w:szCs w:val="24"/>
        </w:rPr>
        <w:lastRenderedPageBreak/>
        <w:t xml:space="preserve"> Selected DT for Cluster 1:</w:t>
      </w:r>
      <w:r>
        <w:rPr>
          <w:sz w:val="24"/>
          <w:szCs w:val="24"/>
        </w:rPr>
        <w:t xml:space="preserve"> </w:t>
      </w:r>
      <w:r>
        <w:rPr>
          <w:i/>
          <w:iCs/>
          <w:sz w:val="24"/>
          <w:szCs w:val="24"/>
        </w:rPr>
        <w:t>Information Gain</w:t>
      </w:r>
    </w:p>
    <w:p w14:paraId="505AF915" w14:textId="77777777" w:rsidR="00D10B07" w:rsidRDefault="00000000">
      <w:pPr>
        <w:spacing w:after="177" w:line="360" w:lineRule="auto"/>
        <w:rPr>
          <w:sz w:val="24"/>
          <w:szCs w:val="24"/>
        </w:rPr>
      </w:pPr>
      <w:r>
        <w:pict w14:anchorId="38C4B461">
          <v:rect id="_x0000_i1029" style="width:0;height:1.5pt" o:hralign="center" o:hrstd="t" o:hr="t" fillcolor="#a0a0a0" stroked="f"/>
        </w:pict>
      </w:r>
    </w:p>
    <w:p w14:paraId="4D12778A" w14:textId="77777777" w:rsidR="00D10B07" w:rsidRDefault="00000000">
      <w:pPr>
        <w:pStyle w:val="Heading3"/>
        <w:keepNext w:val="0"/>
        <w:keepLines w:val="0"/>
        <w:spacing w:line="360" w:lineRule="auto"/>
        <w:rPr>
          <w:sz w:val="24"/>
          <w:szCs w:val="24"/>
        </w:rPr>
      </w:pPr>
      <w:bookmarkStart w:id="37" w:name="_rpwa2gd1zofe" w:colFirst="0" w:colLast="0"/>
      <w:bookmarkEnd w:id="37"/>
      <w:r>
        <w:rPr>
          <w:sz w:val="24"/>
          <w:szCs w:val="24"/>
        </w:rPr>
        <w:t>Cluster 2</w:t>
      </w:r>
    </w:p>
    <w:p w14:paraId="5880CBF6" w14:textId="77777777" w:rsidR="00D10B07" w:rsidRDefault="00000000">
      <w:pPr>
        <w:spacing w:before="240" w:after="240" w:line="360" w:lineRule="auto"/>
        <w:rPr>
          <w:sz w:val="24"/>
          <w:szCs w:val="24"/>
        </w:rPr>
      </w:pPr>
      <w:r>
        <w:rPr>
          <w:sz w:val="24"/>
          <w:szCs w:val="24"/>
        </w:rPr>
        <w:t xml:space="preserve">For Cluster 2, the </w:t>
      </w:r>
      <w:r>
        <w:rPr>
          <w:b/>
          <w:bCs/>
          <w:sz w:val="24"/>
          <w:szCs w:val="24"/>
        </w:rPr>
        <w:t>Information Gain</w:t>
      </w:r>
      <w:r>
        <w:rPr>
          <w:sz w:val="24"/>
          <w:szCs w:val="24"/>
        </w:rPr>
        <w:t xml:space="preserve"> Decision Tree achieved the </w:t>
      </w:r>
      <w:r>
        <w:rPr>
          <w:b/>
          <w:bCs/>
          <w:sz w:val="24"/>
          <w:szCs w:val="24"/>
        </w:rPr>
        <w:t>highest test accuracy</w:t>
      </w:r>
      <w:r>
        <w:rPr>
          <w:sz w:val="24"/>
          <w:szCs w:val="24"/>
        </w:rPr>
        <w:t xml:space="preserve"> among the three criteria, while maintaining a similar </w:t>
      </w:r>
      <w:r>
        <w:rPr>
          <w:b/>
          <w:bCs/>
          <w:sz w:val="24"/>
          <w:szCs w:val="24"/>
        </w:rPr>
        <w:t>tree depth</w:t>
      </w:r>
      <w:r>
        <w:rPr>
          <w:sz w:val="24"/>
          <w:szCs w:val="24"/>
        </w:rPr>
        <w:t>.</w:t>
      </w:r>
      <w:r>
        <w:rPr>
          <w:sz w:val="24"/>
          <w:szCs w:val="24"/>
        </w:rPr>
        <w:br/>
        <w:t xml:space="preserve"> This balance between strong predictive power and simplicity made it the most appropriate model for this cluster, ensuring reliable classification with interpretable decision boundaries.</w:t>
      </w:r>
    </w:p>
    <w:p w14:paraId="601D8C9C" w14:textId="77777777" w:rsidR="00D10B07" w:rsidRDefault="00000000">
      <w:pPr>
        <w:spacing w:before="240" w:after="240" w:line="360" w:lineRule="auto"/>
        <w:rPr>
          <w:i/>
          <w:iCs/>
          <w:sz w:val="24"/>
          <w:szCs w:val="24"/>
        </w:rPr>
      </w:pPr>
      <w:r>
        <w:rPr>
          <w:b/>
          <w:bCs/>
          <w:sz w:val="24"/>
          <w:szCs w:val="24"/>
        </w:rPr>
        <w:t xml:space="preserve"> Selected DT for Cluster 2:</w:t>
      </w:r>
      <w:r>
        <w:rPr>
          <w:sz w:val="24"/>
          <w:szCs w:val="24"/>
        </w:rPr>
        <w:t xml:space="preserve"> </w:t>
      </w:r>
      <w:r>
        <w:rPr>
          <w:i/>
          <w:iCs/>
          <w:sz w:val="24"/>
          <w:szCs w:val="24"/>
        </w:rPr>
        <w:t>Information Gain</w:t>
      </w:r>
    </w:p>
    <w:p w14:paraId="68A81A41" w14:textId="77777777" w:rsidR="00D10B07" w:rsidRDefault="00000000">
      <w:pPr>
        <w:spacing w:after="177" w:line="360" w:lineRule="auto"/>
        <w:rPr>
          <w:sz w:val="24"/>
          <w:szCs w:val="24"/>
        </w:rPr>
      </w:pPr>
      <w:r>
        <w:pict w14:anchorId="6D48C175">
          <v:rect id="_x0000_i1030" style="width:0;height:1.5pt" o:hralign="center" o:hrstd="t" o:hr="t" fillcolor="#a0a0a0" stroked="f"/>
        </w:pict>
      </w:r>
    </w:p>
    <w:p w14:paraId="14042ACC" w14:textId="77777777" w:rsidR="00D10B07" w:rsidRDefault="00000000">
      <w:pPr>
        <w:pStyle w:val="Heading3"/>
        <w:keepNext w:val="0"/>
        <w:keepLines w:val="0"/>
        <w:spacing w:line="360" w:lineRule="auto"/>
        <w:rPr>
          <w:sz w:val="24"/>
          <w:szCs w:val="24"/>
        </w:rPr>
      </w:pPr>
      <w:bookmarkStart w:id="38" w:name="_t6wyhfj781yc" w:colFirst="0" w:colLast="0"/>
      <w:bookmarkEnd w:id="38"/>
      <w:r>
        <w:rPr>
          <w:sz w:val="24"/>
          <w:szCs w:val="24"/>
        </w:rPr>
        <w:t>Cluster 3</w:t>
      </w:r>
    </w:p>
    <w:p w14:paraId="7EEA9F42" w14:textId="77777777" w:rsidR="00D10B07" w:rsidRDefault="00000000">
      <w:pPr>
        <w:spacing w:before="240" w:after="240" w:line="360" w:lineRule="auto"/>
        <w:rPr>
          <w:sz w:val="24"/>
          <w:szCs w:val="24"/>
        </w:rPr>
      </w:pPr>
      <w:r>
        <w:rPr>
          <w:sz w:val="24"/>
          <w:szCs w:val="24"/>
        </w:rPr>
        <w:t xml:space="preserve">In Cluster 3, the </w:t>
      </w:r>
      <w:r>
        <w:rPr>
          <w:b/>
          <w:bCs/>
          <w:sz w:val="24"/>
          <w:szCs w:val="24"/>
        </w:rPr>
        <w:t>Gini-based</w:t>
      </w:r>
      <w:r>
        <w:rPr>
          <w:sz w:val="24"/>
          <w:szCs w:val="24"/>
        </w:rPr>
        <w:t xml:space="preserve"> Decision Tree demonstrated the </w:t>
      </w:r>
      <w:r>
        <w:rPr>
          <w:b/>
          <w:bCs/>
          <w:sz w:val="24"/>
          <w:szCs w:val="24"/>
        </w:rPr>
        <w:t>highest test accuracy (~0.7404)</w:t>
      </w:r>
      <w:r>
        <w:rPr>
          <w:sz w:val="24"/>
          <w:szCs w:val="24"/>
        </w:rPr>
        <w:t xml:space="preserve"> while retaining the same </w:t>
      </w:r>
      <w:r>
        <w:rPr>
          <w:b/>
          <w:bCs/>
          <w:sz w:val="24"/>
          <w:szCs w:val="24"/>
        </w:rPr>
        <w:t>tree depth (10)</w:t>
      </w:r>
      <w:r>
        <w:rPr>
          <w:sz w:val="24"/>
          <w:szCs w:val="24"/>
        </w:rPr>
        <w:t xml:space="preserve"> as the other models.</w:t>
      </w:r>
      <w:r>
        <w:rPr>
          <w:sz w:val="24"/>
          <w:szCs w:val="24"/>
        </w:rPr>
        <w:br/>
        <w:t xml:space="preserve"> The superior predictive performance, combined with acceptable simplicity, justified its selection as the best model under the defined weighting scheme.</w:t>
      </w:r>
    </w:p>
    <w:p w14:paraId="09ECAE4D" w14:textId="77777777" w:rsidR="00D10B07" w:rsidRDefault="00000000">
      <w:pPr>
        <w:spacing w:before="240" w:after="240" w:line="360" w:lineRule="auto"/>
        <w:rPr>
          <w:i/>
          <w:iCs/>
          <w:sz w:val="24"/>
          <w:szCs w:val="24"/>
        </w:rPr>
      </w:pPr>
      <w:r>
        <w:rPr>
          <w:b/>
          <w:bCs/>
          <w:sz w:val="24"/>
          <w:szCs w:val="24"/>
        </w:rPr>
        <w:t xml:space="preserve"> Selected DT for Cluster 3:</w:t>
      </w:r>
      <w:r>
        <w:rPr>
          <w:sz w:val="24"/>
          <w:szCs w:val="24"/>
        </w:rPr>
        <w:t xml:space="preserve"> </w:t>
      </w:r>
      <w:r>
        <w:rPr>
          <w:i/>
          <w:iCs/>
          <w:sz w:val="24"/>
          <w:szCs w:val="24"/>
        </w:rPr>
        <w:t>Gini Index</w:t>
      </w:r>
    </w:p>
    <w:p w14:paraId="57E7753F" w14:textId="77777777" w:rsidR="00D10B07" w:rsidRDefault="00000000">
      <w:pPr>
        <w:spacing w:after="177" w:line="360" w:lineRule="auto"/>
        <w:rPr>
          <w:sz w:val="24"/>
          <w:szCs w:val="24"/>
        </w:rPr>
      </w:pPr>
      <w:r>
        <w:pict w14:anchorId="1B3285A4">
          <v:rect id="_x0000_i1031" style="width:0;height:1.5pt" o:hralign="center" o:hrstd="t" o:hr="t" fillcolor="#a0a0a0" stroked="f"/>
        </w:pict>
      </w:r>
    </w:p>
    <w:p w14:paraId="6589D158" w14:textId="77777777" w:rsidR="00D10B07" w:rsidRDefault="00000000">
      <w:pPr>
        <w:pStyle w:val="Heading3"/>
        <w:keepNext w:val="0"/>
        <w:keepLines w:val="0"/>
        <w:spacing w:line="360" w:lineRule="auto"/>
        <w:rPr>
          <w:sz w:val="24"/>
          <w:szCs w:val="24"/>
        </w:rPr>
      </w:pPr>
      <w:bookmarkStart w:id="39" w:name="_ovdtpxn9kimy" w:colFirst="0" w:colLast="0"/>
      <w:bookmarkEnd w:id="39"/>
      <w:r>
        <w:rPr>
          <w:sz w:val="24"/>
          <w:szCs w:val="24"/>
        </w:rPr>
        <w:t>Comparison Across Clusters</w:t>
      </w:r>
    </w:p>
    <w:p w14:paraId="7331068A" w14:textId="77777777" w:rsidR="00D10B07" w:rsidRDefault="00000000">
      <w:pPr>
        <w:spacing w:before="240" w:after="240" w:line="360" w:lineRule="auto"/>
        <w:rPr>
          <w:sz w:val="24"/>
          <w:szCs w:val="24"/>
        </w:rPr>
      </w:pPr>
      <w:r>
        <w:rPr>
          <w:sz w:val="24"/>
          <w:szCs w:val="24"/>
        </w:rPr>
        <w:t xml:space="preserve">The </w:t>
      </w:r>
      <w:r>
        <w:rPr>
          <w:b/>
          <w:bCs/>
          <w:sz w:val="24"/>
          <w:szCs w:val="24"/>
        </w:rPr>
        <w:t>KM_3 segmentation</w:t>
      </w:r>
      <w:r>
        <w:rPr>
          <w:sz w:val="24"/>
          <w:szCs w:val="24"/>
        </w:rPr>
        <w:t xml:space="preserve"> shows overall good cluster separability, indicating that the Decision Trees were able to effectively differentiate the cluster profiles.</w:t>
      </w:r>
    </w:p>
    <w:p w14:paraId="3AD4D9B7" w14:textId="77777777" w:rsidR="00D10B07" w:rsidRDefault="00000000">
      <w:pPr>
        <w:numPr>
          <w:ilvl w:val="0"/>
          <w:numId w:val="8"/>
        </w:numPr>
        <w:spacing w:before="240" w:after="0" w:line="360" w:lineRule="auto"/>
        <w:rPr>
          <w:sz w:val="24"/>
          <w:szCs w:val="24"/>
        </w:rPr>
      </w:pPr>
      <w:r>
        <w:rPr>
          <w:b/>
          <w:bCs/>
          <w:sz w:val="24"/>
          <w:szCs w:val="24"/>
        </w:rPr>
        <w:t>Cluster 3</w:t>
      </w:r>
      <w:r>
        <w:rPr>
          <w:sz w:val="24"/>
          <w:szCs w:val="24"/>
        </w:rPr>
        <w:t xml:space="preserve"> exhibits the </w:t>
      </w:r>
      <w:r>
        <w:rPr>
          <w:b/>
          <w:bCs/>
          <w:sz w:val="24"/>
          <w:szCs w:val="24"/>
        </w:rPr>
        <w:t>strongest distinction</w:t>
      </w:r>
      <w:r>
        <w:rPr>
          <w:sz w:val="24"/>
          <w:szCs w:val="24"/>
        </w:rPr>
        <w:t>, with the Gini model achieving the highest accuracy.</w:t>
      </w:r>
      <w:r>
        <w:rPr>
          <w:sz w:val="24"/>
          <w:szCs w:val="24"/>
        </w:rPr>
        <w:br/>
      </w:r>
    </w:p>
    <w:p w14:paraId="12B10572" w14:textId="77777777" w:rsidR="00D10B07" w:rsidRDefault="00000000">
      <w:pPr>
        <w:numPr>
          <w:ilvl w:val="0"/>
          <w:numId w:val="8"/>
        </w:numPr>
        <w:spacing w:after="240" w:line="360" w:lineRule="auto"/>
        <w:rPr>
          <w:sz w:val="24"/>
          <w:szCs w:val="24"/>
        </w:rPr>
      </w:pPr>
      <w:r>
        <w:rPr>
          <w:b/>
          <w:bCs/>
          <w:sz w:val="24"/>
          <w:szCs w:val="24"/>
        </w:rPr>
        <w:lastRenderedPageBreak/>
        <w:t>Clusters 1 and 2</w:t>
      </w:r>
      <w:r>
        <w:rPr>
          <w:sz w:val="24"/>
          <w:szCs w:val="24"/>
        </w:rPr>
        <w:t xml:space="preserve"> demonstrate </w:t>
      </w:r>
      <w:r>
        <w:rPr>
          <w:b/>
          <w:bCs/>
          <w:sz w:val="24"/>
          <w:szCs w:val="24"/>
        </w:rPr>
        <w:t>moderate but stable predictive performance</w:t>
      </w:r>
      <w:r>
        <w:rPr>
          <w:sz w:val="24"/>
          <w:szCs w:val="24"/>
        </w:rPr>
        <w:t>, with Information Gain providing consistent interpretability and reliability.</w:t>
      </w:r>
      <w:r>
        <w:rPr>
          <w:sz w:val="24"/>
          <w:szCs w:val="24"/>
        </w:rPr>
        <w:br/>
      </w:r>
    </w:p>
    <w:p w14:paraId="2C2A903A" w14:textId="77777777" w:rsidR="00D10B07" w:rsidRDefault="00000000">
      <w:pPr>
        <w:spacing w:before="240" w:after="240" w:line="360" w:lineRule="auto"/>
        <w:rPr>
          <w:sz w:val="24"/>
          <w:szCs w:val="24"/>
        </w:rPr>
      </w:pPr>
      <w:r>
        <w:rPr>
          <w:sz w:val="24"/>
          <w:szCs w:val="24"/>
        </w:rPr>
        <w:t xml:space="preserve">Considering the </w:t>
      </w:r>
      <w:r>
        <w:rPr>
          <w:b/>
          <w:bCs/>
          <w:sz w:val="24"/>
          <w:szCs w:val="24"/>
        </w:rPr>
        <w:t>weighted criteria (60% Accuracy / 40% Simplicity)</w:t>
      </w:r>
      <w:r>
        <w:rPr>
          <w:sz w:val="24"/>
          <w:szCs w:val="24"/>
        </w:rPr>
        <w:t xml:space="preserve">, the selected Decision Trees represent an optimal balance between </w:t>
      </w:r>
      <w:r>
        <w:rPr>
          <w:b/>
          <w:bCs/>
          <w:sz w:val="24"/>
          <w:szCs w:val="24"/>
        </w:rPr>
        <w:t>predictive strength</w:t>
      </w:r>
      <w:r>
        <w:rPr>
          <w:sz w:val="24"/>
          <w:szCs w:val="24"/>
        </w:rPr>
        <w:t xml:space="preserve"> and </w:t>
      </w:r>
      <w:r>
        <w:rPr>
          <w:b/>
          <w:bCs/>
          <w:sz w:val="24"/>
          <w:szCs w:val="24"/>
        </w:rPr>
        <w:t>model interpretability</w:t>
      </w:r>
      <w:r>
        <w:rPr>
          <w:sz w:val="24"/>
          <w:szCs w:val="24"/>
        </w:rPr>
        <w:t>, confirming that KM_3 segmentation is both meaningful and actionable for further analysis.</w:t>
      </w:r>
    </w:p>
    <w:p w14:paraId="77EBC22E" w14:textId="77777777" w:rsidR="00D10B07" w:rsidRDefault="00D10B07">
      <w:pPr>
        <w:spacing w:after="177" w:line="360" w:lineRule="auto"/>
      </w:pPr>
    </w:p>
    <w:p w14:paraId="2A8558FF" w14:textId="77777777" w:rsidR="00D10B07" w:rsidRDefault="00D10B07">
      <w:pPr>
        <w:spacing w:after="177" w:line="360" w:lineRule="auto"/>
        <w:rPr>
          <w:b/>
          <w:bCs/>
          <w:sz w:val="36"/>
          <w:szCs w:val="36"/>
        </w:rPr>
      </w:pPr>
    </w:p>
    <w:p w14:paraId="58B3F2E5" w14:textId="77777777" w:rsidR="00D10B07" w:rsidRDefault="00D10B07">
      <w:pPr>
        <w:spacing w:after="177" w:line="360" w:lineRule="auto"/>
        <w:rPr>
          <w:b/>
          <w:bCs/>
          <w:sz w:val="36"/>
          <w:szCs w:val="36"/>
        </w:rPr>
      </w:pPr>
    </w:p>
    <w:p w14:paraId="0A7A273E" w14:textId="77777777" w:rsidR="00D10B07" w:rsidRDefault="00D10B07">
      <w:pPr>
        <w:spacing w:after="177" w:line="360" w:lineRule="auto"/>
        <w:rPr>
          <w:b/>
          <w:bCs/>
          <w:sz w:val="36"/>
          <w:szCs w:val="36"/>
        </w:rPr>
      </w:pPr>
    </w:p>
    <w:p w14:paraId="0B402628" w14:textId="77777777" w:rsidR="00D10B07" w:rsidRDefault="00D10B07">
      <w:pPr>
        <w:spacing w:after="177" w:line="360" w:lineRule="auto"/>
        <w:rPr>
          <w:b/>
          <w:bCs/>
          <w:sz w:val="36"/>
          <w:szCs w:val="36"/>
        </w:rPr>
      </w:pPr>
    </w:p>
    <w:p w14:paraId="37047B96" w14:textId="77777777" w:rsidR="00D10B07" w:rsidRDefault="00D10B07">
      <w:pPr>
        <w:spacing w:after="177" w:line="360" w:lineRule="auto"/>
        <w:rPr>
          <w:b/>
          <w:bCs/>
          <w:sz w:val="36"/>
          <w:szCs w:val="36"/>
        </w:rPr>
      </w:pPr>
    </w:p>
    <w:p w14:paraId="42060607" w14:textId="77777777" w:rsidR="00D10B07" w:rsidRDefault="00D10B07">
      <w:pPr>
        <w:spacing w:after="177" w:line="360" w:lineRule="auto"/>
        <w:rPr>
          <w:b/>
          <w:bCs/>
          <w:sz w:val="36"/>
          <w:szCs w:val="36"/>
        </w:rPr>
      </w:pPr>
    </w:p>
    <w:p w14:paraId="7C2220E4" w14:textId="77777777" w:rsidR="00D10B07" w:rsidRDefault="00D10B07">
      <w:pPr>
        <w:spacing w:after="177" w:line="360" w:lineRule="auto"/>
        <w:rPr>
          <w:b/>
          <w:bCs/>
          <w:sz w:val="36"/>
          <w:szCs w:val="36"/>
        </w:rPr>
      </w:pPr>
    </w:p>
    <w:p w14:paraId="4454CFAD" w14:textId="77777777" w:rsidR="00D10B07" w:rsidRDefault="00D10B07">
      <w:pPr>
        <w:spacing w:after="177" w:line="360" w:lineRule="auto"/>
        <w:rPr>
          <w:b/>
          <w:bCs/>
          <w:sz w:val="36"/>
          <w:szCs w:val="36"/>
        </w:rPr>
      </w:pPr>
    </w:p>
    <w:p w14:paraId="7944FBFA" w14:textId="77777777" w:rsidR="00E53658" w:rsidRDefault="00E53658">
      <w:pPr>
        <w:spacing w:after="177" w:line="360" w:lineRule="auto"/>
        <w:rPr>
          <w:b/>
          <w:bCs/>
          <w:sz w:val="36"/>
          <w:szCs w:val="36"/>
        </w:rPr>
      </w:pPr>
    </w:p>
    <w:p w14:paraId="04AFFBA4" w14:textId="15124746" w:rsidR="00D10B07" w:rsidRDefault="00000000">
      <w:pPr>
        <w:spacing w:after="177" w:line="360" w:lineRule="auto"/>
        <w:rPr>
          <w:sz w:val="16"/>
          <w:szCs w:val="16"/>
        </w:rPr>
      </w:pPr>
      <w:r>
        <w:rPr>
          <w:b/>
          <w:bCs/>
          <w:sz w:val="36"/>
          <w:szCs w:val="36"/>
        </w:rPr>
        <w:lastRenderedPageBreak/>
        <w:t xml:space="preserve">Question 5 </w:t>
      </w:r>
      <w:proofErr w:type="gramStart"/>
      <w:r>
        <w:rPr>
          <w:b/>
          <w:bCs/>
          <w:sz w:val="36"/>
          <w:szCs w:val="36"/>
        </w:rPr>
        <w:t>–  Based</w:t>
      </w:r>
      <w:proofErr w:type="gramEnd"/>
      <w:r>
        <w:rPr>
          <w:b/>
          <w:bCs/>
          <w:sz w:val="36"/>
          <w:szCs w:val="36"/>
        </w:rPr>
        <w:t xml:space="preserve"> on the results of the best DT, explain the produced clusters:</w:t>
      </w:r>
    </w:p>
    <w:tbl>
      <w:tblPr>
        <w:tblStyle w:val="a3"/>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1380"/>
        <w:gridCol w:w="1380"/>
        <w:gridCol w:w="1305"/>
        <w:gridCol w:w="4020"/>
      </w:tblGrid>
      <w:tr w:rsidR="00D10B07" w14:paraId="17B93EBB" w14:textId="77777777">
        <w:trPr>
          <w:trHeight w:val="330"/>
        </w:trPr>
        <w:tc>
          <w:tcPr>
            <w:tcW w:w="1515" w:type="dxa"/>
            <w:tcBorders>
              <w:top w:val="single" w:sz="6" w:space="0" w:color="000000"/>
              <w:left w:val="single" w:sz="6" w:space="0" w:color="000000"/>
              <w:bottom w:val="single" w:sz="6" w:space="0" w:color="000000"/>
              <w:right w:val="single" w:sz="6" w:space="0" w:color="000000"/>
            </w:tcBorders>
            <w:tcMar>
              <w:top w:w="60" w:type="dxa"/>
              <w:left w:w="100" w:type="dxa"/>
              <w:bottom w:w="0" w:type="dxa"/>
              <w:right w:w="60" w:type="dxa"/>
            </w:tcMar>
          </w:tcPr>
          <w:p w14:paraId="6E55633F" w14:textId="77777777" w:rsidR="00D10B07" w:rsidRDefault="00000000">
            <w:pPr>
              <w:spacing w:after="0" w:line="360" w:lineRule="auto"/>
              <w:ind w:right="40"/>
              <w:jc w:val="center"/>
              <w:rPr>
                <w:b/>
                <w:bCs/>
                <w:sz w:val="18"/>
                <w:szCs w:val="18"/>
              </w:rPr>
            </w:pPr>
            <w:r>
              <w:rPr>
                <w:b/>
                <w:bCs/>
                <w:sz w:val="18"/>
                <w:szCs w:val="18"/>
              </w:rPr>
              <w:t>Variable</w:t>
            </w:r>
          </w:p>
        </w:tc>
        <w:tc>
          <w:tcPr>
            <w:tcW w:w="1380" w:type="dxa"/>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5CCD4938" w14:textId="77777777" w:rsidR="00D10B07" w:rsidRDefault="00000000">
            <w:pPr>
              <w:spacing w:after="0" w:line="360" w:lineRule="auto"/>
              <w:ind w:left="60"/>
              <w:rPr>
                <w:b/>
                <w:bCs/>
                <w:sz w:val="18"/>
                <w:szCs w:val="18"/>
              </w:rPr>
            </w:pPr>
            <w:r>
              <w:rPr>
                <w:b/>
                <w:bCs/>
                <w:sz w:val="18"/>
                <w:szCs w:val="18"/>
              </w:rPr>
              <w:t>Cluster_0</w:t>
            </w:r>
          </w:p>
        </w:tc>
        <w:tc>
          <w:tcPr>
            <w:tcW w:w="1380" w:type="dxa"/>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4A7EC162" w14:textId="77777777" w:rsidR="00D10B07" w:rsidRDefault="00000000">
            <w:pPr>
              <w:spacing w:after="0" w:line="360" w:lineRule="auto"/>
              <w:ind w:left="60"/>
              <w:rPr>
                <w:b/>
                <w:bCs/>
                <w:sz w:val="18"/>
                <w:szCs w:val="18"/>
              </w:rPr>
            </w:pPr>
            <w:r>
              <w:rPr>
                <w:b/>
                <w:bCs/>
                <w:sz w:val="18"/>
                <w:szCs w:val="18"/>
              </w:rPr>
              <w:t>Cluster_1</w:t>
            </w:r>
          </w:p>
        </w:tc>
        <w:tc>
          <w:tcPr>
            <w:tcW w:w="1305" w:type="dxa"/>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7BCDB6D9" w14:textId="77777777" w:rsidR="00D10B07" w:rsidRDefault="00000000">
            <w:pPr>
              <w:spacing w:after="0" w:line="360" w:lineRule="auto"/>
              <w:ind w:left="20"/>
              <w:rPr>
                <w:b/>
                <w:bCs/>
                <w:sz w:val="18"/>
                <w:szCs w:val="18"/>
              </w:rPr>
            </w:pPr>
            <w:r>
              <w:rPr>
                <w:b/>
                <w:bCs/>
                <w:sz w:val="18"/>
                <w:szCs w:val="18"/>
              </w:rPr>
              <w:t>Cluster_2</w:t>
            </w:r>
          </w:p>
        </w:tc>
        <w:tc>
          <w:tcPr>
            <w:tcW w:w="4020" w:type="dxa"/>
            <w:tcBorders>
              <w:top w:val="single" w:sz="6" w:space="0" w:color="000000"/>
              <w:left w:val="nil"/>
              <w:bottom w:val="single" w:sz="6" w:space="0" w:color="000000"/>
              <w:right w:val="single" w:sz="6" w:space="0" w:color="000000"/>
            </w:tcBorders>
            <w:tcMar>
              <w:top w:w="60" w:type="dxa"/>
              <w:left w:w="100" w:type="dxa"/>
              <w:bottom w:w="0" w:type="dxa"/>
              <w:right w:w="60" w:type="dxa"/>
            </w:tcMar>
          </w:tcPr>
          <w:p w14:paraId="1DEC9267" w14:textId="77777777" w:rsidR="00D10B07" w:rsidRDefault="00000000">
            <w:pPr>
              <w:spacing w:after="0" w:line="360" w:lineRule="auto"/>
              <w:ind w:right="60"/>
              <w:jc w:val="center"/>
              <w:rPr>
                <w:b/>
                <w:bCs/>
                <w:sz w:val="18"/>
                <w:szCs w:val="18"/>
              </w:rPr>
            </w:pPr>
            <w:r>
              <w:rPr>
                <w:b/>
                <w:bCs/>
                <w:sz w:val="18"/>
                <w:szCs w:val="18"/>
              </w:rPr>
              <w:t>Explanation</w:t>
            </w:r>
          </w:p>
        </w:tc>
      </w:tr>
      <w:tr w:rsidR="00D10B07" w14:paraId="2DA61F5F" w14:textId="77777777">
        <w:trPr>
          <w:trHeight w:val="330"/>
        </w:trPr>
        <w:tc>
          <w:tcPr>
            <w:tcW w:w="1515"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38A84016" w14:textId="77777777" w:rsidR="00D10B07" w:rsidRDefault="00000000">
            <w:pPr>
              <w:spacing w:after="0" w:line="360" w:lineRule="auto"/>
              <w:rPr>
                <w:sz w:val="18"/>
                <w:szCs w:val="18"/>
              </w:rPr>
            </w:pPr>
            <w:r>
              <w:rPr>
                <w:sz w:val="18"/>
                <w:szCs w:val="18"/>
              </w:rPr>
              <w:t xml:space="preserve"> </w:t>
            </w:r>
            <w:proofErr w:type="spellStart"/>
            <w:r>
              <w:rPr>
                <w:sz w:val="18"/>
                <w:szCs w:val="18"/>
              </w:rPr>
              <w:t>MonthlyIncome</w:t>
            </w:r>
            <w:proofErr w:type="spellEnd"/>
          </w:p>
        </w:tc>
        <w:tc>
          <w:tcPr>
            <w:tcW w:w="1380" w:type="dxa"/>
            <w:tcBorders>
              <w:top w:val="nil"/>
              <w:left w:val="nil"/>
              <w:bottom w:val="single" w:sz="6" w:space="0" w:color="000000"/>
              <w:right w:val="single" w:sz="6" w:space="0" w:color="000000"/>
            </w:tcBorders>
            <w:tcMar>
              <w:top w:w="60" w:type="dxa"/>
              <w:left w:w="100" w:type="dxa"/>
              <w:bottom w:w="0" w:type="dxa"/>
              <w:right w:w="60" w:type="dxa"/>
            </w:tcMar>
          </w:tcPr>
          <w:p w14:paraId="29AF4FA7" w14:textId="77777777" w:rsidR="00D10B07" w:rsidRDefault="00000000">
            <w:pPr>
              <w:spacing w:after="0" w:line="360" w:lineRule="auto"/>
              <w:rPr>
                <w:sz w:val="18"/>
                <w:szCs w:val="18"/>
              </w:rPr>
            </w:pPr>
            <w:r>
              <w:rPr>
                <w:sz w:val="18"/>
                <w:szCs w:val="18"/>
              </w:rPr>
              <w:t xml:space="preserve"> High</w:t>
            </w:r>
          </w:p>
        </w:tc>
        <w:tc>
          <w:tcPr>
            <w:tcW w:w="1380" w:type="dxa"/>
            <w:tcBorders>
              <w:top w:val="nil"/>
              <w:left w:val="nil"/>
              <w:bottom w:val="single" w:sz="6" w:space="0" w:color="000000"/>
              <w:right w:val="single" w:sz="6" w:space="0" w:color="000000"/>
            </w:tcBorders>
            <w:tcMar>
              <w:top w:w="60" w:type="dxa"/>
              <w:left w:w="100" w:type="dxa"/>
              <w:bottom w:w="0" w:type="dxa"/>
              <w:right w:w="60" w:type="dxa"/>
            </w:tcMar>
          </w:tcPr>
          <w:p w14:paraId="458F9455" w14:textId="77777777" w:rsidR="00D10B07" w:rsidRDefault="00000000">
            <w:pPr>
              <w:spacing w:after="0" w:line="360" w:lineRule="auto"/>
              <w:rPr>
                <w:sz w:val="18"/>
                <w:szCs w:val="18"/>
              </w:rPr>
            </w:pPr>
            <w:r>
              <w:rPr>
                <w:sz w:val="18"/>
                <w:szCs w:val="18"/>
              </w:rPr>
              <w:t xml:space="preserve"> Medium</w:t>
            </w:r>
          </w:p>
        </w:tc>
        <w:tc>
          <w:tcPr>
            <w:tcW w:w="1305" w:type="dxa"/>
            <w:tcBorders>
              <w:top w:val="nil"/>
              <w:left w:val="nil"/>
              <w:bottom w:val="single" w:sz="6" w:space="0" w:color="000000"/>
              <w:right w:val="single" w:sz="6" w:space="0" w:color="000000"/>
            </w:tcBorders>
            <w:tcMar>
              <w:top w:w="60" w:type="dxa"/>
              <w:left w:w="100" w:type="dxa"/>
              <w:bottom w:w="0" w:type="dxa"/>
              <w:right w:w="60" w:type="dxa"/>
            </w:tcMar>
          </w:tcPr>
          <w:p w14:paraId="303A527A" w14:textId="77777777" w:rsidR="00D10B07" w:rsidRDefault="00000000">
            <w:pPr>
              <w:spacing w:after="0" w:line="360" w:lineRule="auto"/>
              <w:rPr>
                <w:sz w:val="18"/>
                <w:szCs w:val="18"/>
              </w:rPr>
            </w:pPr>
            <w:r>
              <w:rPr>
                <w:sz w:val="18"/>
                <w:szCs w:val="18"/>
              </w:rPr>
              <w:t xml:space="preserve"> Low</w:t>
            </w:r>
          </w:p>
        </w:tc>
        <w:tc>
          <w:tcPr>
            <w:tcW w:w="4020" w:type="dxa"/>
            <w:tcBorders>
              <w:top w:val="nil"/>
              <w:left w:val="nil"/>
              <w:bottom w:val="single" w:sz="6" w:space="0" w:color="000000"/>
              <w:right w:val="single" w:sz="6" w:space="0" w:color="000000"/>
            </w:tcBorders>
            <w:tcMar>
              <w:top w:w="60" w:type="dxa"/>
              <w:left w:w="100" w:type="dxa"/>
              <w:bottom w:w="0" w:type="dxa"/>
              <w:right w:w="60" w:type="dxa"/>
            </w:tcMar>
          </w:tcPr>
          <w:p w14:paraId="487AE4BE" w14:textId="77777777" w:rsidR="00D10B07" w:rsidRDefault="00000000">
            <w:pPr>
              <w:spacing w:after="0" w:line="360" w:lineRule="auto"/>
              <w:rPr>
                <w:sz w:val="18"/>
                <w:szCs w:val="18"/>
              </w:rPr>
            </w:pPr>
            <w:r>
              <w:rPr>
                <w:sz w:val="18"/>
                <w:szCs w:val="18"/>
              </w:rPr>
              <w:t xml:space="preserve"> The decision tree shows that </w:t>
            </w:r>
            <w:proofErr w:type="spellStart"/>
            <w:r>
              <w:rPr>
                <w:sz w:val="18"/>
                <w:szCs w:val="18"/>
              </w:rPr>
              <w:t>MonthlyIncome</w:t>
            </w:r>
            <w:proofErr w:type="spellEnd"/>
            <w:r>
              <w:rPr>
                <w:sz w:val="18"/>
                <w:szCs w:val="18"/>
              </w:rPr>
              <w:t xml:space="preserve"> is a key splitter, where clusters are clearly separated based on income level, indicating different economic groups.</w:t>
            </w:r>
          </w:p>
        </w:tc>
      </w:tr>
      <w:tr w:rsidR="00D10B07" w14:paraId="59565461" w14:textId="77777777">
        <w:trPr>
          <w:trHeight w:val="330"/>
        </w:trPr>
        <w:tc>
          <w:tcPr>
            <w:tcW w:w="1515"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590E4AE3" w14:textId="77777777" w:rsidR="00D10B07" w:rsidRDefault="00000000">
            <w:pPr>
              <w:spacing w:after="0" w:line="360" w:lineRule="auto"/>
              <w:rPr>
                <w:sz w:val="18"/>
                <w:szCs w:val="18"/>
              </w:rPr>
            </w:pPr>
            <w:r>
              <w:rPr>
                <w:sz w:val="18"/>
                <w:szCs w:val="18"/>
              </w:rPr>
              <w:t xml:space="preserve"> </w:t>
            </w:r>
            <w:proofErr w:type="spellStart"/>
            <w:r>
              <w:rPr>
                <w:sz w:val="18"/>
                <w:szCs w:val="18"/>
              </w:rPr>
              <w:t>TotalWorkingYears</w:t>
            </w:r>
            <w:proofErr w:type="spellEnd"/>
          </w:p>
        </w:tc>
        <w:tc>
          <w:tcPr>
            <w:tcW w:w="1380" w:type="dxa"/>
            <w:tcBorders>
              <w:top w:val="nil"/>
              <w:left w:val="nil"/>
              <w:bottom w:val="single" w:sz="6" w:space="0" w:color="000000"/>
              <w:right w:val="single" w:sz="6" w:space="0" w:color="000000"/>
            </w:tcBorders>
            <w:tcMar>
              <w:top w:w="60" w:type="dxa"/>
              <w:left w:w="100" w:type="dxa"/>
              <w:bottom w:w="0" w:type="dxa"/>
              <w:right w:w="60" w:type="dxa"/>
            </w:tcMar>
          </w:tcPr>
          <w:p w14:paraId="145BDC54" w14:textId="77777777" w:rsidR="00D10B07" w:rsidRDefault="00000000">
            <w:pPr>
              <w:spacing w:after="0" w:line="360" w:lineRule="auto"/>
              <w:rPr>
                <w:sz w:val="18"/>
                <w:szCs w:val="18"/>
              </w:rPr>
            </w:pPr>
            <w:r>
              <w:rPr>
                <w:sz w:val="18"/>
                <w:szCs w:val="18"/>
              </w:rPr>
              <w:t xml:space="preserve"> High</w:t>
            </w:r>
          </w:p>
        </w:tc>
        <w:tc>
          <w:tcPr>
            <w:tcW w:w="1380" w:type="dxa"/>
            <w:tcBorders>
              <w:top w:val="nil"/>
              <w:left w:val="nil"/>
              <w:bottom w:val="single" w:sz="6" w:space="0" w:color="000000"/>
              <w:right w:val="single" w:sz="6" w:space="0" w:color="000000"/>
            </w:tcBorders>
            <w:tcMar>
              <w:top w:w="60" w:type="dxa"/>
              <w:left w:w="100" w:type="dxa"/>
              <w:bottom w:w="0" w:type="dxa"/>
              <w:right w:w="60" w:type="dxa"/>
            </w:tcMar>
          </w:tcPr>
          <w:p w14:paraId="232051A4" w14:textId="77777777" w:rsidR="00D10B07" w:rsidRDefault="00000000">
            <w:pPr>
              <w:spacing w:after="0" w:line="360" w:lineRule="auto"/>
              <w:rPr>
                <w:sz w:val="18"/>
                <w:szCs w:val="18"/>
              </w:rPr>
            </w:pPr>
            <w:r>
              <w:rPr>
                <w:sz w:val="18"/>
                <w:szCs w:val="18"/>
              </w:rPr>
              <w:t xml:space="preserve"> Medium</w:t>
            </w:r>
          </w:p>
        </w:tc>
        <w:tc>
          <w:tcPr>
            <w:tcW w:w="1305" w:type="dxa"/>
            <w:tcBorders>
              <w:top w:val="nil"/>
              <w:left w:val="nil"/>
              <w:bottom w:val="single" w:sz="6" w:space="0" w:color="000000"/>
              <w:right w:val="single" w:sz="6" w:space="0" w:color="000000"/>
            </w:tcBorders>
            <w:tcMar>
              <w:top w:w="60" w:type="dxa"/>
              <w:left w:w="100" w:type="dxa"/>
              <w:bottom w:w="0" w:type="dxa"/>
              <w:right w:w="60" w:type="dxa"/>
            </w:tcMar>
          </w:tcPr>
          <w:p w14:paraId="29E8D33A" w14:textId="77777777" w:rsidR="00D10B07" w:rsidRDefault="00000000">
            <w:pPr>
              <w:spacing w:after="0" w:line="360" w:lineRule="auto"/>
              <w:rPr>
                <w:sz w:val="18"/>
                <w:szCs w:val="18"/>
              </w:rPr>
            </w:pPr>
            <w:r>
              <w:rPr>
                <w:sz w:val="18"/>
                <w:szCs w:val="18"/>
              </w:rPr>
              <w:t xml:space="preserve"> Low</w:t>
            </w:r>
          </w:p>
        </w:tc>
        <w:tc>
          <w:tcPr>
            <w:tcW w:w="4020" w:type="dxa"/>
            <w:tcBorders>
              <w:top w:val="nil"/>
              <w:left w:val="nil"/>
              <w:bottom w:val="single" w:sz="6" w:space="0" w:color="000000"/>
              <w:right w:val="single" w:sz="6" w:space="0" w:color="000000"/>
            </w:tcBorders>
            <w:tcMar>
              <w:top w:w="60" w:type="dxa"/>
              <w:left w:w="100" w:type="dxa"/>
              <w:bottom w:w="0" w:type="dxa"/>
              <w:right w:w="60" w:type="dxa"/>
            </w:tcMar>
          </w:tcPr>
          <w:p w14:paraId="63FC18F5" w14:textId="77777777" w:rsidR="00D10B07" w:rsidRDefault="00000000">
            <w:pPr>
              <w:spacing w:after="0" w:line="360" w:lineRule="auto"/>
              <w:rPr>
                <w:sz w:val="18"/>
                <w:szCs w:val="18"/>
              </w:rPr>
            </w:pPr>
            <w:r>
              <w:rPr>
                <w:sz w:val="18"/>
                <w:szCs w:val="18"/>
              </w:rPr>
              <w:t xml:space="preserve"> Employees are distinguished by total experience, with Cluster_0 having the most experienced individuals and Cluster_2 the least.</w:t>
            </w:r>
          </w:p>
        </w:tc>
      </w:tr>
      <w:tr w:rsidR="00D10B07" w14:paraId="03233D21" w14:textId="77777777">
        <w:trPr>
          <w:trHeight w:val="330"/>
        </w:trPr>
        <w:tc>
          <w:tcPr>
            <w:tcW w:w="1515"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5FF00439" w14:textId="77777777" w:rsidR="00D10B07" w:rsidRDefault="00000000">
            <w:pPr>
              <w:spacing w:after="0" w:line="360" w:lineRule="auto"/>
              <w:rPr>
                <w:sz w:val="18"/>
                <w:szCs w:val="18"/>
              </w:rPr>
            </w:pPr>
            <w:r>
              <w:rPr>
                <w:sz w:val="18"/>
                <w:szCs w:val="18"/>
              </w:rPr>
              <w:t xml:space="preserve"> </w:t>
            </w:r>
            <w:proofErr w:type="spellStart"/>
            <w:r>
              <w:rPr>
                <w:sz w:val="18"/>
                <w:szCs w:val="18"/>
              </w:rPr>
              <w:t>YearsAtCompany</w:t>
            </w:r>
            <w:proofErr w:type="spellEnd"/>
          </w:p>
        </w:tc>
        <w:tc>
          <w:tcPr>
            <w:tcW w:w="1380" w:type="dxa"/>
            <w:tcBorders>
              <w:top w:val="nil"/>
              <w:left w:val="nil"/>
              <w:bottom w:val="single" w:sz="6" w:space="0" w:color="000000"/>
              <w:right w:val="single" w:sz="6" w:space="0" w:color="000000"/>
            </w:tcBorders>
            <w:tcMar>
              <w:top w:w="60" w:type="dxa"/>
              <w:left w:w="100" w:type="dxa"/>
              <w:bottom w:w="0" w:type="dxa"/>
              <w:right w:w="60" w:type="dxa"/>
            </w:tcMar>
          </w:tcPr>
          <w:p w14:paraId="15DEE9A2" w14:textId="77777777" w:rsidR="00D10B07" w:rsidRDefault="00000000">
            <w:pPr>
              <w:spacing w:after="0" w:line="360" w:lineRule="auto"/>
              <w:rPr>
                <w:sz w:val="18"/>
                <w:szCs w:val="18"/>
              </w:rPr>
            </w:pPr>
            <w:r>
              <w:rPr>
                <w:sz w:val="18"/>
                <w:szCs w:val="18"/>
              </w:rPr>
              <w:t xml:space="preserve"> Long</w:t>
            </w:r>
          </w:p>
        </w:tc>
        <w:tc>
          <w:tcPr>
            <w:tcW w:w="1380" w:type="dxa"/>
            <w:tcBorders>
              <w:top w:val="nil"/>
              <w:left w:val="nil"/>
              <w:bottom w:val="single" w:sz="6" w:space="0" w:color="000000"/>
              <w:right w:val="single" w:sz="6" w:space="0" w:color="000000"/>
            </w:tcBorders>
            <w:tcMar>
              <w:top w:w="60" w:type="dxa"/>
              <w:left w:w="100" w:type="dxa"/>
              <w:bottom w:w="0" w:type="dxa"/>
              <w:right w:w="60" w:type="dxa"/>
            </w:tcMar>
          </w:tcPr>
          <w:p w14:paraId="23B5A70C" w14:textId="77777777" w:rsidR="00D10B07" w:rsidRDefault="00000000">
            <w:pPr>
              <w:spacing w:after="0" w:line="360" w:lineRule="auto"/>
              <w:rPr>
                <w:sz w:val="18"/>
                <w:szCs w:val="18"/>
              </w:rPr>
            </w:pPr>
            <w:r>
              <w:rPr>
                <w:sz w:val="18"/>
                <w:szCs w:val="18"/>
              </w:rPr>
              <w:t xml:space="preserve"> Moderate</w:t>
            </w:r>
          </w:p>
        </w:tc>
        <w:tc>
          <w:tcPr>
            <w:tcW w:w="1305" w:type="dxa"/>
            <w:tcBorders>
              <w:top w:val="nil"/>
              <w:left w:val="nil"/>
              <w:bottom w:val="single" w:sz="6" w:space="0" w:color="000000"/>
              <w:right w:val="single" w:sz="6" w:space="0" w:color="000000"/>
            </w:tcBorders>
            <w:tcMar>
              <w:top w:w="60" w:type="dxa"/>
              <w:left w:w="100" w:type="dxa"/>
              <w:bottom w:w="0" w:type="dxa"/>
              <w:right w:w="60" w:type="dxa"/>
            </w:tcMar>
          </w:tcPr>
          <w:p w14:paraId="0AD63DDF" w14:textId="77777777" w:rsidR="00D10B07" w:rsidRDefault="00000000">
            <w:pPr>
              <w:spacing w:after="0" w:line="360" w:lineRule="auto"/>
              <w:rPr>
                <w:sz w:val="18"/>
                <w:szCs w:val="18"/>
              </w:rPr>
            </w:pPr>
            <w:r>
              <w:rPr>
                <w:sz w:val="18"/>
                <w:szCs w:val="18"/>
              </w:rPr>
              <w:t xml:space="preserve"> Short</w:t>
            </w:r>
          </w:p>
        </w:tc>
        <w:tc>
          <w:tcPr>
            <w:tcW w:w="4020" w:type="dxa"/>
            <w:tcBorders>
              <w:top w:val="nil"/>
              <w:left w:val="nil"/>
              <w:bottom w:val="single" w:sz="6" w:space="0" w:color="000000"/>
              <w:right w:val="single" w:sz="6" w:space="0" w:color="000000"/>
            </w:tcBorders>
            <w:tcMar>
              <w:top w:w="60" w:type="dxa"/>
              <w:left w:w="100" w:type="dxa"/>
              <w:bottom w:w="0" w:type="dxa"/>
              <w:right w:w="60" w:type="dxa"/>
            </w:tcMar>
          </w:tcPr>
          <w:p w14:paraId="58104490" w14:textId="77777777" w:rsidR="00D10B07" w:rsidRDefault="00000000">
            <w:pPr>
              <w:spacing w:after="0" w:line="360" w:lineRule="auto"/>
              <w:rPr>
                <w:sz w:val="18"/>
                <w:szCs w:val="18"/>
              </w:rPr>
            </w:pPr>
            <w:r>
              <w:rPr>
                <w:sz w:val="18"/>
                <w:szCs w:val="18"/>
              </w:rPr>
              <w:t xml:space="preserve"> The length of service strongly contributes to cluster separation, reflecting stability and loyalty differences across clusters.</w:t>
            </w:r>
          </w:p>
        </w:tc>
      </w:tr>
      <w:tr w:rsidR="00D10B07" w14:paraId="61FC33A6" w14:textId="77777777">
        <w:trPr>
          <w:trHeight w:val="330"/>
        </w:trPr>
        <w:tc>
          <w:tcPr>
            <w:tcW w:w="1515"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79ECD547" w14:textId="77777777" w:rsidR="00D10B07" w:rsidRDefault="00000000">
            <w:pPr>
              <w:spacing w:after="0" w:line="360" w:lineRule="auto"/>
              <w:rPr>
                <w:sz w:val="18"/>
                <w:szCs w:val="18"/>
              </w:rPr>
            </w:pPr>
            <w:r>
              <w:rPr>
                <w:sz w:val="18"/>
                <w:szCs w:val="18"/>
              </w:rPr>
              <w:t xml:space="preserve"> </w:t>
            </w:r>
            <w:proofErr w:type="spellStart"/>
            <w:r>
              <w:rPr>
                <w:sz w:val="18"/>
                <w:szCs w:val="18"/>
              </w:rPr>
              <w:t>JobRole</w:t>
            </w:r>
            <w:proofErr w:type="spellEnd"/>
          </w:p>
        </w:tc>
        <w:tc>
          <w:tcPr>
            <w:tcW w:w="1380" w:type="dxa"/>
            <w:tcBorders>
              <w:top w:val="nil"/>
              <w:left w:val="nil"/>
              <w:bottom w:val="single" w:sz="6" w:space="0" w:color="000000"/>
              <w:right w:val="single" w:sz="6" w:space="0" w:color="000000"/>
            </w:tcBorders>
            <w:tcMar>
              <w:top w:w="60" w:type="dxa"/>
              <w:left w:w="100" w:type="dxa"/>
              <w:bottom w:w="0" w:type="dxa"/>
              <w:right w:w="60" w:type="dxa"/>
            </w:tcMar>
          </w:tcPr>
          <w:p w14:paraId="0DBF1124" w14:textId="77777777" w:rsidR="00D10B07" w:rsidRDefault="00000000">
            <w:pPr>
              <w:spacing w:after="0" w:line="360" w:lineRule="auto"/>
              <w:rPr>
                <w:sz w:val="18"/>
                <w:szCs w:val="18"/>
              </w:rPr>
            </w:pPr>
            <w:r>
              <w:rPr>
                <w:sz w:val="18"/>
                <w:szCs w:val="18"/>
              </w:rPr>
              <w:t xml:space="preserve"> Managerial / Senior roles</w:t>
            </w:r>
          </w:p>
        </w:tc>
        <w:tc>
          <w:tcPr>
            <w:tcW w:w="1380" w:type="dxa"/>
            <w:tcBorders>
              <w:top w:val="nil"/>
              <w:left w:val="nil"/>
              <w:bottom w:val="single" w:sz="6" w:space="0" w:color="000000"/>
              <w:right w:val="single" w:sz="6" w:space="0" w:color="000000"/>
            </w:tcBorders>
            <w:tcMar>
              <w:top w:w="60" w:type="dxa"/>
              <w:left w:w="100" w:type="dxa"/>
              <w:bottom w:w="0" w:type="dxa"/>
              <w:right w:w="60" w:type="dxa"/>
            </w:tcMar>
          </w:tcPr>
          <w:p w14:paraId="76013E5C" w14:textId="77777777" w:rsidR="00D10B07" w:rsidRDefault="00000000">
            <w:pPr>
              <w:spacing w:after="0" w:line="360" w:lineRule="auto"/>
              <w:rPr>
                <w:sz w:val="18"/>
                <w:szCs w:val="18"/>
              </w:rPr>
            </w:pPr>
            <w:r>
              <w:rPr>
                <w:sz w:val="18"/>
                <w:szCs w:val="18"/>
              </w:rPr>
              <w:t xml:space="preserve"> Mixed roles</w:t>
            </w:r>
          </w:p>
        </w:tc>
        <w:tc>
          <w:tcPr>
            <w:tcW w:w="1305" w:type="dxa"/>
            <w:tcBorders>
              <w:top w:val="nil"/>
              <w:left w:val="nil"/>
              <w:bottom w:val="single" w:sz="6" w:space="0" w:color="000000"/>
              <w:right w:val="single" w:sz="6" w:space="0" w:color="000000"/>
            </w:tcBorders>
            <w:tcMar>
              <w:top w:w="60" w:type="dxa"/>
              <w:left w:w="100" w:type="dxa"/>
              <w:bottom w:w="0" w:type="dxa"/>
              <w:right w:w="60" w:type="dxa"/>
            </w:tcMar>
          </w:tcPr>
          <w:p w14:paraId="28C236AD" w14:textId="77777777" w:rsidR="00D10B07" w:rsidRDefault="00000000">
            <w:pPr>
              <w:spacing w:after="0" w:line="360" w:lineRule="auto"/>
              <w:rPr>
                <w:sz w:val="18"/>
                <w:szCs w:val="18"/>
              </w:rPr>
            </w:pPr>
            <w:r>
              <w:rPr>
                <w:sz w:val="18"/>
                <w:szCs w:val="18"/>
              </w:rPr>
              <w:t xml:space="preserve"> Operational / Entry roles</w:t>
            </w:r>
          </w:p>
        </w:tc>
        <w:tc>
          <w:tcPr>
            <w:tcW w:w="4020" w:type="dxa"/>
            <w:tcBorders>
              <w:top w:val="nil"/>
              <w:left w:val="nil"/>
              <w:bottom w:val="single" w:sz="6" w:space="0" w:color="000000"/>
              <w:right w:val="single" w:sz="6" w:space="0" w:color="000000"/>
            </w:tcBorders>
            <w:tcMar>
              <w:top w:w="60" w:type="dxa"/>
              <w:left w:w="100" w:type="dxa"/>
              <w:bottom w:w="0" w:type="dxa"/>
              <w:right w:w="60" w:type="dxa"/>
            </w:tcMar>
          </w:tcPr>
          <w:p w14:paraId="3DB84A03" w14:textId="77777777" w:rsidR="00D10B07" w:rsidRDefault="00000000">
            <w:pPr>
              <w:spacing w:after="0" w:line="360" w:lineRule="auto"/>
              <w:rPr>
                <w:sz w:val="18"/>
                <w:szCs w:val="18"/>
              </w:rPr>
            </w:pPr>
            <w:r>
              <w:rPr>
                <w:sz w:val="18"/>
                <w:szCs w:val="18"/>
              </w:rPr>
              <w:t xml:space="preserve"> </w:t>
            </w:r>
            <w:proofErr w:type="spellStart"/>
            <w:r>
              <w:rPr>
                <w:sz w:val="18"/>
                <w:szCs w:val="18"/>
              </w:rPr>
              <w:t>JobRole</w:t>
            </w:r>
            <w:proofErr w:type="spellEnd"/>
            <w:r>
              <w:rPr>
                <w:sz w:val="18"/>
                <w:szCs w:val="18"/>
              </w:rPr>
              <w:t xml:space="preserve"> appears in multiple splits, highlighting structural differences between clusters based on job hierarchy.</w:t>
            </w:r>
          </w:p>
        </w:tc>
      </w:tr>
      <w:tr w:rsidR="00D10B07" w14:paraId="77564737" w14:textId="77777777">
        <w:trPr>
          <w:trHeight w:val="330"/>
        </w:trPr>
        <w:tc>
          <w:tcPr>
            <w:tcW w:w="1515" w:type="dxa"/>
            <w:tcBorders>
              <w:top w:val="nil"/>
              <w:left w:val="single" w:sz="6" w:space="0" w:color="000000"/>
              <w:bottom w:val="single" w:sz="6" w:space="0" w:color="000000"/>
              <w:right w:val="single" w:sz="6" w:space="0" w:color="000000"/>
            </w:tcBorders>
            <w:tcMar>
              <w:top w:w="60" w:type="dxa"/>
              <w:left w:w="100" w:type="dxa"/>
              <w:bottom w:w="0" w:type="dxa"/>
              <w:right w:w="60" w:type="dxa"/>
            </w:tcMar>
          </w:tcPr>
          <w:p w14:paraId="235649FD" w14:textId="77777777" w:rsidR="00D10B07" w:rsidRDefault="00000000">
            <w:pPr>
              <w:spacing w:after="0" w:line="360" w:lineRule="auto"/>
              <w:rPr>
                <w:sz w:val="18"/>
                <w:szCs w:val="18"/>
              </w:rPr>
            </w:pPr>
            <w:r>
              <w:rPr>
                <w:sz w:val="18"/>
                <w:szCs w:val="18"/>
              </w:rPr>
              <w:t xml:space="preserve"> </w:t>
            </w:r>
            <w:proofErr w:type="spellStart"/>
            <w:r>
              <w:rPr>
                <w:sz w:val="18"/>
                <w:szCs w:val="18"/>
              </w:rPr>
              <w:t>OverTime</w:t>
            </w:r>
            <w:proofErr w:type="spellEnd"/>
          </w:p>
        </w:tc>
        <w:tc>
          <w:tcPr>
            <w:tcW w:w="1380" w:type="dxa"/>
            <w:tcBorders>
              <w:top w:val="nil"/>
              <w:left w:val="nil"/>
              <w:bottom w:val="single" w:sz="6" w:space="0" w:color="000000"/>
              <w:right w:val="single" w:sz="6" w:space="0" w:color="000000"/>
            </w:tcBorders>
            <w:tcMar>
              <w:top w:w="60" w:type="dxa"/>
              <w:left w:w="100" w:type="dxa"/>
              <w:bottom w:w="0" w:type="dxa"/>
              <w:right w:w="60" w:type="dxa"/>
            </w:tcMar>
          </w:tcPr>
          <w:p w14:paraId="40612ADA" w14:textId="77777777" w:rsidR="00D10B07" w:rsidRDefault="00000000">
            <w:pPr>
              <w:spacing w:after="0" w:line="360" w:lineRule="auto"/>
              <w:rPr>
                <w:sz w:val="18"/>
                <w:szCs w:val="18"/>
              </w:rPr>
            </w:pPr>
            <w:r>
              <w:rPr>
                <w:sz w:val="18"/>
                <w:szCs w:val="18"/>
              </w:rPr>
              <w:t xml:space="preserve"> Mostly No</w:t>
            </w:r>
          </w:p>
        </w:tc>
        <w:tc>
          <w:tcPr>
            <w:tcW w:w="1380" w:type="dxa"/>
            <w:tcBorders>
              <w:top w:val="nil"/>
              <w:left w:val="nil"/>
              <w:bottom w:val="single" w:sz="6" w:space="0" w:color="000000"/>
              <w:right w:val="single" w:sz="6" w:space="0" w:color="000000"/>
            </w:tcBorders>
            <w:tcMar>
              <w:top w:w="60" w:type="dxa"/>
              <w:left w:w="100" w:type="dxa"/>
              <w:bottom w:w="0" w:type="dxa"/>
              <w:right w:w="60" w:type="dxa"/>
            </w:tcMar>
          </w:tcPr>
          <w:p w14:paraId="6AB5D305" w14:textId="77777777" w:rsidR="00D10B07" w:rsidRDefault="00000000">
            <w:pPr>
              <w:spacing w:after="0" w:line="360" w:lineRule="auto"/>
              <w:rPr>
                <w:sz w:val="18"/>
                <w:szCs w:val="18"/>
              </w:rPr>
            </w:pPr>
            <w:r>
              <w:rPr>
                <w:sz w:val="18"/>
                <w:szCs w:val="18"/>
              </w:rPr>
              <w:t xml:space="preserve"> Mixed</w:t>
            </w:r>
          </w:p>
        </w:tc>
        <w:tc>
          <w:tcPr>
            <w:tcW w:w="1305" w:type="dxa"/>
            <w:tcBorders>
              <w:top w:val="nil"/>
              <w:left w:val="nil"/>
              <w:bottom w:val="single" w:sz="6" w:space="0" w:color="000000"/>
              <w:right w:val="single" w:sz="6" w:space="0" w:color="000000"/>
            </w:tcBorders>
            <w:tcMar>
              <w:top w:w="60" w:type="dxa"/>
              <w:left w:w="100" w:type="dxa"/>
              <w:bottom w:w="0" w:type="dxa"/>
              <w:right w:w="60" w:type="dxa"/>
            </w:tcMar>
          </w:tcPr>
          <w:p w14:paraId="5C6D613F" w14:textId="77777777" w:rsidR="00D10B07" w:rsidRDefault="00000000">
            <w:pPr>
              <w:spacing w:after="0" w:line="360" w:lineRule="auto"/>
              <w:rPr>
                <w:sz w:val="18"/>
                <w:szCs w:val="18"/>
              </w:rPr>
            </w:pPr>
            <w:r>
              <w:rPr>
                <w:sz w:val="18"/>
                <w:szCs w:val="18"/>
              </w:rPr>
              <w:t xml:space="preserve"> Mostly Yes</w:t>
            </w:r>
          </w:p>
        </w:tc>
        <w:tc>
          <w:tcPr>
            <w:tcW w:w="4020" w:type="dxa"/>
            <w:tcBorders>
              <w:top w:val="nil"/>
              <w:left w:val="nil"/>
              <w:bottom w:val="single" w:sz="6" w:space="0" w:color="000000"/>
              <w:right w:val="single" w:sz="6" w:space="0" w:color="000000"/>
            </w:tcBorders>
            <w:tcMar>
              <w:top w:w="60" w:type="dxa"/>
              <w:left w:w="100" w:type="dxa"/>
              <w:bottom w:w="0" w:type="dxa"/>
              <w:right w:w="60" w:type="dxa"/>
            </w:tcMar>
          </w:tcPr>
          <w:p w14:paraId="6B38A672" w14:textId="77777777" w:rsidR="00D10B07" w:rsidRDefault="00000000">
            <w:pPr>
              <w:spacing w:after="0" w:line="360" w:lineRule="auto"/>
              <w:rPr>
                <w:sz w:val="18"/>
                <w:szCs w:val="18"/>
              </w:rPr>
            </w:pPr>
            <w:r>
              <w:rPr>
                <w:sz w:val="18"/>
                <w:szCs w:val="18"/>
              </w:rPr>
              <w:t xml:space="preserve"> Overtime behavior further differentiates clusters, especially indicating workload and work-life balance differences.</w:t>
            </w:r>
          </w:p>
        </w:tc>
      </w:tr>
    </w:tbl>
    <w:p w14:paraId="43F70716" w14:textId="77777777" w:rsidR="00D10B07" w:rsidRDefault="00D10B07">
      <w:pPr>
        <w:spacing w:after="177" w:line="360" w:lineRule="auto"/>
        <w:rPr>
          <w:sz w:val="18"/>
          <w:szCs w:val="18"/>
        </w:rPr>
      </w:pPr>
    </w:p>
    <w:tbl>
      <w:tblPr>
        <w:tblStyle w:val="a4"/>
        <w:tblW w:w="96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63"/>
      </w:tblGrid>
      <w:tr w:rsidR="00D10B07" w14:paraId="70CF38AE" w14:textId="77777777">
        <w:trPr>
          <w:trHeight w:val="2970"/>
        </w:trPr>
        <w:tc>
          <w:tcPr>
            <w:tcW w:w="9663" w:type="dxa"/>
            <w:tcMar>
              <w:top w:w="100" w:type="dxa"/>
              <w:left w:w="100" w:type="dxa"/>
              <w:bottom w:w="100" w:type="dxa"/>
              <w:right w:w="100" w:type="dxa"/>
            </w:tcMar>
          </w:tcPr>
          <w:p w14:paraId="76D7A570" w14:textId="77777777" w:rsidR="00D10B07" w:rsidRDefault="00000000">
            <w:pPr>
              <w:spacing w:after="0" w:line="360" w:lineRule="auto"/>
              <w:rPr>
                <w:sz w:val="18"/>
                <w:szCs w:val="18"/>
              </w:rPr>
            </w:pPr>
            <w:r>
              <w:rPr>
                <w:b/>
                <w:bCs/>
                <w:sz w:val="18"/>
                <w:szCs w:val="18"/>
              </w:rPr>
              <w:t xml:space="preserve">Narrative on </w:t>
            </w:r>
            <w:proofErr w:type="gramStart"/>
            <w:r>
              <w:rPr>
                <w:b/>
                <w:bCs/>
                <w:sz w:val="18"/>
                <w:szCs w:val="18"/>
              </w:rPr>
              <w:t>Comparison</w:t>
            </w:r>
            <w:r>
              <w:rPr>
                <w:sz w:val="18"/>
                <w:szCs w:val="18"/>
              </w:rPr>
              <w:t xml:space="preserve"> :</w:t>
            </w:r>
            <w:proofErr w:type="gramEnd"/>
            <w:r>
              <w:rPr>
                <w:sz w:val="18"/>
                <w:szCs w:val="18"/>
              </w:rPr>
              <w:t xml:space="preserve"> Based on the selected best Decision Tree using </w:t>
            </w:r>
            <w:r>
              <w:rPr>
                <w:b/>
                <w:bCs/>
                <w:sz w:val="18"/>
                <w:szCs w:val="18"/>
              </w:rPr>
              <w:t>Information Gain</w:t>
            </w:r>
            <w:r>
              <w:rPr>
                <w:sz w:val="18"/>
                <w:szCs w:val="18"/>
              </w:rPr>
              <w:t xml:space="preserve">, the clusters in segmentation </w:t>
            </w:r>
            <w:r>
              <w:rPr>
                <w:b/>
                <w:bCs/>
                <w:sz w:val="18"/>
                <w:szCs w:val="18"/>
              </w:rPr>
              <w:t>km_3</w:t>
            </w:r>
            <w:r>
              <w:rPr>
                <w:sz w:val="18"/>
                <w:szCs w:val="18"/>
              </w:rPr>
              <w:t xml:space="preserve"> are well differentiated using a small number of influential variables.</w:t>
            </w:r>
            <w:r>
              <w:rPr>
                <w:sz w:val="18"/>
                <w:szCs w:val="18"/>
              </w:rPr>
              <w:br/>
              <w:t xml:space="preserve"> The model demonstrates that </w:t>
            </w:r>
            <w:r>
              <w:rPr>
                <w:b/>
                <w:bCs/>
                <w:sz w:val="18"/>
                <w:szCs w:val="18"/>
              </w:rPr>
              <w:t>income, experience, and tenure</w:t>
            </w:r>
            <w:r>
              <w:rPr>
                <w:sz w:val="18"/>
                <w:szCs w:val="18"/>
              </w:rPr>
              <w:t xml:space="preserve"> are the most important factors in defining the clusters.</w:t>
            </w:r>
          </w:p>
          <w:p w14:paraId="49F2C0B5" w14:textId="77777777" w:rsidR="00D10B07" w:rsidRDefault="00000000">
            <w:pPr>
              <w:spacing w:before="240" w:after="240" w:line="360" w:lineRule="auto"/>
              <w:rPr>
                <w:sz w:val="18"/>
                <w:szCs w:val="18"/>
              </w:rPr>
            </w:pPr>
            <w:r>
              <w:rPr>
                <w:sz w:val="18"/>
                <w:szCs w:val="18"/>
              </w:rPr>
              <w:t>Cluster_0 represents senior, high-income employees with longer experience and tenure.</w:t>
            </w:r>
            <w:r>
              <w:rPr>
                <w:sz w:val="18"/>
                <w:szCs w:val="18"/>
              </w:rPr>
              <w:br/>
              <w:t xml:space="preserve"> Cluster_1 consists of mid-level employees with moderate income and experience.</w:t>
            </w:r>
            <w:r>
              <w:rPr>
                <w:sz w:val="18"/>
                <w:szCs w:val="18"/>
              </w:rPr>
              <w:br/>
              <w:t xml:space="preserve"> Cluster_2 mainly includes junior employees with lower income, fewer working years, and higher overtime tendency.</w:t>
            </w:r>
          </w:p>
          <w:p w14:paraId="00D7C5E3" w14:textId="77777777" w:rsidR="00D10B07" w:rsidRDefault="00000000">
            <w:pPr>
              <w:spacing w:before="240" w:after="240" w:line="360" w:lineRule="auto"/>
              <w:rPr>
                <w:sz w:val="18"/>
                <w:szCs w:val="18"/>
              </w:rPr>
            </w:pPr>
            <w:r>
              <w:rPr>
                <w:sz w:val="18"/>
                <w:szCs w:val="18"/>
              </w:rPr>
              <w:t xml:space="preserve">The clear variable importance and shallow tree structure confirm that the clusters are </w:t>
            </w:r>
            <w:r>
              <w:rPr>
                <w:b/>
                <w:bCs/>
                <w:sz w:val="18"/>
                <w:szCs w:val="18"/>
              </w:rPr>
              <w:t>interpretable, distinct, and meaningful</w:t>
            </w:r>
            <w:r>
              <w:rPr>
                <w:sz w:val="18"/>
                <w:szCs w:val="18"/>
              </w:rPr>
              <w:t>, supporting the quality of the segmentation.</w:t>
            </w:r>
          </w:p>
        </w:tc>
      </w:tr>
    </w:tbl>
    <w:p w14:paraId="58BE5349" w14:textId="77777777" w:rsidR="00D10B07" w:rsidRDefault="00D10B07">
      <w:pPr>
        <w:spacing w:after="177" w:line="360" w:lineRule="auto"/>
      </w:pPr>
    </w:p>
    <w:p w14:paraId="188E0870" w14:textId="77777777" w:rsidR="00D10B07" w:rsidRDefault="00000000">
      <w:pPr>
        <w:spacing w:after="177" w:line="360" w:lineRule="auto"/>
        <w:rPr>
          <w:b/>
          <w:bCs/>
          <w:sz w:val="48"/>
          <w:szCs w:val="48"/>
        </w:rPr>
      </w:pPr>
      <w:r>
        <w:rPr>
          <w:b/>
          <w:bCs/>
          <w:sz w:val="48"/>
          <w:szCs w:val="48"/>
        </w:rPr>
        <w:lastRenderedPageBreak/>
        <w:t>Task 3 – Using KM_3 from task 2:</w:t>
      </w:r>
    </w:p>
    <w:p w14:paraId="1BE68044" w14:textId="77777777" w:rsidR="00D10B07" w:rsidRDefault="00000000">
      <w:pPr>
        <w:spacing w:after="177" w:line="360" w:lineRule="auto"/>
        <w:rPr>
          <w:b/>
          <w:bCs/>
          <w:sz w:val="36"/>
          <w:szCs w:val="36"/>
        </w:rPr>
      </w:pPr>
      <w:r>
        <w:rPr>
          <w:b/>
          <w:bCs/>
          <w:sz w:val="36"/>
          <w:szCs w:val="36"/>
        </w:rPr>
        <w:t xml:space="preserve">Question </w:t>
      </w:r>
      <w:proofErr w:type="gramStart"/>
      <w:r>
        <w:rPr>
          <w:b/>
          <w:bCs/>
          <w:sz w:val="36"/>
          <w:szCs w:val="36"/>
        </w:rPr>
        <w:t>1 :</w:t>
      </w:r>
      <w:proofErr w:type="gramEnd"/>
    </w:p>
    <w:p w14:paraId="74D3606E" w14:textId="77777777" w:rsidR="00D10B07" w:rsidRDefault="00000000">
      <w:pPr>
        <w:spacing w:after="177" w:line="360" w:lineRule="auto"/>
        <w:rPr>
          <w:sz w:val="24"/>
          <w:szCs w:val="24"/>
        </w:rPr>
      </w:pPr>
      <w:r>
        <w:rPr>
          <w:sz w:val="36"/>
          <w:szCs w:val="36"/>
        </w:rPr>
        <w:t xml:space="preserve">  </w:t>
      </w:r>
      <w:r>
        <w:rPr>
          <w:sz w:val="24"/>
          <w:szCs w:val="24"/>
        </w:rPr>
        <w:t>For the biggest cluster (Cluster 2), three Decision Trees were generated using Information Gain, Entropy, and Gini criteria.</w:t>
      </w:r>
    </w:p>
    <w:p w14:paraId="6C2750D9" w14:textId="77777777" w:rsidR="00D10B07" w:rsidRDefault="00000000">
      <w:pPr>
        <w:spacing w:after="177" w:line="360" w:lineRule="auto"/>
        <w:rPr>
          <w:sz w:val="24"/>
          <w:szCs w:val="24"/>
        </w:rPr>
      </w:pPr>
      <w:r>
        <w:rPr>
          <w:sz w:val="24"/>
          <w:szCs w:val="24"/>
        </w:rPr>
        <w:t>Based on the evaluation results, the Information Gain Decision Tree achieved the best accuracy among the three models and was therefore selected as the best model for the biggest cluster.</w:t>
      </w:r>
    </w:p>
    <w:p w14:paraId="3B557C75" w14:textId="77777777" w:rsidR="00D10B07" w:rsidRDefault="00D10B07">
      <w:pPr>
        <w:spacing w:after="177" w:line="360" w:lineRule="auto"/>
        <w:rPr>
          <w:sz w:val="36"/>
          <w:szCs w:val="36"/>
        </w:rPr>
      </w:pPr>
    </w:p>
    <w:p w14:paraId="5994766F" w14:textId="77777777" w:rsidR="00D10B07" w:rsidRDefault="00D10B07">
      <w:pPr>
        <w:spacing w:after="177" w:line="360" w:lineRule="auto"/>
        <w:rPr>
          <w:sz w:val="36"/>
          <w:szCs w:val="36"/>
        </w:rPr>
      </w:pPr>
    </w:p>
    <w:p w14:paraId="2F9069AD" w14:textId="77777777" w:rsidR="00D10B07" w:rsidRDefault="00000000">
      <w:pPr>
        <w:spacing w:after="177" w:line="360" w:lineRule="auto"/>
        <w:rPr>
          <w:b/>
          <w:bCs/>
        </w:rPr>
      </w:pPr>
      <w:r>
        <w:rPr>
          <w:b/>
          <w:bCs/>
          <w:sz w:val="36"/>
          <w:szCs w:val="36"/>
        </w:rPr>
        <w:t xml:space="preserve">Question </w:t>
      </w:r>
      <w:proofErr w:type="gramStart"/>
      <w:r>
        <w:rPr>
          <w:b/>
          <w:bCs/>
          <w:sz w:val="36"/>
          <w:szCs w:val="36"/>
        </w:rPr>
        <w:t>2 :</w:t>
      </w:r>
      <w:proofErr w:type="gramEnd"/>
      <w:r>
        <w:rPr>
          <w:b/>
          <w:bCs/>
          <w:sz w:val="36"/>
          <w:szCs w:val="36"/>
        </w:rPr>
        <w:t xml:space="preserve"> </w:t>
      </w:r>
    </w:p>
    <w:p w14:paraId="5232D429" w14:textId="77777777" w:rsidR="00D10B07" w:rsidRDefault="00000000">
      <w:pPr>
        <w:spacing w:after="177" w:line="360" w:lineRule="auto"/>
        <w:rPr>
          <w:sz w:val="24"/>
          <w:szCs w:val="24"/>
        </w:rPr>
      </w:pPr>
      <w:r>
        <w:rPr>
          <w:sz w:val="24"/>
          <w:szCs w:val="24"/>
        </w:rPr>
        <w:t xml:space="preserve">    The accuracy of this model was then compared with the accuracy of the best Decision Tree selected from the previous analysis across all clusters.</w:t>
      </w:r>
    </w:p>
    <w:p w14:paraId="0301F939" w14:textId="77777777" w:rsidR="00D10B07" w:rsidRDefault="00000000">
      <w:pPr>
        <w:spacing w:after="177" w:line="360" w:lineRule="auto"/>
        <w:rPr>
          <w:sz w:val="24"/>
          <w:szCs w:val="24"/>
        </w:rPr>
      </w:pPr>
      <w:r>
        <w:rPr>
          <w:sz w:val="24"/>
          <w:szCs w:val="24"/>
        </w:rPr>
        <w:t>The comparison shows that the cluster-specific model achieved comparable performance to the global model, indicating that focusing on the biggest cluster does not significantly degrade predictive accuracy and can provide more focused insights.</w:t>
      </w:r>
    </w:p>
    <w:p w14:paraId="7DC2A864" w14:textId="77777777" w:rsidR="00D10B07" w:rsidRDefault="00D10B07">
      <w:pPr>
        <w:spacing w:after="177" w:line="360" w:lineRule="auto"/>
      </w:pPr>
    </w:p>
    <w:p w14:paraId="2FC2F65F" w14:textId="77777777" w:rsidR="00D10B07" w:rsidRDefault="00D10B07">
      <w:pPr>
        <w:spacing w:after="177" w:line="360" w:lineRule="auto"/>
        <w:rPr>
          <w:b/>
          <w:bCs/>
          <w:sz w:val="36"/>
          <w:szCs w:val="36"/>
        </w:rPr>
      </w:pPr>
    </w:p>
    <w:p w14:paraId="65727699" w14:textId="77777777" w:rsidR="00D10B07" w:rsidRDefault="00D10B07">
      <w:pPr>
        <w:spacing w:after="177" w:line="360" w:lineRule="auto"/>
        <w:rPr>
          <w:b/>
          <w:bCs/>
          <w:sz w:val="36"/>
          <w:szCs w:val="36"/>
        </w:rPr>
      </w:pPr>
    </w:p>
    <w:p w14:paraId="733CAE7C" w14:textId="77777777" w:rsidR="00D10B07" w:rsidRDefault="00D10B07">
      <w:pPr>
        <w:spacing w:after="177" w:line="360" w:lineRule="auto"/>
        <w:rPr>
          <w:b/>
          <w:bCs/>
          <w:sz w:val="36"/>
          <w:szCs w:val="36"/>
        </w:rPr>
      </w:pPr>
    </w:p>
    <w:p w14:paraId="79FEC241" w14:textId="77777777" w:rsidR="00D10B07" w:rsidRDefault="00000000">
      <w:pPr>
        <w:spacing w:after="177" w:line="360" w:lineRule="auto"/>
        <w:rPr>
          <w:b/>
          <w:bCs/>
          <w:sz w:val="36"/>
          <w:szCs w:val="36"/>
        </w:rPr>
      </w:pPr>
      <w:proofErr w:type="gramStart"/>
      <w:r>
        <w:rPr>
          <w:b/>
          <w:bCs/>
          <w:sz w:val="36"/>
          <w:szCs w:val="36"/>
        </w:rPr>
        <w:lastRenderedPageBreak/>
        <w:t>Conclusion :</w:t>
      </w:r>
      <w:proofErr w:type="gramEnd"/>
    </w:p>
    <w:p w14:paraId="3D6F3784" w14:textId="77777777" w:rsidR="00D10B07" w:rsidRDefault="00000000">
      <w:pPr>
        <w:spacing w:after="177" w:line="360" w:lineRule="auto"/>
        <w:rPr>
          <w:sz w:val="24"/>
          <w:szCs w:val="24"/>
        </w:rPr>
      </w:pPr>
      <w:r>
        <w:rPr>
          <w:sz w:val="24"/>
          <w:szCs w:val="24"/>
        </w:rPr>
        <w:t>In conclusion, the dataset used in this project provides a solid foundation for analytical exploration due to its structured format, diverse variables, and realistic characteristics. Through careful examination and reflection, the dataset proved to be informative, interpretable, and suitable for learning purposes.</w:t>
      </w:r>
    </w:p>
    <w:p w14:paraId="6EB19F30" w14:textId="77777777" w:rsidR="00D10B07" w:rsidRDefault="00000000">
      <w:pPr>
        <w:spacing w:after="177" w:line="360" w:lineRule="auto"/>
        <w:rPr>
          <w:sz w:val="24"/>
          <w:szCs w:val="24"/>
        </w:rPr>
      </w:pPr>
      <w:r>
        <w:rPr>
          <w:sz w:val="24"/>
          <w:szCs w:val="24"/>
        </w:rPr>
        <w:t>This reflection emphasized the importance of understanding dataset characteristics before performing any advanced analysis. By focusing on data structure, quality, and relationships, a deeper appreciation of the dataset was achieved. Overall, the dataset effectively supported the learning objectives of the course and demonstrated how thoughtful data exploration enhances analytical outcomes.</w:t>
      </w:r>
    </w:p>
    <w:p w14:paraId="2F34E548" w14:textId="77777777" w:rsidR="00D10B07" w:rsidRDefault="00D10B07">
      <w:pPr>
        <w:spacing w:after="0" w:line="360" w:lineRule="auto"/>
      </w:pPr>
    </w:p>
    <w:p w14:paraId="1B4CC3EA" w14:textId="77777777" w:rsidR="00D10B07" w:rsidRDefault="00D10B07">
      <w:pPr>
        <w:spacing w:after="0" w:line="360" w:lineRule="auto"/>
      </w:pPr>
    </w:p>
    <w:p w14:paraId="6B04A9CB" w14:textId="77777777" w:rsidR="00D10B07" w:rsidRDefault="00D10B07">
      <w:pPr>
        <w:spacing w:after="0" w:line="360" w:lineRule="auto"/>
      </w:pPr>
    </w:p>
    <w:p w14:paraId="2CF2BD05" w14:textId="77777777" w:rsidR="00D10B07" w:rsidRDefault="00D10B07">
      <w:pPr>
        <w:spacing w:after="0" w:line="360" w:lineRule="auto"/>
      </w:pPr>
    </w:p>
    <w:p w14:paraId="774A2E6C" w14:textId="77777777" w:rsidR="00D10B07" w:rsidRDefault="00D10B07">
      <w:pPr>
        <w:spacing w:after="0" w:line="360" w:lineRule="auto"/>
      </w:pPr>
    </w:p>
    <w:p w14:paraId="73E3DB9E" w14:textId="77777777" w:rsidR="00D10B07" w:rsidRDefault="00D10B07">
      <w:pPr>
        <w:spacing w:after="0" w:line="360" w:lineRule="auto"/>
      </w:pPr>
    </w:p>
    <w:p w14:paraId="076D3C4E" w14:textId="77777777" w:rsidR="00D10B07" w:rsidRDefault="00D10B07">
      <w:pPr>
        <w:spacing w:after="0" w:line="360" w:lineRule="auto"/>
      </w:pPr>
    </w:p>
    <w:p w14:paraId="04AF3237" w14:textId="77777777" w:rsidR="00D10B07" w:rsidRDefault="00D10B07">
      <w:pPr>
        <w:spacing w:after="0" w:line="360" w:lineRule="auto"/>
      </w:pPr>
    </w:p>
    <w:p w14:paraId="50260C18" w14:textId="77777777" w:rsidR="00D10B07" w:rsidRDefault="00D10B07">
      <w:pPr>
        <w:spacing w:after="0" w:line="360" w:lineRule="auto"/>
      </w:pPr>
    </w:p>
    <w:p w14:paraId="5EAAE3B0" w14:textId="77777777" w:rsidR="00D10B07" w:rsidRDefault="00D10B07">
      <w:pPr>
        <w:spacing w:after="0" w:line="360" w:lineRule="auto"/>
      </w:pPr>
    </w:p>
    <w:p w14:paraId="5CEDB126" w14:textId="77777777" w:rsidR="00D10B07" w:rsidRDefault="00D10B07">
      <w:pPr>
        <w:spacing w:after="0" w:line="360" w:lineRule="auto"/>
        <w:rPr>
          <w:b/>
          <w:bCs/>
          <w:sz w:val="36"/>
          <w:szCs w:val="36"/>
        </w:rPr>
      </w:pPr>
    </w:p>
    <w:p w14:paraId="25B1F352" w14:textId="77777777" w:rsidR="00D10B07" w:rsidRDefault="00D10B07">
      <w:pPr>
        <w:spacing w:after="0" w:line="360" w:lineRule="auto"/>
        <w:rPr>
          <w:b/>
          <w:bCs/>
          <w:sz w:val="36"/>
          <w:szCs w:val="36"/>
        </w:rPr>
      </w:pPr>
    </w:p>
    <w:p w14:paraId="36D05593" w14:textId="77777777" w:rsidR="00D10B07" w:rsidRDefault="00D10B07">
      <w:pPr>
        <w:spacing w:after="0" w:line="360" w:lineRule="auto"/>
        <w:rPr>
          <w:b/>
          <w:bCs/>
          <w:sz w:val="36"/>
          <w:szCs w:val="36"/>
        </w:rPr>
      </w:pPr>
    </w:p>
    <w:p w14:paraId="716FB87F" w14:textId="77777777" w:rsidR="00D10B07" w:rsidRDefault="00D10B07">
      <w:pPr>
        <w:spacing w:after="0" w:line="360" w:lineRule="auto"/>
        <w:rPr>
          <w:b/>
          <w:bCs/>
          <w:sz w:val="36"/>
          <w:szCs w:val="36"/>
        </w:rPr>
      </w:pPr>
    </w:p>
    <w:p w14:paraId="6605E701" w14:textId="77777777" w:rsidR="00D10B07" w:rsidRDefault="00D10B07">
      <w:pPr>
        <w:spacing w:after="0" w:line="360" w:lineRule="auto"/>
        <w:rPr>
          <w:b/>
          <w:bCs/>
          <w:sz w:val="36"/>
          <w:szCs w:val="36"/>
        </w:rPr>
      </w:pPr>
    </w:p>
    <w:p w14:paraId="0B7C0FC5" w14:textId="77777777" w:rsidR="00D10B07" w:rsidRDefault="00D10B07">
      <w:pPr>
        <w:spacing w:after="0" w:line="360" w:lineRule="auto"/>
        <w:rPr>
          <w:b/>
          <w:bCs/>
          <w:sz w:val="36"/>
          <w:szCs w:val="36"/>
        </w:rPr>
      </w:pPr>
    </w:p>
    <w:p w14:paraId="3175BC74" w14:textId="77777777" w:rsidR="00D10B07" w:rsidRDefault="00000000">
      <w:pPr>
        <w:spacing w:after="0" w:line="360" w:lineRule="auto"/>
        <w:rPr>
          <w:b/>
          <w:bCs/>
          <w:sz w:val="36"/>
          <w:szCs w:val="36"/>
        </w:rPr>
      </w:pPr>
      <w:r>
        <w:rPr>
          <w:b/>
          <w:bCs/>
          <w:sz w:val="36"/>
          <w:szCs w:val="36"/>
        </w:rPr>
        <w:t>Distribution of Roles – Group 2</w:t>
      </w:r>
    </w:p>
    <w:p w14:paraId="0CCB7759" w14:textId="77777777" w:rsidR="00D10B07" w:rsidRDefault="00D10B07">
      <w:pPr>
        <w:spacing w:after="0" w:line="360" w:lineRule="auto"/>
        <w:rPr>
          <w:sz w:val="16"/>
          <w:szCs w:val="16"/>
        </w:rPr>
      </w:pPr>
    </w:p>
    <w:tbl>
      <w:tblPr>
        <w:tblStyle w:val="a5"/>
        <w:tblW w:w="105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5"/>
        <w:gridCol w:w="2645"/>
        <w:gridCol w:w="2645"/>
        <w:gridCol w:w="2645"/>
      </w:tblGrid>
      <w:tr w:rsidR="00D10B07" w14:paraId="7AD79109" w14:textId="77777777">
        <w:trPr>
          <w:trHeight w:val="600"/>
        </w:trPr>
        <w:tc>
          <w:tcPr>
            <w:tcW w:w="2645" w:type="dxa"/>
            <w:vAlign w:val="center"/>
          </w:tcPr>
          <w:p w14:paraId="74AE5690" w14:textId="77777777" w:rsidR="00D10B07" w:rsidRDefault="00000000">
            <w:pPr>
              <w:spacing w:after="0" w:line="360" w:lineRule="auto"/>
              <w:rPr>
                <w:b/>
                <w:bCs/>
                <w:sz w:val="16"/>
                <w:szCs w:val="16"/>
              </w:rPr>
            </w:pPr>
            <w:r>
              <w:rPr>
                <w:b/>
                <w:bCs/>
                <w:sz w:val="16"/>
                <w:szCs w:val="16"/>
              </w:rPr>
              <w:t>Member Name</w:t>
            </w:r>
          </w:p>
        </w:tc>
        <w:tc>
          <w:tcPr>
            <w:tcW w:w="2645" w:type="dxa"/>
            <w:tcMar>
              <w:top w:w="100" w:type="dxa"/>
              <w:left w:w="100" w:type="dxa"/>
              <w:bottom w:w="100" w:type="dxa"/>
              <w:right w:w="100" w:type="dxa"/>
            </w:tcMar>
          </w:tcPr>
          <w:p w14:paraId="5F3BCC38" w14:textId="77777777" w:rsidR="00D10B07" w:rsidRDefault="00000000">
            <w:pPr>
              <w:spacing w:after="0" w:line="360" w:lineRule="auto"/>
              <w:rPr>
                <w:sz w:val="16"/>
                <w:szCs w:val="16"/>
              </w:rPr>
            </w:pPr>
            <w:r>
              <w:rPr>
                <w:b/>
                <w:bCs/>
                <w:sz w:val="16"/>
                <w:szCs w:val="16"/>
              </w:rPr>
              <w:t>ID</w:t>
            </w:r>
          </w:p>
        </w:tc>
        <w:tc>
          <w:tcPr>
            <w:tcW w:w="2645" w:type="dxa"/>
            <w:vAlign w:val="center"/>
          </w:tcPr>
          <w:p w14:paraId="14166E91" w14:textId="77777777" w:rsidR="00D10B07" w:rsidRDefault="00000000">
            <w:pPr>
              <w:spacing w:after="0" w:line="360" w:lineRule="auto"/>
              <w:rPr>
                <w:b/>
                <w:bCs/>
                <w:sz w:val="16"/>
                <w:szCs w:val="16"/>
              </w:rPr>
            </w:pPr>
            <w:r>
              <w:rPr>
                <w:b/>
                <w:bCs/>
                <w:sz w:val="16"/>
                <w:szCs w:val="16"/>
              </w:rPr>
              <w:t>Assigned Role</w:t>
            </w:r>
          </w:p>
        </w:tc>
        <w:tc>
          <w:tcPr>
            <w:tcW w:w="2645" w:type="dxa"/>
            <w:vAlign w:val="center"/>
          </w:tcPr>
          <w:p w14:paraId="3B9C6B92" w14:textId="77777777" w:rsidR="00D10B07" w:rsidRDefault="00000000">
            <w:pPr>
              <w:spacing w:after="0" w:line="360" w:lineRule="auto"/>
              <w:rPr>
                <w:b/>
                <w:bCs/>
                <w:sz w:val="16"/>
                <w:szCs w:val="16"/>
              </w:rPr>
            </w:pPr>
            <w:r>
              <w:rPr>
                <w:b/>
                <w:bCs/>
                <w:sz w:val="16"/>
                <w:szCs w:val="16"/>
              </w:rPr>
              <w:t>Description of Contribution</w:t>
            </w:r>
          </w:p>
        </w:tc>
      </w:tr>
      <w:tr w:rsidR="00D10B07" w14:paraId="44C1CF58" w14:textId="77777777">
        <w:tc>
          <w:tcPr>
            <w:tcW w:w="2645" w:type="dxa"/>
            <w:vAlign w:val="center"/>
          </w:tcPr>
          <w:p w14:paraId="3AE3EDAC" w14:textId="77777777" w:rsidR="00D10B07" w:rsidRDefault="00000000">
            <w:pPr>
              <w:spacing w:after="0" w:line="360" w:lineRule="auto"/>
              <w:rPr>
                <w:sz w:val="16"/>
                <w:szCs w:val="16"/>
              </w:rPr>
            </w:pPr>
            <w:r>
              <w:rPr>
                <w:b/>
                <w:bCs/>
                <w:sz w:val="16"/>
                <w:szCs w:val="16"/>
              </w:rPr>
              <w:t xml:space="preserve">Mohannad Abdullah Alamri </w:t>
            </w:r>
          </w:p>
        </w:tc>
        <w:tc>
          <w:tcPr>
            <w:tcW w:w="2645" w:type="dxa"/>
            <w:tcMar>
              <w:top w:w="100" w:type="dxa"/>
              <w:left w:w="100" w:type="dxa"/>
              <w:bottom w:w="100" w:type="dxa"/>
              <w:right w:w="100" w:type="dxa"/>
            </w:tcMar>
          </w:tcPr>
          <w:p w14:paraId="5521AC6F" w14:textId="77777777" w:rsidR="00D10B07" w:rsidRDefault="00000000">
            <w:pPr>
              <w:spacing w:after="0" w:line="360" w:lineRule="auto"/>
              <w:rPr>
                <w:sz w:val="16"/>
                <w:szCs w:val="16"/>
              </w:rPr>
            </w:pPr>
            <w:r>
              <w:rPr>
                <w:sz w:val="16"/>
                <w:szCs w:val="16"/>
              </w:rPr>
              <w:t>2340047</w:t>
            </w:r>
          </w:p>
        </w:tc>
        <w:tc>
          <w:tcPr>
            <w:tcW w:w="2645" w:type="dxa"/>
            <w:vAlign w:val="center"/>
          </w:tcPr>
          <w:p w14:paraId="07E10D12" w14:textId="77777777" w:rsidR="00D10B07" w:rsidRDefault="00000000">
            <w:pPr>
              <w:spacing w:after="0" w:line="360" w:lineRule="auto"/>
              <w:rPr>
                <w:sz w:val="16"/>
                <w:szCs w:val="16"/>
              </w:rPr>
            </w:pPr>
            <w:r>
              <w:rPr>
                <w:b/>
                <w:bCs/>
                <w:sz w:val="16"/>
                <w:szCs w:val="16"/>
              </w:rPr>
              <w:t>Data Preparation &amp; Cleaning Lead</w:t>
            </w:r>
          </w:p>
        </w:tc>
        <w:tc>
          <w:tcPr>
            <w:tcW w:w="2645" w:type="dxa"/>
            <w:vAlign w:val="center"/>
          </w:tcPr>
          <w:p w14:paraId="5FBF30D9" w14:textId="77777777" w:rsidR="00D10B07" w:rsidRDefault="00000000">
            <w:pPr>
              <w:spacing w:after="0" w:line="360" w:lineRule="auto"/>
              <w:rPr>
                <w:sz w:val="16"/>
                <w:szCs w:val="16"/>
              </w:rPr>
            </w:pPr>
            <w:r>
              <w:rPr>
                <w:sz w:val="16"/>
                <w:szCs w:val="16"/>
              </w:rPr>
              <w:t>Responsible for data collection, cleaning, handling missing values and outliers, defining variable roles and levels in SAS, and preparing the final clean dataset used for modeling.</w:t>
            </w:r>
          </w:p>
        </w:tc>
      </w:tr>
      <w:tr w:rsidR="00D10B07" w14:paraId="090EF467" w14:textId="77777777">
        <w:tc>
          <w:tcPr>
            <w:tcW w:w="2645" w:type="dxa"/>
            <w:vAlign w:val="center"/>
          </w:tcPr>
          <w:p w14:paraId="5A3C4CFE" w14:textId="77777777" w:rsidR="00D10B07" w:rsidRDefault="00000000">
            <w:pPr>
              <w:spacing w:after="0" w:line="360" w:lineRule="auto"/>
              <w:rPr>
                <w:sz w:val="16"/>
                <w:szCs w:val="16"/>
              </w:rPr>
            </w:pPr>
            <w:r>
              <w:rPr>
                <w:b/>
                <w:bCs/>
                <w:sz w:val="16"/>
                <w:szCs w:val="16"/>
              </w:rPr>
              <w:t xml:space="preserve">Tariq Zaid Alqhtani </w:t>
            </w:r>
          </w:p>
        </w:tc>
        <w:tc>
          <w:tcPr>
            <w:tcW w:w="2645" w:type="dxa"/>
            <w:tcMar>
              <w:top w:w="100" w:type="dxa"/>
              <w:left w:w="100" w:type="dxa"/>
              <w:bottom w:w="100" w:type="dxa"/>
              <w:right w:w="100" w:type="dxa"/>
            </w:tcMar>
          </w:tcPr>
          <w:p w14:paraId="566286F0" w14:textId="77777777" w:rsidR="00D10B07" w:rsidRDefault="00000000">
            <w:pPr>
              <w:widowControl w:val="0"/>
              <w:pBdr>
                <w:top w:val="nil"/>
                <w:left w:val="nil"/>
                <w:bottom w:val="nil"/>
                <w:right w:val="nil"/>
                <w:between w:val="nil"/>
              </w:pBdr>
              <w:spacing w:after="0" w:line="240" w:lineRule="auto"/>
              <w:rPr>
                <w:sz w:val="16"/>
                <w:szCs w:val="16"/>
              </w:rPr>
            </w:pPr>
            <w:r>
              <w:rPr>
                <w:sz w:val="16"/>
                <w:szCs w:val="16"/>
              </w:rPr>
              <w:t>2340458</w:t>
            </w:r>
          </w:p>
        </w:tc>
        <w:tc>
          <w:tcPr>
            <w:tcW w:w="2645" w:type="dxa"/>
            <w:vAlign w:val="center"/>
          </w:tcPr>
          <w:p w14:paraId="1CDF76C9" w14:textId="77777777" w:rsidR="00D10B07" w:rsidRDefault="00000000">
            <w:pPr>
              <w:spacing w:after="0" w:line="360" w:lineRule="auto"/>
              <w:rPr>
                <w:sz w:val="16"/>
                <w:szCs w:val="16"/>
              </w:rPr>
            </w:pPr>
            <w:r>
              <w:rPr>
                <w:b/>
                <w:bCs/>
                <w:sz w:val="16"/>
                <w:szCs w:val="16"/>
              </w:rPr>
              <w:t>Exploratory Data Analysis (EDA) Specialist</w:t>
            </w:r>
          </w:p>
        </w:tc>
        <w:tc>
          <w:tcPr>
            <w:tcW w:w="2645" w:type="dxa"/>
            <w:vAlign w:val="center"/>
          </w:tcPr>
          <w:p w14:paraId="43DCCF71" w14:textId="77777777" w:rsidR="00D10B07" w:rsidRDefault="00000000">
            <w:pPr>
              <w:spacing w:after="0" w:line="360" w:lineRule="auto"/>
              <w:rPr>
                <w:sz w:val="16"/>
                <w:szCs w:val="16"/>
              </w:rPr>
            </w:pPr>
            <w:r>
              <w:rPr>
                <w:sz w:val="16"/>
                <w:szCs w:val="16"/>
              </w:rPr>
              <w:t>Conducted exploratory data analysis including visualizations (histograms, box plots, bar charts, scatter plots), correlation analysis, and interpretation of key patterns affecting employee attrition.</w:t>
            </w:r>
          </w:p>
        </w:tc>
      </w:tr>
      <w:tr w:rsidR="00D10B07" w14:paraId="123C7471" w14:textId="77777777">
        <w:tc>
          <w:tcPr>
            <w:tcW w:w="2645" w:type="dxa"/>
            <w:vAlign w:val="center"/>
          </w:tcPr>
          <w:p w14:paraId="1DC2B86F" w14:textId="77777777" w:rsidR="00D10B07" w:rsidRDefault="00000000">
            <w:pPr>
              <w:spacing w:after="0" w:line="360" w:lineRule="auto"/>
              <w:rPr>
                <w:b/>
                <w:bCs/>
                <w:sz w:val="16"/>
                <w:szCs w:val="16"/>
              </w:rPr>
            </w:pPr>
            <w:r>
              <w:rPr>
                <w:b/>
                <w:bCs/>
                <w:sz w:val="16"/>
                <w:szCs w:val="16"/>
              </w:rPr>
              <w:t>Abdullah Atiah Alzahrani</w:t>
            </w:r>
          </w:p>
        </w:tc>
        <w:tc>
          <w:tcPr>
            <w:tcW w:w="2645" w:type="dxa"/>
            <w:vAlign w:val="center"/>
          </w:tcPr>
          <w:p w14:paraId="522A49D3" w14:textId="77777777" w:rsidR="00D10B07" w:rsidRDefault="00000000">
            <w:pPr>
              <w:spacing w:after="0" w:line="360" w:lineRule="auto"/>
              <w:rPr>
                <w:sz w:val="16"/>
                <w:szCs w:val="16"/>
              </w:rPr>
            </w:pPr>
            <w:r>
              <w:rPr>
                <w:sz w:val="16"/>
                <w:szCs w:val="16"/>
              </w:rPr>
              <w:t>2340088</w:t>
            </w:r>
          </w:p>
        </w:tc>
        <w:tc>
          <w:tcPr>
            <w:tcW w:w="2645" w:type="dxa"/>
            <w:vAlign w:val="center"/>
          </w:tcPr>
          <w:p w14:paraId="3B5EF2C7" w14:textId="77777777" w:rsidR="00D10B07" w:rsidRDefault="00000000">
            <w:pPr>
              <w:spacing w:after="0" w:line="360" w:lineRule="auto"/>
              <w:rPr>
                <w:sz w:val="16"/>
                <w:szCs w:val="16"/>
              </w:rPr>
            </w:pPr>
            <w:r>
              <w:rPr>
                <w:b/>
                <w:bCs/>
                <w:sz w:val="16"/>
                <w:szCs w:val="16"/>
              </w:rPr>
              <w:t>Modeling &amp; Evaluation Lead</w:t>
            </w:r>
          </w:p>
        </w:tc>
        <w:tc>
          <w:tcPr>
            <w:tcW w:w="2645" w:type="dxa"/>
            <w:vAlign w:val="center"/>
          </w:tcPr>
          <w:p w14:paraId="44948EF0" w14:textId="77777777" w:rsidR="00D10B07" w:rsidRDefault="00000000">
            <w:pPr>
              <w:spacing w:after="0" w:line="360" w:lineRule="auto"/>
              <w:rPr>
                <w:sz w:val="16"/>
                <w:szCs w:val="16"/>
              </w:rPr>
            </w:pPr>
            <w:r>
              <w:rPr>
                <w:sz w:val="16"/>
                <w:szCs w:val="16"/>
              </w:rPr>
              <w:t>Built and evaluated Decision Tree models, defined parameter combinations, computed performance measures (Accuracy, Lift, Stability, Simplicity), selected the best model using the composite score, and analyzed model results.</w:t>
            </w:r>
          </w:p>
        </w:tc>
      </w:tr>
      <w:tr w:rsidR="00D10B07" w14:paraId="083342E4" w14:textId="77777777">
        <w:tc>
          <w:tcPr>
            <w:tcW w:w="2645" w:type="dxa"/>
            <w:vAlign w:val="center"/>
          </w:tcPr>
          <w:p w14:paraId="344BD211" w14:textId="77777777" w:rsidR="00D10B07" w:rsidRDefault="00000000">
            <w:pPr>
              <w:spacing w:after="0" w:line="360" w:lineRule="auto"/>
              <w:rPr>
                <w:sz w:val="16"/>
                <w:szCs w:val="16"/>
              </w:rPr>
            </w:pPr>
            <w:r>
              <w:rPr>
                <w:b/>
                <w:bCs/>
                <w:sz w:val="16"/>
                <w:szCs w:val="16"/>
              </w:rPr>
              <w:t xml:space="preserve">Abdulelah Abdullah Nasser </w:t>
            </w:r>
          </w:p>
        </w:tc>
        <w:tc>
          <w:tcPr>
            <w:tcW w:w="2645" w:type="dxa"/>
            <w:vAlign w:val="center"/>
          </w:tcPr>
          <w:p w14:paraId="5BC6A6CC" w14:textId="77777777" w:rsidR="00D10B07" w:rsidRDefault="00000000">
            <w:pPr>
              <w:spacing w:after="0" w:line="360" w:lineRule="auto"/>
              <w:rPr>
                <w:sz w:val="16"/>
                <w:szCs w:val="16"/>
              </w:rPr>
            </w:pPr>
            <w:r>
              <w:rPr>
                <w:sz w:val="16"/>
                <w:szCs w:val="16"/>
              </w:rPr>
              <w:t>2340466</w:t>
            </w:r>
          </w:p>
        </w:tc>
        <w:tc>
          <w:tcPr>
            <w:tcW w:w="2645" w:type="dxa"/>
            <w:vAlign w:val="center"/>
          </w:tcPr>
          <w:p w14:paraId="6EF9CB08" w14:textId="77777777" w:rsidR="00D10B07" w:rsidRDefault="00000000">
            <w:pPr>
              <w:spacing w:after="0" w:line="360" w:lineRule="auto"/>
              <w:rPr>
                <w:sz w:val="16"/>
                <w:szCs w:val="16"/>
              </w:rPr>
            </w:pPr>
            <w:r>
              <w:rPr>
                <w:b/>
                <w:bCs/>
                <w:sz w:val="16"/>
                <w:szCs w:val="16"/>
              </w:rPr>
              <w:t>Clustering &amp; Reporting Specialist</w:t>
            </w:r>
          </w:p>
        </w:tc>
        <w:tc>
          <w:tcPr>
            <w:tcW w:w="2645" w:type="dxa"/>
            <w:vAlign w:val="center"/>
          </w:tcPr>
          <w:p w14:paraId="7FEED376" w14:textId="77777777" w:rsidR="00D10B07" w:rsidRDefault="00000000">
            <w:pPr>
              <w:spacing w:after="0" w:line="360" w:lineRule="auto"/>
              <w:rPr>
                <w:sz w:val="16"/>
                <w:szCs w:val="16"/>
              </w:rPr>
            </w:pPr>
            <w:r>
              <w:rPr>
                <w:sz w:val="16"/>
                <w:szCs w:val="16"/>
              </w:rPr>
              <w:t>Performed K-means clustering analysis, cluster interpretation, Decision Tree comparisons within clusters, contributed to result interpretation, and assisted in compiling the final report and presentation materials.</w:t>
            </w:r>
          </w:p>
        </w:tc>
      </w:tr>
    </w:tbl>
    <w:p w14:paraId="3199E365" w14:textId="77777777" w:rsidR="00D10B07" w:rsidRDefault="00D10B07">
      <w:pPr>
        <w:spacing w:after="0" w:line="360" w:lineRule="auto"/>
        <w:rPr>
          <w:sz w:val="16"/>
          <w:szCs w:val="16"/>
        </w:rPr>
      </w:pPr>
    </w:p>
    <w:sectPr w:rsidR="00D10B07">
      <w:headerReference w:type="even" r:id="rId14"/>
      <w:headerReference w:type="default" r:id="rId15"/>
      <w:footerReference w:type="even" r:id="rId16"/>
      <w:footerReference w:type="default" r:id="rId17"/>
      <w:headerReference w:type="first" r:id="rId18"/>
      <w:footerReference w:type="first" r:id="rId19"/>
      <w:pgSz w:w="12240" w:h="15840"/>
      <w:pgMar w:top="760" w:right="580" w:bottom="2568" w:left="1080"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8D09" w14:textId="77777777" w:rsidR="00C5308B" w:rsidRDefault="00C5308B">
      <w:pPr>
        <w:spacing w:after="0" w:line="240" w:lineRule="auto"/>
      </w:pPr>
      <w:r>
        <w:separator/>
      </w:r>
    </w:p>
  </w:endnote>
  <w:endnote w:type="continuationSeparator" w:id="0">
    <w:p w14:paraId="79C1E8C4" w14:textId="77777777" w:rsidR="00C5308B" w:rsidRDefault="00C53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A1A819-D3E5-4CB1-8E6D-0ED18F49D813}"/>
    <w:embedBold r:id="rId2" w:fontKey="{DE887746-E631-47B3-A142-C27B6D8B52E4}"/>
    <w:embedItalic r:id="rId3" w:fontKey="{2AD4B2C1-F564-4D9B-B041-2C4924E5D0FE}"/>
  </w:font>
  <w:font w:name="Georgia">
    <w:panose1 w:val="02040502050405020303"/>
    <w:charset w:val="00"/>
    <w:family w:val="roman"/>
    <w:pitch w:val="variable"/>
    <w:sig w:usb0="00000287" w:usb1="00000000" w:usb2="00000000" w:usb3="00000000" w:csb0="0000009F" w:csb1="00000000"/>
    <w:embedItalic r:id="rId4" w:fontKey="{C06B8D92-2D19-4953-AD4D-B2D308F3360B}"/>
  </w:font>
  <w:font w:name="Quattrocento Sans">
    <w:charset w:val="00"/>
    <w:family w:val="swiss"/>
    <w:pitch w:val="variable"/>
    <w:sig w:usb0="800000BF" w:usb1="4000005B" w:usb2="00000000" w:usb3="00000000" w:csb0="00000001" w:csb1="00000000"/>
    <w:embedBold r:id="rId5" w:fontKey="{335EAFC2-549F-4202-82C8-D0DF553A32FB}"/>
  </w:font>
  <w:font w:name="Gungsuh">
    <w:charset w:val="81"/>
    <w:family w:val="roman"/>
    <w:pitch w:val="variable"/>
    <w:sig w:usb0="B00002AF" w:usb1="69D77CFB" w:usb2="00000030" w:usb3="00000000" w:csb0="0008009F" w:csb1="00000000"/>
    <w:embedBold r:id="rId6" w:subsetted="1" w:fontKey="{2BAAE683-8EF9-4DB0-BC0A-D909E3565DA9}"/>
  </w:font>
  <w:font w:name="Cambria">
    <w:panose1 w:val="02040503050406030204"/>
    <w:charset w:val="00"/>
    <w:family w:val="roman"/>
    <w:pitch w:val="variable"/>
    <w:sig w:usb0="E00006FF" w:usb1="420024FF" w:usb2="02000000" w:usb3="00000000" w:csb0="0000019F" w:csb1="00000000"/>
    <w:embedRegular r:id="rId7" w:fontKey="{3A6F1C1E-173B-4B5B-86EC-4AABDB4D20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49FA" w14:textId="77777777" w:rsidR="00D10B07" w:rsidRDefault="00000000">
    <w:pPr>
      <w:spacing w:after="0"/>
      <w:ind w:right="492"/>
      <w:jc w:val="right"/>
    </w:pPr>
    <w:r>
      <w:fldChar w:fldCharType="begin"/>
    </w:r>
    <w:r>
      <w:instrText>PAGE</w:instrText>
    </w:r>
    <w:r>
      <w:fldChar w:fldCharType="separate"/>
    </w:r>
    <w:r>
      <w:fldChar w:fldCharType="end"/>
    </w:r>
    <w:r>
      <w:rPr>
        <w:rFonts w:ascii="Times New Roman" w:eastAsia="Times New Roman" w:hAnsi="Times New Roman" w:cs="Times New Roman"/>
        <w:sz w:val="28"/>
        <w:szCs w:val="28"/>
      </w:rPr>
      <w:t xml:space="preserve"> </w:t>
    </w:r>
    <w:r>
      <w:rPr>
        <w:noProof/>
      </w:rPr>
      <mc:AlternateContent>
        <mc:Choice Requires="wpg">
          <w:drawing>
            <wp:anchor distT="0" distB="0" distL="114300" distR="114300" simplePos="0" relativeHeight="251666432" behindDoc="0" locked="0" layoutInCell="1" hidden="0" allowOverlap="1" wp14:anchorId="51578C98" wp14:editId="26B985D4">
              <wp:simplePos x="0" y="0"/>
              <wp:positionH relativeFrom="column">
                <wp:posOffset>-380998</wp:posOffset>
              </wp:positionH>
              <wp:positionV relativeFrom="paragraph">
                <wp:posOffset>9736833</wp:posOffset>
              </wp:positionV>
              <wp:extent cx="7164324" cy="18289"/>
              <wp:effectExtent l="0" t="0" r="0" b="0"/>
              <wp:wrapSquare wrapText="bothSides" distT="0" distB="0" distL="114300" distR="114300"/>
              <wp:docPr id="4" name="Group 4"/>
              <wp:cNvGraphicFramePr/>
              <a:graphic xmlns:a="http://schemas.openxmlformats.org/drawingml/2006/main">
                <a:graphicData uri="http://schemas.microsoft.com/office/word/2010/wordprocessingGroup">
                  <wpg:wgp>
                    <wpg:cNvGrpSpPr/>
                    <wpg:grpSpPr>
                      <a:xfrm>
                        <a:off x="0" y="0"/>
                        <a:ext cx="7164324" cy="18289"/>
                        <a:chOff x="1763825" y="3770850"/>
                        <a:chExt cx="7164350" cy="18300"/>
                      </a:xfrm>
                    </wpg:grpSpPr>
                    <wpg:grpSp>
                      <wpg:cNvPr id="1702812999" name="Group 1702812999"/>
                      <wpg:cNvGrpSpPr/>
                      <wpg:grpSpPr>
                        <a:xfrm>
                          <a:off x="1763838" y="3770856"/>
                          <a:ext cx="7164324" cy="18289"/>
                          <a:chOff x="1763825" y="3770850"/>
                          <a:chExt cx="7167400" cy="21350"/>
                        </a:xfrm>
                      </wpg:grpSpPr>
                      <wps:wsp>
                        <wps:cNvPr id="1444322091" name="Rectangle 1444322091"/>
                        <wps:cNvSpPr/>
                        <wps:spPr>
                          <a:xfrm>
                            <a:off x="1763825" y="3770850"/>
                            <a:ext cx="7167400" cy="21350"/>
                          </a:xfrm>
                          <a:prstGeom prst="rect">
                            <a:avLst/>
                          </a:prstGeom>
                          <a:noFill/>
                          <a:ln>
                            <a:noFill/>
                          </a:ln>
                        </wps:spPr>
                        <wps:txbx>
                          <w:txbxContent>
                            <w:p w14:paraId="00AA8D25"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g:grpSp>
                        <wpg:cNvPr id="1308110954" name="Group 1308110954"/>
                        <wpg:cNvGrpSpPr/>
                        <wpg:grpSpPr>
                          <a:xfrm>
                            <a:off x="1763838" y="3770856"/>
                            <a:ext cx="7167372" cy="21337"/>
                            <a:chOff x="0" y="0"/>
                            <a:chExt cx="7167372" cy="21337"/>
                          </a:xfrm>
                        </wpg:grpSpPr>
                        <wps:wsp>
                          <wps:cNvPr id="746706417" name="Rectangle 746706417"/>
                          <wps:cNvSpPr/>
                          <wps:spPr>
                            <a:xfrm>
                              <a:off x="0" y="0"/>
                              <a:ext cx="7164300" cy="18275"/>
                            </a:xfrm>
                            <a:prstGeom prst="rect">
                              <a:avLst/>
                            </a:prstGeom>
                            <a:noFill/>
                            <a:ln>
                              <a:noFill/>
                            </a:ln>
                          </wps:spPr>
                          <wps:txbx>
                            <w:txbxContent>
                              <w:p w14:paraId="4A98B1F0"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s:wsp>
                          <wps:cNvPr id="1521893517" name="Free-form: Shape 1521893517"/>
                          <wps:cNvSpPr/>
                          <wps:spPr>
                            <a:xfrm>
                              <a:off x="0" y="1"/>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1968642214" name="Free-form: Shape 1968642214"/>
                          <wps:cNvSpPr/>
                          <wps:spPr>
                            <a:xfrm>
                              <a:off x="0" y="12193"/>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33985813" name="Free-form: Shape 1533985813"/>
                          <wps:cNvSpPr/>
                          <wps:spPr>
                            <a:xfrm>
                              <a:off x="6096" y="1"/>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1706485076" name="Free-form: Shape 1706485076"/>
                          <wps:cNvSpPr/>
                          <wps:spPr>
                            <a:xfrm>
                              <a:off x="609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2069445666" name="Free-form: Shape 2069445666"/>
                          <wps:cNvSpPr/>
                          <wps:spPr>
                            <a:xfrm>
                              <a:off x="12192"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62315443" name="Free-form: Shape 562315443"/>
                          <wps:cNvSpPr/>
                          <wps:spPr>
                            <a:xfrm>
                              <a:off x="18288" y="12193"/>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85937312" name="Free-form: Shape 2085937312"/>
                          <wps:cNvSpPr/>
                          <wps:spPr>
                            <a:xfrm>
                              <a:off x="18288" y="6097"/>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990982170" name="Free-form: Shape 990982170"/>
                          <wps:cNvSpPr/>
                          <wps:spPr>
                            <a:xfrm>
                              <a:off x="18288" y="0"/>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24951647" name="Free-form: Shape 1024951647"/>
                          <wps:cNvSpPr/>
                          <wps:spPr>
                            <a:xfrm>
                              <a:off x="7158228" y="1"/>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1873024628" name="Free-form: Shape 1873024628"/>
                          <wps:cNvSpPr/>
                          <wps:spPr>
                            <a:xfrm>
                              <a:off x="7146036" y="12193"/>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61777444" name="Free-form: Shape 761777444"/>
                          <wps:cNvSpPr/>
                          <wps:spPr>
                            <a:xfrm>
                              <a:off x="7152132" y="1"/>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1408187821" name="Free-form: Shape 1408187821"/>
                          <wps:cNvSpPr/>
                          <wps:spPr>
                            <a:xfrm>
                              <a:off x="714603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568531560" name="Free-form: Shape 1568531560"/>
                          <wps:cNvSpPr/>
                          <wps:spPr>
                            <a:xfrm>
                              <a:off x="71460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-380998</wp:posOffset>
              </wp:positionH>
              <wp:positionV relativeFrom="paragraph">
                <wp:posOffset>9736833</wp:posOffset>
              </wp:positionV>
              <wp:extent cx="7164324" cy="18289"/>
              <wp:effectExtent b="0" l="0" r="0" t="0"/>
              <wp:wrapSquare wrapText="bothSides" distB="0" distT="0" distL="114300" distR="114300"/>
              <wp:docPr id="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164324" cy="18289"/>
                      </a:xfrm>
                      <a:prstGeom prst="rect"/>
                      <a:ln/>
                    </pic:spPr>
                  </pic:pic>
                </a:graphicData>
              </a:graphic>
            </wp:anchor>
          </w:drawing>
        </mc:Fallback>
      </mc:AlternateContent>
    </w:r>
  </w:p>
  <w:p w14:paraId="433EC27A" w14:textId="77777777" w:rsidR="00D10B07" w:rsidRDefault="00000000">
    <w:pPr>
      <w:spacing w:after="0"/>
      <w:ind w:left="416"/>
    </w:pPr>
    <w:r>
      <w:rPr>
        <w:rFonts w:ascii="Times New Roman" w:eastAsia="Times New Roman" w:hAnsi="Times New Roman" w:cs="Times New Roman"/>
        <w:sz w:val="28"/>
        <w:szCs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2F8D" w14:textId="77777777" w:rsidR="00D10B07" w:rsidRDefault="00000000">
    <w:pPr>
      <w:spacing w:before="240" w:after="240"/>
      <w:rPr>
        <w:rFonts w:ascii="Times New Roman" w:eastAsia="Times New Roman" w:hAnsi="Times New Roman" w:cs="Times New Roman"/>
        <w:b/>
        <w:bCs/>
        <w:sz w:val="24"/>
        <w:szCs w:val="24"/>
      </w:rPr>
    </w:pPr>
    <w:r>
      <w:rPr>
        <w:noProof/>
      </w:rPr>
      <mc:AlternateContent>
        <mc:Choice Requires="wpg">
          <w:drawing>
            <wp:anchor distT="0" distB="0" distL="114300" distR="114300" simplePos="0" relativeHeight="251664384" behindDoc="0" locked="0" layoutInCell="1" hidden="0" allowOverlap="1" wp14:anchorId="364FCAFE" wp14:editId="2E2B35DC">
              <wp:simplePos x="0" y="0"/>
              <wp:positionH relativeFrom="column">
                <wp:posOffset>-380998</wp:posOffset>
              </wp:positionH>
              <wp:positionV relativeFrom="paragraph">
                <wp:posOffset>9736833</wp:posOffset>
              </wp:positionV>
              <wp:extent cx="7164324" cy="18289"/>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7164324" cy="18289"/>
                        <a:chOff x="1763825" y="3770850"/>
                        <a:chExt cx="7164350" cy="18300"/>
                      </a:xfrm>
                    </wpg:grpSpPr>
                    <wpg:grpSp>
                      <wpg:cNvPr id="712824002" name="Group 712824002"/>
                      <wpg:cNvGrpSpPr/>
                      <wpg:grpSpPr>
                        <a:xfrm>
                          <a:off x="1763838" y="3770856"/>
                          <a:ext cx="7164324" cy="18289"/>
                          <a:chOff x="1763825" y="3770850"/>
                          <a:chExt cx="7167400" cy="21350"/>
                        </a:xfrm>
                      </wpg:grpSpPr>
                      <wps:wsp>
                        <wps:cNvPr id="1589034452" name="Rectangle 1589034452"/>
                        <wps:cNvSpPr/>
                        <wps:spPr>
                          <a:xfrm>
                            <a:off x="1763825" y="3770850"/>
                            <a:ext cx="7167400" cy="21350"/>
                          </a:xfrm>
                          <a:prstGeom prst="rect">
                            <a:avLst/>
                          </a:prstGeom>
                          <a:noFill/>
                          <a:ln>
                            <a:noFill/>
                          </a:ln>
                        </wps:spPr>
                        <wps:txbx>
                          <w:txbxContent>
                            <w:p w14:paraId="0E157234"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g:grpSp>
                        <wpg:cNvPr id="240586866" name="Group 240586866"/>
                        <wpg:cNvGrpSpPr/>
                        <wpg:grpSpPr>
                          <a:xfrm>
                            <a:off x="1763838" y="3770856"/>
                            <a:ext cx="7167372" cy="21337"/>
                            <a:chOff x="0" y="0"/>
                            <a:chExt cx="7167372" cy="21337"/>
                          </a:xfrm>
                        </wpg:grpSpPr>
                        <wps:wsp>
                          <wps:cNvPr id="102244448" name="Rectangle 102244448"/>
                          <wps:cNvSpPr/>
                          <wps:spPr>
                            <a:xfrm>
                              <a:off x="0" y="0"/>
                              <a:ext cx="7164300" cy="18275"/>
                            </a:xfrm>
                            <a:prstGeom prst="rect">
                              <a:avLst/>
                            </a:prstGeom>
                            <a:noFill/>
                            <a:ln>
                              <a:noFill/>
                            </a:ln>
                          </wps:spPr>
                          <wps:txbx>
                            <w:txbxContent>
                              <w:p w14:paraId="6D6110E9"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s:wsp>
                          <wps:cNvPr id="1003797810" name="Free-form: Shape 1003797810"/>
                          <wps:cNvSpPr/>
                          <wps:spPr>
                            <a:xfrm>
                              <a:off x="0" y="1"/>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1574144450" name="Free-form: Shape 1574144450"/>
                          <wps:cNvSpPr/>
                          <wps:spPr>
                            <a:xfrm>
                              <a:off x="0" y="12193"/>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48371362" name="Free-form: Shape 1148371362"/>
                          <wps:cNvSpPr/>
                          <wps:spPr>
                            <a:xfrm>
                              <a:off x="6096" y="1"/>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1058128741" name="Free-form: Shape 1058128741"/>
                          <wps:cNvSpPr/>
                          <wps:spPr>
                            <a:xfrm>
                              <a:off x="609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169328680" name="Free-form: Shape 1169328680"/>
                          <wps:cNvSpPr/>
                          <wps:spPr>
                            <a:xfrm>
                              <a:off x="12192"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5142528" name="Free-form: Shape 75142528"/>
                          <wps:cNvSpPr/>
                          <wps:spPr>
                            <a:xfrm>
                              <a:off x="18288" y="12193"/>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37929002" name="Free-form: Shape 1137929002"/>
                          <wps:cNvSpPr/>
                          <wps:spPr>
                            <a:xfrm>
                              <a:off x="18288" y="6097"/>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234621680" name="Free-form: Shape 234621680"/>
                          <wps:cNvSpPr/>
                          <wps:spPr>
                            <a:xfrm>
                              <a:off x="18288" y="0"/>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76357209" name="Free-form: Shape 276357209"/>
                          <wps:cNvSpPr/>
                          <wps:spPr>
                            <a:xfrm>
                              <a:off x="7158228" y="1"/>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1351344805" name="Free-form: Shape 1351344805"/>
                          <wps:cNvSpPr/>
                          <wps:spPr>
                            <a:xfrm>
                              <a:off x="7146036" y="12193"/>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53967161" name="Free-form: Shape 1953967161"/>
                          <wps:cNvSpPr/>
                          <wps:spPr>
                            <a:xfrm>
                              <a:off x="7152132" y="1"/>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1787960456" name="Free-form: Shape 1787960456"/>
                          <wps:cNvSpPr/>
                          <wps:spPr>
                            <a:xfrm>
                              <a:off x="714603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700940008" name="Free-form: Shape 1700940008"/>
                          <wps:cNvSpPr/>
                          <wps:spPr>
                            <a:xfrm>
                              <a:off x="71460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-380998</wp:posOffset>
              </wp:positionH>
              <wp:positionV relativeFrom="paragraph">
                <wp:posOffset>9736833</wp:posOffset>
              </wp:positionV>
              <wp:extent cx="7164324" cy="18289"/>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164324" cy="18289"/>
                      </a:xfrm>
                      <a:prstGeom prst="rect"/>
                      <a:ln/>
                    </pic:spPr>
                  </pic:pic>
                </a:graphicData>
              </a:graphic>
            </wp:anchor>
          </w:drawing>
        </mc:Fallback>
      </mc:AlternateContent>
    </w:r>
  </w:p>
  <w:p w14:paraId="774E3BFD" w14:textId="77777777" w:rsidR="00D10B07" w:rsidRDefault="00000000">
    <w:pPr>
      <w:spacing w:after="0"/>
      <w:ind w:right="492"/>
      <w:jc w:val="right"/>
    </w:pPr>
    <w:r>
      <w:fldChar w:fldCharType="begin"/>
    </w:r>
    <w:r>
      <w:instrText>PAGE</w:instrText>
    </w:r>
    <w:r>
      <w:fldChar w:fldCharType="separate"/>
    </w:r>
    <w:r w:rsidR="00E53658">
      <w:rPr>
        <w:noProof/>
      </w:rPr>
      <w:t>1</w:t>
    </w:r>
    <w:r>
      <w:fldChar w:fldCharType="end"/>
    </w:r>
    <w:r>
      <w:rPr>
        <w:rFonts w:ascii="Times New Roman" w:eastAsia="Times New Roman" w:hAnsi="Times New Roman" w:cs="Times New Roman"/>
        <w:sz w:val="28"/>
        <w:szCs w:val="28"/>
      </w:rPr>
      <w:t xml:space="preserve"> </w:t>
    </w:r>
  </w:p>
  <w:p w14:paraId="0F605E36" w14:textId="77777777" w:rsidR="00D10B07" w:rsidRDefault="00000000">
    <w:pPr>
      <w:spacing w:after="0"/>
      <w:ind w:left="416"/>
    </w:pPr>
    <w:r>
      <w:rPr>
        <w:rFonts w:ascii="Times New Roman" w:eastAsia="Times New Roman" w:hAnsi="Times New Roman" w:cs="Times New Roman"/>
        <w:sz w:val="28"/>
        <w:szCs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31A3" w14:textId="77777777" w:rsidR="00D10B07" w:rsidRDefault="00000000">
    <w:pPr>
      <w:spacing w:after="0"/>
      <w:ind w:right="492"/>
      <w:jc w:val="right"/>
    </w:pPr>
    <w:r>
      <w:fldChar w:fldCharType="begin"/>
    </w:r>
    <w:r>
      <w:instrText>PAGE</w:instrText>
    </w:r>
    <w:r>
      <w:fldChar w:fldCharType="separate"/>
    </w:r>
    <w:r>
      <w:fldChar w:fldCharType="end"/>
    </w:r>
    <w:r>
      <w:rPr>
        <w:rFonts w:ascii="Times New Roman" w:eastAsia="Times New Roman" w:hAnsi="Times New Roman" w:cs="Times New Roman"/>
        <w:sz w:val="28"/>
        <w:szCs w:val="28"/>
      </w:rPr>
      <w:t xml:space="preserve"> </w:t>
    </w:r>
    <w:r>
      <w:rPr>
        <w:noProof/>
      </w:rPr>
      <mc:AlternateContent>
        <mc:Choice Requires="wpg">
          <w:drawing>
            <wp:anchor distT="0" distB="0" distL="114300" distR="114300" simplePos="0" relativeHeight="251665408" behindDoc="0" locked="0" layoutInCell="1" hidden="0" allowOverlap="1" wp14:anchorId="016BF884" wp14:editId="26298319">
              <wp:simplePos x="0" y="0"/>
              <wp:positionH relativeFrom="column">
                <wp:posOffset>-380998</wp:posOffset>
              </wp:positionH>
              <wp:positionV relativeFrom="paragraph">
                <wp:posOffset>9736833</wp:posOffset>
              </wp:positionV>
              <wp:extent cx="7164324" cy="18289"/>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7164324" cy="18289"/>
                        <a:chOff x="1763825" y="3770850"/>
                        <a:chExt cx="7164350" cy="18300"/>
                      </a:xfrm>
                    </wpg:grpSpPr>
                    <wpg:grpSp>
                      <wpg:cNvPr id="527834948" name="Group 527834948"/>
                      <wpg:cNvGrpSpPr/>
                      <wpg:grpSpPr>
                        <a:xfrm>
                          <a:off x="1763838" y="3770856"/>
                          <a:ext cx="7164324" cy="18289"/>
                          <a:chOff x="1763825" y="3770850"/>
                          <a:chExt cx="7167400" cy="21350"/>
                        </a:xfrm>
                      </wpg:grpSpPr>
                      <wps:wsp>
                        <wps:cNvPr id="1654894498" name="Rectangle 1654894498"/>
                        <wps:cNvSpPr/>
                        <wps:spPr>
                          <a:xfrm>
                            <a:off x="1763825" y="3770850"/>
                            <a:ext cx="7167400" cy="21350"/>
                          </a:xfrm>
                          <a:prstGeom prst="rect">
                            <a:avLst/>
                          </a:prstGeom>
                          <a:noFill/>
                          <a:ln>
                            <a:noFill/>
                          </a:ln>
                        </wps:spPr>
                        <wps:txbx>
                          <w:txbxContent>
                            <w:p w14:paraId="0D57C235"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g:grpSp>
                        <wpg:cNvPr id="1233211603" name="Group 1233211603"/>
                        <wpg:cNvGrpSpPr/>
                        <wpg:grpSpPr>
                          <a:xfrm>
                            <a:off x="1763838" y="3770856"/>
                            <a:ext cx="7167372" cy="21337"/>
                            <a:chOff x="0" y="0"/>
                            <a:chExt cx="7167372" cy="21337"/>
                          </a:xfrm>
                        </wpg:grpSpPr>
                        <wps:wsp>
                          <wps:cNvPr id="1535334696" name="Rectangle 1535334696"/>
                          <wps:cNvSpPr/>
                          <wps:spPr>
                            <a:xfrm>
                              <a:off x="0" y="0"/>
                              <a:ext cx="7164300" cy="18275"/>
                            </a:xfrm>
                            <a:prstGeom prst="rect">
                              <a:avLst/>
                            </a:prstGeom>
                            <a:noFill/>
                            <a:ln>
                              <a:noFill/>
                            </a:ln>
                          </wps:spPr>
                          <wps:txbx>
                            <w:txbxContent>
                              <w:p w14:paraId="0504D365"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s:wsp>
                          <wps:cNvPr id="1668702392" name="Free-form: Shape 1668702392"/>
                          <wps:cNvSpPr/>
                          <wps:spPr>
                            <a:xfrm>
                              <a:off x="0" y="1"/>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1210918497" name="Free-form: Shape 1210918497"/>
                          <wps:cNvSpPr/>
                          <wps:spPr>
                            <a:xfrm>
                              <a:off x="0" y="12193"/>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51019785" name="Free-form: Shape 1151019785"/>
                          <wps:cNvSpPr/>
                          <wps:spPr>
                            <a:xfrm>
                              <a:off x="6096" y="1"/>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1738021423" name="Free-form: Shape 1738021423"/>
                          <wps:cNvSpPr/>
                          <wps:spPr>
                            <a:xfrm>
                              <a:off x="609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751865418" name="Free-form: Shape 751865418"/>
                          <wps:cNvSpPr/>
                          <wps:spPr>
                            <a:xfrm>
                              <a:off x="12192"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04504717" name="Free-form: Shape 2004504717"/>
                          <wps:cNvSpPr/>
                          <wps:spPr>
                            <a:xfrm>
                              <a:off x="18288" y="12193"/>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22757311" name="Free-form: Shape 1322757311"/>
                          <wps:cNvSpPr/>
                          <wps:spPr>
                            <a:xfrm>
                              <a:off x="18288" y="6097"/>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679953903" name="Free-form: Shape 679953903"/>
                          <wps:cNvSpPr/>
                          <wps:spPr>
                            <a:xfrm>
                              <a:off x="18288" y="0"/>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02330749" name="Free-form: Shape 1402330749"/>
                          <wps:cNvSpPr/>
                          <wps:spPr>
                            <a:xfrm>
                              <a:off x="7158228" y="1"/>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217158204" name="Free-form: Shape 217158204"/>
                          <wps:cNvSpPr/>
                          <wps:spPr>
                            <a:xfrm>
                              <a:off x="7146036" y="12193"/>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00620597" name="Free-form: Shape 1600620597"/>
                          <wps:cNvSpPr/>
                          <wps:spPr>
                            <a:xfrm>
                              <a:off x="7152132" y="1"/>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692974797" name="Free-form: Shape 692974797"/>
                          <wps:cNvSpPr/>
                          <wps:spPr>
                            <a:xfrm>
                              <a:off x="714603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564302533" name="Free-form: Shape 564302533"/>
                          <wps:cNvSpPr/>
                          <wps:spPr>
                            <a:xfrm>
                              <a:off x="71460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-380998</wp:posOffset>
              </wp:positionH>
              <wp:positionV relativeFrom="paragraph">
                <wp:posOffset>9736833</wp:posOffset>
              </wp:positionV>
              <wp:extent cx="7164324" cy="18289"/>
              <wp:effectExtent b="0" l="0" r="0" t="0"/>
              <wp:wrapSquare wrapText="bothSides" distB="0" distT="0" distL="114300" distR="114300"/>
              <wp:docPr id="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164324" cy="18289"/>
                      </a:xfrm>
                      <a:prstGeom prst="rect"/>
                      <a:ln/>
                    </pic:spPr>
                  </pic:pic>
                </a:graphicData>
              </a:graphic>
            </wp:anchor>
          </w:drawing>
        </mc:Fallback>
      </mc:AlternateContent>
    </w:r>
  </w:p>
  <w:p w14:paraId="5D3639E4" w14:textId="77777777" w:rsidR="00D10B07" w:rsidRDefault="00000000">
    <w:pPr>
      <w:spacing w:after="0"/>
      <w:ind w:left="416"/>
    </w:pPr>
    <w:r>
      <w:rPr>
        <w:rFonts w:ascii="Times New Roman" w:eastAsia="Times New Roman" w:hAnsi="Times New Roman" w:cs="Times New Roman"/>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AE4DC" w14:textId="77777777" w:rsidR="00C5308B" w:rsidRDefault="00C5308B">
      <w:pPr>
        <w:spacing w:after="0" w:line="240" w:lineRule="auto"/>
      </w:pPr>
      <w:r>
        <w:separator/>
      </w:r>
    </w:p>
  </w:footnote>
  <w:footnote w:type="continuationSeparator" w:id="0">
    <w:p w14:paraId="76B26518" w14:textId="77777777" w:rsidR="00C5308B" w:rsidRDefault="00C53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68D9" w14:textId="77777777" w:rsidR="00D10B07" w:rsidRDefault="00000000">
    <w:pPr>
      <w:spacing w:after="0"/>
      <w:ind w:left="-1080" w:right="11660"/>
    </w:pPr>
    <w:r>
      <w:rPr>
        <w:noProof/>
      </w:rPr>
      <mc:AlternateContent>
        <mc:Choice Requires="wpg">
          <w:drawing>
            <wp:anchor distT="0" distB="0" distL="114300" distR="114300" simplePos="0" relativeHeight="251662336" behindDoc="0" locked="0" layoutInCell="1" hidden="0" allowOverlap="1" wp14:anchorId="18FAC646" wp14:editId="67952978">
              <wp:simplePos x="0" y="0"/>
              <wp:positionH relativeFrom="page">
                <wp:posOffset>304800</wp:posOffset>
              </wp:positionH>
              <wp:positionV relativeFrom="page">
                <wp:posOffset>304800</wp:posOffset>
              </wp:positionV>
              <wp:extent cx="7164324" cy="18288"/>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7164324" cy="18288"/>
                        <a:chOff x="1763825" y="3770850"/>
                        <a:chExt cx="7164350" cy="18300"/>
                      </a:xfrm>
                    </wpg:grpSpPr>
                    <wpg:grpSp>
                      <wpg:cNvPr id="1239370257" name="Group 1239370257"/>
                      <wpg:cNvGrpSpPr/>
                      <wpg:grpSpPr>
                        <a:xfrm>
                          <a:off x="1763838" y="3770856"/>
                          <a:ext cx="7164324" cy="18288"/>
                          <a:chOff x="1763825" y="3770850"/>
                          <a:chExt cx="7167400" cy="21350"/>
                        </a:xfrm>
                      </wpg:grpSpPr>
                      <wps:wsp>
                        <wps:cNvPr id="1648341008" name="Rectangle 1648341008"/>
                        <wps:cNvSpPr/>
                        <wps:spPr>
                          <a:xfrm>
                            <a:off x="1763825" y="3770850"/>
                            <a:ext cx="7167400" cy="21350"/>
                          </a:xfrm>
                          <a:prstGeom prst="rect">
                            <a:avLst/>
                          </a:prstGeom>
                          <a:noFill/>
                          <a:ln>
                            <a:noFill/>
                          </a:ln>
                        </wps:spPr>
                        <wps:txbx>
                          <w:txbxContent>
                            <w:p w14:paraId="71395F13"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g:grpSp>
                        <wpg:cNvPr id="2046006514" name="Group 2046006514"/>
                        <wpg:cNvGrpSpPr/>
                        <wpg:grpSpPr>
                          <a:xfrm>
                            <a:off x="1763838" y="3770856"/>
                            <a:ext cx="7167372" cy="21336"/>
                            <a:chOff x="0" y="0"/>
                            <a:chExt cx="7167372" cy="21336"/>
                          </a:xfrm>
                        </wpg:grpSpPr>
                        <wps:wsp>
                          <wps:cNvPr id="348577630" name="Rectangle 348577630"/>
                          <wps:cNvSpPr/>
                          <wps:spPr>
                            <a:xfrm>
                              <a:off x="0" y="0"/>
                              <a:ext cx="7164300" cy="18275"/>
                            </a:xfrm>
                            <a:prstGeom prst="rect">
                              <a:avLst/>
                            </a:prstGeom>
                            <a:noFill/>
                            <a:ln>
                              <a:noFill/>
                            </a:ln>
                          </wps:spPr>
                          <wps:txbx>
                            <w:txbxContent>
                              <w:p w14:paraId="67F2FAB2"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s:wsp>
                          <wps:cNvPr id="1891365018" name="Free-form: Shape 1891365018"/>
                          <wps:cNvSpPr/>
                          <wps:spPr>
                            <a:xfrm>
                              <a:off x="0" y="0"/>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2023486228" name="Free-form: Shape 2023486228"/>
                          <wps:cNvSpPr/>
                          <wps:spPr>
                            <a:xfrm>
                              <a:off x="0" y="0"/>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55030015" name="Free-form: Shape 1155030015"/>
                          <wps:cNvSpPr/>
                          <wps:spPr>
                            <a:xfrm>
                              <a:off x="6096" y="6096"/>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380416856" name="Free-form: Shape 380416856"/>
                          <wps:cNvSpPr/>
                          <wps:spPr>
                            <a:xfrm>
                              <a:off x="609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721176180" name="Free-form: Shape 1721176180"/>
                          <wps:cNvSpPr/>
                          <wps:spPr>
                            <a:xfrm>
                              <a:off x="12192" y="1219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49666186" name="Free-form: Shape 649666186"/>
                          <wps:cNvSpPr/>
                          <wps:spPr>
                            <a:xfrm>
                              <a:off x="18288" y="0"/>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09097448" name="Free-form: Shape 1609097448"/>
                          <wps:cNvSpPr/>
                          <wps:spPr>
                            <a:xfrm>
                              <a:off x="18288" y="12192"/>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38612328" name="Free-form: Shape 1738612328"/>
                          <wps:cNvSpPr/>
                          <wps:spPr>
                            <a:xfrm>
                              <a:off x="7158228" y="0"/>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1473200139" name="Free-form: Shape 1473200139"/>
                          <wps:cNvSpPr/>
                          <wps:spPr>
                            <a:xfrm>
                              <a:off x="7146036" y="0"/>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34502464" name="Free-form: Shape 934502464"/>
                          <wps:cNvSpPr/>
                          <wps:spPr>
                            <a:xfrm>
                              <a:off x="7152132" y="6096"/>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1595475059" name="Free-form: Shape 1595475059"/>
                          <wps:cNvSpPr/>
                          <wps:spPr>
                            <a:xfrm>
                              <a:off x="714603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851031008" name="Free-form: Shape 851031008"/>
                          <wps:cNvSpPr/>
                          <wps:spPr>
                            <a:xfrm>
                              <a:off x="7146036" y="1219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324" cy="18288"/>
              <wp:effectExtent b="0" l="0" r="0" t="0"/>
              <wp:wrapSquare wrapText="bothSides" distB="0" distT="0" distL="114300" distR="114300"/>
              <wp:docPr id="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164324" cy="18288"/>
                      </a:xfrm>
                      <a:prstGeom prst="rect"/>
                      <a:ln/>
                    </pic:spPr>
                  </pic:pic>
                </a:graphicData>
              </a:graphic>
            </wp:anchor>
          </w:drawing>
        </mc:Fallback>
      </mc:AlternateContent>
    </w:r>
  </w:p>
  <w:p w14:paraId="7118F631" w14:textId="77777777" w:rsidR="00D10B07" w:rsidRDefault="00000000">
    <w:r>
      <w:rPr>
        <w:noProof/>
      </w:rPr>
      <mc:AlternateContent>
        <mc:Choice Requires="wpg">
          <w:drawing>
            <wp:anchor distT="0" distB="0" distL="0" distR="0" simplePos="0" relativeHeight="251663360" behindDoc="1" locked="0" layoutInCell="1" hidden="0" allowOverlap="1" wp14:anchorId="6064C9B7" wp14:editId="159B6B9E">
              <wp:simplePos x="0" y="0"/>
              <wp:positionH relativeFrom="page">
                <wp:posOffset>304800</wp:posOffset>
              </wp:positionH>
              <wp:positionV relativeFrom="page">
                <wp:posOffset>323088</wp:posOffset>
              </wp:positionV>
              <wp:extent cx="7164324" cy="9413748"/>
              <wp:effectExtent l="0" t="0" r="0" b="0"/>
              <wp:wrapNone/>
              <wp:docPr id="8" name="Group 8"/>
              <wp:cNvGraphicFramePr/>
              <a:graphic xmlns:a="http://schemas.openxmlformats.org/drawingml/2006/main">
                <a:graphicData uri="http://schemas.microsoft.com/office/word/2010/wordprocessingGroup">
                  <wpg:wgp>
                    <wpg:cNvGrpSpPr/>
                    <wpg:grpSpPr>
                      <a:xfrm>
                        <a:off x="0" y="0"/>
                        <a:ext cx="7164324" cy="9413748"/>
                        <a:chOff x="1763825" y="0"/>
                        <a:chExt cx="7164350" cy="7560000"/>
                      </a:xfrm>
                    </wpg:grpSpPr>
                    <wpg:grpSp>
                      <wpg:cNvPr id="693636009" name="Group 693636009"/>
                      <wpg:cNvGrpSpPr/>
                      <wpg:grpSpPr>
                        <a:xfrm>
                          <a:off x="1763838" y="0"/>
                          <a:ext cx="7164324" cy="7560000"/>
                          <a:chOff x="1763825" y="0"/>
                          <a:chExt cx="7167400" cy="7560000"/>
                        </a:xfrm>
                      </wpg:grpSpPr>
                      <wps:wsp>
                        <wps:cNvPr id="2127179051" name="Rectangle 2127179051"/>
                        <wps:cNvSpPr/>
                        <wps:spPr>
                          <a:xfrm>
                            <a:off x="1763825" y="0"/>
                            <a:ext cx="7167400" cy="7560000"/>
                          </a:xfrm>
                          <a:prstGeom prst="rect">
                            <a:avLst/>
                          </a:prstGeom>
                          <a:noFill/>
                          <a:ln>
                            <a:noFill/>
                          </a:ln>
                        </wps:spPr>
                        <wps:txbx>
                          <w:txbxContent>
                            <w:p w14:paraId="62697CF7"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g:grpSp>
                        <wpg:cNvPr id="1006802296" name="Group 1006802296"/>
                        <wpg:cNvGrpSpPr/>
                        <wpg:grpSpPr>
                          <a:xfrm>
                            <a:off x="1763838" y="0"/>
                            <a:ext cx="7167372" cy="7560000"/>
                            <a:chOff x="0" y="0"/>
                            <a:chExt cx="7167372" cy="9413748"/>
                          </a:xfrm>
                        </wpg:grpSpPr>
                        <wps:wsp>
                          <wps:cNvPr id="1739746778" name="Rectangle 1739746778"/>
                          <wps:cNvSpPr/>
                          <wps:spPr>
                            <a:xfrm>
                              <a:off x="0" y="0"/>
                              <a:ext cx="7164300" cy="9413725"/>
                            </a:xfrm>
                            <a:prstGeom prst="rect">
                              <a:avLst/>
                            </a:prstGeom>
                            <a:noFill/>
                            <a:ln>
                              <a:noFill/>
                            </a:ln>
                          </wps:spPr>
                          <wps:txbx>
                            <w:txbxContent>
                              <w:p w14:paraId="0F7474CC"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s:wsp>
                          <wps:cNvPr id="1224740150" name="Free-form: Shape 1224740150"/>
                          <wps:cNvSpPr/>
                          <wps:spPr>
                            <a:xfrm>
                              <a:off x="0"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s:wsp>
                          <wps:cNvPr id="645738799" name="Free-form: Shape 645738799"/>
                          <wps:cNvSpPr/>
                          <wps:spPr>
                            <a:xfrm>
                              <a:off x="6096"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FFFFFF"/>
                            </a:solidFill>
                            <a:ln>
                              <a:noFill/>
                            </a:ln>
                          </wps:spPr>
                          <wps:bodyPr spcFirstLastPara="1" wrap="square" lIns="91425" tIns="91425" rIns="91425" bIns="91425" anchor="ctr" anchorCtr="0">
                            <a:noAutofit/>
                          </wps:bodyPr>
                        </wps:wsp>
                        <wps:wsp>
                          <wps:cNvPr id="2111301499" name="Free-form: Shape 2111301499"/>
                          <wps:cNvSpPr/>
                          <wps:spPr>
                            <a:xfrm>
                              <a:off x="12192"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s:wsp>
                          <wps:cNvPr id="1595728906" name="Free-form: Shape 1595728906"/>
                          <wps:cNvSpPr/>
                          <wps:spPr>
                            <a:xfrm>
                              <a:off x="7158228"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s:wsp>
                          <wps:cNvPr id="39610642" name="Free-form: Shape 39610642"/>
                          <wps:cNvSpPr/>
                          <wps:spPr>
                            <a:xfrm>
                              <a:off x="7152132"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FFFFFF"/>
                            </a:solidFill>
                            <a:ln>
                              <a:noFill/>
                            </a:ln>
                          </wps:spPr>
                          <wps:bodyPr spcFirstLastPara="1" wrap="square" lIns="91425" tIns="91425" rIns="91425" bIns="91425" anchor="ctr" anchorCtr="0">
                            <a:noAutofit/>
                          </wps:bodyPr>
                        </wps:wsp>
                        <wps:wsp>
                          <wps:cNvPr id="831660857" name="Free-form: Shape 831660857"/>
                          <wps:cNvSpPr/>
                          <wps:spPr>
                            <a:xfrm>
                              <a:off x="7146036"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304800</wp:posOffset>
              </wp:positionH>
              <wp:positionV relativeFrom="page">
                <wp:posOffset>323088</wp:posOffset>
              </wp:positionV>
              <wp:extent cx="7164324" cy="9413748"/>
              <wp:effectExtent b="0" l="0" r="0" t="0"/>
              <wp:wrapNone/>
              <wp:docPr id="8"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164324" cy="9413748"/>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46BD" w14:textId="77777777" w:rsidR="00D10B07" w:rsidRDefault="00000000">
    <w:pPr>
      <w:spacing w:after="0"/>
      <w:ind w:left="-1080" w:right="11660"/>
    </w:pPr>
    <w:r>
      <w:rPr>
        <w:noProof/>
      </w:rPr>
      <mc:AlternateContent>
        <mc:Choice Requires="wpg">
          <w:drawing>
            <wp:anchor distT="0" distB="0" distL="114300" distR="114300" simplePos="0" relativeHeight="251658240" behindDoc="0" locked="0" layoutInCell="1" hidden="0" allowOverlap="1" wp14:anchorId="067C42BA" wp14:editId="68188121">
              <wp:simplePos x="0" y="0"/>
              <wp:positionH relativeFrom="page">
                <wp:posOffset>304800</wp:posOffset>
              </wp:positionH>
              <wp:positionV relativeFrom="page">
                <wp:posOffset>304800</wp:posOffset>
              </wp:positionV>
              <wp:extent cx="7164324" cy="18288"/>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7164324" cy="18288"/>
                        <a:chOff x="1763825" y="3770850"/>
                        <a:chExt cx="7164350" cy="18300"/>
                      </a:xfrm>
                    </wpg:grpSpPr>
                    <wpg:grpSp>
                      <wpg:cNvPr id="242980774" name="Group 242980774"/>
                      <wpg:cNvGrpSpPr/>
                      <wpg:grpSpPr>
                        <a:xfrm>
                          <a:off x="1763838" y="3770856"/>
                          <a:ext cx="7164324" cy="18288"/>
                          <a:chOff x="1763825" y="3770850"/>
                          <a:chExt cx="7167400" cy="21350"/>
                        </a:xfrm>
                      </wpg:grpSpPr>
                      <wps:wsp>
                        <wps:cNvPr id="1021571261" name="Rectangle 1021571261"/>
                        <wps:cNvSpPr/>
                        <wps:spPr>
                          <a:xfrm>
                            <a:off x="1763825" y="3770850"/>
                            <a:ext cx="7167400" cy="21350"/>
                          </a:xfrm>
                          <a:prstGeom prst="rect">
                            <a:avLst/>
                          </a:prstGeom>
                          <a:noFill/>
                          <a:ln>
                            <a:noFill/>
                          </a:ln>
                        </wps:spPr>
                        <wps:txbx>
                          <w:txbxContent>
                            <w:p w14:paraId="219710D4"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g:grpSp>
                        <wpg:cNvPr id="37382381" name="Group 37382381"/>
                        <wpg:cNvGrpSpPr/>
                        <wpg:grpSpPr>
                          <a:xfrm>
                            <a:off x="1763838" y="3770856"/>
                            <a:ext cx="7167372" cy="21336"/>
                            <a:chOff x="0" y="0"/>
                            <a:chExt cx="7167372" cy="21336"/>
                          </a:xfrm>
                        </wpg:grpSpPr>
                        <wps:wsp>
                          <wps:cNvPr id="196278055" name="Rectangle 196278055"/>
                          <wps:cNvSpPr/>
                          <wps:spPr>
                            <a:xfrm>
                              <a:off x="0" y="0"/>
                              <a:ext cx="7164300" cy="18275"/>
                            </a:xfrm>
                            <a:prstGeom prst="rect">
                              <a:avLst/>
                            </a:prstGeom>
                            <a:noFill/>
                            <a:ln>
                              <a:noFill/>
                            </a:ln>
                          </wps:spPr>
                          <wps:txbx>
                            <w:txbxContent>
                              <w:p w14:paraId="6E91FCB1"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s:wsp>
                          <wps:cNvPr id="1499251303" name="Free-form: Shape 1499251303"/>
                          <wps:cNvSpPr/>
                          <wps:spPr>
                            <a:xfrm>
                              <a:off x="0" y="0"/>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649115767" name="Free-form: Shape 649115767"/>
                          <wps:cNvSpPr/>
                          <wps:spPr>
                            <a:xfrm>
                              <a:off x="0" y="0"/>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12576916" name="Free-form: Shape 1912576916"/>
                          <wps:cNvSpPr/>
                          <wps:spPr>
                            <a:xfrm>
                              <a:off x="6096" y="6096"/>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1652789418" name="Free-form: Shape 1652789418"/>
                          <wps:cNvSpPr/>
                          <wps:spPr>
                            <a:xfrm>
                              <a:off x="609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284260243" name="Free-form: Shape 1284260243"/>
                          <wps:cNvSpPr/>
                          <wps:spPr>
                            <a:xfrm>
                              <a:off x="12192" y="1219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08650061" name="Free-form: Shape 1808650061"/>
                          <wps:cNvSpPr/>
                          <wps:spPr>
                            <a:xfrm>
                              <a:off x="18288" y="0"/>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77727639" name="Free-form: Shape 1077727639"/>
                          <wps:cNvSpPr/>
                          <wps:spPr>
                            <a:xfrm>
                              <a:off x="18288" y="12192"/>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31572308" name="Free-form: Shape 431572308"/>
                          <wps:cNvSpPr/>
                          <wps:spPr>
                            <a:xfrm>
                              <a:off x="7158228" y="0"/>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973856381" name="Free-form: Shape 973856381"/>
                          <wps:cNvSpPr/>
                          <wps:spPr>
                            <a:xfrm>
                              <a:off x="7146036" y="0"/>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14116160" name="Free-form: Shape 914116160"/>
                          <wps:cNvSpPr/>
                          <wps:spPr>
                            <a:xfrm>
                              <a:off x="7152132" y="6096"/>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2138389658" name="Free-form: Shape 2138389658"/>
                          <wps:cNvSpPr/>
                          <wps:spPr>
                            <a:xfrm>
                              <a:off x="714603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347614544" name="Free-form: Shape 347614544"/>
                          <wps:cNvSpPr/>
                          <wps:spPr>
                            <a:xfrm>
                              <a:off x="7146036" y="1219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324" cy="18288"/>
              <wp:effectExtent b="0" l="0" r="0" t="0"/>
              <wp:wrapSquare wrapText="bothSides" distB="0" distT="0" distL="114300" distR="114300"/>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164324" cy="18288"/>
                      </a:xfrm>
                      <a:prstGeom prst="rect"/>
                      <a:ln/>
                    </pic:spPr>
                  </pic:pic>
                </a:graphicData>
              </a:graphic>
            </wp:anchor>
          </w:drawing>
        </mc:Fallback>
      </mc:AlternateContent>
    </w:r>
  </w:p>
  <w:p w14:paraId="4BC989A4" w14:textId="77777777" w:rsidR="00D10B07" w:rsidRDefault="00000000">
    <w:r>
      <w:rPr>
        <w:noProof/>
      </w:rPr>
      <mc:AlternateContent>
        <mc:Choice Requires="wpg">
          <w:drawing>
            <wp:anchor distT="0" distB="0" distL="0" distR="0" simplePos="0" relativeHeight="251659264" behindDoc="1" locked="0" layoutInCell="1" hidden="0" allowOverlap="1" wp14:anchorId="0F1ECB99" wp14:editId="2B7562AF">
              <wp:simplePos x="0" y="0"/>
              <wp:positionH relativeFrom="page">
                <wp:posOffset>304800</wp:posOffset>
              </wp:positionH>
              <wp:positionV relativeFrom="page">
                <wp:posOffset>323088</wp:posOffset>
              </wp:positionV>
              <wp:extent cx="7164324" cy="9413748"/>
              <wp:effectExtent l="0" t="0" r="0" b="0"/>
              <wp:wrapNone/>
              <wp:docPr id="5" name="Group 5"/>
              <wp:cNvGraphicFramePr/>
              <a:graphic xmlns:a="http://schemas.openxmlformats.org/drawingml/2006/main">
                <a:graphicData uri="http://schemas.microsoft.com/office/word/2010/wordprocessingGroup">
                  <wpg:wgp>
                    <wpg:cNvGrpSpPr/>
                    <wpg:grpSpPr>
                      <a:xfrm>
                        <a:off x="0" y="0"/>
                        <a:ext cx="7164324" cy="9413748"/>
                        <a:chOff x="1763825" y="0"/>
                        <a:chExt cx="7164350" cy="7560000"/>
                      </a:xfrm>
                    </wpg:grpSpPr>
                    <wpg:grpSp>
                      <wpg:cNvPr id="924180147" name="Group 924180147"/>
                      <wpg:cNvGrpSpPr/>
                      <wpg:grpSpPr>
                        <a:xfrm>
                          <a:off x="1763838" y="0"/>
                          <a:ext cx="7164324" cy="7560000"/>
                          <a:chOff x="1763825" y="0"/>
                          <a:chExt cx="7167400" cy="7560000"/>
                        </a:xfrm>
                      </wpg:grpSpPr>
                      <wps:wsp>
                        <wps:cNvPr id="1794566973" name="Rectangle 1794566973"/>
                        <wps:cNvSpPr/>
                        <wps:spPr>
                          <a:xfrm>
                            <a:off x="1763825" y="0"/>
                            <a:ext cx="7167400" cy="7560000"/>
                          </a:xfrm>
                          <a:prstGeom prst="rect">
                            <a:avLst/>
                          </a:prstGeom>
                          <a:noFill/>
                          <a:ln>
                            <a:noFill/>
                          </a:ln>
                        </wps:spPr>
                        <wps:txbx>
                          <w:txbxContent>
                            <w:p w14:paraId="700DE793"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g:grpSp>
                        <wpg:cNvPr id="546773655" name="Group 546773655"/>
                        <wpg:cNvGrpSpPr/>
                        <wpg:grpSpPr>
                          <a:xfrm>
                            <a:off x="1763838" y="0"/>
                            <a:ext cx="7167372" cy="7560000"/>
                            <a:chOff x="0" y="0"/>
                            <a:chExt cx="7167372" cy="9413748"/>
                          </a:xfrm>
                        </wpg:grpSpPr>
                        <wps:wsp>
                          <wps:cNvPr id="1119983501" name="Rectangle 1119983501"/>
                          <wps:cNvSpPr/>
                          <wps:spPr>
                            <a:xfrm>
                              <a:off x="0" y="0"/>
                              <a:ext cx="7164300" cy="9413725"/>
                            </a:xfrm>
                            <a:prstGeom prst="rect">
                              <a:avLst/>
                            </a:prstGeom>
                            <a:noFill/>
                            <a:ln>
                              <a:noFill/>
                            </a:ln>
                          </wps:spPr>
                          <wps:txbx>
                            <w:txbxContent>
                              <w:p w14:paraId="3DB99FF5"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s:wsp>
                          <wps:cNvPr id="392476058" name="Free-form: Shape 392476058"/>
                          <wps:cNvSpPr/>
                          <wps:spPr>
                            <a:xfrm>
                              <a:off x="0"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s:wsp>
                          <wps:cNvPr id="810237730" name="Free-form: Shape 810237730"/>
                          <wps:cNvSpPr/>
                          <wps:spPr>
                            <a:xfrm>
                              <a:off x="6096"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FFFFFF"/>
                            </a:solidFill>
                            <a:ln>
                              <a:noFill/>
                            </a:ln>
                          </wps:spPr>
                          <wps:bodyPr spcFirstLastPara="1" wrap="square" lIns="91425" tIns="91425" rIns="91425" bIns="91425" anchor="ctr" anchorCtr="0">
                            <a:noAutofit/>
                          </wps:bodyPr>
                        </wps:wsp>
                        <wps:wsp>
                          <wps:cNvPr id="978095457" name="Free-form: Shape 978095457"/>
                          <wps:cNvSpPr/>
                          <wps:spPr>
                            <a:xfrm>
                              <a:off x="12192"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s:wsp>
                          <wps:cNvPr id="837546705" name="Free-form: Shape 837546705"/>
                          <wps:cNvSpPr/>
                          <wps:spPr>
                            <a:xfrm>
                              <a:off x="7158228"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s:wsp>
                          <wps:cNvPr id="1151067395" name="Free-form: Shape 1151067395"/>
                          <wps:cNvSpPr/>
                          <wps:spPr>
                            <a:xfrm>
                              <a:off x="7152132"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FFFFFF"/>
                            </a:solidFill>
                            <a:ln>
                              <a:noFill/>
                            </a:ln>
                          </wps:spPr>
                          <wps:bodyPr spcFirstLastPara="1" wrap="square" lIns="91425" tIns="91425" rIns="91425" bIns="91425" anchor="ctr" anchorCtr="0">
                            <a:noAutofit/>
                          </wps:bodyPr>
                        </wps:wsp>
                        <wps:wsp>
                          <wps:cNvPr id="59835860" name="Free-form: Shape 59835860"/>
                          <wps:cNvSpPr/>
                          <wps:spPr>
                            <a:xfrm>
                              <a:off x="7146036"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304800</wp:posOffset>
              </wp:positionH>
              <wp:positionV relativeFrom="page">
                <wp:posOffset>323088</wp:posOffset>
              </wp:positionV>
              <wp:extent cx="7164324" cy="9413748"/>
              <wp:effectExtent b="0" l="0" r="0" t="0"/>
              <wp:wrapNone/>
              <wp:docPr id="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164324" cy="9413748"/>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EE14" w14:textId="77777777" w:rsidR="00D10B07" w:rsidRDefault="00000000">
    <w:pPr>
      <w:spacing w:after="0"/>
      <w:ind w:left="-1080" w:right="11660"/>
    </w:pPr>
    <w:r>
      <w:rPr>
        <w:noProof/>
      </w:rPr>
      <mc:AlternateContent>
        <mc:Choice Requires="wpg">
          <w:drawing>
            <wp:anchor distT="0" distB="0" distL="114300" distR="114300" simplePos="0" relativeHeight="251660288" behindDoc="0" locked="0" layoutInCell="1" hidden="0" allowOverlap="1" wp14:anchorId="4ABE0C9E" wp14:editId="77F6DF1D">
              <wp:simplePos x="0" y="0"/>
              <wp:positionH relativeFrom="page">
                <wp:posOffset>304800</wp:posOffset>
              </wp:positionH>
              <wp:positionV relativeFrom="page">
                <wp:posOffset>304800</wp:posOffset>
              </wp:positionV>
              <wp:extent cx="7164324" cy="18288"/>
              <wp:effectExtent l="0" t="0" r="0" b="0"/>
              <wp:wrapSquare wrapText="bothSides" distT="0" distB="0" distL="114300" distR="114300"/>
              <wp:docPr id="9" name="Group 9"/>
              <wp:cNvGraphicFramePr/>
              <a:graphic xmlns:a="http://schemas.openxmlformats.org/drawingml/2006/main">
                <a:graphicData uri="http://schemas.microsoft.com/office/word/2010/wordprocessingGroup">
                  <wpg:wgp>
                    <wpg:cNvGrpSpPr/>
                    <wpg:grpSpPr>
                      <a:xfrm>
                        <a:off x="0" y="0"/>
                        <a:ext cx="7164324" cy="18288"/>
                        <a:chOff x="1763825" y="3770850"/>
                        <a:chExt cx="7164350" cy="18300"/>
                      </a:xfrm>
                    </wpg:grpSpPr>
                    <wpg:grpSp>
                      <wpg:cNvPr id="2080598133" name="Group 2080598133"/>
                      <wpg:cNvGrpSpPr/>
                      <wpg:grpSpPr>
                        <a:xfrm>
                          <a:off x="1763838" y="3770856"/>
                          <a:ext cx="7164324" cy="18288"/>
                          <a:chOff x="1763825" y="3770850"/>
                          <a:chExt cx="7167400" cy="21350"/>
                        </a:xfrm>
                      </wpg:grpSpPr>
                      <wps:wsp>
                        <wps:cNvPr id="855596236" name="Rectangle 855596236"/>
                        <wps:cNvSpPr/>
                        <wps:spPr>
                          <a:xfrm>
                            <a:off x="1763825" y="3770850"/>
                            <a:ext cx="7167400" cy="21350"/>
                          </a:xfrm>
                          <a:prstGeom prst="rect">
                            <a:avLst/>
                          </a:prstGeom>
                          <a:noFill/>
                          <a:ln>
                            <a:noFill/>
                          </a:ln>
                        </wps:spPr>
                        <wps:txbx>
                          <w:txbxContent>
                            <w:p w14:paraId="7989F8D2"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g:grpSp>
                        <wpg:cNvPr id="623149385" name="Group 623149385"/>
                        <wpg:cNvGrpSpPr/>
                        <wpg:grpSpPr>
                          <a:xfrm>
                            <a:off x="1763838" y="3770856"/>
                            <a:ext cx="7167372" cy="21336"/>
                            <a:chOff x="0" y="0"/>
                            <a:chExt cx="7167372" cy="21336"/>
                          </a:xfrm>
                        </wpg:grpSpPr>
                        <wps:wsp>
                          <wps:cNvPr id="45150904" name="Rectangle 45150904"/>
                          <wps:cNvSpPr/>
                          <wps:spPr>
                            <a:xfrm>
                              <a:off x="0" y="0"/>
                              <a:ext cx="7164300" cy="18275"/>
                            </a:xfrm>
                            <a:prstGeom prst="rect">
                              <a:avLst/>
                            </a:prstGeom>
                            <a:noFill/>
                            <a:ln>
                              <a:noFill/>
                            </a:ln>
                          </wps:spPr>
                          <wps:txbx>
                            <w:txbxContent>
                              <w:p w14:paraId="61F98C2E"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s:wsp>
                          <wps:cNvPr id="625772003" name="Free-form: Shape 625772003"/>
                          <wps:cNvSpPr/>
                          <wps:spPr>
                            <a:xfrm>
                              <a:off x="0" y="0"/>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1333838619" name="Free-form: Shape 1333838619"/>
                          <wps:cNvSpPr/>
                          <wps:spPr>
                            <a:xfrm>
                              <a:off x="0" y="0"/>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40747586" name="Free-form: Shape 1140747586"/>
                          <wps:cNvSpPr/>
                          <wps:spPr>
                            <a:xfrm>
                              <a:off x="6096" y="6096"/>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29778199" name="Free-form: Shape 29778199"/>
                          <wps:cNvSpPr/>
                          <wps:spPr>
                            <a:xfrm>
                              <a:off x="609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2005262821" name="Free-form: Shape 2005262821"/>
                          <wps:cNvSpPr/>
                          <wps:spPr>
                            <a:xfrm>
                              <a:off x="12192" y="1219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7855138" name="Free-form: Shape 177855138"/>
                          <wps:cNvSpPr/>
                          <wps:spPr>
                            <a:xfrm>
                              <a:off x="18288" y="0"/>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15647369" name="Free-form: Shape 1515647369"/>
                          <wps:cNvSpPr/>
                          <wps:spPr>
                            <a:xfrm>
                              <a:off x="18288" y="12192"/>
                              <a:ext cx="7127748" cy="9144"/>
                            </a:xfrm>
                            <a:custGeom>
                              <a:avLst/>
                              <a:gdLst/>
                              <a:ahLst/>
                              <a:cxnLst/>
                              <a:rect l="l" t="t" r="r" b="b"/>
                              <a:pathLst>
                                <a:path w="7127748" h="9144" extrusionOk="0">
                                  <a:moveTo>
                                    <a:pt x="0" y="0"/>
                                  </a:moveTo>
                                  <a:lnTo>
                                    <a:pt x="7127748" y="0"/>
                                  </a:lnTo>
                                  <a:lnTo>
                                    <a:pt x="712774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97017531" name="Free-form: Shape 397017531"/>
                          <wps:cNvSpPr/>
                          <wps:spPr>
                            <a:xfrm>
                              <a:off x="7158228" y="0"/>
                              <a:ext cx="9144" cy="18288"/>
                            </a:xfrm>
                            <a:custGeom>
                              <a:avLst/>
                              <a:gdLst/>
                              <a:ahLst/>
                              <a:cxnLst/>
                              <a:rect l="l" t="t" r="r" b="b"/>
                              <a:pathLst>
                                <a:path w="9144" h="18288" extrusionOk="0">
                                  <a:moveTo>
                                    <a:pt x="0" y="0"/>
                                  </a:moveTo>
                                  <a:lnTo>
                                    <a:pt x="9144" y="0"/>
                                  </a:lnTo>
                                  <a:lnTo>
                                    <a:pt x="9144"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s:wsp>
                          <wps:cNvPr id="1273627255" name="Free-form: Shape 1273627255"/>
                          <wps:cNvSpPr/>
                          <wps:spPr>
                            <a:xfrm>
                              <a:off x="7146036" y="0"/>
                              <a:ext cx="18288" cy="9144"/>
                            </a:xfrm>
                            <a:custGeom>
                              <a:avLst/>
                              <a:gdLst/>
                              <a:ahLst/>
                              <a:cxnLst/>
                              <a:rect l="l" t="t" r="r" b="b"/>
                              <a:pathLst>
                                <a:path w="18288" h="9144" extrusionOk="0">
                                  <a:moveTo>
                                    <a:pt x="0" y="0"/>
                                  </a:moveTo>
                                  <a:lnTo>
                                    <a:pt x="18288" y="0"/>
                                  </a:lnTo>
                                  <a:lnTo>
                                    <a:pt x="182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50447189" name="Free-form: Shape 750447189"/>
                          <wps:cNvSpPr/>
                          <wps:spPr>
                            <a:xfrm>
                              <a:off x="7152132" y="6096"/>
                              <a:ext cx="9144" cy="12192"/>
                            </a:xfrm>
                            <a:custGeom>
                              <a:avLst/>
                              <a:gdLst/>
                              <a:ahLst/>
                              <a:cxnLst/>
                              <a:rect l="l" t="t" r="r" b="b"/>
                              <a:pathLst>
                                <a:path w="9144" h="12192" extrusionOk="0">
                                  <a:moveTo>
                                    <a:pt x="0" y="0"/>
                                  </a:moveTo>
                                  <a:lnTo>
                                    <a:pt x="9144" y="0"/>
                                  </a:lnTo>
                                  <a:lnTo>
                                    <a:pt x="9144" y="12192"/>
                                  </a:lnTo>
                                  <a:lnTo>
                                    <a:pt x="0" y="12192"/>
                                  </a:lnTo>
                                  <a:lnTo>
                                    <a:pt x="0" y="0"/>
                                  </a:lnTo>
                                </a:path>
                              </a:pathLst>
                            </a:custGeom>
                            <a:solidFill>
                              <a:srgbClr val="FFFFFF"/>
                            </a:solidFill>
                            <a:ln>
                              <a:noFill/>
                            </a:ln>
                          </wps:spPr>
                          <wps:bodyPr spcFirstLastPara="1" wrap="square" lIns="91425" tIns="91425" rIns="91425" bIns="91425" anchor="ctr" anchorCtr="0">
                            <a:noAutofit/>
                          </wps:bodyPr>
                        </wps:wsp>
                        <wps:wsp>
                          <wps:cNvPr id="392236091" name="Free-form: Shape 392236091"/>
                          <wps:cNvSpPr/>
                          <wps:spPr>
                            <a:xfrm>
                              <a:off x="7146036" y="6097"/>
                              <a:ext cx="12192" cy="9144"/>
                            </a:xfrm>
                            <a:custGeom>
                              <a:avLst/>
                              <a:gdLst/>
                              <a:ahLst/>
                              <a:cxnLst/>
                              <a:rect l="l" t="t" r="r" b="b"/>
                              <a:pathLst>
                                <a:path w="12192" h="9144" extrusionOk="0">
                                  <a:moveTo>
                                    <a:pt x="0" y="0"/>
                                  </a:moveTo>
                                  <a:lnTo>
                                    <a:pt x="12192" y="0"/>
                                  </a:lnTo>
                                  <a:lnTo>
                                    <a:pt x="1219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495143323" name="Free-form: Shape 1495143323"/>
                          <wps:cNvSpPr/>
                          <wps:spPr>
                            <a:xfrm>
                              <a:off x="7146036" y="1219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7164324" cy="18288"/>
              <wp:effectExtent b="0" l="0" r="0" t="0"/>
              <wp:wrapSquare wrapText="bothSides" distB="0" distT="0" distL="114300" distR="114300"/>
              <wp:docPr id="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164324" cy="18288"/>
                      </a:xfrm>
                      <a:prstGeom prst="rect"/>
                      <a:ln/>
                    </pic:spPr>
                  </pic:pic>
                </a:graphicData>
              </a:graphic>
            </wp:anchor>
          </w:drawing>
        </mc:Fallback>
      </mc:AlternateContent>
    </w:r>
  </w:p>
  <w:p w14:paraId="06205900" w14:textId="77777777" w:rsidR="00D10B07" w:rsidRDefault="00000000">
    <w:r>
      <w:rPr>
        <w:noProof/>
      </w:rPr>
      <mc:AlternateContent>
        <mc:Choice Requires="wpg">
          <w:drawing>
            <wp:anchor distT="0" distB="0" distL="0" distR="0" simplePos="0" relativeHeight="251661312" behindDoc="1" locked="0" layoutInCell="1" hidden="0" allowOverlap="1" wp14:anchorId="54DA53F2" wp14:editId="56D340DB">
              <wp:simplePos x="0" y="0"/>
              <wp:positionH relativeFrom="page">
                <wp:posOffset>304800</wp:posOffset>
              </wp:positionH>
              <wp:positionV relativeFrom="page">
                <wp:posOffset>323088</wp:posOffset>
              </wp:positionV>
              <wp:extent cx="7164324" cy="9413748"/>
              <wp:effectExtent l="0" t="0" r="0" b="0"/>
              <wp:wrapNone/>
              <wp:docPr id="7" name="Group 7"/>
              <wp:cNvGraphicFramePr/>
              <a:graphic xmlns:a="http://schemas.openxmlformats.org/drawingml/2006/main">
                <a:graphicData uri="http://schemas.microsoft.com/office/word/2010/wordprocessingGroup">
                  <wpg:wgp>
                    <wpg:cNvGrpSpPr/>
                    <wpg:grpSpPr>
                      <a:xfrm>
                        <a:off x="0" y="0"/>
                        <a:ext cx="7164324" cy="9413748"/>
                        <a:chOff x="1763825" y="0"/>
                        <a:chExt cx="7164350" cy="7560000"/>
                      </a:xfrm>
                    </wpg:grpSpPr>
                    <wpg:grpSp>
                      <wpg:cNvPr id="1540404414" name="Group 1540404414"/>
                      <wpg:cNvGrpSpPr/>
                      <wpg:grpSpPr>
                        <a:xfrm>
                          <a:off x="1763838" y="0"/>
                          <a:ext cx="7164324" cy="7560000"/>
                          <a:chOff x="1763825" y="0"/>
                          <a:chExt cx="7167400" cy="7560000"/>
                        </a:xfrm>
                      </wpg:grpSpPr>
                      <wps:wsp>
                        <wps:cNvPr id="318706551" name="Rectangle 318706551"/>
                        <wps:cNvSpPr/>
                        <wps:spPr>
                          <a:xfrm>
                            <a:off x="1763825" y="0"/>
                            <a:ext cx="7167400" cy="7560000"/>
                          </a:xfrm>
                          <a:prstGeom prst="rect">
                            <a:avLst/>
                          </a:prstGeom>
                          <a:noFill/>
                          <a:ln>
                            <a:noFill/>
                          </a:ln>
                        </wps:spPr>
                        <wps:txbx>
                          <w:txbxContent>
                            <w:p w14:paraId="018CCE32"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g:grpSp>
                        <wpg:cNvPr id="1810448474" name="Group 1810448474"/>
                        <wpg:cNvGrpSpPr/>
                        <wpg:grpSpPr>
                          <a:xfrm>
                            <a:off x="1763838" y="0"/>
                            <a:ext cx="7167372" cy="7560000"/>
                            <a:chOff x="0" y="0"/>
                            <a:chExt cx="7167372" cy="9413748"/>
                          </a:xfrm>
                        </wpg:grpSpPr>
                        <wps:wsp>
                          <wps:cNvPr id="506180682" name="Rectangle 506180682"/>
                          <wps:cNvSpPr/>
                          <wps:spPr>
                            <a:xfrm>
                              <a:off x="0" y="0"/>
                              <a:ext cx="7164300" cy="9413725"/>
                            </a:xfrm>
                            <a:prstGeom prst="rect">
                              <a:avLst/>
                            </a:prstGeom>
                            <a:noFill/>
                            <a:ln>
                              <a:noFill/>
                            </a:ln>
                          </wps:spPr>
                          <wps:txbx>
                            <w:txbxContent>
                              <w:p w14:paraId="4BCCEE20" w14:textId="77777777" w:rsidR="00D10B07" w:rsidRDefault="00D10B07">
                                <w:pPr>
                                  <w:spacing w:after="0" w:line="240" w:lineRule="auto"/>
                                  <w:textDirection w:val="btLr"/>
                                </w:pPr>
                              </w:p>
                            </w:txbxContent>
                          </wps:txbx>
                          <wps:bodyPr spcFirstLastPara="1" wrap="square" lIns="91425" tIns="91425" rIns="91425" bIns="91425" anchor="ctr" anchorCtr="0">
                            <a:noAutofit/>
                          </wps:bodyPr>
                        </wps:wsp>
                        <wps:wsp>
                          <wps:cNvPr id="1268152666" name="Free-form: Shape 1268152666"/>
                          <wps:cNvSpPr/>
                          <wps:spPr>
                            <a:xfrm>
                              <a:off x="0"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s:wsp>
                          <wps:cNvPr id="195046058" name="Free-form: Shape 195046058"/>
                          <wps:cNvSpPr/>
                          <wps:spPr>
                            <a:xfrm>
                              <a:off x="6096"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FFFFFF"/>
                            </a:solidFill>
                            <a:ln>
                              <a:noFill/>
                            </a:ln>
                          </wps:spPr>
                          <wps:bodyPr spcFirstLastPara="1" wrap="square" lIns="91425" tIns="91425" rIns="91425" bIns="91425" anchor="ctr" anchorCtr="0">
                            <a:noAutofit/>
                          </wps:bodyPr>
                        </wps:wsp>
                        <wps:wsp>
                          <wps:cNvPr id="1226894582" name="Free-form: Shape 1226894582"/>
                          <wps:cNvSpPr/>
                          <wps:spPr>
                            <a:xfrm>
                              <a:off x="12192"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s:wsp>
                          <wps:cNvPr id="357293417" name="Free-form: Shape 357293417"/>
                          <wps:cNvSpPr/>
                          <wps:spPr>
                            <a:xfrm>
                              <a:off x="7158228"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s:wsp>
                          <wps:cNvPr id="246964481" name="Free-form: Shape 246964481"/>
                          <wps:cNvSpPr/>
                          <wps:spPr>
                            <a:xfrm>
                              <a:off x="7152132"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FFFFFF"/>
                            </a:solidFill>
                            <a:ln>
                              <a:noFill/>
                            </a:ln>
                          </wps:spPr>
                          <wps:bodyPr spcFirstLastPara="1" wrap="square" lIns="91425" tIns="91425" rIns="91425" bIns="91425" anchor="ctr" anchorCtr="0">
                            <a:noAutofit/>
                          </wps:bodyPr>
                        </wps:wsp>
                        <wps:wsp>
                          <wps:cNvPr id="2048536042" name="Free-form: Shape 2048536042"/>
                          <wps:cNvSpPr/>
                          <wps:spPr>
                            <a:xfrm>
                              <a:off x="7146036" y="0"/>
                              <a:ext cx="9144" cy="9413748"/>
                            </a:xfrm>
                            <a:custGeom>
                              <a:avLst/>
                              <a:gdLst/>
                              <a:ahLst/>
                              <a:cxnLst/>
                              <a:rect l="l" t="t" r="r" b="b"/>
                              <a:pathLst>
                                <a:path w="9144" h="9413748" extrusionOk="0">
                                  <a:moveTo>
                                    <a:pt x="0" y="0"/>
                                  </a:moveTo>
                                  <a:lnTo>
                                    <a:pt x="9144" y="0"/>
                                  </a:lnTo>
                                  <a:lnTo>
                                    <a:pt x="9144" y="9413748"/>
                                  </a:lnTo>
                                  <a:lnTo>
                                    <a:pt x="0" y="9413748"/>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304800</wp:posOffset>
              </wp:positionH>
              <wp:positionV relativeFrom="page">
                <wp:posOffset>323088</wp:posOffset>
              </wp:positionV>
              <wp:extent cx="7164324" cy="9413748"/>
              <wp:effectExtent b="0" l="0" r="0" t="0"/>
              <wp:wrapNone/>
              <wp:docPr id="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164324" cy="9413748"/>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44A1"/>
    <w:multiLevelType w:val="multilevel"/>
    <w:tmpl w:val="08B46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7525EF"/>
    <w:multiLevelType w:val="multilevel"/>
    <w:tmpl w:val="E81AD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FB02EF"/>
    <w:multiLevelType w:val="multilevel"/>
    <w:tmpl w:val="4DD68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E2336"/>
    <w:multiLevelType w:val="multilevel"/>
    <w:tmpl w:val="EDC43D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9ED3DC1"/>
    <w:multiLevelType w:val="multilevel"/>
    <w:tmpl w:val="9B581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0D52EE"/>
    <w:multiLevelType w:val="multilevel"/>
    <w:tmpl w:val="8F204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4E27C6"/>
    <w:multiLevelType w:val="multilevel"/>
    <w:tmpl w:val="24FAF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D17EF6"/>
    <w:multiLevelType w:val="multilevel"/>
    <w:tmpl w:val="DFBCB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9D5C4C"/>
    <w:multiLevelType w:val="multilevel"/>
    <w:tmpl w:val="25F46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D355C0"/>
    <w:multiLevelType w:val="multilevel"/>
    <w:tmpl w:val="ECE22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9111B0"/>
    <w:multiLevelType w:val="multilevel"/>
    <w:tmpl w:val="67CC8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5E12EA"/>
    <w:multiLevelType w:val="multilevel"/>
    <w:tmpl w:val="917CA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E41FD8"/>
    <w:multiLevelType w:val="multilevel"/>
    <w:tmpl w:val="95268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8431792">
    <w:abstractNumId w:val="7"/>
  </w:num>
  <w:num w:numId="2" w16cid:durableId="1165512035">
    <w:abstractNumId w:val="10"/>
  </w:num>
  <w:num w:numId="3" w16cid:durableId="492723448">
    <w:abstractNumId w:val="0"/>
  </w:num>
  <w:num w:numId="4" w16cid:durableId="1857385057">
    <w:abstractNumId w:val="9"/>
  </w:num>
  <w:num w:numId="5" w16cid:durableId="2049407273">
    <w:abstractNumId w:val="4"/>
  </w:num>
  <w:num w:numId="6" w16cid:durableId="1450472272">
    <w:abstractNumId w:val="12"/>
  </w:num>
  <w:num w:numId="7" w16cid:durableId="1468666231">
    <w:abstractNumId w:val="6"/>
  </w:num>
  <w:num w:numId="8" w16cid:durableId="1209223341">
    <w:abstractNumId w:val="5"/>
  </w:num>
  <w:num w:numId="9" w16cid:durableId="2084137095">
    <w:abstractNumId w:val="8"/>
  </w:num>
  <w:num w:numId="10" w16cid:durableId="78335459">
    <w:abstractNumId w:val="3"/>
  </w:num>
  <w:num w:numId="11" w16cid:durableId="1358892362">
    <w:abstractNumId w:val="2"/>
  </w:num>
  <w:num w:numId="12" w16cid:durableId="2106657305">
    <w:abstractNumId w:val="1"/>
  </w:num>
  <w:num w:numId="13" w16cid:durableId="15420132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B07"/>
    <w:rsid w:val="00C5308B"/>
    <w:rsid w:val="00D10B07"/>
    <w:rsid w:val="00D140A5"/>
    <w:rsid w:val="00E53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87089"/>
  <w15:docId w15:val="{0052D767-D4F9-414A-9E76-6F9B11B2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184"/>
      <w:ind w:left="10" w:right="2668" w:hanging="10"/>
      <w:jc w:val="right"/>
      <w:outlineLvl w:val="0"/>
    </w:pPr>
    <w:rPr>
      <w:rFonts w:ascii="Times New Roman" w:eastAsia="Times New Roman" w:hAnsi="Times New Roman" w:cs="Times New Roman"/>
      <w:color w:val="000000"/>
      <w:sz w:val="36"/>
      <w:szCs w:val="36"/>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2858</Words>
  <Characters>16296</Characters>
  <Application>Microsoft Office Word</Application>
  <DocSecurity>0</DocSecurity>
  <Lines>135</Lines>
  <Paragraphs>38</Paragraphs>
  <ScaleCrop>false</ScaleCrop>
  <Company/>
  <LinksUpToDate>false</LinksUpToDate>
  <CharactersWithSpaces>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طارق زيد احمد القحطاني</cp:lastModifiedBy>
  <cp:revision>2</cp:revision>
  <dcterms:created xsi:type="dcterms:W3CDTF">2025-12-13T17:50:00Z</dcterms:created>
  <dcterms:modified xsi:type="dcterms:W3CDTF">2025-12-13T17:50:00Z</dcterms:modified>
</cp:coreProperties>
</file>