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E10" w:rsidRPr="00C60E10" w:rsidRDefault="00C60E10" w:rsidP="00C60E10">
      <w:pPr>
        <w:jc w:val="center"/>
        <w:rPr>
          <w:b/>
          <w:sz w:val="40"/>
          <w:szCs w:val="40"/>
        </w:rPr>
      </w:pPr>
      <w:r w:rsidRPr="00C60E10">
        <w:rPr>
          <w:b/>
          <w:sz w:val="40"/>
          <w:szCs w:val="40"/>
        </w:rPr>
        <w:t>Assignment No 1</w:t>
      </w:r>
    </w:p>
    <w:p w:rsidR="00C60E10" w:rsidRPr="00C60E10" w:rsidRDefault="00C60E10" w:rsidP="00C60E10">
      <w:pPr>
        <w:jc w:val="center"/>
        <w:rPr>
          <w:b/>
          <w:sz w:val="40"/>
          <w:szCs w:val="40"/>
        </w:rPr>
      </w:pPr>
      <w:r w:rsidRPr="00C60E10">
        <w:rPr>
          <w:b/>
          <w:sz w:val="40"/>
          <w:szCs w:val="40"/>
        </w:rPr>
        <w:t>Cs610 (Computer Networks)</w:t>
      </w:r>
    </w:p>
    <w:p w:rsidR="00C60E10" w:rsidRPr="00C60E10" w:rsidRDefault="00C60E10" w:rsidP="00C60E10">
      <w:pPr>
        <w:jc w:val="center"/>
        <w:rPr>
          <w:b/>
          <w:sz w:val="40"/>
          <w:szCs w:val="40"/>
        </w:rPr>
      </w:pPr>
      <w:r w:rsidRPr="00C60E10">
        <w:rPr>
          <w:b/>
          <w:sz w:val="40"/>
          <w:szCs w:val="40"/>
        </w:rPr>
        <w:t>Name: Abdullah</w:t>
      </w:r>
    </w:p>
    <w:p w:rsidR="00C60E10" w:rsidRPr="00C60E10" w:rsidRDefault="00C60E10" w:rsidP="00C60E10">
      <w:pPr>
        <w:jc w:val="center"/>
        <w:rPr>
          <w:b/>
          <w:sz w:val="40"/>
          <w:szCs w:val="40"/>
        </w:rPr>
      </w:pPr>
      <w:r w:rsidRPr="00C60E10">
        <w:rPr>
          <w:b/>
          <w:sz w:val="40"/>
          <w:szCs w:val="40"/>
        </w:rPr>
        <w:t>Student ID: BC230413824</w:t>
      </w:r>
    </w:p>
    <w:p w:rsidR="00C60E10" w:rsidRDefault="00C60E10" w:rsidP="00C60E10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C60E10" w:rsidRDefault="00C60E10">
      <w:pPr>
        <w:rPr>
          <w:b/>
          <w:sz w:val="36"/>
          <w:szCs w:val="36"/>
        </w:rPr>
      </w:pPr>
    </w:p>
    <w:p w:rsidR="00E7690B" w:rsidRDefault="00E7690B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Question # 1 Solution:</w:t>
      </w:r>
    </w:p>
    <w:p w:rsidR="00E7690B" w:rsidRPr="00016383" w:rsidRDefault="00E7690B" w:rsidP="00016383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cstheme="minorHAnsi"/>
          <w:b/>
          <w:sz w:val="32"/>
          <w:szCs w:val="32"/>
          <w:lang w:val="en-PK"/>
        </w:rPr>
      </w:pPr>
      <w:r w:rsidRPr="00016383">
        <w:rPr>
          <w:rFonts w:cstheme="minorHAnsi"/>
          <w:b/>
          <w:sz w:val="32"/>
          <w:szCs w:val="32"/>
          <w:lang w:val="en-PK"/>
        </w:rPr>
        <w:t>What could be causing the high collisi</w:t>
      </w:r>
      <w:r w:rsidRPr="00016383">
        <w:rPr>
          <w:rFonts w:cstheme="minorHAnsi"/>
          <w:b/>
          <w:sz w:val="32"/>
          <w:szCs w:val="32"/>
          <w:lang w:val="en-PK"/>
        </w:rPr>
        <w:t xml:space="preserve">on rate in this setup? </w:t>
      </w:r>
    </w:p>
    <w:p w:rsidR="00E7690B" w:rsidRDefault="00E7690B" w:rsidP="00E7690B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network is using a hub, not a switch, </w:t>
      </w:r>
      <w:proofErr w:type="gramStart"/>
      <w:r>
        <w:rPr>
          <w:rFonts w:cstheme="minorHAnsi"/>
          <w:sz w:val="28"/>
          <w:szCs w:val="28"/>
        </w:rPr>
        <w:t>In</w:t>
      </w:r>
      <w:proofErr w:type="gramEnd"/>
      <w:r>
        <w:rPr>
          <w:rFonts w:cstheme="minorHAnsi"/>
          <w:sz w:val="28"/>
          <w:szCs w:val="28"/>
        </w:rPr>
        <w:t xml:space="preserve"> a hub-based </w:t>
      </w:r>
      <w:r w:rsidRPr="003147B2">
        <w:rPr>
          <w:rFonts w:cstheme="minorHAnsi"/>
          <w:b/>
          <w:sz w:val="28"/>
          <w:szCs w:val="28"/>
        </w:rPr>
        <w:t>10Base-T Ethernet</w:t>
      </w:r>
      <w:r>
        <w:rPr>
          <w:rFonts w:cstheme="minorHAnsi"/>
          <w:sz w:val="28"/>
          <w:szCs w:val="28"/>
        </w:rPr>
        <w:t xml:space="preserve"> network, all devise share the same collision domain, meaning only one device can successfully transmit at a time.</w:t>
      </w:r>
    </w:p>
    <w:p w:rsidR="00E7690B" w:rsidRPr="003147B2" w:rsidRDefault="00E7690B" w:rsidP="00E7690B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 w:rsidRPr="003147B2">
        <w:rPr>
          <w:sz w:val="28"/>
          <w:szCs w:val="28"/>
        </w:rPr>
        <w:t xml:space="preserve">10Base-T uses </w:t>
      </w:r>
      <w:r w:rsidRPr="003147B2">
        <w:rPr>
          <w:rStyle w:val="Strong"/>
          <w:sz w:val="28"/>
          <w:szCs w:val="28"/>
        </w:rPr>
        <w:t>CSMA/CD (Carrier Sense Multiple Access with Collision Detection)</w:t>
      </w:r>
      <w:r w:rsidRPr="003147B2">
        <w:rPr>
          <w:sz w:val="28"/>
          <w:szCs w:val="28"/>
        </w:rPr>
        <w:t>, but heavy traffic makes collisions more frequent</w:t>
      </w:r>
      <w:r w:rsidR="003147B2">
        <w:t>.</w:t>
      </w:r>
    </w:p>
    <w:p w:rsidR="003147B2" w:rsidRDefault="003147B2" w:rsidP="00E7690B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More users and heavier traffic (e.g. transferring large files) increase the change of collations, leading to retransmission and slowing down the network.</w:t>
      </w:r>
    </w:p>
    <w:p w:rsidR="00016383" w:rsidRDefault="00016383" w:rsidP="00016383">
      <w:pPr>
        <w:spacing w:after="160" w:line="278" w:lineRule="auto"/>
        <w:jc w:val="both"/>
        <w:rPr>
          <w:rFonts w:cstheme="minorHAnsi"/>
          <w:sz w:val="28"/>
          <w:szCs w:val="28"/>
        </w:rPr>
      </w:pPr>
    </w:p>
    <w:p w:rsidR="003147B2" w:rsidRPr="00016383" w:rsidRDefault="003147B2" w:rsidP="00016383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 w:rsidRPr="00016383">
        <w:rPr>
          <w:rFonts w:cstheme="minorHAnsi"/>
          <w:b/>
          <w:sz w:val="32"/>
          <w:szCs w:val="32"/>
          <w:lang w:val="en-PK"/>
        </w:rPr>
        <w:t>Why might frames be getting dropped</w:t>
      </w:r>
      <w:r w:rsidRPr="00016383">
        <w:rPr>
          <w:rFonts w:cstheme="minorHAnsi"/>
          <w:b/>
          <w:sz w:val="32"/>
          <w:szCs w:val="32"/>
          <w:lang w:val="en-PK"/>
        </w:rPr>
        <w:t xml:space="preserve"> due to unknown types?</w:t>
      </w:r>
    </w:p>
    <w:p w:rsidR="003147B2" w:rsidRPr="003147B2" w:rsidRDefault="003147B2" w:rsidP="003147B2">
      <w:pPr>
        <w:pStyle w:val="ListParagraph"/>
        <w:spacing w:after="160" w:line="278" w:lineRule="auto"/>
        <w:jc w:val="both"/>
        <w:rPr>
          <w:rFonts w:cstheme="minorHAnsi"/>
          <w:b/>
          <w:sz w:val="32"/>
          <w:szCs w:val="32"/>
          <w:lang w:val="en-PK"/>
        </w:rPr>
      </w:pPr>
    </w:p>
    <w:p w:rsidR="003147B2" w:rsidRDefault="003147B2" w:rsidP="003147B2">
      <w:pPr>
        <w:pStyle w:val="ListParagraph"/>
        <w:numPr>
          <w:ilvl w:val="0"/>
          <w:numId w:val="5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 w:rsidRPr="003147B2">
        <w:rPr>
          <w:rFonts w:cstheme="minorHAnsi"/>
          <w:sz w:val="28"/>
          <w:szCs w:val="28"/>
        </w:rPr>
        <w:t>Frames can be dropped if they contain protocol types that the receiving devices or network equipment (like the sniffer or old network cards) do not recognize.</w:t>
      </w:r>
    </w:p>
    <w:p w:rsidR="003147B2" w:rsidRDefault="003147B2" w:rsidP="003147B2">
      <w:pPr>
        <w:pStyle w:val="ListParagraph"/>
        <w:numPr>
          <w:ilvl w:val="0"/>
          <w:numId w:val="5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Possible reason:</w:t>
      </w:r>
    </w:p>
    <w:p w:rsidR="003147B2" w:rsidRDefault="003147B2" w:rsidP="00016383">
      <w:pPr>
        <w:pStyle w:val="ListParagraph"/>
        <w:numPr>
          <w:ilvl w:val="1"/>
          <w:numId w:val="2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 w:rsidRPr="003147B2">
        <w:rPr>
          <w:rFonts w:cstheme="minorHAnsi"/>
          <w:sz w:val="28"/>
          <w:szCs w:val="28"/>
        </w:rPr>
        <w:t>Misconfigured devices using non-standard or proprietary protocols.</w:t>
      </w:r>
    </w:p>
    <w:p w:rsidR="003147B2" w:rsidRDefault="00016383" w:rsidP="00016383">
      <w:pPr>
        <w:pStyle w:val="ListParagraph"/>
        <w:numPr>
          <w:ilvl w:val="1"/>
          <w:numId w:val="2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Unsupported protocols being used on the network that the monitoring tool or some network devices cannot interpret. </w:t>
      </w:r>
    </w:p>
    <w:p w:rsidR="00016383" w:rsidRDefault="00016383" w:rsidP="00016383">
      <w:pPr>
        <w:pStyle w:val="ListParagraph"/>
        <w:spacing w:after="160" w:line="278" w:lineRule="auto"/>
        <w:jc w:val="both"/>
        <w:rPr>
          <w:rFonts w:cstheme="minorHAnsi"/>
          <w:sz w:val="28"/>
          <w:szCs w:val="28"/>
        </w:rPr>
      </w:pPr>
    </w:p>
    <w:p w:rsidR="00E7690B" w:rsidRPr="00016383" w:rsidRDefault="00016383" w:rsidP="00016383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cstheme="minorHAnsi"/>
          <w:b/>
          <w:sz w:val="32"/>
          <w:szCs w:val="32"/>
          <w:lang w:val="en-PK"/>
        </w:rPr>
      </w:pPr>
      <w:r w:rsidRPr="00016383">
        <w:rPr>
          <w:rFonts w:cstheme="minorHAnsi"/>
          <w:b/>
          <w:sz w:val="32"/>
          <w:szCs w:val="32"/>
          <w:lang w:val="en-PK"/>
        </w:rPr>
        <w:t>How can a network analyzer help</w:t>
      </w:r>
      <w:r w:rsidRPr="00016383">
        <w:rPr>
          <w:rFonts w:cstheme="minorHAnsi"/>
          <w:b/>
          <w:sz w:val="32"/>
          <w:szCs w:val="32"/>
          <w:lang w:val="en-PK"/>
        </w:rPr>
        <w:t xml:space="preserve"> resolve these issues?</w:t>
      </w:r>
    </w:p>
    <w:p w:rsidR="0089182A" w:rsidRPr="0089182A" w:rsidRDefault="0089182A" w:rsidP="0089182A">
      <w:pPr>
        <w:spacing w:after="160" w:line="278" w:lineRule="auto"/>
        <w:ind w:firstLine="720"/>
        <w:jc w:val="both"/>
        <w:rPr>
          <w:rFonts w:asciiTheme="majorBidi" w:hAnsiTheme="majorBidi" w:cstheme="majorBidi"/>
          <w:sz w:val="28"/>
          <w:szCs w:val="28"/>
          <w:lang w:val="en-PK"/>
        </w:rPr>
      </w:pPr>
      <w:r w:rsidRPr="0089182A">
        <w:rPr>
          <w:sz w:val="28"/>
          <w:szCs w:val="28"/>
        </w:rPr>
        <w:t xml:space="preserve">A network analyzer (sniffer) can help resolve these issues by: </w:t>
      </w:r>
    </w:p>
    <w:p w:rsidR="0089182A" w:rsidRPr="0089182A" w:rsidRDefault="0089182A" w:rsidP="0089182A">
      <w:pPr>
        <w:spacing w:after="160" w:line="278" w:lineRule="auto"/>
        <w:ind w:left="1440"/>
        <w:jc w:val="both"/>
        <w:rPr>
          <w:sz w:val="28"/>
          <w:szCs w:val="28"/>
        </w:rPr>
      </w:pPr>
      <w:r w:rsidRPr="0089182A">
        <w:sym w:font="Symbol" w:char="F0B7"/>
      </w:r>
      <w:r w:rsidRPr="0089182A">
        <w:rPr>
          <w:sz w:val="28"/>
          <w:szCs w:val="28"/>
        </w:rPr>
        <w:t xml:space="preserve"> </w:t>
      </w:r>
      <w:r w:rsidRPr="0089182A">
        <w:rPr>
          <w:b/>
          <w:sz w:val="28"/>
          <w:szCs w:val="28"/>
        </w:rPr>
        <w:t>Quantifying collision rates:</w:t>
      </w:r>
      <w:r w:rsidRPr="0089182A">
        <w:rPr>
          <w:sz w:val="28"/>
          <w:szCs w:val="28"/>
        </w:rPr>
        <w:t xml:space="preserve"> Providing precise measurements of collision </w:t>
      </w:r>
      <w:r w:rsidRPr="0089182A">
        <w:rPr>
          <w:sz w:val="28"/>
          <w:szCs w:val="28"/>
        </w:rPr>
        <w:t xml:space="preserve">      </w:t>
      </w:r>
      <w:r w:rsidRPr="0089182A">
        <w:rPr>
          <w:sz w:val="28"/>
          <w:szCs w:val="28"/>
        </w:rPr>
        <w:t xml:space="preserve">frequency and identifying peak collision periods </w:t>
      </w:r>
    </w:p>
    <w:p w:rsidR="0089182A" w:rsidRDefault="0089182A" w:rsidP="0089182A">
      <w:pPr>
        <w:pStyle w:val="ListParagraph"/>
        <w:spacing w:after="160" w:line="278" w:lineRule="auto"/>
        <w:ind w:left="1440"/>
        <w:jc w:val="both"/>
        <w:rPr>
          <w:sz w:val="28"/>
          <w:szCs w:val="28"/>
        </w:rPr>
      </w:pPr>
      <w:r w:rsidRPr="0089182A">
        <w:rPr>
          <w:sz w:val="28"/>
          <w:szCs w:val="28"/>
        </w:rPr>
        <w:sym w:font="Symbol" w:char="F0B7"/>
      </w:r>
      <w:r w:rsidRPr="0089182A">
        <w:rPr>
          <w:sz w:val="28"/>
          <w:szCs w:val="28"/>
        </w:rPr>
        <w:t xml:space="preserve"> </w:t>
      </w:r>
      <w:r w:rsidRPr="0089182A">
        <w:rPr>
          <w:b/>
          <w:sz w:val="28"/>
          <w:szCs w:val="28"/>
        </w:rPr>
        <w:t>Protocol analysis:</w:t>
      </w:r>
      <w:r w:rsidRPr="0089182A">
        <w:rPr>
          <w:sz w:val="28"/>
          <w:szCs w:val="28"/>
        </w:rPr>
        <w:t xml:space="preserve"> Identifying the specific unknown protocols causing frame drops and their source devices </w:t>
      </w:r>
    </w:p>
    <w:p w:rsidR="0089182A" w:rsidRDefault="0089182A" w:rsidP="0089182A">
      <w:pPr>
        <w:pStyle w:val="ListParagraph"/>
        <w:spacing w:after="160" w:line="278" w:lineRule="auto"/>
        <w:ind w:left="1440"/>
        <w:jc w:val="both"/>
        <w:rPr>
          <w:sz w:val="28"/>
          <w:szCs w:val="28"/>
        </w:rPr>
      </w:pPr>
      <w:r w:rsidRPr="0089182A">
        <w:rPr>
          <w:sz w:val="28"/>
          <w:szCs w:val="28"/>
        </w:rPr>
        <w:sym w:font="Symbol" w:char="F0B7"/>
      </w:r>
      <w:r w:rsidRPr="0089182A">
        <w:rPr>
          <w:sz w:val="28"/>
          <w:szCs w:val="28"/>
        </w:rPr>
        <w:t xml:space="preserve"> </w:t>
      </w:r>
      <w:r w:rsidRPr="0089182A">
        <w:rPr>
          <w:b/>
          <w:sz w:val="28"/>
          <w:szCs w:val="28"/>
        </w:rPr>
        <w:t>Traffic pattern identification:</w:t>
      </w:r>
      <w:r w:rsidRPr="0089182A">
        <w:rPr>
          <w:sz w:val="28"/>
          <w:szCs w:val="28"/>
        </w:rPr>
        <w:t xml:space="preserve"> Revealing which devices or applications are generating excessive traffic leading to congestion</w:t>
      </w:r>
    </w:p>
    <w:p w:rsidR="0089182A" w:rsidRDefault="0089182A" w:rsidP="0089182A">
      <w:pPr>
        <w:pStyle w:val="ListParagraph"/>
        <w:spacing w:after="160" w:line="278" w:lineRule="auto"/>
        <w:ind w:left="1440" w:firstLine="60"/>
        <w:jc w:val="both"/>
        <w:rPr>
          <w:sz w:val="28"/>
          <w:szCs w:val="28"/>
        </w:rPr>
      </w:pPr>
      <w:r w:rsidRPr="0089182A">
        <w:rPr>
          <w:sz w:val="28"/>
          <w:szCs w:val="28"/>
        </w:rPr>
        <w:sym w:font="Symbol" w:char="F0B7"/>
      </w:r>
      <w:r w:rsidRPr="0089182A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Collision</w:t>
      </w:r>
      <w:r w:rsidRPr="0089182A">
        <w:rPr>
          <w:b/>
          <w:sz w:val="28"/>
          <w:szCs w:val="28"/>
        </w:rPr>
        <w:t xml:space="preserve"> detection: </w:t>
      </w:r>
      <w:r w:rsidRPr="0089182A">
        <w:rPr>
          <w:sz w:val="28"/>
          <w:szCs w:val="28"/>
        </w:rPr>
        <w:t xml:space="preserve">Identifying malformed packets, CRC errors, or other transmission problems </w:t>
      </w:r>
    </w:p>
    <w:p w:rsidR="00016383" w:rsidRDefault="0089182A" w:rsidP="0089182A">
      <w:pPr>
        <w:pStyle w:val="ListParagraph"/>
        <w:spacing w:after="160" w:line="278" w:lineRule="auto"/>
        <w:ind w:left="1440"/>
        <w:jc w:val="both"/>
        <w:rPr>
          <w:sz w:val="28"/>
          <w:szCs w:val="28"/>
        </w:rPr>
      </w:pPr>
      <w:r w:rsidRPr="0089182A">
        <w:rPr>
          <w:sz w:val="28"/>
          <w:szCs w:val="28"/>
        </w:rPr>
        <w:sym w:font="Symbol" w:char="F0B7"/>
      </w:r>
      <w:r w:rsidRPr="0089182A">
        <w:rPr>
          <w:sz w:val="28"/>
          <w:szCs w:val="28"/>
        </w:rPr>
        <w:t xml:space="preserve"> </w:t>
      </w:r>
      <w:r w:rsidRPr="0089182A">
        <w:rPr>
          <w:b/>
          <w:sz w:val="28"/>
          <w:szCs w:val="28"/>
        </w:rPr>
        <w:t xml:space="preserve">Baseline establishment: </w:t>
      </w:r>
      <w:r w:rsidRPr="0089182A">
        <w:rPr>
          <w:sz w:val="28"/>
          <w:szCs w:val="28"/>
        </w:rPr>
        <w:t>Creating a performance baseline to measure improvements after implementing solutions</w:t>
      </w:r>
    </w:p>
    <w:p w:rsidR="0089182A" w:rsidRDefault="0089182A" w:rsidP="0089182A">
      <w:pPr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Based on this data, the technician can recommend solutions, such as:</w:t>
      </w:r>
    </w:p>
    <w:p w:rsidR="0089182A" w:rsidRDefault="0089182A" w:rsidP="0089182A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sz w:val="28"/>
          <w:szCs w:val="28"/>
        </w:rPr>
      </w:pPr>
      <w:r w:rsidRPr="0089182A">
        <w:rPr>
          <w:sz w:val="28"/>
          <w:szCs w:val="28"/>
        </w:rPr>
        <w:t>Replacing the hub with a switch (to create separate collision domains).</w:t>
      </w:r>
    </w:p>
    <w:p w:rsidR="0089182A" w:rsidRDefault="0089182A" w:rsidP="0089182A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Updating device configuration to ensure standard protocols are used.</w:t>
      </w:r>
    </w:p>
    <w:p w:rsidR="0089182A" w:rsidRPr="0089182A" w:rsidRDefault="0089182A" w:rsidP="0089182A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Replacing faulty network cables or NICs.</w:t>
      </w:r>
    </w:p>
    <w:p w:rsidR="0089182A" w:rsidRPr="0089182A" w:rsidRDefault="0089182A" w:rsidP="0089182A">
      <w:pPr>
        <w:pStyle w:val="ListParagraph"/>
        <w:spacing w:after="160" w:line="278" w:lineRule="auto"/>
        <w:jc w:val="both"/>
        <w:rPr>
          <w:sz w:val="28"/>
          <w:szCs w:val="28"/>
        </w:rPr>
      </w:pPr>
    </w:p>
    <w:p w:rsidR="0089182A" w:rsidRPr="0089182A" w:rsidRDefault="0089182A" w:rsidP="0089182A">
      <w:pPr>
        <w:pStyle w:val="ListParagraph"/>
        <w:spacing w:after="160" w:line="278" w:lineRule="auto"/>
        <w:jc w:val="both"/>
        <w:rPr>
          <w:rFonts w:asciiTheme="majorBidi" w:hAnsiTheme="majorBidi" w:cstheme="majorBidi"/>
          <w:sz w:val="28"/>
          <w:szCs w:val="28"/>
          <w:lang w:val="en-PK"/>
        </w:rPr>
      </w:pPr>
    </w:p>
    <w:p w:rsidR="0089182A" w:rsidRDefault="0089182A" w:rsidP="0089182A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Question # 2</w:t>
      </w:r>
      <w:r>
        <w:rPr>
          <w:b/>
          <w:sz w:val="36"/>
          <w:szCs w:val="36"/>
        </w:rPr>
        <w:t xml:space="preserve"> Solution:</w:t>
      </w:r>
    </w:p>
    <w:p w:rsidR="0089182A" w:rsidRDefault="0089182A" w:rsidP="0089182A">
      <w:pPr>
        <w:numPr>
          <w:ilvl w:val="0"/>
          <w:numId w:val="8"/>
        </w:numPr>
        <w:spacing w:after="160" w:line="278" w:lineRule="auto"/>
        <w:jc w:val="both"/>
        <w:rPr>
          <w:rFonts w:asciiTheme="majorBidi" w:hAnsiTheme="majorBidi" w:cstheme="majorBidi"/>
          <w:b/>
          <w:sz w:val="32"/>
          <w:szCs w:val="32"/>
          <w:lang w:val="en-PK"/>
        </w:rPr>
      </w:pPr>
      <w:r w:rsidRPr="0089182A">
        <w:rPr>
          <w:rFonts w:asciiTheme="majorBidi" w:hAnsiTheme="majorBidi" w:cstheme="majorBidi"/>
          <w:sz w:val="24"/>
          <w:szCs w:val="24"/>
          <w:lang w:val="en-PK"/>
        </w:rPr>
        <w:t xml:space="preserve"> </w:t>
      </w:r>
      <w:r w:rsidRPr="0089182A">
        <w:rPr>
          <w:rFonts w:asciiTheme="majorBidi" w:hAnsiTheme="majorBidi" w:cstheme="majorBidi"/>
          <w:b/>
          <w:sz w:val="32"/>
          <w:szCs w:val="32"/>
          <w:lang w:val="en-PK"/>
        </w:rPr>
        <w:t xml:space="preserve">Which Ethernet technology would you </w:t>
      </w:r>
      <w:r w:rsidRPr="0089182A">
        <w:rPr>
          <w:rFonts w:asciiTheme="majorBidi" w:hAnsiTheme="majorBidi" w:cstheme="majorBidi"/>
          <w:b/>
          <w:sz w:val="32"/>
          <w:szCs w:val="32"/>
          <w:lang w:val="en-PK"/>
        </w:rPr>
        <w:t>recommend for this setup and why?</w:t>
      </w:r>
    </w:p>
    <w:p w:rsidR="0089182A" w:rsidRDefault="0089182A" w:rsidP="0089182A">
      <w:pPr>
        <w:spacing w:after="160" w:line="278" w:lineRule="auto"/>
        <w:ind w:left="643"/>
        <w:jc w:val="both"/>
        <w:rPr>
          <w:rFonts w:asciiTheme="majorBidi" w:hAnsiTheme="majorBidi" w:cstheme="majorBidi"/>
          <w:sz w:val="28"/>
          <w:szCs w:val="28"/>
          <w:lang w:val="en-PK"/>
        </w:rPr>
      </w:pPr>
    </w:p>
    <w:p w:rsidR="0089182A" w:rsidRDefault="0089182A" w:rsidP="0089182A">
      <w:pPr>
        <w:spacing w:after="160" w:line="278" w:lineRule="auto"/>
        <w:ind w:left="643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 recommend using 10Base-T </w:t>
      </w:r>
      <w:proofErr w:type="spellStart"/>
      <w:r>
        <w:rPr>
          <w:rFonts w:asciiTheme="majorBidi" w:hAnsiTheme="majorBidi" w:cstheme="majorBidi"/>
          <w:sz w:val="28"/>
          <w:szCs w:val="28"/>
        </w:rPr>
        <w:t>Ehernet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with hubs for this office setup.</w:t>
      </w:r>
    </w:p>
    <w:p w:rsidR="0089182A" w:rsidRDefault="0089182A" w:rsidP="0089182A">
      <w:pPr>
        <w:spacing w:after="160" w:line="278" w:lineRule="auto"/>
        <w:ind w:left="643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Reasons:</w:t>
      </w:r>
    </w:p>
    <w:p w:rsidR="00E03909" w:rsidRPr="00E03909" w:rsidRDefault="00E03909" w:rsidP="00E03909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b/>
          <w:sz w:val="28"/>
          <w:szCs w:val="28"/>
        </w:rPr>
      </w:pPr>
      <w:r w:rsidRPr="00E03909">
        <w:rPr>
          <w:b/>
          <w:sz w:val="28"/>
          <w:szCs w:val="28"/>
        </w:rPr>
        <w:lastRenderedPageBreak/>
        <w:t xml:space="preserve">Cost-effectiveness: </w:t>
      </w:r>
      <w:r w:rsidR="0089182A" w:rsidRPr="00E03909">
        <w:rPr>
          <w:sz w:val="28"/>
          <w:szCs w:val="28"/>
        </w:rPr>
        <w:t>10Base-T uses twisted pair cabling which is less expensive than coaxial cable</w:t>
      </w:r>
      <w:r>
        <w:rPr>
          <w:sz w:val="28"/>
          <w:szCs w:val="28"/>
        </w:rPr>
        <w:t xml:space="preserve"> used in Thick or Thin Ethernet </w:t>
      </w:r>
    </w:p>
    <w:p w:rsidR="00E03909" w:rsidRPr="00E03909" w:rsidRDefault="0089182A" w:rsidP="00E03909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b/>
          <w:sz w:val="28"/>
          <w:szCs w:val="28"/>
        </w:rPr>
      </w:pPr>
      <w:r w:rsidRPr="00E03909">
        <w:rPr>
          <w:b/>
          <w:sz w:val="28"/>
          <w:szCs w:val="28"/>
        </w:rPr>
        <w:t>Modularity:</w:t>
      </w:r>
      <w:r w:rsidRPr="00E03909">
        <w:rPr>
          <w:sz w:val="28"/>
          <w:szCs w:val="28"/>
        </w:rPr>
        <w:t xml:space="preserve"> Star topology allows for easy addition or removal of computers without disrupting the entire network </w:t>
      </w:r>
    </w:p>
    <w:p w:rsidR="00E03909" w:rsidRPr="00E03909" w:rsidRDefault="0089182A" w:rsidP="00E03909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b/>
          <w:sz w:val="28"/>
          <w:szCs w:val="28"/>
        </w:rPr>
      </w:pPr>
      <w:r w:rsidRPr="00E03909">
        <w:rPr>
          <w:b/>
          <w:sz w:val="28"/>
          <w:szCs w:val="28"/>
        </w:rPr>
        <w:t>Fault isolation:</w:t>
      </w:r>
      <w:r w:rsidRPr="00E03909">
        <w:rPr>
          <w:sz w:val="28"/>
          <w:szCs w:val="28"/>
        </w:rPr>
        <w:t xml:space="preserve"> Cable failures in 10Base-T only affect the individual connection between a computer and </w:t>
      </w:r>
      <w:r w:rsidR="00E03909">
        <w:rPr>
          <w:sz w:val="28"/>
          <w:szCs w:val="28"/>
        </w:rPr>
        <w:t>the hub, not the entire network</w:t>
      </w:r>
    </w:p>
    <w:p w:rsidR="0089182A" w:rsidRPr="00E03909" w:rsidRDefault="0089182A" w:rsidP="00E03909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b/>
          <w:sz w:val="28"/>
          <w:szCs w:val="28"/>
        </w:rPr>
      </w:pPr>
      <w:r w:rsidRPr="00E03909">
        <w:rPr>
          <w:b/>
          <w:sz w:val="28"/>
          <w:szCs w:val="28"/>
        </w:rPr>
        <w:t>Maintenance simplicity:</w:t>
      </w:r>
      <w:r w:rsidRPr="00E03909">
        <w:rPr>
          <w:sz w:val="28"/>
          <w:szCs w:val="28"/>
        </w:rPr>
        <w:t xml:space="preserve"> Problems can be diagnosed and fixed quickly by checking individual connections</w:t>
      </w:r>
      <w:r w:rsidR="00E03909">
        <w:rPr>
          <w:sz w:val="28"/>
          <w:szCs w:val="28"/>
        </w:rPr>
        <w:t>.</w:t>
      </w:r>
    </w:p>
    <w:p w:rsidR="00E03909" w:rsidRPr="00E03909" w:rsidRDefault="00E03909" w:rsidP="00E03909">
      <w:pPr>
        <w:pStyle w:val="ListParagraph"/>
        <w:spacing w:after="160" w:line="278" w:lineRule="auto"/>
        <w:ind w:left="1363"/>
        <w:jc w:val="both"/>
        <w:rPr>
          <w:b/>
          <w:sz w:val="28"/>
          <w:szCs w:val="28"/>
        </w:rPr>
      </w:pPr>
    </w:p>
    <w:p w:rsidR="00E03909" w:rsidRDefault="00E03909" w:rsidP="00E03909">
      <w:pPr>
        <w:numPr>
          <w:ilvl w:val="0"/>
          <w:numId w:val="8"/>
        </w:numPr>
        <w:tabs>
          <w:tab w:val="clear" w:pos="643"/>
          <w:tab w:val="num" w:pos="720"/>
        </w:tabs>
        <w:spacing w:after="160" w:line="278" w:lineRule="auto"/>
        <w:ind w:left="720"/>
        <w:jc w:val="both"/>
        <w:rPr>
          <w:rFonts w:asciiTheme="majorBidi" w:hAnsiTheme="majorBidi" w:cstheme="majorBidi"/>
          <w:b/>
          <w:sz w:val="32"/>
          <w:szCs w:val="32"/>
          <w:lang w:val="en-PK"/>
        </w:rPr>
      </w:pPr>
      <w:r w:rsidRPr="00E03909">
        <w:rPr>
          <w:rFonts w:asciiTheme="majorBidi" w:hAnsiTheme="majorBidi" w:cstheme="majorBidi"/>
          <w:b/>
          <w:sz w:val="32"/>
          <w:szCs w:val="32"/>
          <w:lang w:val="en-PK"/>
        </w:rPr>
        <w:t>What kind of NIC would</w:t>
      </w:r>
      <w:r w:rsidRPr="00E03909">
        <w:rPr>
          <w:rFonts w:asciiTheme="majorBidi" w:hAnsiTheme="majorBidi" w:cstheme="majorBidi"/>
          <w:b/>
          <w:sz w:val="32"/>
          <w:szCs w:val="32"/>
          <w:lang w:val="en-PK"/>
        </w:rPr>
        <w:t xml:space="preserve"> be most suitable in this case?</w:t>
      </w:r>
    </w:p>
    <w:p w:rsidR="00E03909" w:rsidRDefault="00E03909" w:rsidP="00E03909">
      <w:pPr>
        <w:spacing w:after="160" w:line="278" w:lineRule="auto"/>
        <w:ind w:left="720"/>
        <w:jc w:val="both"/>
        <w:rPr>
          <w:rFonts w:cstheme="minorHAnsi"/>
          <w:sz w:val="28"/>
          <w:szCs w:val="28"/>
        </w:rPr>
      </w:pPr>
      <w:r w:rsidRPr="00E03909">
        <w:rPr>
          <w:rFonts w:cstheme="minorHAnsi"/>
          <w:sz w:val="28"/>
          <w:szCs w:val="28"/>
        </w:rPr>
        <w:t>The most suitable NIC would be an Ethernet NIC with an FJ-45 connector that support 10 Mbps (10Base-T)</w:t>
      </w:r>
    </w:p>
    <w:p w:rsidR="00E03909" w:rsidRDefault="00E03909" w:rsidP="00E03909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These NICs are inexpensive and widely available.</w:t>
      </w:r>
    </w:p>
    <w:p w:rsidR="00E03909" w:rsidRDefault="00E03909" w:rsidP="00E03909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The allow</w:t>
      </w:r>
      <w:proofErr w:type="gramEnd"/>
      <w:r>
        <w:rPr>
          <w:rFonts w:cstheme="minorHAnsi"/>
          <w:sz w:val="28"/>
          <w:szCs w:val="28"/>
        </w:rPr>
        <w:t xml:space="preserve"> direct connection to the twisted-pair cabling and hubs used in a 10Base-T network.</w:t>
      </w:r>
    </w:p>
    <w:p w:rsidR="00E03909" w:rsidRPr="00E03909" w:rsidRDefault="00E03909" w:rsidP="00E03909">
      <w:pPr>
        <w:spacing w:after="160" w:line="278" w:lineRule="auto"/>
        <w:ind w:left="1080"/>
        <w:jc w:val="both"/>
        <w:rPr>
          <w:rFonts w:cstheme="minorHAnsi"/>
          <w:sz w:val="28"/>
          <w:szCs w:val="28"/>
        </w:rPr>
      </w:pPr>
    </w:p>
    <w:p w:rsidR="0089182A" w:rsidRPr="00E03909" w:rsidRDefault="00E03909" w:rsidP="00475476">
      <w:pPr>
        <w:numPr>
          <w:ilvl w:val="0"/>
          <w:numId w:val="8"/>
        </w:numPr>
        <w:tabs>
          <w:tab w:val="clear" w:pos="643"/>
          <w:tab w:val="num" w:pos="720"/>
        </w:tabs>
        <w:spacing w:after="160" w:line="278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03909">
        <w:rPr>
          <w:rFonts w:cstheme="minorHAnsi"/>
          <w:b/>
          <w:sz w:val="32"/>
          <w:szCs w:val="32"/>
          <w:lang w:val="en-PK"/>
        </w:rPr>
        <w:t xml:space="preserve">What are the limitations of the technologies you did not choose?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13"/>
        <w:gridCol w:w="4443"/>
      </w:tblGrid>
      <w:tr w:rsidR="00E03909" w:rsidTr="00E03909">
        <w:tc>
          <w:tcPr>
            <w:tcW w:w="4788" w:type="dxa"/>
          </w:tcPr>
          <w:p w:rsidR="00E03909" w:rsidRPr="00E03909" w:rsidRDefault="00E03909" w:rsidP="00E03909">
            <w:pPr>
              <w:spacing w:after="160" w:line="278" w:lineRule="auto"/>
              <w:jc w:val="both"/>
              <w:rPr>
                <w:rFonts w:cstheme="minorHAnsi"/>
                <w:b/>
                <w:sz w:val="28"/>
                <w:szCs w:val="28"/>
              </w:rPr>
            </w:pPr>
            <w:r w:rsidRPr="00E03909">
              <w:rPr>
                <w:rFonts w:cstheme="minorHAnsi"/>
                <w:b/>
                <w:sz w:val="28"/>
                <w:szCs w:val="28"/>
              </w:rPr>
              <w:t>Technology</w:t>
            </w:r>
          </w:p>
        </w:tc>
        <w:tc>
          <w:tcPr>
            <w:tcW w:w="4788" w:type="dxa"/>
          </w:tcPr>
          <w:p w:rsidR="00E03909" w:rsidRPr="00E03909" w:rsidRDefault="00E03909" w:rsidP="00E03909">
            <w:pPr>
              <w:spacing w:after="160" w:line="278" w:lineRule="auto"/>
              <w:jc w:val="both"/>
              <w:rPr>
                <w:rFonts w:cstheme="minorHAnsi"/>
                <w:b/>
                <w:sz w:val="28"/>
                <w:szCs w:val="28"/>
              </w:rPr>
            </w:pPr>
            <w:r w:rsidRPr="00E03909">
              <w:rPr>
                <w:rFonts w:cstheme="minorHAnsi"/>
                <w:b/>
                <w:sz w:val="28"/>
                <w:szCs w:val="28"/>
              </w:rPr>
              <w:t>Limitations</w:t>
            </w:r>
          </w:p>
        </w:tc>
      </w:tr>
      <w:tr w:rsidR="00E03909" w:rsidTr="00E03909">
        <w:tc>
          <w:tcPr>
            <w:tcW w:w="4788" w:type="dxa"/>
          </w:tcPr>
          <w:p w:rsidR="00E03909" w:rsidRPr="00C60E10" w:rsidRDefault="00E03909" w:rsidP="00C60E10">
            <w:pPr>
              <w:spacing w:after="160" w:line="278" w:lineRule="auto"/>
              <w:rPr>
                <w:rFonts w:cstheme="majorBidi"/>
                <w:b/>
                <w:sz w:val="28"/>
                <w:szCs w:val="28"/>
              </w:rPr>
            </w:pPr>
            <w:r w:rsidRPr="00C60E10">
              <w:rPr>
                <w:rFonts w:cstheme="majorBidi"/>
                <w:b/>
                <w:sz w:val="28"/>
                <w:szCs w:val="28"/>
              </w:rPr>
              <w:t>Thick Ethernet</w:t>
            </w:r>
          </w:p>
          <w:p w:rsidR="00E03909" w:rsidRDefault="00E03909" w:rsidP="00C60E10">
            <w:pPr>
              <w:spacing w:after="160" w:line="278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C60E10">
              <w:rPr>
                <w:rFonts w:cstheme="majorBidi"/>
                <w:b/>
                <w:sz w:val="28"/>
                <w:szCs w:val="28"/>
              </w:rPr>
              <w:t>(10Base5)</w:t>
            </w:r>
          </w:p>
        </w:tc>
        <w:tc>
          <w:tcPr>
            <w:tcW w:w="4788" w:type="dxa"/>
          </w:tcPr>
          <w:p w:rsidR="00E03909" w:rsidRDefault="00E03909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Very expensive and bulky cabling.</w:t>
            </w:r>
          </w:p>
          <w:p w:rsidR="00E03909" w:rsidRDefault="00E03909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Difficult to install and maintain.</w:t>
            </w:r>
          </w:p>
          <w:p w:rsidR="00E03909" w:rsidRDefault="00E03909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Requires vampire tabs for connections.</w:t>
            </w:r>
          </w:p>
          <w:p w:rsidR="00E03909" w:rsidRDefault="00E03909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 single cable fault can take down the entire network segment.</w:t>
            </w:r>
          </w:p>
          <w:p w:rsidR="00E03909" w:rsidRDefault="00E03909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03909" w:rsidTr="00E03909">
        <w:tc>
          <w:tcPr>
            <w:tcW w:w="4788" w:type="dxa"/>
          </w:tcPr>
          <w:p w:rsidR="00E03909" w:rsidRPr="00C60E10" w:rsidRDefault="00C60E10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C60E10">
              <w:rPr>
                <w:rFonts w:asciiTheme="majorBidi" w:hAnsiTheme="majorBidi" w:cstheme="majorBidi"/>
                <w:b/>
                <w:sz w:val="28"/>
                <w:szCs w:val="28"/>
              </w:rPr>
              <w:t>Think Ethernet</w:t>
            </w:r>
          </w:p>
          <w:p w:rsidR="00C60E10" w:rsidRDefault="00C60E10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60E10">
              <w:rPr>
                <w:rFonts w:asciiTheme="majorBidi" w:hAnsiTheme="majorBidi" w:cstheme="majorBidi"/>
                <w:b/>
                <w:sz w:val="28"/>
                <w:szCs w:val="28"/>
              </w:rPr>
              <w:t>(10Base2)</w:t>
            </w:r>
          </w:p>
        </w:tc>
        <w:tc>
          <w:tcPr>
            <w:tcW w:w="4788" w:type="dxa"/>
          </w:tcPr>
          <w:p w:rsidR="00C60E10" w:rsidRDefault="00C60E10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Still uses coaxial cable, which is harder to manage, than twisted pair.</w:t>
            </w:r>
          </w:p>
          <w:p w:rsidR="00C60E10" w:rsidRDefault="00C60E10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lastRenderedPageBreak/>
              <w:t>Bus topology means a cable break affects all computers on the segment.</w:t>
            </w:r>
          </w:p>
          <w:p w:rsidR="00C60E10" w:rsidRDefault="00C60E10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Limited flexibility for network expansion.</w:t>
            </w:r>
          </w:p>
          <w:p w:rsidR="00C60E10" w:rsidRDefault="00C60E10" w:rsidP="00E03909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Outdated technology, not suitable for modern office environments.</w:t>
            </w:r>
          </w:p>
        </w:tc>
      </w:tr>
    </w:tbl>
    <w:p w:rsidR="00E03909" w:rsidRPr="00E03909" w:rsidRDefault="00E03909" w:rsidP="00E03909">
      <w:pPr>
        <w:spacing w:after="160" w:line="278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:rsidR="00E7690B" w:rsidRDefault="00E7690B" w:rsidP="0089182A">
      <w:pPr>
        <w:pStyle w:val="ListParagraph"/>
      </w:pPr>
    </w:p>
    <w:sectPr w:rsidR="00E7690B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D6D19"/>
    <w:multiLevelType w:val="multilevel"/>
    <w:tmpl w:val="DB6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92F8E"/>
    <w:multiLevelType w:val="hybridMultilevel"/>
    <w:tmpl w:val="26A4C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636C2"/>
    <w:multiLevelType w:val="hybridMultilevel"/>
    <w:tmpl w:val="2DF0AD9C"/>
    <w:lvl w:ilvl="0" w:tplc="FF2865BA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FC201B"/>
    <w:multiLevelType w:val="hybridMultilevel"/>
    <w:tmpl w:val="BF20CA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07374A"/>
    <w:multiLevelType w:val="hybridMultilevel"/>
    <w:tmpl w:val="CB3A2888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" w15:restartNumberingAfterBreak="0">
    <w:nsid w:val="4A1E3208"/>
    <w:multiLevelType w:val="hybridMultilevel"/>
    <w:tmpl w:val="108AC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8631A4"/>
    <w:multiLevelType w:val="hybridMultilevel"/>
    <w:tmpl w:val="4A4E2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078F0"/>
    <w:multiLevelType w:val="hybridMultilevel"/>
    <w:tmpl w:val="71E266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BB0823"/>
    <w:multiLevelType w:val="hybridMultilevel"/>
    <w:tmpl w:val="AE22E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D53E95"/>
    <w:multiLevelType w:val="multilevel"/>
    <w:tmpl w:val="3280B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0" w15:restartNumberingAfterBreak="0">
    <w:nsid w:val="652F0D8A"/>
    <w:multiLevelType w:val="hybridMultilevel"/>
    <w:tmpl w:val="3368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81B73"/>
    <w:multiLevelType w:val="multilevel"/>
    <w:tmpl w:val="66E8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44545"/>
    <w:multiLevelType w:val="hybridMultilevel"/>
    <w:tmpl w:val="CDE8C10C"/>
    <w:lvl w:ilvl="0" w:tplc="48C874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2"/>
  </w:num>
  <w:num w:numId="7">
    <w:abstractNumId w:val="12"/>
  </w:num>
  <w:num w:numId="8">
    <w:abstractNumId w:val="9"/>
  </w:num>
  <w:num w:numId="9">
    <w:abstractNumId w:val="10"/>
  </w:num>
  <w:num w:numId="10">
    <w:abstractNumId w:val="3"/>
  </w:num>
  <w:num w:numId="11">
    <w:abstractNumId w:val="6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90B"/>
    <w:rsid w:val="00016383"/>
    <w:rsid w:val="003147B2"/>
    <w:rsid w:val="004621E5"/>
    <w:rsid w:val="0089182A"/>
    <w:rsid w:val="00B305E7"/>
    <w:rsid w:val="00C60E10"/>
    <w:rsid w:val="00E03909"/>
    <w:rsid w:val="00E7690B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7DDF"/>
  <w15:chartTrackingRefBased/>
  <w15:docId w15:val="{D8341B61-C5A7-493B-9C86-DB258392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9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690B"/>
    <w:rPr>
      <w:b/>
      <w:bCs/>
    </w:rPr>
  </w:style>
  <w:style w:type="table" w:styleId="TableGrid">
    <w:name w:val="Table Grid"/>
    <w:basedOn w:val="TableNormal"/>
    <w:uiPriority w:val="59"/>
    <w:rsid w:val="00E03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7CD72-9327-4B0C-85F4-E6CBC6EDA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2025-05-05T17:07:00Z</dcterms:created>
  <dcterms:modified xsi:type="dcterms:W3CDTF">2025-05-05T18:15:00Z</dcterms:modified>
</cp:coreProperties>
</file>