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69A4" w14:textId="77777777" w:rsidR="00E86131" w:rsidRPr="00E86131" w:rsidRDefault="00E86131" w:rsidP="00E86131">
      <w:pPr>
        <w:rPr>
          <w:rFonts w:ascii="Times New Roman" w:hAnsi="Times New Roman" w:cs="Times New Roman"/>
          <w:sz w:val="24"/>
          <w:szCs w:val="24"/>
        </w:rPr>
      </w:pPr>
      <w:r w:rsidRPr="00E86131">
        <w:rPr>
          <w:rFonts w:ascii="Times New Roman" w:hAnsi="Times New Roman" w:cs="Times New Roman"/>
          <w:sz w:val="24"/>
          <w:szCs w:val="24"/>
        </w:rPr>
        <w:t>The traditional division of philosophies encompasses three main branches:</w:t>
      </w:r>
    </w:p>
    <w:p w14:paraId="227A5F51" w14:textId="77777777" w:rsidR="00E86131" w:rsidRPr="00E86131" w:rsidRDefault="00E86131" w:rsidP="00E86131">
      <w:pPr>
        <w:pStyle w:val="ListParagraph"/>
        <w:numPr>
          <w:ilvl w:val="0"/>
          <w:numId w:val="3"/>
        </w:numPr>
        <w:rPr>
          <w:rFonts w:ascii="Times New Roman" w:hAnsi="Times New Roman" w:cs="Times New Roman"/>
          <w:sz w:val="24"/>
          <w:szCs w:val="24"/>
        </w:rPr>
      </w:pPr>
      <w:r w:rsidRPr="00E86131">
        <w:rPr>
          <w:rFonts w:ascii="Times New Roman" w:hAnsi="Times New Roman" w:cs="Times New Roman"/>
          <w:b/>
          <w:sz w:val="24"/>
          <w:szCs w:val="24"/>
        </w:rPr>
        <w:t>Epistemology</w:t>
      </w:r>
      <w:r w:rsidRPr="00E86131">
        <w:rPr>
          <w:rFonts w:ascii="Times New Roman" w:hAnsi="Times New Roman" w:cs="Times New Roman"/>
          <w:sz w:val="24"/>
          <w:szCs w:val="24"/>
        </w:rPr>
        <w:t>: This branch of philosophy deals with the nature, scope, and limits of human knowledge. It explores questions such as: What can we know? How do we know it? What is the difference between belief and knowledge? Epistemology delves into the study of truth, belief, justification, skepticism, and the various methods of inquiry.</w:t>
      </w:r>
    </w:p>
    <w:p w14:paraId="4BA77CBE" w14:textId="77777777" w:rsidR="00E86131" w:rsidRPr="00E86131" w:rsidRDefault="00E86131" w:rsidP="00E86131">
      <w:pPr>
        <w:pStyle w:val="ListParagraph"/>
        <w:numPr>
          <w:ilvl w:val="0"/>
          <w:numId w:val="3"/>
        </w:numPr>
        <w:rPr>
          <w:rFonts w:ascii="Times New Roman" w:hAnsi="Times New Roman" w:cs="Times New Roman"/>
          <w:sz w:val="24"/>
          <w:szCs w:val="24"/>
        </w:rPr>
      </w:pPr>
      <w:r w:rsidRPr="00E86131">
        <w:rPr>
          <w:rFonts w:ascii="Times New Roman" w:hAnsi="Times New Roman" w:cs="Times New Roman"/>
          <w:b/>
          <w:sz w:val="24"/>
          <w:szCs w:val="24"/>
        </w:rPr>
        <w:t>Metaphysics</w:t>
      </w:r>
      <w:r w:rsidRPr="00E86131">
        <w:rPr>
          <w:rFonts w:ascii="Times New Roman" w:hAnsi="Times New Roman" w:cs="Times New Roman"/>
          <w:sz w:val="24"/>
          <w:szCs w:val="24"/>
        </w:rPr>
        <w:t>: Metaphysics examines the fundamental nature of reality, including the existence of objects and their properties, the nature of space and time, causality, free will, and the relationship between mind and matter. It seeks to understand the ultimate nature of being and existence, often exploring questions beyond empirical observation and scientific inquiry.</w:t>
      </w:r>
    </w:p>
    <w:p w14:paraId="73696873" w14:textId="77777777" w:rsidR="00E86131" w:rsidRPr="00E86131" w:rsidRDefault="00E86131" w:rsidP="00E86131">
      <w:pPr>
        <w:pStyle w:val="ListParagraph"/>
        <w:numPr>
          <w:ilvl w:val="0"/>
          <w:numId w:val="3"/>
        </w:numPr>
        <w:rPr>
          <w:rFonts w:ascii="Times New Roman" w:hAnsi="Times New Roman" w:cs="Times New Roman"/>
          <w:sz w:val="24"/>
          <w:szCs w:val="24"/>
        </w:rPr>
      </w:pPr>
      <w:r w:rsidRPr="00E86131">
        <w:rPr>
          <w:rFonts w:ascii="Times New Roman" w:hAnsi="Times New Roman" w:cs="Times New Roman"/>
          <w:b/>
          <w:sz w:val="24"/>
          <w:szCs w:val="24"/>
        </w:rPr>
        <w:t>Ethics</w:t>
      </w:r>
      <w:r w:rsidRPr="00E86131">
        <w:rPr>
          <w:rFonts w:ascii="Times New Roman" w:hAnsi="Times New Roman" w:cs="Times New Roman"/>
          <w:sz w:val="24"/>
          <w:szCs w:val="24"/>
        </w:rPr>
        <w:t>: Ethics is concerned with moral principles, values, and judgments about what is right and wrong, good and bad, virtuous and vicious. It explores questions of how individuals should behave, what constitutes a good life, and what obligations and responsibilities we have toward others and society. Ethics aims to provide guidance for moral decision-making and to understand the nature of ethical concepts and principles.</w:t>
      </w:r>
    </w:p>
    <w:p w14:paraId="2DD90568" w14:textId="77777777" w:rsidR="00E86131" w:rsidRDefault="00E86131" w:rsidP="00E86131">
      <w:pPr>
        <w:rPr>
          <w:rFonts w:ascii="Times New Roman" w:hAnsi="Times New Roman" w:cs="Times New Roman"/>
          <w:b/>
          <w:sz w:val="24"/>
          <w:szCs w:val="24"/>
        </w:rPr>
      </w:pPr>
      <w:r w:rsidRPr="00E86131">
        <w:rPr>
          <w:rFonts w:ascii="Times New Roman" w:hAnsi="Times New Roman" w:cs="Times New Roman"/>
          <w:b/>
          <w:sz w:val="24"/>
          <w:szCs w:val="24"/>
        </w:rPr>
        <w:t>The value of philosophy</w:t>
      </w:r>
    </w:p>
    <w:p w14:paraId="79B1238B" w14:textId="77777777" w:rsidR="00E86131" w:rsidRPr="00E86131" w:rsidRDefault="00E86131" w:rsidP="00E86131">
      <w:pPr>
        <w:rPr>
          <w:rFonts w:ascii="Times New Roman" w:hAnsi="Times New Roman" w:cs="Times New Roman"/>
          <w:sz w:val="24"/>
          <w:szCs w:val="24"/>
        </w:rPr>
      </w:pPr>
      <w:r w:rsidRPr="00E86131">
        <w:rPr>
          <w:rFonts w:ascii="Times New Roman" w:hAnsi="Times New Roman" w:cs="Times New Roman"/>
          <w:sz w:val="24"/>
          <w:szCs w:val="24"/>
        </w:rPr>
        <w:t xml:space="preserve"> as espoused by many philosophers throughout history, includes:</w:t>
      </w:r>
    </w:p>
    <w:p w14:paraId="1BAD979D" w14:textId="77777777" w:rsidR="00E86131" w:rsidRPr="00E86131" w:rsidRDefault="00E86131" w:rsidP="00E86131">
      <w:pPr>
        <w:pStyle w:val="ListParagraph"/>
        <w:numPr>
          <w:ilvl w:val="0"/>
          <w:numId w:val="4"/>
        </w:numPr>
        <w:rPr>
          <w:rFonts w:ascii="Times New Roman" w:hAnsi="Times New Roman" w:cs="Times New Roman"/>
          <w:sz w:val="24"/>
          <w:szCs w:val="24"/>
        </w:rPr>
      </w:pPr>
      <w:r w:rsidRPr="003827DE">
        <w:rPr>
          <w:rFonts w:ascii="Times New Roman" w:hAnsi="Times New Roman" w:cs="Times New Roman"/>
          <w:b/>
          <w:sz w:val="24"/>
          <w:szCs w:val="24"/>
        </w:rPr>
        <w:t>Achieving freedom:</w:t>
      </w:r>
      <w:r w:rsidRPr="00E86131">
        <w:rPr>
          <w:rFonts w:ascii="Times New Roman" w:hAnsi="Times New Roman" w:cs="Times New Roman"/>
          <w:sz w:val="24"/>
          <w:szCs w:val="24"/>
        </w:rPr>
        <w:t xml:space="preserve"> Philosophy encourages critical thinking, self-reflection, and the examination of one's beliefs and assumptions. By engaging in philosophical inquiry, individuals can gain greater intellectual independence and autonomy, freeing themselves from dogma, prejudice, and unexamined beliefs.</w:t>
      </w:r>
    </w:p>
    <w:p w14:paraId="6D9E2F49" w14:textId="77777777" w:rsidR="00E86131" w:rsidRPr="00E86131" w:rsidRDefault="00E86131" w:rsidP="00E86131">
      <w:pPr>
        <w:pStyle w:val="ListParagraph"/>
        <w:numPr>
          <w:ilvl w:val="0"/>
          <w:numId w:val="4"/>
        </w:numPr>
        <w:rPr>
          <w:rFonts w:ascii="Times New Roman" w:hAnsi="Times New Roman" w:cs="Times New Roman"/>
          <w:sz w:val="24"/>
          <w:szCs w:val="24"/>
        </w:rPr>
      </w:pPr>
      <w:r w:rsidRPr="003827DE">
        <w:rPr>
          <w:rFonts w:ascii="Times New Roman" w:hAnsi="Times New Roman" w:cs="Times New Roman"/>
          <w:b/>
          <w:sz w:val="24"/>
          <w:szCs w:val="24"/>
        </w:rPr>
        <w:t>Building your view of life</w:t>
      </w:r>
      <w:r w:rsidRPr="00E86131">
        <w:rPr>
          <w:rFonts w:ascii="Times New Roman" w:hAnsi="Times New Roman" w:cs="Times New Roman"/>
          <w:sz w:val="24"/>
          <w:szCs w:val="24"/>
        </w:rPr>
        <w:t>: Philosophy offers frameworks and perspectives for understanding the world, human existence, and the meaning of life. It provides tools for grappling with existential questions, developing a coherent worldview, and cultivating a deeper understanding of oneself and one's place in the universe.</w:t>
      </w:r>
    </w:p>
    <w:p w14:paraId="489C84A7" w14:textId="77777777" w:rsidR="008F563B" w:rsidRPr="00E86131" w:rsidRDefault="008F563B" w:rsidP="00E86131">
      <w:pPr>
        <w:rPr>
          <w:rFonts w:ascii="Times New Roman" w:hAnsi="Times New Roman" w:cs="Times New Roman"/>
          <w:sz w:val="24"/>
          <w:szCs w:val="24"/>
        </w:rPr>
      </w:pPr>
    </w:p>
    <w:sectPr w:rsidR="008F563B" w:rsidRPr="00E86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3C62"/>
    <w:multiLevelType w:val="multilevel"/>
    <w:tmpl w:val="9736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E02C1D"/>
    <w:multiLevelType w:val="hybridMultilevel"/>
    <w:tmpl w:val="1FA2D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10A3E"/>
    <w:multiLevelType w:val="multilevel"/>
    <w:tmpl w:val="2C76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E0717F"/>
    <w:multiLevelType w:val="hybridMultilevel"/>
    <w:tmpl w:val="DEE8E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8069189">
    <w:abstractNumId w:val="2"/>
  </w:num>
  <w:num w:numId="2" w16cid:durableId="607589877">
    <w:abstractNumId w:val="0"/>
  </w:num>
  <w:num w:numId="3" w16cid:durableId="458301471">
    <w:abstractNumId w:val="1"/>
  </w:num>
  <w:num w:numId="4" w16cid:durableId="2111050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131"/>
    <w:rsid w:val="00195775"/>
    <w:rsid w:val="003827DE"/>
    <w:rsid w:val="003B7500"/>
    <w:rsid w:val="008F563B"/>
    <w:rsid w:val="00E8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4183"/>
  <w15:chartTrackingRefBased/>
  <w15:docId w15:val="{89C893C9-2750-4C4B-BB13-9B2C0A8B5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61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61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0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prof dr sajida parveen parveen</cp:lastModifiedBy>
  <cp:revision>2</cp:revision>
  <dcterms:created xsi:type="dcterms:W3CDTF">2026-08-02T10:13:00Z</dcterms:created>
  <dcterms:modified xsi:type="dcterms:W3CDTF">2026-08-02T10:13:00Z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e0dc4b86-76c4-4432-850b-07d6fb3d54e8</vt:lpwstr>
  </property>
</Properties>
</file>