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4A6C" w14:textId="77777777" w:rsidR="00BE042A" w:rsidRDefault="00BE042A" w:rsidP="00BE04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Handout 01 </w:t>
      </w:r>
    </w:p>
    <w:p w14:paraId="5629DDE3" w14:textId="77777777" w:rsidR="00BE042A" w:rsidRPr="00881318" w:rsidRDefault="00BE042A" w:rsidP="00BE042A">
      <w:p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</w:rPr>
        <w:t xml:space="preserve">This visual presents </w:t>
      </w:r>
      <w:r w:rsidRPr="00881318">
        <w:rPr>
          <w:rFonts w:ascii="Times New Roman" w:hAnsi="Times New Roman" w:cs="Times New Roman"/>
          <w:b/>
          <w:bCs/>
        </w:rPr>
        <w:t>15 different philosophies of life</w:t>
      </w:r>
      <w:r w:rsidRPr="00881318">
        <w:rPr>
          <w:rFonts w:ascii="Times New Roman" w:hAnsi="Times New Roman" w:cs="Times New Roman"/>
        </w:rPr>
        <w:t xml:space="preserve"> and their central ideas. It is very suitable for a </w:t>
      </w:r>
      <w:r w:rsidRPr="00881318">
        <w:rPr>
          <w:rFonts w:ascii="Times New Roman" w:hAnsi="Times New Roman" w:cs="Times New Roman"/>
          <w:b/>
          <w:bCs/>
        </w:rPr>
        <w:t>Personal Development / Philosophy / Critical Thinking worksheet</w:t>
      </w:r>
      <w:r w:rsidRPr="00881318">
        <w:rPr>
          <w:rFonts w:ascii="Times New Roman" w:hAnsi="Times New Roman" w:cs="Times New Roman"/>
        </w:rPr>
        <w:t>.</w:t>
      </w:r>
    </w:p>
    <w:p w14:paraId="1F322056" w14:textId="77777777" w:rsidR="00BE042A" w:rsidRPr="00881318" w:rsidRDefault="00BE042A" w:rsidP="00BE042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  <w:b/>
          <w:bCs/>
        </w:rPr>
        <w:t>Understanding the philosophy</w:t>
      </w:r>
    </w:p>
    <w:p w14:paraId="610F5909" w14:textId="77777777" w:rsidR="00BE042A" w:rsidRPr="00881318" w:rsidRDefault="00BE042A" w:rsidP="00BE042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  <w:b/>
          <w:bCs/>
        </w:rPr>
        <w:t>Short case study and application</w:t>
      </w:r>
    </w:p>
    <w:p w14:paraId="24D78749" w14:textId="77777777" w:rsidR="00BE042A" w:rsidRPr="00881318" w:rsidRDefault="00BE042A" w:rsidP="00BE042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  <w:b/>
          <w:bCs/>
        </w:rPr>
        <w:t>Critical reflection and comparison</w:t>
      </w:r>
    </w:p>
    <w:p w14:paraId="7B6DCD43" w14:textId="77777777" w:rsidR="00BE042A" w:rsidRPr="00881318" w:rsidRDefault="00BE042A" w:rsidP="00BE042A">
      <w:pPr>
        <w:spacing w:after="0"/>
        <w:rPr>
          <w:rFonts w:ascii="Times New Roman" w:hAnsi="Times New Roman" w:cs="Times New Roman"/>
          <w:b/>
          <w:bCs/>
        </w:rPr>
      </w:pPr>
      <w:r w:rsidRPr="00881318">
        <w:rPr>
          <w:rFonts w:ascii="Times New Roman" w:hAnsi="Times New Roman" w:cs="Times New Roman"/>
          <w:b/>
          <w:bCs/>
        </w:rPr>
        <w:t>WORKSHEET: THE MEANING OF LIFE — DIFFERENT PHILOSOPHICAL PERSPECTIVES</w:t>
      </w:r>
    </w:p>
    <w:p w14:paraId="3E688A10" w14:textId="77777777" w:rsidR="00BE042A" w:rsidRPr="00881318" w:rsidRDefault="00BE042A" w:rsidP="00BE042A">
      <w:p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  <w:b/>
          <w:bCs/>
        </w:rPr>
        <w:t>Name: __________________________</w:t>
      </w:r>
      <w:r w:rsidRPr="00881318">
        <w:rPr>
          <w:rFonts w:ascii="Times New Roman" w:hAnsi="Times New Roman" w:cs="Times New Roman"/>
        </w:rPr>
        <w:br/>
      </w:r>
      <w:r w:rsidRPr="00881318">
        <w:rPr>
          <w:rFonts w:ascii="Times New Roman" w:hAnsi="Times New Roman" w:cs="Times New Roman"/>
          <w:b/>
          <w:bCs/>
        </w:rPr>
        <w:t>Roll No: ________________________</w:t>
      </w:r>
      <w:r w:rsidRPr="00881318">
        <w:rPr>
          <w:rFonts w:ascii="Times New Roman" w:hAnsi="Times New Roman" w:cs="Times New Roman"/>
        </w:rPr>
        <w:br/>
      </w:r>
      <w:r w:rsidRPr="00881318">
        <w:rPr>
          <w:rFonts w:ascii="Times New Roman" w:hAnsi="Times New Roman" w:cs="Times New Roman"/>
          <w:b/>
          <w:bCs/>
        </w:rPr>
        <w:t>Course: _________________________</w:t>
      </w:r>
      <w:r w:rsidRPr="00881318">
        <w:rPr>
          <w:rFonts w:ascii="Times New Roman" w:hAnsi="Times New Roman" w:cs="Times New Roman"/>
        </w:rPr>
        <w:br/>
      </w:r>
      <w:r w:rsidRPr="00881318">
        <w:rPr>
          <w:rFonts w:ascii="Times New Roman" w:hAnsi="Times New Roman" w:cs="Times New Roman"/>
          <w:b/>
          <w:bCs/>
        </w:rPr>
        <w:t>Date: ___________________________</w:t>
      </w:r>
    </w:p>
    <w:p w14:paraId="4B855211" w14:textId="77777777" w:rsidR="00BE042A" w:rsidRPr="00881318" w:rsidRDefault="00BE042A" w:rsidP="00BE042A">
      <w:pPr>
        <w:spacing w:after="0"/>
        <w:rPr>
          <w:rFonts w:ascii="Times New Roman" w:hAnsi="Times New Roman" w:cs="Times New Roman"/>
          <w:b/>
          <w:bCs/>
        </w:rPr>
      </w:pPr>
      <w:r w:rsidRPr="00881318">
        <w:rPr>
          <w:rFonts w:ascii="Times New Roman" w:hAnsi="Times New Roman" w:cs="Times New Roman"/>
          <w:b/>
          <w:bCs/>
        </w:rPr>
        <w:t>Learning Outcomes</w:t>
      </w:r>
    </w:p>
    <w:p w14:paraId="54AA303D" w14:textId="77777777" w:rsidR="00BE042A" w:rsidRPr="00881318" w:rsidRDefault="00BE042A" w:rsidP="00BE042A">
      <w:p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</w:rPr>
        <w:t>After completing this worksheet, students will be able to:</w:t>
      </w:r>
    </w:p>
    <w:p w14:paraId="20097ABD" w14:textId="77777777" w:rsidR="00BE042A" w:rsidRPr="00881318" w:rsidRDefault="00BE042A" w:rsidP="00BE042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</w:rPr>
        <w:t>Understand major philosophical perspectives on the meaning of life.</w:t>
      </w:r>
    </w:p>
    <w:p w14:paraId="26B671B0" w14:textId="77777777" w:rsidR="00BE042A" w:rsidRPr="00881318" w:rsidRDefault="00BE042A" w:rsidP="00BE042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</w:rPr>
        <w:t>Identify philosophical ideas in real-life situations.</w:t>
      </w:r>
    </w:p>
    <w:p w14:paraId="40343C49" w14:textId="77777777" w:rsidR="00BE042A" w:rsidRPr="00881318" w:rsidRDefault="00BE042A" w:rsidP="00BE042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</w:rPr>
        <w:t>Apply analytical and critical thinking skills to different situations.</w:t>
      </w:r>
    </w:p>
    <w:p w14:paraId="2EF9A412" w14:textId="77777777" w:rsidR="00BE042A" w:rsidRPr="00881318" w:rsidRDefault="00BE042A" w:rsidP="00BE042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</w:rPr>
        <w:t>Compare different approaches to happiness, purpose, freedom, morality, and human relationships.</w:t>
      </w:r>
    </w:p>
    <w:p w14:paraId="3A18216E" w14:textId="77777777" w:rsidR="00BE042A" w:rsidRPr="00881318" w:rsidRDefault="00BE042A" w:rsidP="00BE042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81318">
        <w:rPr>
          <w:rFonts w:ascii="Times New Roman" w:hAnsi="Times New Roman" w:cs="Times New Roman"/>
        </w:rPr>
        <w:t>Reflect on their own philosophy of life.</w:t>
      </w:r>
    </w:p>
    <w:p w14:paraId="4AC73919" w14:textId="77777777" w:rsidR="00BE042A" w:rsidRPr="00881318" w:rsidRDefault="00BE042A" w:rsidP="00BE042A">
      <w:pPr>
        <w:spacing w:after="0"/>
        <w:rPr>
          <w:rFonts w:ascii="Times New Roman" w:hAnsi="Times New Roman" w:cs="Times New Roman"/>
        </w:rPr>
      </w:pPr>
    </w:p>
    <w:p w14:paraId="57E66081" w14:textId="77777777" w:rsidR="00BE042A" w:rsidRPr="00881318" w:rsidRDefault="00BE042A" w:rsidP="00BE042A">
      <w:pPr>
        <w:spacing w:after="0"/>
        <w:rPr>
          <w:rFonts w:ascii="Times New Roman" w:hAnsi="Times New Roman" w:cs="Times New Roman"/>
          <w:b/>
          <w:bCs/>
        </w:rPr>
      </w:pPr>
      <w:r w:rsidRPr="00881318">
        <w:rPr>
          <w:rFonts w:ascii="Times New Roman" w:hAnsi="Times New Roman" w:cs="Times New Roman"/>
          <w:b/>
          <w:bCs/>
        </w:rPr>
        <w:t>PART A: UNDERSTANDING THE PHILOSOPHIES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014"/>
        <w:gridCol w:w="5766"/>
      </w:tblGrid>
      <w:tr w:rsidR="00BE042A" w:rsidRPr="00881318" w14:paraId="4C0483E1" w14:textId="77777777" w:rsidTr="00FB2EBA">
        <w:tc>
          <w:tcPr>
            <w:tcW w:w="0" w:type="auto"/>
            <w:hideMark/>
          </w:tcPr>
          <w:p w14:paraId="3C110855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4798C0D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Philosophy</w:t>
            </w:r>
          </w:p>
        </w:tc>
        <w:tc>
          <w:tcPr>
            <w:tcW w:w="0" w:type="auto"/>
            <w:hideMark/>
          </w:tcPr>
          <w:p w14:paraId="75FED37E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Core Idea</w:t>
            </w:r>
          </w:p>
        </w:tc>
      </w:tr>
      <w:tr w:rsidR="00BE042A" w:rsidRPr="00881318" w14:paraId="4FF7D3E9" w14:textId="77777777" w:rsidTr="00FB2EBA">
        <w:tc>
          <w:tcPr>
            <w:tcW w:w="0" w:type="auto"/>
            <w:hideMark/>
          </w:tcPr>
          <w:p w14:paraId="6444395C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8596A78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Aristotelianism</w:t>
            </w:r>
          </w:p>
        </w:tc>
        <w:tc>
          <w:tcPr>
            <w:tcW w:w="0" w:type="auto"/>
            <w:hideMark/>
          </w:tcPr>
          <w:p w14:paraId="09565497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Learn, develop virtues, and achieve human flourishing.</w:t>
            </w:r>
          </w:p>
        </w:tc>
      </w:tr>
      <w:tr w:rsidR="00BE042A" w:rsidRPr="00881318" w14:paraId="47CA3C10" w14:textId="77777777" w:rsidTr="00FB2EBA">
        <w:tc>
          <w:tcPr>
            <w:tcW w:w="0" w:type="auto"/>
            <w:hideMark/>
          </w:tcPr>
          <w:p w14:paraId="71896E2E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054C110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Stoicism</w:t>
            </w:r>
          </w:p>
        </w:tc>
        <w:tc>
          <w:tcPr>
            <w:tcW w:w="0" w:type="auto"/>
            <w:hideMark/>
          </w:tcPr>
          <w:p w14:paraId="0E7F6173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Be self-sufficient and focus on what you can control.</w:t>
            </w:r>
          </w:p>
        </w:tc>
      </w:tr>
      <w:tr w:rsidR="00BE042A" w:rsidRPr="00881318" w14:paraId="4B62199F" w14:textId="77777777" w:rsidTr="00FB2EBA">
        <w:tc>
          <w:tcPr>
            <w:tcW w:w="0" w:type="auto"/>
            <w:hideMark/>
          </w:tcPr>
          <w:p w14:paraId="346F1000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3C58FD7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Epicureanism</w:t>
            </w:r>
          </w:p>
        </w:tc>
        <w:tc>
          <w:tcPr>
            <w:tcW w:w="0" w:type="auto"/>
            <w:hideMark/>
          </w:tcPr>
          <w:p w14:paraId="6D2BFBA7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Seek happiness and pleasure while avoiding unnecessary pain.</w:t>
            </w:r>
          </w:p>
        </w:tc>
      </w:tr>
      <w:tr w:rsidR="00BE042A" w:rsidRPr="00881318" w14:paraId="064A790E" w14:textId="77777777" w:rsidTr="00FB2EBA">
        <w:tc>
          <w:tcPr>
            <w:tcW w:w="0" w:type="auto"/>
            <w:hideMark/>
          </w:tcPr>
          <w:p w14:paraId="0D7DCE98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E6B4AED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Classical Liberalism</w:t>
            </w:r>
          </w:p>
        </w:tc>
        <w:tc>
          <w:tcPr>
            <w:tcW w:w="0" w:type="auto"/>
            <w:hideMark/>
          </w:tcPr>
          <w:p w14:paraId="6526384B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Defend individual liberty and personal freedom.</w:t>
            </w:r>
          </w:p>
        </w:tc>
      </w:tr>
      <w:tr w:rsidR="00BE042A" w:rsidRPr="00881318" w14:paraId="25207D7A" w14:textId="77777777" w:rsidTr="00FB2EBA">
        <w:tc>
          <w:tcPr>
            <w:tcW w:w="0" w:type="auto"/>
            <w:hideMark/>
          </w:tcPr>
          <w:p w14:paraId="7212BF76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448069B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Confucianism</w:t>
            </w:r>
          </w:p>
        </w:tc>
        <w:tc>
          <w:tcPr>
            <w:tcW w:w="0" w:type="auto"/>
            <w:hideMark/>
          </w:tcPr>
          <w:p w14:paraId="6A324225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Fulfil duties and maintain harmony in relationships and society.</w:t>
            </w:r>
          </w:p>
        </w:tc>
      </w:tr>
      <w:tr w:rsidR="00BE042A" w:rsidRPr="00881318" w14:paraId="324B1A43" w14:textId="77777777" w:rsidTr="00FB2EBA">
        <w:tc>
          <w:tcPr>
            <w:tcW w:w="0" w:type="auto"/>
            <w:hideMark/>
          </w:tcPr>
          <w:p w14:paraId="6A7A8AB5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A283657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Nihilism</w:t>
            </w:r>
          </w:p>
        </w:tc>
        <w:tc>
          <w:tcPr>
            <w:tcW w:w="0" w:type="auto"/>
            <w:hideMark/>
          </w:tcPr>
          <w:p w14:paraId="73B999B8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Life has no inherent meaning; meaning is not objectively given.</w:t>
            </w:r>
          </w:p>
        </w:tc>
      </w:tr>
      <w:tr w:rsidR="00BE042A" w:rsidRPr="00881318" w14:paraId="53FE58CD" w14:textId="77777777" w:rsidTr="00FB2EBA">
        <w:tc>
          <w:tcPr>
            <w:tcW w:w="0" w:type="auto"/>
            <w:hideMark/>
          </w:tcPr>
          <w:p w14:paraId="063B3DE8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9C29E49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Decisionism</w:t>
            </w:r>
          </w:p>
        </w:tc>
        <w:tc>
          <w:tcPr>
            <w:tcW w:w="0" w:type="auto"/>
            <w:hideMark/>
          </w:tcPr>
          <w:p w14:paraId="2A3F286B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Be logical and avoid blind or unjustified beliefs.</w:t>
            </w:r>
          </w:p>
        </w:tc>
      </w:tr>
      <w:tr w:rsidR="00BE042A" w:rsidRPr="00881318" w14:paraId="218F9619" w14:textId="77777777" w:rsidTr="00FB2EBA">
        <w:tc>
          <w:tcPr>
            <w:tcW w:w="0" w:type="auto"/>
            <w:hideMark/>
          </w:tcPr>
          <w:p w14:paraId="5FA198B2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56BD7E7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Existentialism</w:t>
            </w:r>
          </w:p>
        </w:tc>
        <w:tc>
          <w:tcPr>
            <w:tcW w:w="0" w:type="auto"/>
            <w:hideMark/>
          </w:tcPr>
          <w:p w14:paraId="2546A0B2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Create your own meaning through choices and actions.</w:t>
            </w:r>
          </w:p>
        </w:tc>
      </w:tr>
      <w:tr w:rsidR="00BE042A" w:rsidRPr="00881318" w14:paraId="4FA0E734" w14:textId="77777777" w:rsidTr="00FB2EBA">
        <w:tc>
          <w:tcPr>
            <w:tcW w:w="0" w:type="auto"/>
            <w:hideMark/>
          </w:tcPr>
          <w:p w14:paraId="1C7DF0DC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68DEF1B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Absurdism</w:t>
            </w:r>
          </w:p>
        </w:tc>
        <w:tc>
          <w:tcPr>
            <w:tcW w:w="0" w:type="auto"/>
            <w:hideMark/>
          </w:tcPr>
          <w:p w14:paraId="2E1AA7B7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Life may appear meaningless, but we continue living and creating meaning despite the absurdity.</w:t>
            </w:r>
          </w:p>
        </w:tc>
      </w:tr>
      <w:tr w:rsidR="00BE042A" w:rsidRPr="00881318" w14:paraId="68457D91" w14:textId="77777777" w:rsidTr="00FB2EBA">
        <w:tc>
          <w:tcPr>
            <w:tcW w:w="0" w:type="auto"/>
            <w:hideMark/>
          </w:tcPr>
          <w:p w14:paraId="6AD299EB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C67B905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Humanism</w:t>
            </w:r>
          </w:p>
        </w:tc>
        <w:tc>
          <w:tcPr>
            <w:tcW w:w="0" w:type="auto"/>
            <w:hideMark/>
          </w:tcPr>
          <w:p w14:paraId="2231B6FB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Act in the interest of humanity and human welfare.</w:t>
            </w:r>
          </w:p>
        </w:tc>
      </w:tr>
      <w:tr w:rsidR="00BE042A" w:rsidRPr="00881318" w14:paraId="59311019" w14:textId="77777777" w:rsidTr="00FB2EBA">
        <w:tc>
          <w:tcPr>
            <w:tcW w:w="0" w:type="auto"/>
            <w:hideMark/>
          </w:tcPr>
          <w:p w14:paraId="4CEF2154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0CDE84D0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Theism</w:t>
            </w:r>
          </w:p>
        </w:tc>
        <w:tc>
          <w:tcPr>
            <w:tcW w:w="0" w:type="auto"/>
            <w:hideMark/>
          </w:tcPr>
          <w:p w14:paraId="4F99C540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Follow and seek meaning through God or a higher divine purpose.</w:t>
            </w:r>
          </w:p>
        </w:tc>
      </w:tr>
      <w:tr w:rsidR="00BE042A" w:rsidRPr="00881318" w14:paraId="770B9679" w14:textId="77777777" w:rsidTr="00FB2EBA">
        <w:tc>
          <w:tcPr>
            <w:tcW w:w="0" w:type="auto"/>
            <w:hideMark/>
          </w:tcPr>
          <w:p w14:paraId="4A4385D8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1B72857D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Logical Positivism</w:t>
            </w:r>
          </w:p>
        </w:tc>
        <w:tc>
          <w:tcPr>
            <w:tcW w:w="0" w:type="auto"/>
            <w:hideMark/>
          </w:tcPr>
          <w:p w14:paraId="1377D3F8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Knowledge should be based on logic, evidence, and verification.</w:t>
            </w:r>
          </w:p>
        </w:tc>
      </w:tr>
      <w:tr w:rsidR="00BE042A" w:rsidRPr="00881318" w14:paraId="1CC1C2FA" w14:textId="77777777" w:rsidTr="00FB2EBA">
        <w:tc>
          <w:tcPr>
            <w:tcW w:w="0" w:type="auto"/>
            <w:hideMark/>
          </w:tcPr>
          <w:p w14:paraId="1298A7CE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56A4974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Natural Pantheism</w:t>
            </w:r>
          </w:p>
        </w:tc>
        <w:tc>
          <w:tcPr>
            <w:tcW w:w="0" w:type="auto"/>
            <w:hideMark/>
          </w:tcPr>
          <w:p w14:paraId="5990A2C8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Nature itself is sacred or represents ultimate reality.</w:t>
            </w:r>
          </w:p>
        </w:tc>
      </w:tr>
      <w:tr w:rsidR="00BE042A" w:rsidRPr="00881318" w14:paraId="02B59E16" w14:textId="77777777" w:rsidTr="00FB2EBA">
        <w:tc>
          <w:tcPr>
            <w:tcW w:w="0" w:type="auto"/>
            <w:hideMark/>
          </w:tcPr>
          <w:p w14:paraId="5061AF03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E83D6C9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Mohism</w:t>
            </w:r>
          </w:p>
        </w:tc>
        <w:tc>
          <w:tcPr>
            <w:tcW w:w="0" w:type="auto"/>
            <w:hideMark/>
          </w:tcPr>
          <w:p w14:paraId="32D3CEE9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Treat people impartially and promote universal care.</w:t>
            </w:r>
          </w:p>
        </w:tc>
      </w:tr>
      <w:tr w:rsidR="00BE042A" w:rsidRPr="00881318" w14:paraId="56D9CFEE" w14:textId="77777777" w:rsidTr="00FB2EBA">
        <w:tc>
          <w:tcPr>
            <w:tcW w:w="0" w:type="auto"/>
            <w:hideMark/>
          </w:tcPr>
          <w:p w14:paraId="0C7E5284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65303EFC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  <w:b/>
                <w:bCs/>
              </w:rPr>
              <w:t>Confucian Practical Ethics / Legalism</w:t>
            </w:r>
          </w:p>
        </w:tc>
        <w:tc>
          <w:tcPr>
            <w:tcW w:w="0" w:type="auto"/>
            <w:hideMark/>
          </w:tcPr>
          <w:p w14:paraId="06ED40C1" w14:textId="77777777" w:rsidR="00BE042A" w:rsidRPr="00881318" w:rsidRDefault="00BE042A" w:rsidP="00FB2EB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881318">
              <w:rPr>
                <w:rFonts w:ascii="Times New Roman" w:hAnsi="Times New Roman" w:cs="Times New Roman"/>
              </w:rPr>
              <w:t>Learn practical knowledge, discipline, and socially useful conduct.</w:t>
            </w:r>
          </w:p>
        </w:tc>
      </w:tr>
    </w:tbl>
    <w:p w14:paraId="455CE3F4" w14:textId="77777777" w:rsidR="00BE042A" w:rsidRDefault="00BE042A"/>
    <w:sectPr w:rsidR="00BE0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47FDC"/>
    <w:multiLevelType w:val="multilevel"/>
    <w:tmpl w:val="04FC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74469"/>
    <w:multiLevelType w:val="multilevel"/>
    <w:tmpl w:val="771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1634">
    <w:abstractNumId w:val="0"/>
  </w:num>
  <w:num w:numId="2" w16cid:durableId="342324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2A"/>
    <w:rsid w:val="00201C43"/>
    <w:rsid w:val="00BE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87D6"/>
  <w15:chartTrackingRefBased/>
  <w15:docId w15:val="{7883319E-2D08-4219-8890-FA9BF671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42A"/>
  </w:style>
  <w:style w:type="paragraph" w:styleId="Heading1">
    <w:name w:val="heading 1"/>
    <w:basedOn w:val="Normal"/>
    <w:next w:val="Normal"/>
    <w:link w:val="Heading1Char"/>
    <w:uiPriority w:val="9"/>
    <w:qFormat/>
    <w:rsid w:val="00BE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prof dr sajida parveen parveen</cp:lastModifiedBy>
  <cp:revision>1</cp:revision>
  <dcterms:created xsi:type="dcterms:W3CDTF">2026-08-22T10:28:00Z</dcterms:created>
  <dcterms:modified xsi:type="dcterms:W3CDTF">2026-08-22T10:28:00Z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1c0d9357-4b00-4bea-bf6e-b86be3774c83</vt:lpwstr>
  </property>
</Properties>
</file>