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4013" w14:textId="6A0D84CA" w:rsidR="008D7B1D" w:rsidRPr="008B48B0" w:rsidRDefault="008D7B1D" w:rsidP="008D7B1D">
      <w:pPr>
        <w:rPr>
          <w:rFonts w:ascii="Times New Roman" w:hAnsi="Times New Roman" w:cs="Times New Roman"/>
          <w:b/>
          <w:bCs/>
          <w:sz w:val="96"/>
          <w:szCs w:val="96"/>
        </w:rPr>
      </w:pPr>
      <w:r w:rsidRPr="008B48B0">
        <w:rPr>
          <w:rFonts w:ascii="Times New Roman" w:hAnsi="Times New Roman" w:cs="Times New Roman"/>
          <w:noProof/>
        </w:rPr>
        <w:drawing>
          <wp:anchor distT="0" distB="0" distL="114300" distR="114300" simplePos="0" relativeHeight="251658240" behindDoc="1" locked="0" layoutInCell="1" allowOverlap="1" wp14:anchorId="743472A3" wp14:editId="10472B7A">
            <wp:simplePos x="0" y="0"/>
            <wp:positionH relativeFrom="margin">
              <wp:posOffset>106418</wp:posOffset>
            </wp:positionH>
            <wp:positionV relativeFrom="paragraph">
              <wp:posOffset>29823</wp:posOffset>
            </wp:positionV>
            <wp:extent cx="5943600" cy="3916680"/>
            <wp:effectExtent l="0" t="0" r="0" b="7620"/>
            <wp:wrapNone/>
            <wp:docPr id="280800076" name="Picture 1" descr="Sri Lanka Scholar - Education &amp;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i Lanka Scholar - Education &amp; Cour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anchor>
        </w:drawing>
      </w:r>
    </w:p>
    <w:p w14:paraId="07E2D994" w14:textId="77777777" w:rsidR="008D7B1D" w:rsidRPr="008B48B0" w:rsidRDefault="008D7B1D" w:rsidP="008D7B1D">
      <w:pPr>
        <w:rPr>
          <w:rFonts w:ascii="Times New Roman" w:hAnsi="Times New Roman" w:cs="Times New Roman"/>
          <w:b/>
          <w:bCs/>
          <w:sz w:val="16"/>
          <w:szCs w:val="16"/>
        </w:rPr>
      </w:pPr>
    </w:p>
    <w:p w14:paraId="5E137868" w14:textId="77777777" w:rsidR="008D7B1D" w:rsidRPr="008B48B0" w:rsidRDefault="008D7B1D" w:rsidP="008D7B1D">
      <w:pPr>
        <w:rPr>
          <w:rFonts w:ascii="Times New Roman" w:hAnsi="Times New Roman" w:cs="Times New Roman"/>
          <w:b/>
          <w:bCs/>
          <w:sz w:val="16"/>
          <w:szCs w:val="16"/>
        </w:rPr>
      </w:pPr>
    </w:p>
    <w:p w14:paraId="75048BB4" w14:textId="6771D5D2" w:rsidR="008D7B1D" w:rsidRPr="008B48B0" w:rsidRDefault="00F52C06" w:rsidP="00F52C06">
      <w:pPr>
        <w:tabs>
          <w:tab w:val="left" w:pos="6209"/>
        </w:tabs>
        <w:rPr>
          <w:rFonts w:ascii="Times New Roman" w:hAnsi="Times New Roman" w:cs="Times New Roman"/>
          <w:b/>
          <w:bCs/>
          <w:sz w:val="16"/>
          <w:szCs w:val="16"/>
        </w:rPr>
      </w:pPr>
      <w:r>
        <w:rPr>
          <w:rFonts w:ascii="Times New Roman" w:hAnsi="Times New Roman" w:cs="Times New Roman"/>
          <w:b/>
          <w:bCs/>
          <w:sz w:val="16"/>
          <w:szCs w:val="16"/>
        </w:rPr>
        <w:tab/>
      </w:r>
    </w:p>
    <w:p w14:paraId="54D2935E" w14:textId="77777777" w:rsidR="008D7B1D" w:rsidRPr="008B48B0" w:rsidRDefault="008D7B1D" w:rsidP="008D7B1D">
      <w:pPr>
        <w:rPr>
          <w:rFonts w:ascii="Times New Roman" w:hAnsi="Times New Roman" w:cs="Times New Roman"/>
          <w:b/>
          <w:bCs/>
          <w:sz w:val="16"/>
          <w:szCs w:val="16"/>
        </w:rPr>
      </w:pPr>
    </w:p>
    <w:p w14:paraId="2ED96A86" w14:textId="77777777" w:rsidR="008D7B1D" w:rsidRPr="008B48B0" w:rsidRDefault="008D7B1D" w:rsidP="008D7B1D">
      <w:pPr>
        <w:rPr>
          <w:rFonts w:ascii="Times New Roman" w:hAnsi="Times New Roman" w:cs="Times New Roman"/>
          <w:b/>
          <w:bCs/>
          <w:sz w:val="16"/>
          <w:szCs w:val="16"/>
        </w:rPr>
      </w:pPr>
    </w:p>
    <w:p w14:paraId="3BBA8BFB" w14:textId="77777777" w:rsidR="008D7B1D" w:rsidRPr="008B48B0" w:rsidRDefault="008D7B1D" w:rsidP="008D7B1D">
      <w:pPr>
        <w:rPr>
          <w:rFonts w:ascii="Times New Roman" w:hAnsi="Times New Roman" w:cs="Times New Roman"/>
          <w:b/>
          <w:bCs/>
          <w:sz w:val="16"/>
          <w:szCs w:val="16"/>
        </w:rPr>
      </w:pPr>
    </w:p>
    <w:p w14:paraId="4B2C0C7C" w14:textId="77777777" w:rsidR="008D7B1D" w:rsidRPr="008B48B0" w:rsidRDefault="008D7B1D" w:rsidP="008D7B1D">
      <w:pPr>
        <w:rPr>
          <w:rFonts w:ascii="Times New Roman" w:hAnsi="Times New Roman" w:cs="Times New Roman"/>
          <w:b/>
          <w:bCs/>
          <w:sz w:val="16"/>
          <w:szCs w:val="16"/>
        </w:rPr>
      </w:pPr>
    </w:p>
    <w:p w14:paraId="1D28C61B" w14:textId="77777777" w:rsidR="008D7B1D" w:rsidRPr="008B48B0" w:rsidRDefault="008D7B1D" w:rsidP="008D7B1D">
      <w:pPr>
        <w:rPr>
          <w:rFonts w:ascii="Times New Roman" w:hAnsi="Times New Roman" w:cs="Times New Roman"/>
          <w:b/>
          <w:bCs/>
          <w:sz w:val="16"/>
          <w:szCs w:val="16"/>
        </w:rPr>
      </w:pPr>
    </w:p>
    <w:p w14:paraId="292273E1" w14:textId="77777777" w:rsidR="008D7B1D" w:rsidRPr="008B48B0" w:rsidRDefault="008D7B1D" w:rsidP="008D7B1D">
      <w:pPr>
        <w:rPr>
          <w:rFonts w:ascii="Times New Roman" w:hAnsi="Times New Roman" w:cs="Times New Roman"/>
          <w:b/>
          <w:bCs/>
          <w:sz w:val="16"/>
          <w:szCs w:val="16"/>
        </w:rPr>
      </w:pPr>
    </w:p>
    <w:p w14:paraId="68AFE3AA" w14:textId="77777777" w:rsidR="008D7B1D" w:rsidRPr="008B48B0" w:rsidRDefault="008D7B1D" w:rsidP="008D7B1D">
      <w:pPr>
        <w:rPr>
          <w:rFonts w:ascii="Times New Roman" w:hAnsi="Times New Roman" w:cs="Times New Roman"/>
          <w:b/>
          <w:bCs/>
          <w:sz w:val="16"/>
          <w:szCs w:val="16"/>
        </w:rPr>
      </w:pPr>
    </w:p>
    <w:p w14:paraId="163F7126" w14:textId="77777777" w:rsidR="008D7B1D" w:rsidRPr="008B48B0" w:rsidRDefault="008D7B1D" w:rsidP="008D7B1D">
      <w:pPr>
        <w:rPr>
          <w:rFonts w:ascii="Times New Roman" w:hAnsi="Times New Roman" w:cs="Times New Roman"/>
          <w:b/>
          <w:bCs/>
          <w:sz w:val="16"/>
          <w:szCs w:val="16"/>
        </w:rPr>
      </w:pPr>
    </w:p>
    <w:p w14:paraId="49294404" w14:textId="77777777" w:rsidR="008D7B1D" w:rsidRPr="008B48B0" w:rsidRDefault="008D7B1D" w:rsidP="008D7B1D">
      <w:pPr>
        <w:rPr>
          <w:rFonts w:ascii="Times New Roman" w:hAnsi="Times New Roman" w:cs="Times New Roman"/>
          <w:b/>
          <w:bCs/>
          <w:sz w:val="16"/>
          <w:szCs w:val="16"/>
        </w:rPr>
      </w:pPr>
    </w:p>
    <w:p w14:paraId="157019D9" w14:textId="77777777" w:rsidR="008D7B1D" w:rsidRPr="008B48B0" w:rsidRDefault="008D7B1D" w:rsidP="008D7B1D">
      <w:pPr>
        <w:rPr>
          <w:rFonts w:ascii="Times New Roman" w:hAnsi="Times New Roman" w:cs="Times New Roman"/>
          <w:b/>
          <w:bCs/>
          <w:sz w:val="16"/>
          <w:szCs w:val="16"/>
        </w:rPr>
      </w:pPr>
    </w:p>
    <w:p w14:paraId="0C029294" w14:textId="77777777" w:rsidR="008D7B1D" w:rsidRPr="008B48B0" w:rsidRDefault="008D7B1D" w:rsidP="008D7B1D">
      <w:pPr>
        <w:rPr>
          <w:rFonts w:ascii="Times New Roman" w:hAnsi="Times New Roman" w:cs="Times New Roman"/>
          <w:b/>
          <w:bCs/>
          <w:sz w:val="16"/>
          <w:szCs w:val="16"/>
        </w:rPr>
      </w:pPr>
    </w:p>
    <w:p w14:paraId="68F318CB" w14:textId="77777777" w:rsidR="008D7B1D" w:rsidRPr="008B48B0" w:rsidRDefault="008D7B1D" w:rsidP="008D7B1D">
      <w:pPr>
        <w:rPr>
          <w:rFonts w:ascii="Times New Roman" w:hAnsi="Times New Roman" w:cs="Times New Roman"/>
          <w:b/>
          <w:bCs/>
          <w:sz w:val="16"/>
          <w:szCs w:val="16"/>
        </w:rPr>
      </w:pPr>
    </w:p>
    <w:p w14:paraId="30CD9688" w14:textId="27391F87" w:rsidR="008D7B1D" w:rsidRPr="008B48B0" w:rsidRDefault="008D7B1D" w:rsidP="008D7B1D">
      <w:pPr>
        <w:rPr>
          <w:rFonts w:ascii="Times New Roman" w:hAnsi="Times New Roman" w:cs="Times New Roman"/>
          <w:b/>
          <w:bCs/>
          <w:sz w:val="96"/>
          <w:szCs w:val="96"/>
        </w:rPr>
      </w:pPr>
      <w:r w:rsidRPr="008B48B0">
        <w:rPr>
          <w:rFonts w:ascii="Times New Roman" w:hAnsi="Times New Roman" w:cs="Times New Roman"/>
          <w:b/>
          <w:bCs/>
          <w:sz w:val="96"/>
          <w:szCs w:val="96"/>
        </w:rPr>
        <w:t xml:space="preserve">Final Project Proposal </w:t>
      </w:r>
    </w:p>
    <w:p w14:paraId="0E280DD9" w14:textId="5A149BA6" w:rsidR="008D7B1D" w:rsidRPr="008B48B0" w:rsidRDefault="008D7B1D" w:rsidP="008D7B1D">
      <w:pPr>
        <w:rPr>
          <w:rFonts w:ascii="Times New Roman" w:hAnsi="Times New Roman" w:cs="Times New Roman"/>
          <w:b/>
          <w:bCs/>
          <w:sz w:val="96"/>
          <w:szCs w:val="96"/>
        </w:rPr>
      </w:pPr>
      <w:r w:rsidRPr="008B48B0">
        <w:rPr>
          <w:rFonts w:ascii="Times New Roman" w:hAnsi="Times New Roman" w:cs="Times New Roman"/>
          <w:b/>
          <w:bCs/>
          <w:sz w:val="32"/>
          <w:szCs w:val="32"/>
        </w:rPr>
        <w:t>Name: Abdul Haleem Abdullah</w:t>
      </w:r>
    </w:p>
    <w:p w14:paraId="31A7E518" w14:textId="34F8EE1D" w:rsidR="008D7B1D" w:rsidRPr="008B48B0" w:rsidRDefault="008D7B1D" w:rsidP="008D7B1D">
      <w:pPr>
        <w:spacing w:after="0" w:line="360" w:lineRule="auto"/>
        <w:jc w:val="both"/>
        <w:rPr>
          <w:rFonts w:ascii="Times New Roman" w:hAnsi="Times New Roman" w:cs="Times New Roman"/>
          <w:b/>
          <w:bCs/>
          <w:sz w:val="32"/>
          <w:szCs w:val="32"/>
        </w:rPr>
      </w:pPr>
      <w:r w:rsidRPr="008B48B0">
        <w:rPr>
          <w:rFonts w:ascii="Times New Roman" w:hAnsi="Times New Roman" w:cs="Times New Roman"/>
          <w:b/>
          <w:bCs/>
          <w:sz w:val="32"/>
          <w:szCs w:val="32"/>
        </w:rPr>
        <w:t>Student No: CL/BSCDS/CMU/09/25</w:t>
      </w:r>
    </w:p>
    <w:p w14:paraId="4242A05C" w14:textId="13693BAB" w:rsidR="008D7B1D" w:rsidRPr="008B48B0" w:rsidRDefault="008D7B1D" w:rsidP="008D7B1D">
      <w:pPr>
        <w:spacing w:after="0" w:line="360" w:lineRule="auto"/>
        <w:jc w:val="both"/>
        <w:rPr>
          <w:rFonts w:ascii="Times New Roman" w:hAnsi="Times New Roman" w:cs="Times New Roman"/>
          <w:b/>
          <w:bCs/>
          <w:sz w:val="32"/>
          <w:szCs w:val="32"/>
        </w:rPr>
      </w:pPr>
      <w:r w:rsidRPr="008B48B0">
        <w:rPr>
          <w:rFonts w:ascii="Times New Roman" w:hAnsi="Times New Roman" w:cs="Times New Roman"/>
          <w:b/>
          <w:bCs/>
          <w:sz w:val="32"/>
          <w:szCs w:val="32"/>
        </w:rPr>
        <w:t>Submission Date: 11/05/2026</w:t>
      </w:r>
    </w:p>
    <w:p w14:paraId="14BE1799" w14:textId="77777777" w:rsidR="008D7B1D" w:rsidRPr="008B48B0" w:rsidRDefault="008D7B1D" w:rsidP="008D7B1D">
      <w:pPr>
        <w:spacing w:after="0" w:line="360" w:lineRule="auto"/>
        <w:jc w:val="both"/>
        <w:rPr>
          <w:rFonts w:ascii="Times New Roman" w:hAnsi="Times New Roman" w:cs="Times New Roman"/>
          <w:b/>
          <w:bCs/>
          <w:sz w:val="32"/>
          <w:szCs w:val="32"/>
        </w:rPr>
      </w:pPr>
    </w:p>
    <w:p w14:paraId="09D120BF" w14:textId="77777777" w:rsidR="008D7B1D" w:rsidRPr="008B48B0" w:rsidRDefault="008D7B1D" w:rsidP="008D7B1D">
      <w:pPr>
        <w:spacing w:after="0" w:line="360" w:lineRule="auto"/>
        <w:jc w:val="both"/>
        <w:rPr>
          <w:rFonts w:ascii="Times New Roman" w:hAnsi="Times New Roman" w:cs="Times New Roman"/>
          <w:b/>
          <w:bCs/>
          <w:sz w:val="32"/>
          <w:szCs w:val="32"/>
        </w:rPr>
      </w:pPr>
    </w:p>
    <w:p w14:paraId="15291A38" w14:textId="77777777" w:rsidR="008D7B1D" w:rsidRPr="008B48B0" w:rsidRDefault="008D7B1D" w:rsidP="008D7B1D">
      <w:pPr>
        <w:spacing w:after="0" w:line="360" w:lineRule="auto"/>
        <w:jc w:val="both"/>
        <w:rPr>
          <w:rFonts w:ascii="Times New Roman" w:hAnsi="Times New Roman" w:cs="Times New Roman"/>
          <w:b/>
          <w:bCs/>
          <w:sz w:val="32"/>
          <w:szCs w:val="32"/>
        </w:rPr>
      </w:pPr>
    </w:p>
    <w:p w14:paraId="444B7204" w14:textId="77777777" w:rsidR="008D7B1D" w:rsidRDefault="008D7B1D" w:rsidP="008D7B1D">
      <w:pPr>
        <w:spacing w:after="0" w:line="360" w:lineRule="auto"/>
        <w:jc w:val="both"/>
        <w:rPr>
          <w:rFonts w:ascii="Times New Roman" w:hAnsi="Times New Roman" w:cs="Times New Roman"/>
          <w:b/>
          <w:bCs/>
          <w:sz w:val="32"/>
          <w:szCs w:val="32"/>
        </w:rPr>
      </w:pPr>
    </w:p>
    <w:p w14:paraId="55670F5B" w14:textId="77777777" w:rsidR="008D7B1D" w:rsidRPr="008B48B0" w:rsidRDefault="008D7B1D" w:rsidP="008D7B1D">
      <w:pPr>
        <w:spacing w:after="0" w:line="360" w:lineRule="auto"/>
        <w:jc w:val="both"/>
        <w:rPr>
          <w:rFonts w:ascii="Times New Roman" w:hAnsi="Times New Roman" w:cs="Times New Roman"/>
          <w:b/>
          <w:bCs/>
          <w:sz w:val="32"/>
          <w:szCs w:val="32"/>
        </w:rPr>
      </w:pPr>
    </w:p>
    <w:sdt>
      <w:sdtPr>
        <w:rPr>
          <w:rFonts w:eastAsiaTheme="minorHAnsi" w:cs="Times New Roman"/>
          <w:b w:val="0"/>
          <w:color w:val="auto"/>
          <w:kern w:val="2"/>
          <w:sz w:val="24"/>
          <w:szCs w:val="24"/>
          <w14:ligatures w14:val="standardContextual"/>
        </w:rPr>
        <w:id w:val="12271400"/>
        <w:docPartObj>
          <w:docPartGallery w:val="Table of Contents"/>
          <w:docPartUnique/>
        </w:docPartObj>
      </w:sdtPr>
      <w:sdtEndPr>
        <w:rPr>
          <w:bCs/>
          <w:noProof/>
        </w:rPr>
      </w:sdtEndPr>
      <w:sdtContent>
        <w:p w14:paraId="7F96AF6B" w14:textId="44E42EF2" w:rsidR="008D7B1D" w:rsidRPr="008B48B0" w:rsidRDefault="008D7B1D">
          <w:pPr>
            <w:pStyle w:val="TOCHeading"/>
            <w:rPr>
              <w:rFonts w:cs="Times New Roman"/>
            </w:rPr>
          </w:pPr>
          <w:r w:rsidRPr="008B48B0">
            <w:rPr>
              <w:rFonts w:cs="Times New Roman"/>
            </w:rPr>
            <w:t>Table of Contents</w:t>
          </w:r>
        </w:p>
        <w:p w14:paraId="0E9AA96E" w14:textId="6172224E" w:rsidR="000E5F40" w:rsidRDefault="008D7B1D">
          <w:pPr>
            <w:pStyle w:val="TOC1"/>
            <w:tabs>
              <w:tab w:val="left" w:pos="480"/>
              <w:tab w:val="right" w:leader="dot" w:pos="9350"/>
            </w:tabs>
            <w:rPr>
              <w:rFonts w:eastAsiaTheme="minorEastAsia"/>
              <w:noProof/>
            </w:rPr>
          </w:pPr>
          <w:r w:rsidRPr="008B48B0">
            <w:rPr>
              <w:rFonts w:ascii="Times New Roman" w:hAnsi="Times New Roman" w:cs="Times New Roman"/>
            </w:rPr>
            <w:fldChar w:fldCharType="begin"/>
          </w:r>
          <w:r w:rsidRPr="008B48B0">
            <w:rPr>
              <w:rFonts w:ascii="Times New Roman" w:hAnsi="Times New Roman" w:cs="Times New Roman"/>
            </w:rPr>
            <w:instrText xml:space="preserve"> TOC \o "1-3" \h \z \u </w:instrText>
          </w:r>
          <w:r w:rsidRPr="008B48B0">
            <w:rPr>
              <w:rFonts w:ascii="Times New Roman" w:hAnsi="Times New Roman" w:cs="Times New Roman"/>
            </w:rPr>
            <w:fldChar w:fldCharType="separate"/>
          </w:r>
          <w:hyperlink w:anchor="_Toc229430694" w:history="1">
            <w:r w:rsidR="000E5F40" w:rsidRPr="006C26F7">
              <w:rPr>
                <w:rStyle w:val="Hyperlink"/>
                <w:rFonts w:cs="Times New Roman"/>
                <w:noProof/>
              </w:rPr>
              <w:t>1.</w:t>
            </w:r>
            <w:r w:rsidR="000E5F40">
              <w:rPr>
                <w:rFonts w:eastAsiaTheme="minorEastAsia"/>
                <w:noProof/>
              </w:rPr>
              <w:tab/>
            </w:r>
            <w:r w:rsidR="000E5F40" w:rsidRPr="006C26F7">
              <w:rPr>
                <w:rStyle w:val="Hyperlink"/>
                <w:rFonts w:cs="Times New Roman"/>
                <w:noProof/>
              </w:rPr>
              <w:t>Title</w:t>
            </w:r>
            <w:r w:rsidR="000E5F40">
              <w:rPr>
                <w:noProof/>
                <w:webHidden/>
              </w:rPr>
              <w:tab/>
            </w:r>
            <w:r w:rsidR="000E5F40">
              <w:rPr>
                <w:noProof/>
                <w:webHidden/>
              </w:rPr>
              <w:fldChar w:fldCharType="begin"/>
            </w:r>
            <w:r w:rsidR="000E5F40">
              <w:rPr>
                <w:noProof/>
                <w:webHidden/>
              </w:rPr>
              <w:instrText xml:space="preserve"> PAGEREF _Toc229430694 \h </w:instrText>
            </w:r>
            <w:r w:rsidR="000E5F40">
              <w:rPr>
                <w:noProof/>
                <w:webHidden/>
              </w:rPr>
            </w:r>
            <w:r w:rsidR="000E5F40">
              <w:rPr>
                <w:noProof/>
                <w:webHidden/>
              </w:rPr>
              <w:fldChar w:fldCharType="separate"/>
            </w:r>
            <w:r w:rsidR="000E5F40">
              <w:rPr>
                <w:noProof/>
                <w:webHidden/>
              </w:rPr>
              <w:t>3</w:t>
            </w:r>
            <w:r w:rsidR="000E5F40">
              <w:rPr>
                <w:noProof/>
                <w:webHidden/>
              </w:rPr>
              <w:fldChar w:fldCharType="end"/>
            </w:r>
          </w:hyperlink>
        </w:p>
        <w:p w14:paraId="5E62A704" w14:textId="3E246202" w:rsidR="000E5F40" w:rsidRDefault="000E5F40">
          <w:pPr>
            <w:pStyle w:val="TOC1"/>
            <w:tabs>
              <w:tab w:val="left" w:pos="480"/>
              <w:tab w:val="right" w:leader="dot" w:pos="9350"/>
            </w:tabs>
            <w:rPr>
              <w:rFonts w:eastAsiaTheme="minorEastAsia"/>
              <w:noProof/>
            </w:rPr>
          </w:pPr>
          <w:hyperlink w:anchor="_Toc229430695" w:history="1">
            <w:r w:rsidRPr="006C26F7">
              <w:rPr>
                <w:rStyle w:val="Hyperlink"/>
                <w:rFonts w:cs="Times New Roman"/>
                <w:noProof/>
              </w:rPr>
              <w:t>2.</w:t>
            </w:r>
            <w:r>
              <w:rPr>
                <w:rFonts w:eastAsiaTheme="minorEastAsia"/>
                <w:noProof/>
              </w:rPr>
              <w:tab/>
            </w:r>
            <w:r w:rsidRPr="006C26F7">
              <w:rPr>
                <w:rStyle w:val="Hyperlink"/>
                <w:rFonts w:cs="Times New Roman"/>
                <w:noProof/>
              </w:rPr>
              <w:t>Introduction</w:t>
            </w:r>
            <w:r>
              <w:rPr>
                <w:noProof/>
                <w:webHidden/>
              </w:rPr>
              <w:tab/>
            </w:r>
            <w:r>
              <w:rPr>
                <w:noProof/>
                <w:webHidden/>
              </w:rPr>
              <w:fldChar w:fldCharType="begin"/>
            </w:r>
            <w:r>
              <w:rPr>
                <w:noProof/>
                <w:webHidden/>
              </w:rPr>
              <w:instrText xml:space="preserve"> PAGEREF _Toc229430695 \h </w:instrText>
            </w:r>
            <w:r>
              <w:rPr>
                <w:noProof/>
                <w:webHidden/>
              </w:rPr>
            </w:r>
            <w:r>
              <w:rPr>
                <w:noProof/>
                <w:webHidden/>
              </w:rPr>
              <w:fldChar w:fldCharType="separate"/>
            </w:r>
            <w:r>
              <w:rPr>
                <w:noProof/>
                <w:webHidden/>
              </w:rPr>
              <w:t>4</w:t>
            </w:r>
            <w:r>
              <w:rPr>
                <w:noProof/>
                <w:webHidden/>
              </w:rPr>
              <w:fldChar w:fldCharType="end"/>
            </w:r>
          </w:hyperlink>
        </w:p>
        <w:p w14:paraId="09AE3E4A" w14:textId="25F71DAE" w:rsidR="000E5F40" w:rsidRDefault="000E5F40">
          <w:pPr>
            <w:pStyle w:val="TOC1"/>
            <w:tabs>
              <w:tab w:val="left" w:pos="480"/>
              <w:tab w:val="right" w:leader="dot" w:pos="9350"/>
            </w:tabs>
            <w:rPr>
              <w:rFonts w:eastAsiaTheme="minorEastAsia"/>
              <w:noProof/>
            </w:rPr>
          </w:pPr>
          <w:hyperlink w:anchor="_Toc229430696" w:history="1">
            <w:r w:rsidRPr="006C26F7">
              <w:rPr>
                <w:rStyle w:val="Hyperlink"/>
                <w:rFonts w:cs="Times New Roman"/>
                <w:noProof/>
              </w:rPr>
              <w:t>3.</w:t>
            </w:r>
            <w:r>
              <w:rPr>
                <w:rFonts w:eastAsiaTheme="minorEastAsia"/>
                <w:noProof/>
              </w:rPr>
              <w:tab/>
            </w:r>
            <w:r w:rsidRPr="006C26F7">
              <w:rPr>
                <w:rStyle w:val="Hyperlink"/>
                <w:rFonts w:cs="Times New Roman"/>
                <w:noProof/>
              </w:rPr>
              <w:t>Current situation leading to problem identification</w:t>
            </w:r>
            <w:r>
              <w:rPr>
                <w:noProof/>
                <w:webHidden/>
              </w:rPr>
              <w:tab/>
            </w:r>
            <w:r>
              <w:rPr>
                <w:noProof/>
                <w:webHidden/>
              </w:rPr>
              <w:fldChar w:fldCharType="begin"/>
            </w:r>
            <w:r>
              <w:rPr>
                <w:noProof/>
                <w:webHidden/>
              </w:rPr>
              <w:instrText xml:space="preserve"> PAGEREF _Toc229430696 \h </w:instrText>
            </w:r>
            <w:r>
              <w:rPr>
                <w:noProof/>
                <w:webHidden/>
              </w:rPr>
            </w:r>
            <w:r>
              <w:rPr>
                <w:noProof/>
                <w:webHidden/>
              </w:rPr>
              <w:fldChar w:fldCharType="separate"/>
            </w:r>
            <w:r>
              <w:rPr>
                <w:noProof/>
                <w:webHidden/>
              </w:rPr>
              <w:t>5</w:t>
            </w:r>
            <w:r>
              <w:rPr>
                <w:noProof/>
                <w:webHidden/>
              </w:rPr>
              <w:fldChar w:fldCharType="end"/>
            </w:r>
          </w:hyperlink>
        </w:p>
        <w:p w14:paraId="7C985DB1" w14:textId="1E434B44" w:rsidR="000E5F40" w:rsidRDefault="000E5F40">
          <w:pPr>
            <w:pStyle w:val="TOC2"/>
            <w:tabs>
              <w:tab w:val="right" w:leader="dot" w:pos="9350"/>
            </w:tabs>
            <w:rPr>
              <w:rFonts w:eastAsiaTheme="minorEastAsia"/>
              <w:noProof/>
            </w:rPr>
          </w:pPr>
          <w:hyperlink w:anchor="_Toc229430697" w:history="1">
            <w:r w:rsidRPr="006C26F7">
              <w:rPr>
                <w:rStyle w:val="Hyperlink"/>
                <w:rFonts w:cs="Times New Roman"/>
                <w:noProof/>
              </w:rPr>
              <w:t>3.1 Current Situation</w:t>
            </w:r>
            <w:r>
              <w:rPr>
                <w:noProof/>
                <w:webHidden/>
              </w:rPr>
              <w:tab/>
            </w:r>
            <w:r>
              <w:rPr>
                <w:noProof/>
                <w:webHidden/>
              </w:rPr>
              <w:fldChar w:fldCharType="begin"/>
            </w:r>
            <w:r>
              <w:rPr>
                <w:noProof/>
                <w:webHidden/>
              </w:rPr>
              <w:instrText xml:space="preserve"> PAGEREF _Toc229430697 \h </w:instrText>
            </w:r>
            <w:r>
              <w:rPr>
                <w:noProof/>
                <w:webHidden/>
              </w:rPr>
            </w:r>
            <w:r>
              <w:rPr>
                <w:noProof/>
                <w:webHidden/>
              </w:rPr>
              <w:fldChar w:fldCharType="separate"/>
            </w:r>
            <w:r>
              <w:rPr>
                <w:noProof/>
                <w:webHidden/>
              </w:rPr>
              <w:t>5</w:t>
            </w:r>
            <w:r>
              <w:rPr>
                <w:noProof/>
                <w:webHidden/>
              </w:rPr>
              <w:fldChar w:fldCharType="end"/>
            </w:r>
          </w:hyperlink>
        </w:p>
        <w:p w14:paraId="7C4F5412" w14:textId="3E0FB1C8" w:rsidR="000E5F40" w:rsidRDefault="000E5F40">
          <w:pPr>
            <w:pStyle w:val="TOC2"/>
            <w:tabs>
              <w:tab w:val="right" w:leader="dot" w:pos="9350"/>
            </w:tabs>
            <w:rPr>
              <w:rFonts w:eastAsiaTheme="minorEastAsia"/>
              <w:noProof/>
            </w:rPr>
          </w:pPr>
          <w:hyperlink w:anchor="_Toc229430698" w:history="1">
            <w:r w:rsidRPr="006C26F7">
              <w:rPr>
                <w:rStyle w:val="Hyperlink"/>
                <w:rFonts w:cs="Times New Roman"/>
                <w:noProof/>
              </w:rPr>
              <w:t>3.2 Problems in Existing Methods</w:t>
            </w:r>
            <w:r>
              <w:rPr>
                <w:noProof/>
                <w:webHidden/>
              </w:rPr>
              <w:tab/>
            </w:r>
            <w:r>
              <w:rPr>
                <w:noProof/>
                <w:webHidden/>
              </w:rPr>
              <w:fldChar w:fldCharType="begin"/>
            </w:r>
            <w:r>
              <w:rPr>
                <w:noProof/>
                <w:webHidden/>
              </w:rPr>
              <w:instrText xml:space="preserve"> PAGEREF _Toc229430698 \h </w:instrText>
            </w:r>
            <w:r>
              <w:rPr>
                <w:noProof/>
                <w:webHidden/>
              </w:rPr>
            </w:r>
            <w:r>
              <w:rPr>
                <w:noProof/>
                <w:webHidden/>
              </w:rPr>
              <w:fldChar w:fldCharType="separate"/>
            </w:r>
            <w:r>
              <w:rPr>
                <w:noProof/>
                <w:webHidden/>
              </w:rPr>
              <w:t>5</w:t>
            </w:r>
            <w:r>
              <w:rPr>
                <w:noProof/>
                <w:webHidden/>
              </w:rPr>
              <w:fldChar w:fldCharType="end"/>
            </w:r>
          </w:hyperlink>
        </w:p>
        <w:p w14:paraId="0A5931A6" w14:textId="31C8349B" w:rsidR="000E5F40" w:rsidRDefault="000E5F40">
          <w:pPr>
            <w:pStyle w:val="TOC2"/>
            <w:tabs>
              <w:tab w:val="right" w:leader="dot" w:pos="9350"/>
            </w:tabs>
            <w:rPr>
              <w:rFonts w:eastAsiaTheme="minorEastAsia"/>
              <w:noProof/>
            </w:rPr>
          </w:pPr>
          <w:hyperlink w:anchor="_Toc229430699" w:history="1">
            <w:r w:rsidRPr="006C26F7">
              <w:rPr>
                <w:rStyle w:val="Hyperlink"/>
                <w:rFonts w:cs="Times New Roman"/>
                <w:noProof/>
              </w:rPr>
              <w:t>3.3 Problem Statement</w:t>
            </w:r>
            <w:r>
              <w:rPr>
                <w:noProof/>
                <w:webHidden/>
              </w:rPr>
              <w:tab/>
            </w:r>
            <w:r>
              <w:rPr>
                <w:noProof/>
                <w:webHidden/>
              </w:rPr>
              <w:fldChar w:fldCharType="begin"/>
            </w:r>
            <w:r>
              <w:rPr>
                <w:noProof/>
                <w:webHidden/>
              </w:rPr>
              <w:instrText xml:space="preserve"> PAGEREF _Toc229430699 \h </w:instrText>
            </w:r>
            <w:r>
              <w:rPr>
                <w:noProof/>
                <w:webHidden/>
              </w:rPr>
            </w:r>
            <w:r>
              <w:rPr>
                <w:noProof/>
                <w:webHidden/>
              </w:rPr>
              <w:fldChar w:fldCharType="separate"/>
            </w:r>
            <w:r>
              <w:rPr>
                <w:noProof/>
                <w:webHidden/>
              </w:rPr>
              <w:t>5</w:t>
            </w:r>
            <w:r>
              <w:rPr>
                <w:noProof/>
                <w:webHidden/>
              </w:rPr>
              <w:fldChar w:fldCharType="end"/>
            </w:r>
          </w:hyperlink>
        </w:p>
        <w:p w14:paraId="1AD27191" w14:textId="01562B84" w:rsidR="000E5F40" w:rsidRDefault="000E5F40">
          <w:pPr>
            <w:pStyle w:val="TOC2"/>
            <w:tabs>
              <w:tab w:val="right" w:leader="dot" w:pos="9350"/>
            </w:tabs>
            <w:rPr>
              <w:rFonts w:eastAsiaTheme="minorEastAsia"/>
              <w:noProof/>
            </w:rPr>
          </w:pPr>
          <w:hyperlink w:anchor="_Toc229430700" w:history="1">
            <w:r w:rsidRPr="006C26F7">
              <w:rPr>
                <w:rStyle w:val="Hyperlink"/>
                <w:rFonts w:cs="Times New Roman"/>
                <w:noProof/>
              </w:rPr>
              <w:t>3.4 Proposed Direction Toward a Solution</w:t>
            </w:r>
            <w:r>
              <w:rPr>
                <w:noProof/>
                <w:webHidden/>
              </w:rPr>
              <w:tab/>
            </w:r>
            <w:r>
              <w:rPr>
                <w:noProof/>
                <w:webHidden/>
              </w:rPr>
              <w:fldChar w:fldCharType="begin"/>
            </w:r>
            <w:r>
              <w:rPr>
                <w:noProof/>
                <w:webHidden/>
              </w:rPr>
              <w:instrText xml:space="preserve"> PAGEREF _Toc229430700 \h </w:instrText>
            </w:r>
            <w:r>
              <w:rPr>
                <w:noProof/>
                <w:webHidden/>
              </w:rPr>
            </w:r>
            <w:r>
              <w:rPr>
                <w:noProof/>
                <w:webHidden/>
              </w:rPr>
              <w:fldChar w:fldCharType="separate"/>
            </w:r>
            <w:r>
              <w:rPr>
                <w:noProof/>
                <w:webHidden/>
              </w:rPr>
              <w:t>5</w:t>
            </w:r>
            <w:r>
              <w:rPr>
                <w:noProof/>
                <w:webHidden/>
              </w:rPr>
              <w:fldChar w:fldCharType="end"/>
            </w:r>
          </w:hyperlink>
        </w:p>
        <w:p w14:paraId="165B8D5D" w14:textId="0958EB34" w:rsidR="000E5F40" w:rsidRDefault="000E5F40">
          <w:pPr>
            <w:pStyle w:val="TOC1"/>
            <w:tabs>
              <w:tab w:val="left" w:pos="480"/>
              <w:tab w:val="right" w:leader="dot" w:pos="9350"/>
            </w:tabs>
            <w:rPr>
              <w:rFonts w:eastAsiaTheme="minorEastAsia"/>
              <w:noProof/>
            </w:rPr>
          </w:pPr>
          <w:hyperlink w:anchor="_Toc229430701" w:history="1">
            <w:r w:rsidRPr="006C26F7">
              <w:rPr>
                <w:rStyle w:val="Hyperlink"/>
                <w:rFonts w:cs="Times New Roman"/>
                <w:noProof/>
              </w:rPr>
              <w:t>4.</w:t>
            </w:r>
            <w:r>
              <w:rPr>
                <w:rFonts w:eastAsiaTheme="minorEastAsia"/>
                <w:noProof/>
              </w:rPr>
              <w:tab/>
            </w:r>
            <w:r w:rsidRPr="006C26F7">
              <w:rPr>
                <w:rStyle w:val="Hyperlink"/>
                <w:rFonts w:cs="Times New Roman"/>
                <w:noProof/>
              </w:rPr>
              <w:t>Proposed technique to solve the current problem</w:t>
            </w:r>
            <w:r>
              <w:rPr>
                <w:noProof/>
                <w:webHidden/>
              </w:rPr>
              <w:tab/>
            </w:r>
            <w:r>
              <w:rPr>
                <w:noProof/>
                <w:webHidden/>
              </w:rPr>
              <w:fldChar w:fldCharType="begin"/>
            </w:r>
            <w:r>
              <w:rPr>
                <w:noProof/>
                <w:webHidden/>
              </w:rPr>
              <w:instrText xml:space="preserve"> PAGEREF _Toc229430701 \h </w:instrText>
            </w:r>
            <w:r>
              <w:rPr>
                <w:noProof/>
                <w:webHidden/>
              </w:rPr>
            </w:r>
            <w:r>
              <w:rPr>
                <w:noProof/>
                <w:webHidden/>
              </w:rPr>
              <w:fldChar w:fldCharType="separate"/>
            </w:r>
            <w:r>
              <w:rPr>
                <w:noProof/>
                <w:webHidden/>
              </w:rPr>
              <w:t>6</w:t>
            </w:r>
            <w:r>
              <w:rPr>
                <w:noProof/>
                <w:webHidden/>
              </w:rPr>
              <w:fldChar w:fldCharType="end"/>
            </w:r>
          </w:hyperlink>
        </w:p>
        <w:p w14:paraId="514AD96A" w14:textId="4F5EFC00" w:rsidR="000E5F40" w:rsidRDefault="000E5F40">
          <w:pPr>
            <w:pStyle w:val="TOC2"/>
            <w:tabs>
              <w:tab w:val="left" w:pos="960"/>
              <w:tab w:val="right" w:leader="dot" w:pos="9350"/>
            </w:tabs>
            <w:rPr>
              <w:rFonts w:eastAsiaTheme="minorEastAsia"/>
              <w:noProof/>
            </w:rPr>
          </w:pPr>
          <w:hyperlink w:anchor="_Toc229430702" w:history="1">
            <w:r w:rsidRPr="006C26F7">
              <w:rPr>
                <w:rStyle w:val="Hyperlink"/>
                <w:rFonts w:cs="Times New Roman"/>
                <w:noProof/>
              </w:rPr>
              <w:t>4.1</w:t>
            </w:r>
            <w:r>
              <w:rPr>
                <w:rFonts w:eastAsiaTheme="minorEastAsia"/>
                <w:noProof/>
              </w:rPr>
              <w:tab/>
            </w:r>
            <w:r w:rsidRPr="006C26F7">
              <w:rPr>
                <w:rStyle w:val="Hyperlink"/>
                <w:rFonts w:cs="Times New Roman"/>
                <w:noProof/>
              </w:rPr>
              <w:t>Overview</w:t>
            </w:r>
            <w:r>
              <w:rPr>
                <w:noProof/>
                <w:webHidden/>
              </w:rPr>
              <w:tab/>
            </w:r>
            <w:r>
              <w:rPr>
                <w:noProof/>
                <w:webHidden/>
              </w:rPr>
              <w:fldChar w:fldCharType="begin"/>
            </w:r>
            <w:r>
              <w:rPr>
                <w:noProof/>
                <w:webHidden/>
              </w:rPr>
              <w:instrText xml:space="preserve"> PAGEREF _Toc229430702 \h </w:instrText>
            </w:r>
            <w:r>
              <w:rPr>
                <w:noProof/>
                <w:webHidden/>
              </w:rPr>
            </w:r>
            <w:r>
              <w:rPr>
                <w:noProof/>
                <w:webHidden/>
              </w:rPr>
              <w:fldChar w:fldCharType="separate"/>
            </w:r>
            <w:r>
              <w:rPr>
                <w:noProof/>
                <w:webHidden/>
              </w:rPr>
              <w:t>6</w:t>
            </w:r>
            <w:r>
              <w:rPr>
                <w:noProof/>
                <w:webHidden/>
              </w:rPr>
              <w:fldChar w:fldCharType="end"/>
            </w:r>
          </w:hyperlink>
        </w:p>
        <w:p w14:paraId="3F838CED" w14:textId="4AEA6F15" w:rsidR="000E5F40" w:rsidRDefault="000E5F40">
          <w:pPr>
            <w:pStyle w:val="TOC2"/>
            <w:tabs>
              <w:tab w:val="right" w:leader="dot" w:pos="9350"/>
            </w:tabs>
            <w:rPr>
              <w:rFonts w:eastAsiaTheme="minorEastAsia"/>
              <w:noProof/>
            </w:rPr>
          </w:pPr>
          <w:hyperlink w:anchor="_Toc229430703" w:history="1">
            <w:r w:rsidRPr="006C26F7">
              <w:rPr>
                <w:rStyle w:val="Hyperlink"/>
                <w:rFonts w:cs="Times New Roman"/>
                <w:noProof/>
              </w:rPr>
              <w:t>4.2 Technologies Used</w:t>
            </w:r>
            <w:r>
              <w:rPr>
                <w:noProof/>
                <w:webHidden/>
              </w:rPr>
              <w:tab/>
            </w:r>
            <w:r>
              <w:rPr>
                <w:noProof/>
                <w:webHidden/>
              </w:rPr>
              <w:fldChar w:fldCharType="begin"/>
            </w:r>
            <w:r>
              <w:rPr>
                <w:noProof/>
                <w:webHidden/>
              </w:rPr>
              <w:instrText xml:space="preserve"> PAGEREF _Toc229430703 \h </w:instrText>
            </w:r>
            <w:r>
              <w:rPr>
                <w:noProof/>
                <w:webHidden/>
              </w:rPr>
            </w:r>
            <w:r>
              <w:rPr>
                <w:noProof/>
                <w:webHidden/>
              </w:rPr>
              <w:fldChar w:fldCharType="separate"/>
            </w:r>
            <w:r>
              <w:rPr>
                <w:noProof/>
                <w:webHidden/>
              </w:rPr>
              <w:t>6</w:t>
            </w:r>
            <w:r>
              <w:rPr>
                <w:noProof/>
                <w:webHidden/>
              </w:rPr>
              <w:fldChar w:fldCharType="end"/>
            </w:r>
          </w:hyperlink>
        </w:p>
        <w:p w14:paraId="34C23CA3" w14:textId="05F500F8" w:rsidR="000E5F40" w:rsidRDefault="000E5F40">
          <w:pPr>
            <w:pStyle w:val="TOC2"/>
            <w:tabs>
              <w:tab w:val="right" w:leader="dot" w:pos="9350"/>
            </w:tabs>
            <w:rPr>
              <w:rFonts w:eastAsiaTheme="minorEastAsia"/>
              <w:noProof/>
            </w:rPr>
          </w:pPr>
          <w:hyperlink w:anchor="_Toc229430704" w:history="1">
            <w:r w:rsidRPr="006C26F7">
              <w:rPr>
                <w:rStyle w:val="Hyperlink"/>
                <w:rFonts w:cs="Times New Roman"/>
                <w:noProof/>
              </w:rPr>
              <w:t>4.3 System Workflow</w:t>
            </w:r>
            <w:r>
              <w:rPr>
                <w:noProof/>
                <w:webHidden/>
              </w:rPr>
              <w:tab/>
            </w:r>
            <w:r>
              <w:rPr>
                <w:noProof/>
                <w:webHidden/>
              </w:rPr>
              <w:fldChar w:fldCharType="begin"/>
            </w:r>
            <w:r>
              <w:rPr>
                <w:noProof/>
                <w:webHidden/>
              </w:rPr>
              <w:instrText xml:space="preserve"> PAGEREF _Toc229430704 \h </w:instrText>
            </w:r>
            <w:r>
              <w:rPr>
                <w:noProof/>
                <w:webHidden/>
              </w:rPr>
            </w:r>
            <w:r>
              <w:rPr>
                <w:noProof/>
                <w:webHidden/>
              </w:rPr>
              <w:fldChar w:fldCharType="separate"/>
            </w:r>
            <w:r>
              <w:rPr>
                <w:noProof/>
                <w:webHidden/>
              </w:rPr>
              <w:t>6</w:t>
            </w:r>
            <w:r>
              <w:rPr>
                <w:noProof/>
                <w:webHidden/>
              </w:rPr>
              <w:fldChar w:fldCharType="end"/>
            </w:r>
          </w:hyperlink>
        </w:p>
        <w:p w14:paraId="1A9CF935" w14:textId="71AD18BC" w:rsidR="000E5F40" w:rsidRDefault="000E5F40">
          <w:pPr>
            <w:pStyle w:val="TOC2"/>
            <w:tabs>
              <w:tab w:val="right" w:leader="dot" w:pos="9350"/>
            </w:tabs>
            <w:rPr>
              <w:rFonts w:eastAsiaTheme="minorEastAsia"/>
              <w:noProof/>
            </w:rPr>
          </w:pPr>
          <w:hyperlink w:anchor="_Toc229430705" w:history="1">
            <w:r w:rsidRPr="006C26F7">
              <w:rPr>
                <w:rStyle w:val="Hyperlink"/>
                <w:rFonts w:cs="Times New Roman"/>
                <w:noProof/>
              </w:rPr>
              <w:t>4.3 Expected Features</w:t>
            </w:r>
            <w:r>
              <w:rPr>
                <w:noProof/>
                <w:webHidden/>
              </w:rPr>
              <w:tab/>
            </w:r>
            <w:r>
              <w:rPr>
                <w:noProof/>
                <w:webHidden/>
              </w:rPr>
              <w:fldChar w:fldCharType="begin"/>
            </w:r>
            <w:r>
              <w:rPr>
                <w:noProof/>
                <w:webHidden/>
              </w:rPr>
              <w:instrText xml:space="preserve"> PAGEREF _Toc229430705 \h </w:instrText>
            </w:r>
            <w:r>
              <w:rPr>
                <w:noProof/>
                <w:webHidden/>
              </w:rPr>
            </w:r>
            <w:r>
              <w:rPr>
                <w:noProof/>
                <w:webHidden/>
              </w:rPr>
              <w:fldChar w:fldCharType="separate"/>
            </w:r>
            <w:r>
              <w:rPr>
                <w:noProof/>
                <w:webHidden/>
              </w:rPr>
              <w:t>6</w:t>
            </w:r>
            <w:r>
              <w:rPr>
                <w:noProof/>
                <w:webHidden/>
              </w:rPr>
              <w:fldChar w:fldCharType="end"/>
            </w:r>
          </w:hyperlink>
        </w:p>
        <w:p w14:paraId="13111E61" w14:textId="0676D41F" w:rsidR="000E5F40" w:rsidRDefault="000E5F40">
          <w:pPr>
            <w:pStyle w:val="TOC1"/>
            <w:tabs>
              <w:tab w:val="left" w:pos="480"/>
              <w:tab w:val="right" w:leader="dot" w:pos="9350"/>
            </w:tabs>
            <w:rPr>
              <w:rFonts w:eastAsiaTheme="minorEastAsia"/>
              <w:noProof/>
            </w:rPr>
          </w:pPr>
          <w:hyperlink w:anchor="_Toc229430706" w:history="1">
            <w:r w:rsidRPr="006C26F7">
              <w:rPr>
                <w:rStyle w:val="Hyperlink"/>
                <w:rFonts w:cs="Times New Roman"/>
                <w:noProof/>
              </w:rPr>
              <w:t>5.</w:t>
            </w:r>
            <w:r>
              <w:rPr>
                <w:rFonts w:eastAsiaTheme="minorEastAsia"/>
                <w:noProof/>
              </w:rPr>
              <w:tab/>
            </w:r>
            <w:r w:rsidRPr="006C26F7">
              <w:rPr>
                <w:rStyle w:val="Hyperlink"/>
                <w:rFonts w:cs="Times New Roman"/>
                <w:noProof/>
              </w:rPr>
              <w:t>Feasibility analysis</w:t>
            </w:r>
            <w:r>
              <w:rPr>
                <w:noProof/>
                <w:webHidden/>
              </w:rPr>
              <w:tab/>
            </w:r>
            <w:r>
              <w:rPr>
                <w:noProof/>
                <w:webHidden/>
              </w:rPr>
              <w:fldChar w:fldCharType="begin"/>
            </w:r>
            <w:r>
              <w:rPr>
                <w:noProof/>
                <w:webHidden/>
              </w:rPr>
              <w:instrText xml:space="preserve"> PAGEREF _Toc229430706 \h </w:instrText>
            </w:r>
            <w:r>
              <w:rPr>
                <w:noProof/>
                <w:webHidden/>
              </w:rPr>
            </w:r>
            <w:r>
              <w:rPr>
                <w:noProof/>
                <w:webHidden/>
              </w:rPr>
              <w:fldChar w:fldCharType="separate"/>
            </w:r>
            <w:r>
              <w:rPr>
                <w:noProof/>
                <w:webHidden/>
              </w:rPr>
              <w:t>8</w:t>
            </w:r>
            <w:r>
              <w:rPr>
                <w:noProof/>
                <w:webHidden/>
              </w:rPr>
              <w:fldChar w:fldCharType="end"/>
            </w:r>
          </w:hyperlink>
        </w:p>
        <w:p w14:paraId="12C72497" w14:textId="7A965003" w:rsidR="000E5F40" w:rsidRDefault="000E5F40">
          <w:pPr>
            <w:pStyle w:val="TOC1"/>
            <w:tabs>
              <w:tab w:val="left" w:pos="480"/>
              <w:tab w:val="right" w:leader="dot" w:pos="9350"/>
            </w:tabs>
            <w:rPr>
              <w:rFonts w:eastAsiaTheme="minorEastAsia"/>
              <w:noProof/>
            </w:rPr>
          </w:pPr>
          <w:hyperlink w:anchor="_Toc229430707" w:history="1">
            <w:r w:rsidRPr="006C26F7">
              <w:rPr>
                <w:rStyle w:val="Hyperlink"/>
                <w:rFonts w:cs="Times New Roman"/>
                <w:noProof/>
              </w:rPr>
              <w:t>6.</w:t>
            </w:r>
            <w:r>
              <w:rPr>
                <w:rFonts w:eastAsiaTheme="minorEastAsia"/>
                <w:noProof/>
              </w:rPr>
              <w:tab/>
            </w:r>
            <w:r w:rsidRPr="006C26F7">
              <w:rPr>
                <w:rStyle w:val="Hyperlink"/>
                <w:rFonts w:cs="Times New Roman"/>
                <w:noProof/>
              </w:rPr>
              <w:t>Project description</w:t>
            </w:r>
            <w:r>
              <w:rPr>
                <w:noProof/>
                <w:webHidden/>
              </w:rPr>
              <w:tab/>
            </w:r>
            <w:r>
              <w:rPr>
                <w:noProof/>
                <w:webHidden/>
              </w:rPr>
              <w:fldChar w:fldCharType="begin"/>
            </w:r>
            <w:r>
              <w:rPr>
                <w:noProof/>
                <w:webHidden/>
              </w:rPr>
              <w:instrText xml:space="preserve"> PAGEREF _Toc229430707 \h </w:instrText>
            </w:r>
            <w:r>
              <w:rPr>
                <w:noProof/>
                <w:webHidden/>
              </w:rPr>
            </w:r>
            <w:r>
              <w:rPr>
                <w:noProof/>
                <w:webHidden/>
              </w:rPr>
              <w:fldChar w:fldCharType="separate"/>
            </w:r>
            <w:r>
              <w:rPr>
                <w:noProof/>
                <w:webHidden/>
              </w:rPr>
              <w:t>9</w:t>
            </w:r>
            <w:r>
              <w:rPr>
                <w:noProof/>
                <w:webHidden/>
              </w:rPr>
              <w:fldChar w:fldCharType="end"/>
            </w:r>
          </w:hyperlink>
        </w:p>
        <w:p w14:paraId="7CD374EA" w14:textId="58E4F19D" w:rsidR="000E5F40" w:rsidRDefault="000E5F40">
          <w:pPr>
            <w:pStyle w:val="TOC2"/>
            <w:tabs>
              <w:tab w:val="right" w:leader="dot" w:pos="9350"/>
            </w:tabs>
            <w:rPr>
              <w:rFonts w:eastAsiaTheme="minorEastAsia"/>
              <w:noProof/>
            </w:rPr>
          </w:pPr>
          <w:hyperlink w:anchor="_Toc229430708" w:history="1">
            <w:r w:rsidRPr="006C26F7">
              <w:rPr>
                <w:rStyle w:val="Hyperlink"/>
                <w:rFonts w:cs="Times New Roman"/>
                <w:noProof/>
              </w:rPr>
              <w:t>6.1 Overview</w:t>
            </w:r>
            <w:r>
              <w:rPr>
                <w:noProof/>
                <w:webHidden/>
              </w:rPr>
              <w:tab/>
            </w:r>
            <w:r>
              <w:rPr>
                <w:noProof/>
                <w:webHidden/>
              </w:rPr>
              <w:fldChar w:fldCharType="begin"/>
            </w:r>
            <w:r>
              <w:rPr>
                <w:noProof/>
                <w:webHidden/>
              </w:rPr>
              <w:instrText xml:space="preserve"> PAGEREF _Toc229430708 \h </w:instrText>
            </w:r>
            <w:r>
              <w:rPr>
                <w:noProof/>
                <w:webHidden/>
              </w:rPr>
            </w:r>
            <w:r>
              <w:rPr>
                <w:noProof/>
                <w:webHidden/>
              </w:rPr>
              <w:fldChar w:fldCharType="separate"/>
            </w:r>
            <w:r>
              <w:rPr>
                <w:noProof/>
                <w:webHidden/>
              </w:rPr>
              <w:t>9</w:t>
            </w:r>
            <w:r>
              <w:rPr>
                <w:noProof/>
                <w:webHidden/>
              </w:rPr>
              <w:fldChar w:fldCharType="end"/>
            </w:r>
          </w:hyperlink>
        </w:p>
        <w:p w14:paraId="573940D3" w14:textId="7F0B73C4" w:rsidR="000E5F40" w:rsidRDefault="000E5F40">
          <w:pPr>
            <w:pStyle w:val="TOC2"/>
            <w:tabs>
              <w:tab w:val="right" w:leader="dot" w:pos="9350"/>
            </w:tabs>
            <w:rPr>
              <w:rFonts w:eastAsiaTheme="minorEastAsia"/>
              <w:noProof/>
            </w:rPr>
          </w:pPr>
          <w:hyperlink w:anchor="_Toc229430709" w:history="1">
            <w:r w:rsidRPr="006C26F7">
              <w:rPr>
                <w:rStyle w:val="Hyperlink"/>
                <w:rFonts w:cs="Times New Roman"/>
                <w:noProof/>
              </w:rPr>
              <w:t>6.2 Main Functional Modules</w:t>
            </w:r>
            <w:r>
              <w:rPr>
                <w:noProof/>
                <w:webHidden/>
              </w:rPr>
              <w:tab/>
            </w:r>
            <w:r>
              <w:rPr>
                <w:noProof/>
                <w:webHidden/>
              </w:rPr>
              <w:fldChar w:fldCharType="begin"/>
            </w:r>
            <w:r>
              <w:rPr>
                <w:noProof/>
                <w:webHidden/>
              </w:rPr>
              <w:instrText xml:space="preserve"> PAGEREF _Toc229430709 \h </w:instrText>
            </w:r>
            <w:r>
              <w:rPr>
                <w:noProof/>
                <w:webHidden/>
              </w:rPr>
            </w:r>
            <w:r>
              <w:rPr>
                <w:noProof/>
                <w:webHidden/>
              </w:rPr>
              <w:fldChar w:fldCharType="separate"/>
            </w:r>
            <w:r>
              <w:rPr>
                <w:noProof/>
                <w:webHidden/>
              </w:rPr>
              <w:t>10</w:t>
            </w:r>
            <w:r>
              <w:rPr>
                <w:noProof/>
                <w:webHidden/>
              </w:rPr>
              <w:fldChar w:fldCharType="end"/>
            </w:r>
          </w:hyperlink>
        </w:p>
        <w:p w14:paraId="4A78B665" w14:textId="4525EE07" w:rsidR="000E5F40" w:rsidRDefault="000E5F40">
          <w:pPr>
            <w:pStyle w:val="TOC3"/>
            <w:tabs>
              <w:tab w:val="right" w:leader="dot" w:pos="9350"/>
            </w:tabs>
            <w:rPr>
              <w:rFonts w:eastAsiaTheme="minorEastAsia"/>
              <w:noProof/>
            </w:rPr>
          </w:pPr>
          <w:hyperlink w:anchor="_Toc229430710" w:history="1">
            <w:r w:rsidRPr="006C26F7">
              <w:rPr>
                <w:rStyle w:val="Hyperlink"/>
                <w:rFonts w:ascii="Times New Roman" w:hAnsi="Times New Roman" w:cs="Times New Roman"/>
                <w:noProof/>
              </w:rPr>
              <w:t>6.2.</w:t>
            </w:r>
            <w:r w:rsidRPr="006C26F7">
              <w:rPr>
                <w:rStyle w:val="Hyperlink"/>
                <w:rFonts w:ascii="Times New Roman" w:eastAsia="Times New Roman" w:hAnsi="Times New Roman" w:cs="Times New Roman"/>
                <w:noProof/>
              </w:rPr>
              <w:t>1. Image Upload Module</w:t>
            </w:r>
            <w:r>
              <w:rPr>
                <w:noProof/>
                <w:webHidden/>
              </w:rPr>
              <w:tab/>
            </w:r>
            <w:r>
              <w:rPr>
                <w:noProof/>
                <w:webHidden/>
              </w:rPr>
              <w:fldChar w:fldCharType="begin"/>
            </w:r>
            <w:r>
              <w:rPr>
                <w:noProof/>
                <w:webHidden/>
              </w:rPr>
              <w:instrText xml:space="preserve"> PAGEREF _Toc229430710 \h </w:instrText>
            </w:r>
            <w:r>
              <w:rPr>
                <w:noProof/>
                <w:webHidden/>
              </w:rPr>
            </w:r>
            <w:r>
              <w:rPr>
                <w:noProof/>
                <w:webHidden/>
              </w:rPr>
              <w:fldChar w:fldCharType="separate"/>
            </w:r>
            <w:r>
              <w:rPr>
                <w:noProof/>
                <w:webHidden/>
              </w:rPr>
              <w:t>10</w:t>
            </w:r>
            <w:r>
              <w:rPr>
                <w:noProof/>
                <w:webHidden/>
              </w:rPr>
              <w:fldChar w:fldCharType="end"/>
            </w:r>
          </w:hyperlink>
        </w:p>
        <w:p w14:paraId="13FA0F12" w14:textId="5C73B127" w:rsidR="000E5F40" w:rsidRDefault="000E5F40">
          <w:pPr>
            <w:pStyle w:val="TOC3"/>
            <w:tabs>
              <w:tab w:val="right" w:leader="dot" w:pos="9350"/>
            </w:tabs>
            <w:rPr>
              <w:rFonts w:eastAsiaTheme="minorEastAsia"/>
              <w:noProof/>
            </w:rPr>
          </w:pPr>
          <w:hyperlink w:anchor="_Toc229430711" w:history="1">
            <w:r w:rsidRPr="006C26F7">
              <w:rPr>
                <w:rStyle w:val="Hyperlink"/>
                <w:rFonts w:ascii="Times New Roman" w:eastAsia="Times New Roman" w:hAnsi="Times New Roman" w:cs="Times New Roman"/>
                <w:noProof/>
              </w:rPr>
              <w:t>6.2.2. Disease Detection Module</w:t>
            </w:r>
            <w:r>
              <w:rPr>
                <w:noProof/>
                <w:webHidden/>
              </w:rPr>
              <w:tab/>
            </w:r>
            <w:r>
              <w:rPr>
                <w:noProof/>
                <w:webHidden/>
              </w:rPr>
              <w:fldChar w:fldCharType="begin"/>
            </w:r>
            <w:r>
              <w:rPr>
                <w:noProof/>
                <w:webHidden/>
              </w:rPr>
              <w:instrText xml:space="preserve"> PAGEREF _Toc229430711 \h </w:instrText>
            </w:r>
            <w:r>
              <w:rPr>
                <w:noProof/>
                <w:webHidden/>
              </w:rPr>
            </w:r>
            <w:r>
              <w:rPr>
                <w:noProof/>
                <w:webHidden/>
              </w:rPr>
              <w:fldChar w:fldCharType="separate"/>
            </w:r>
            <w:r>
              <w:rPr>
                <w:noProof/>
                <w:webHidden/>
              </w:rPr>
              <w:t>10</w:t>
            </w:r>
            <w:r>
              <w:rPr>
                <w:noProof/>
                <w:webHidden/>
              </w:rPr>
              <w:fldChar w:fldCharType="end"/>
            </w:r>
          </w:hyperlink>
        </w:p>
        <w:p w14:paraId="7B20D8DD" w14:textId="47FD336E" w:rsidR="000E5F40" w:rsidRDefault="000E5F40">
          <w:pPr>
            <w:pStyle w:val="TOC3"/>
            <w:tabs>
              <w:tab w:val="right" w:leader="dot" w:pos="9350"/>
            </w:tabs>
            <w:rPr>
              <w:rFonts w:eastAsiaTheme="minorEastAsia"/>
              <w:noProof/>
            </w:rPr>
          </w:pPr>
          <w:hyperlink w:anchor="_Toc229430712" w:history="1">
            <w:r w:rsidRPr="006C26F7">
              <w:rPr>
                <w:rStyle w:val="Hyperlink"/>
                <w:rFonts w:ascii="Times New Roman" w:eastAsia="Times New Roman" w:hAnsi="Times New Roman" w:cs="Times New Roman"/>
                <w:noProof/>
              </w:rPr>
              <w:t>6.6.3. Severity Analysis Module</w:t>
            </w:r>
            <w:r>
              <w:rPr>
                <w:noProof/>
                <w:webHidden/>
              </w:rPr>
              <w:tab/>
            </w:r>
            <w:r>
              <w:rPr>
                <w:noProof/>
                <w:webHidden/>
              </w:rPr>
              <w:fldChar w:fldCharType="begin"/>
            </w:r>
            <w:r>
              <w:rPr>
                <w:noProof/>
                <w:webHidden/>
              </w:rPr>
              <w:instrText xml:space="preserve"> PAGEREF _Toc229430712 \h </w:instrText>
            </w:r>
            <w:r>
              <w:rPr>
                <w:noProof/>
                <w:webHidden/>
              </w:rPr>
            </w:r>
            <w:r>
              <w:rPr>
                <w:noProof/>
                <w:webHidden/>
              </w:rPr>
              <w:fldChar w:fldCharType="separate"/>
            </w:r>
            <w:r>
              <w:rPr>
                <w:noProof/>
                <w:webHidden/>
              </w:rPr>
              <w:t>10</w:t>
            </w:r>
            <w:r>
              <w:rPr>
                <w:noProof/>
                <w:webHidden/>
              </w:rPr>
              <w:fldChar w:fldCharType="end"/>
            </w:r>
          </w:hyperlink>
        </w:p>
        <w:p w14:paraId="362C8062" w14:textId="531E9C8A" w:rsidR="000E5F40" w:rsidRDefault="000E5F40">
          <w:pPr>
            <w:pStyle w:val="TOC3"/>
            <w:tabs>
              <w:tab w:val="right" w:leader="dot" w:pos="9350"/>
            </w:tabs>
            <w:rPr>
              <w:rFonts w:eastAsiaTheme="minorEastAsia"/>
              <w:noProof/>
            </w:rPr>
          </w:pPr>
          <w:hyperlink w:anchor="_Toc229430713" w:history="1">
            <w:r w:rsidRPr="006C26F7">
              <w:rPr>
                <w:rStyle w:val="Hyperlink"/>
                <w:rFonts w:ascii="Times New Roman" w:eastAsia="Times New Roman" w:hAnsi="Times New Roman" w:cs="Times New Roman"/>
                <w:noProof/>
              </w:rPr>
              <w:t>6.6.4. Recommendation Module</w:t>
            </w:r>
            <w:r>
              <w:rPr>
                <w:noProof/>
                <w:webHidden/>
              </w:rPr>
              <w:tab/>
            </w:r>
            <w:r>
              <w:rPr>
                <w:noProof/>
                <w:webHidden/>
              </w:rPr>
              <w:fldChar w:fldCharType="begin"/>
            </w:r>
            <w:r>
              <w:rPr>
                <w:noProof/>
                <w:webHidden/>
              </w:rPr>
              <w:instrText xml:space="preserve"> PAGEREF _Toc229430713 \h </w:instrText>
            </w:r>
            <w:r>
              <w:rPr>
                <w:noProof/>
                <w:webHidden/>
              </w:rPr>
            </w:r>
            <w:r>
              <w:rPr>
                <w:noProof/>
                <w:webHidden/>
              </w:rPr>
              <w:fldChar w:fldCharType="separate"/>
            </w:r>
            <w:r>
              <w:rPr>
                <w:noProof/>
                <w:webHidden/>
              </w:rPr>
              <w:t>11</w:t>
            </w:r>
            <w:r>
              <w:rPr>
                <w:noProof/>
                <w:webHidden/>
              </w:rPr>
              <w:fldChar w:fldCharType="end"/>
            </w:r>
          </w:hyperlink>
        </w:p>
        <w:p w14:paraId="6446113B" w14:textId="2F00BBC1" w:rsidR="000E5F40" w:rsidRDefault="000E5F40">
          <w:pPr>
            <w:pStyle w:val="TOC3"/>
            <w:tabs>
              <w:tab w:val="right" w:leader="dot" w:pos="9350"/>
            </w:tabs>
            <w:rPr>
              <w:rFonts w:eastAsiaTheme="minorEastAsia"/>
              <w:noProof/>
            </w:rPr>
          </w:pPr>
          <w:hyperlink w:anchor="_Toc229430714" w:history="1">
            <w:r w:rsidRPr="006C26F7">
              <w:rPr>
                <w:rStyle w:val="Hyperlink"/>
                <w:rFonts w:ascii="Times New Roman" w:eastAsia="Times New Roman" w:hAnsi="Times New Roman" w:cs="Times New Roman"/>
                <w:noProof/>
              </w:rPr>
              <w:t>6.6.5. Dashboard Module</w:t>
            </w:r>
            <w:r>
              <w:rPr>
                <w:noProof/>
                <w:webHidden/>
              </w:rPr>
              <w:tab/>
            </w:r>
            <w:r>
              <w:rPr>
                <w:noProof/>
                <w:webHidden/>
              </w:rPr>
              <w:fldChar w:fldCharType="begin"/>
            </w:r>
            <w:r>
              <w:rPr>
                <w:noProof/>
                <w:webHidden/>
              </w:rPr>
              <w:instrText xml:space="preserve"> PAGEREF _Toc229430714 \h </w:instrText>
            </w:r>
            <w:r>
              <w:rPr>
                <w:noProof/>
                <w:webHidden/>
              </w:rPr>
            </w:r>
            <w:r>
              <w:rPr>
                <w:noProof/>
                <w:webHidden/>
              </w:rPr>
              <w:fldChar w:fldCharType="separate"/>
            </w:r>
            <w:r>
              <w:rPr>
                <w:noProof/>
                <w:webHidden/>
              </w:rPr>
              <w:t>11</w:t>
            </w:r>
            <w:r>
              <w:rPr>
                <w:noProof/>
                <w:webHidden/>
              </w:rPr>
              <w:fldChar w:fldCharType="end"/>
            </w:r>
          </w:hyperlink>
        </w:p>
        <w:p w14:paraId="6F0FF845" w14:textId="201EAA44" w:rsidR="000E5F40" w:rsidRDefault="000E5F40">
          <w:pPr>
            <w:pStyle w:val="TOC1"/>
            <w:tabs>
              <w:tab w:val="left" w:pos="480"/>
              <w:tab w:val="right" w:leader="dot" w:pos="9350"/>
            </w:tabs>
            <w:rPr>
              <w:rFonts w:eastAsiaTheme="minorEastAsia"/>
              <w:noProof/>
            </w:rPr>
          </w:pPr>
          <w:hyperlink w:anchor="_Toc229430715" w:history="1">
            <w:r w:rsidRPr="006C26F7">
              <w:rPr>
                <w:rStyle w:val="Hyperlink"/>
                <w:rFonts w:cs="Times New Roman"/>
                <w:noProof/>
              </w:rPr>
              <w:t>7.</w:t>
            </w:r>
            <w:r>
              <w:rPr>
                <w:rFonts w:eastAsiaTheme="minorEastAsia"/>
                <w:noProof/>
              </w:rPr>
              <w:tab/>
            </w:r>
            <w:r w:rsidRPr="006C26F7">
              <w:rPr>
                <w:rStyle w:val="Hyperlink"/>
                <w:rFonts w:cs="Times New Roman"/>
                <w:noProof/>
              </w:rPr>
              <w:t>Deliverables</w:t>
            </w:r>
            <w:r>
              <w:rPr>
                <w:noProof/>
                <w:webHidden/>
              </w:rPr>
              <w:tab/>
            </w:r>
            <w:r>
              <w:rPr>
                <w:noProof/>
                <w:webHidden/>
              </w:rPr>
              <w:fldChar w:fldCharType="begin"/>
            </w:r>
            <w:r>
              <w:rPr>
                <w:noProof/>
                <w:webHidden/>
              </w:rPr>
              <w:instrText xml:space="preserve"> PAGEREF _Toc229430715 \h </w:instrText>
            </w:r>
            <w:r>
              <w:rPr>
                <w:noProof/>
                <w:webHidden/>
              </w:rPr>
            </w:r>
            <w:r>
              <w:rPr>
                <w:noProof/>
                <w:webHidden/>
              </w:rPr>
              <w:fldChar w:fldCharType="separate"/>
            </w:r>
            <w:r>
              <w:rPr>
                <w:noProof/>
                <w:webHidden/>
              </w:rPr>
              <w:t>12</w:t>
            </w:r>
            <w:r>
              <w:rPr>
                <w:noProof/>
                <w:webHidden/>
              </w:rPr>
              <w:fldChar w:fldCharType="end"/>
            </w:r>
          </w:hyperlink>
        </w:p>
        <w:p w14:paraId="52B4683A" w14:textId="0EB74C00" w:rsidR="000E5F40" w:rsidRDefault="000E5F40">
          <w:pPr>
            <w:pStyle w:val="TOC1"/>
            <w:tabs>
              <w:tab w:val="left" w:pos="480"/>
              <w:tab w:val="right" w:leader="dot" w:pos="9350"/>
            </w:tabs>
            <w:rPr>
              <w:rFonts w:eastAsiaTheme="minorEastAsia"/>
              <w:noProof/>
            </w:rPr>
          </w:pPr>
          <w:hyperlink w:anchor="_Toc229430716" w:history="1">
            <w:r w:rsidRPr="006C26F7">
              <w:rPr>
                <w:rStyle w:val="Hyperlink"/>
                <w:rFonts w:cs="Times New Roman"/>
                <w:noProof/>
              </w:rPr>
              <w:t>8.</w:t>
            </w:r>
            <w:r>
              <w:rPr>
                <w:rFonts w:eastAsiaTheme="minorEastAsia"/>
                <w:noProof/>
              </w:rPr>
              <w:tab/>
            </w:r>
            <w:r w:rsidRPr="006C26F7">
              <w:rPr>
                <w:rStyle w:val="Hyperlink"/>
                <w:rFonts w:cs="Times New Roman"/>
                <w:noProof/>
              </w:rPr>
              <w:t>Resources required</w:t>
            </w:r>
            <w:r>
              <w:rPr>
                <w:noProof/>
                <w:webHidden/>
              </w:rPr>
              <w:tab/>
            </w:r>
            <w:r>
              <w:rPr>
                <w:noProof/>
                <w:webHidden/>
              </w:rPr>
              <w:fldChar w:fldCharType="begin"/>
            </w:r>
            <w:r>
              <w:rPr>
                <w:noProof/>
                <w:webHidden/>
              </w:rPr>
              <w:instrText xml:space="preserve"> PAGEREF _Toc229430716 \h </w:instrText>
            </w:r>
            <w:r>
              <w:rPr>
                <w:noProof/>
                <w:webHidden/>
              </w:rPr>
            </w:r>
            <w:r>
              <w:rPr>
                <w:noProof/>
                <w:webHidden/>
              </w:rPr>
              <w:fldChar w:fldCharType="separate"/>
            </w:r>
            <w:r>
              <w:rPr>
                <w:noProof/>
                <w:webHidden/>
              </w:rPr>
              <w:t>13</w:t>
            </w:r>
            <w:r>
              <w:rPr>
                <w:noProof/>
                <w:webHidden/>
              </w:rPr>
              <w:fldChar w:fldCharType="end"/>
            </w:r>
          </w:hyperlink>
        </w:p>
        <w:p w14:paraId="6E0F47F8" w14:textId="673502E7" w:rsidR="000E5F40" w:rsidRDefault="000E5F40">
          <w:pPr>
            <w:pStyle w:val="TOC1"/>
            <w:tabs>
              <w:tab w:val="left" w:pos="480"/>
              <w:tab w:val="right" w:leader="dot" w:pos="9350"/>
            </w:tabs>
            <w:rPr>
              <w:rFonts w:eastAsiaTheme="minorEastAsia"/>
              <w:noProof/>
            </w:rPr>
          </w:pPr>
          <w:hyperlink w:anchor="_Toc229430717" w:history="1">
            <w:r w:rsidRPr="006C26F7">
              <w:rPr>
                <w:rStyle w:val="Hyperlink"/>
                <w:rFonts w:cs="Times New Roman"/>
                <w:noProof/>
              </w:rPr>
              <w:t>9.</w:t>
            </w:r>
            <w:r>
              <w:rPr>
                <w:rFonts w:eastAsiaTheme="minorEastAsia"/>
                <w:noProof/>
              </w:rPr>
              <w:tab/>
            </w:r>
            <w:r w:rsidRPr="006C26F7">
              <w:rPr>
                <w:rStyle w:val="Hyperlink"/>
                <w:rFonts w:cs="Times New Roman"/>
                <w:noProof/>
              </w:rPr>
              <w:t>Expected output and outcome</w:t>
            </w:r>
            <w:r>
              <w:rPr>
                <w:noProof/>
                <w:webHidden/>
              </w:rPr>
              <w:tab/>
            </w:r>
            <w:r>
              <w:rPr>
                <w:noProof/>
                <w:webHidden/>
              </w:rPr>
              <w:fldChar w:fldCharType="begin"/>
            </w:r>
            <w:r>
              <w:rPr>
                <w:noProof/>
                <w:webHidden/>
              </w:rPr>
              <w:instrText xml:space="preserve"> PAGEREF _Toc229430717 \h </w:instrText>
            </w:r>
            <w:r>
              <w:rPr>
                <w:noProof/>
                <w:webHidden/>
              </w:rPr>
            </w:r>
            <w:r>
              <w:rPr>
                <w:noProof/>
                <w:webHidden/>
              </w:rPr>
              <w:fldChar w:fldCharType="separate"/>
            </w:r>
            <w:r>
              <w:rPr>
                <w:noProof/>
                <w:webHidden/>
              </w:rPr>
              <w:t>14</w:t>
            </w:r>
            <w:r>
              <w:rPr>
                <w:noProof/>
                <w:webHidden/>
              </w:rPr>
              <w:fldChar w:fldCharType="end"/>
            </w:r>
          </w:hyperlink>
        </w:p>
        <w:p w14:paraId="5B48D932" w14:textId="33AB88CD" w:rsidR="000E5F40" w:rsidRDefault="000E5F40">
          <w:pPr>
            <w:pStyle w:val="TOC1"/>
            <w:tabs>
              <w:tab w:val="left" w:pos="720"/>
              <w:tab w:val="right" w:leader="dot" w:pos="9350"/>
            </w:tabs>
            <w:rPr>
              <w:rFonts w:eastAsiaTheme="minorEastAsia"/>
              <w:noProof/>
            </w:rPr>
          </w:pPr>
          <w:hyperlink w:anchor="_Toc229430718" w:history="1">
            <w:r w:rsidRPr="006C26F7">
              <w:rPr>
                <w:rStyle w:val="Hyperlink"/>
                <w:noProof/>
              </w:rPr>
              <w:t>10.</w:t>
            </w:r>
            <w:r>
              <w:rPr>
                <w:rFonts w:eastAsiaTheme="minorEastAsia"/>
                <w:noProof/>
              </w:rPr>
              <w:tab/>
            </w:r>
            <w:r w:rsidRPr="006C26F7">
              <w:rPr>
                <w:rStyle w:val="Hyperlink"/>
                <w:noProof/>
              </w:rPr>
              <w:t>Time plan for implementation</w:t>
            </w:r>
            <w:r>
              <w:rPr>
                <w:noProof/>
                <w:webHidden/>
              </w:rPr>
              <w:tab/>
            </w:r>
            <w:r>
              <w:rPr>
                <w:noProof/>
                <w:webHidden/>
              </w:rPr>
              <w:fldChar w:fldCharType="begin"/>
            </w:r>
            <w:r>
              <w:rPr>
                <w:noProof/>
                <w:webHidden/>
              </w:rPr>
              <w:instrText xml:space="preserve"> PAGEREF _Toc229430718 \h </w:instrText>
            </w:r>
            <w:r>
              <w:rPr>
                <w:noProof/>
                <w:webHidden/>
              </w:rPr>
            </w:r>
            <w:r>
              <w:rPr>
                <w:noProof/>
                <w:webHidden/>
              </w:rPr>
              <w:fldChar w:fldCharType="separate"/>
            </w:r>
            <w:r>
              <w:rPr>
                <w:noProof/>
                <w:webHidden/>
              </w:rPr>
              <w:t>15</w:t>
            </w:r>
            <w:r>
              <w:rPr>
                <w:noProof/>
                <w:webHidden/>
              </w:rPr>
              <w:fldChar w:fldCharType="end"/>
            </w:r>
          </w:hyperlink>
        </w:p>
        <w:p w14:paraId="14C146C8" w14:textId="1BAC4365" w:rsidR="000E5F40" w:rsidRDefault="000E5F40">
          <w:pPr>
            <w:pStyle w:val="TOC1"/>
            <w:tabs>
              <w:tab w:val="left" w:pos="720"/>
              <w:tab w:val="right" w:leader="dot" w:pos="9350"/>
            </w:tabs>
            <w:rPr>
              <w:rFonts w:eastAsiaTheme="minorEastAsia"/>
              <w:noProof/>
            </w:rPr>
          </w:pPr>
          <w:hyperlink w:anchor="_Toc229430719" w:history="1">
            <w:r w:rsidRPr="006C26F7">
              <w:rPr>
                <w:rStyle w:val="Hyperlink"/>
                <w:rFonts w:eastAsia="Times New Roman"/>
                <w:noProof/>
              </w:rPr>
              <w:t>11.</w:t>
            </w:r>
            <w:r>
              <w:rPr>
                <w:rFonts w:eastAsiaTheme="minorEastAsia"/>
                <w:noProof/>
              </w:rPr>
              <w:tab/>
            </w:r>
            <w:r w:rsidRPr="006C26F7">
              <w:rPr>
                <w:rStyle w:val="Hyperlink"/>
                <w:rFonts w:eastAsia="Times New Roman"/>
                <w:noProof/>
              </w:rPr>
              <w:t>Limitations</w:t>
            </w:r>
            <w:r>
              <w:rPr>
                <w:noProof/>
                <w:webHidden/>
              </w:rPr>
              <w:tab/>
            </w:r>
            <w:r>
              <w:rPr>
                <w:noProof/>
                <w:webHidden/>
              </w:rPr>
              <w:fldChar w:fldCharType="begin"/>
            </w:r>
            <w:r>
              <w:rPr>
                <w:noProof/>
                <w:webHidden/>
              </w:rPr>
              <w:instrText xml:space="preserve"> PAGEREF _Toc229430719 \h </w:instrText>
            </w:r>
            <w:r>
              <w:rPr>
                <w:noProof/>
                <w:webHidden/>
              </w:rPr>
            </w:r>
            <w:r>
              <w:rPr>
                <w:noProof/>
                <w:webHidden/>
              </w:rPr>
              <w:fldChar w:fldCharType="separate"/>
            </w:r>
            <w:r>
              <w:rPr>
                <w:noProof/>
                <w:webHidden/>
              </w:rPr>
              <w:t>16</w:t>
            </w:r>
            <w:r>
              <w:rPr>
                <w:noProof/>
                <w:webHidden/>
              </w:rPr>
              <w:fldChar w:fldCharType="end"/>
            </w:r>
          </w:hyperlink>
        </w:p>
        <w:p w14:paraId="55C5248C" w14:textId="7F23A8D1" w:rsidR="000E5F40" w:rsidRDefault="000E5F40">
          <w:pPr>
            <w:pStyle w:val="TOC1"/>
            <w:tabs>
              <w:tab w:val="left" w:pos="720"/>
              <w:tab w:val="right" w:leader="dot" w:pos="9350"/>
            </w:tabs>
            <w:rPr>
              <w:rFonts w:eastAsiaTheme="minorEastAsia"/>
              <w:noProof/>
            </w:rPr>
          </w:pPr>
          <w:hyperlink w:anchor="_Toc229430720" w:history="1">
            <w:r w:rsidRPr="006C26F7">
              <w:rPr>
                <w:rStyle w:val="Hyperlink"/>
                <w:noProof/>
              </w:rPr>
              <w:t>12.</w:t>
            </w:r>
            <w:r>
              <w:rPr>
                <w:rFonts w:eastAsiaTheme="minorEastAsia"/>
                <w:noProof/>
              </w:rPr>
              <w:tab/>
            </w:r>
            <w:r w:rsidRPr="006C26F7">
              <w:rPr>
                <w:rStyle w:val="Hyperlink"/>
                <w:noProof/>
              </w:rPr>
              <w:t>References</w:t>
            </w:r>
            <w:r>
              <w:rPr>
                <w:noProof/>
                <w:webHidden/>
              </w:rPr>
              <w:tab/>
            </w:r>
            <w:r>
              <w:rPr>
                <w:noProof/>
                <w:webHidden/>
              </w:rPr>
              <w:fldChar w:fldCharType="begin"/>
            </w:r>
            <w:r>
              <w:rPr>
                <w:noProof/>
                <w:webHidden/>
              </w:rPr>
              <w:instrText xml:space="preserve"> PAGEREF _Toc229430720 \h </w:instrText>
            </w:r>
            <w:r>
              <w:rPr>
                <w:noProof/>
                <w:webHidden/>
              </w:rPr>
            </w:r>
            <w:r>
              <w:rPr>
                <w:noProof/>
                <w:webHidden/>
              </w:rPr>
              <w:fldChar w:fldCharType="separate"/>
            </w:r>
            <w:r>
              <w:rPr>
                <w:noProof/>
                <w:webHidden/>
              </w:rPr>
              <w:t>17</w:t>
            </w:r>
            <w:r>
              <w:rPr>
                <w:noProof/>
                <w:webHidden/>
              </w:rPr>
              <w:fldChar w:fldCharType="end"/>
            </w:r>
          </w:hyperlink>
        </w:p>
        <w:p w14:paraId="45E42797" w14:textId="0717EA0D" w:rsidR="008D7B1D" w:rsidRPr="00015BAE" w:rsidRDefault="008D7B1D" w:rsidP="00015BAE">
          <w:pPr>
            <w:rPr>
              <w:rFonts w:ascii="Times New Roman" w:hAnsi="Times New Roman" w:cs="Times New Roman"/>
            </w:rPr>
          </w:pPr>
          <w:r w:rsidRPr="008B48B0">
            <w:rPr>
              <w:rFonts w:ascii="Times New Roman" w:hAnsi="Times New Roman" w:cs="Times New Roman"/>
              <w:b/>
              <w:bCs/>
              <w:noProof/>
            </w:rPr>
            <w:fldChar w:fldCharType="end"/>
          </w:r>
        </w:p>
      </w:sdtContent>
    </w:sdt>
    <w:p w14:paraId="6DD3D321" w14:textId="500C4602" w:rsidR="00C828FA" w:rsidRPr="008B48B0" w:rsidRDefault="00C828FA" w:rsidP="00C828FA">
      <w:pPr>
        <w:pStyle w:val="Heading1"/>
        <w:numPr>
          <w:ilvl w:val="0"/>
          <w:numId w:val="1"/>
        </w:numPr>
        <w:rPr>
          <w:rFonts w:cs="Times New Roman"/>
          <w:szCs w:val="36"/>
        </w:rPr>
      </w:pPr>
      <w:bookmarkStart w:id="0" w:name="_Toc229430694"/>
      <w:r w:rsidRPr="008B48B0">
        <w:rPr>
          <w:rFonts w:cs="Times New Roman"/>
          <w:szCs w:val="36"/>
        </w:rPr>
        <w:lastRenderedPageBreak/>
        <w:t>Title</w:t>
      </w:r>
      <w:bookmarkEnd w:id="0"/>
    </w:p>
    <w:p w14:paraId="40B64A4A" w14:textId="77777777" w:rsidR="00C828FA" w:rsidRPr="008B48B0" w:rsidRDefault="00C828FA" w:rsidP="00C828FA">
      <w:pPr>
        <w:rPr>
          <w:rFonts w:ascii="Times New Roman" w:hAnsi="Times New Roman" w:cs="Times New Roman"/>
        </w:rPr>
      </w:pPr>
    </w:p>
    <w:p w14:paraId="0250BB77" w14:textId="49221BFC" w:rsidR="008D7B1D" w:rsidRPr="008B48B0" w:rsidRDefault="00C828FA" w:rsidP="00C828FA">
      <w:pPr>
        <w:spacing w:after="0" w:line="360" w:lineRule="auto"/>
        <w:jc w:val="center"/>
        <w:rPr>
          <w:rFonts w:ascii="Times New Roman" w:hAnsi="Times New Roman" w:cs="Times New Roman"/>
          <w:b/>
          <w:bCs/>
          <w:sz w:val="40"/>
          <w:szCs w:val="40"/>
        </w:rPr>
      </w:pPr>
      <w:r w:rsidRPr="008B48B0">
        <w:rPr>
          <w:rFonts w:ascii="Times New Roman" w:hAnsi="Times New Roman" w:cs="Times New Roman"/>
          <w:b/>
          <w:bCs/>
          <w:sz w:val="44"/>
          <w:szCs w:val="44"/>
        </w:rPr>
        <w:t>AI-Powered Coconut Leaf Disease Detection and Health Monitoring System</w:t>
      </w:r>
    </w:p>
    <w:p w14:paraId="6E9EE3E4" w14:textId="77777777" w:rsidR="008D7B1D" w:rsidRPr="008B48B0" w:rsidRDefault="008D7B1D" w:rsidP="008D7B1D">
      <w:pPr>
        <w:spacing w:after="0" w:line="360" w:lineRule="auto"/>
        <w:jc w:val="both"/>
        <w:rPr>
          <w:rFonts w:ascii="Times New Roman" w:hAnsi="Times New Roman" w:cs="Times New Roman"/>
          <w:b/>
          <w:bCs/>
          <w:sz w:val="32"/>
          <w:szCs w:val="32"/>
        </w:rPr>
      </w:pPr>
    </w:p>
    <w:p w14:paraId="55EC8DE1" w14:textId="77777777" w:rsidR="00217345" w:rsidRPr="008B48B0" w:rsidRDefault="00217345" w:rsidP="00217345">
      <w:pPr>
        <w:rPr>
          <w:rFonts w:ascii="Times New Roman" w:hAnsi="Times New Roman" w:cs="Times New Roman"/>
          <w:b/>
          <w:bCs/>
        </w:rPr>
      </w:pPr>
      <w:r w:rsidRPr="008B48B0">
        <w:rPr>
          <w:rFonts w:ascii="Times New Roman" w:hAnsi="Times New Roman" w:cs="Times New Roman"/>
          <w:b/>
          <w:bCs/>
        </w:rPr>
        <w:t>Project Overview</w:t>
      </w:r>
    </w:p>
    <w:p w14:paraId="083DEDC6" w14:textId="77777777" w:rsidR="00217345" w:rsidRPr="008B48B0" w:rsidRDefault="00217345" w:rsidP="00217345">
      <w:pPr>
        <w:jc w:val="both"/>
        <w:rPr>
          <w:rFonts w:ascii="Times New Roman" w:hAnsi="Times New Roman" w:cs="Times New Roman"/>
        </w:rPr>
      </w:pPr>
      <w:r w:rsidRPr="008B48B0">
        <w:rPr>
          <w:rFonts w:ascii="Times New Roman" w:hAnsi="Times New Roman" w:cs="Times New Roman"/>
        </w:rPr>
        <w:t>The proposed project focuses on developing an AI-powered web-based system capable of detecting coconut leaf diseases using deep learning and computer vision technologies. Coconut leaf diseases can significantly reduce plantation productivity and economic value if they are not identified during the early stages. Traditional disease detection methods mainly depend on manual inspection, which is often time-consuming and inaccurate.</w:t>
      </w:r>
    </w:p>
    <w:p w14:paraId="4AD76C31" w14:textId="77777777" w:rsidR="00217345" w:rsidRPr="008B48B0" w:rsidRDefault="00217345" w:rsidP="00217345">
      <w:pPr>
        <w:jc w:val="both"/>
        <w:rPr>
          <w:rFonts w:ascii="Times New Roman" w:hAnsi="Times New Roman" w:cs="Times New Roman"/>
        </w:rPr>
      </w:pPr>
      <w:r w:rsidRPr="008B48B0">
        <w:rPr>
          <w:rFonts w:ascii="Times New Roman" w:hAnsi="Times New Roman" w:cs="Times New Roman"/>
        </w:rPr>
        <w:t>The proposed system allows users to upload coconut leaf images and receive real-time disease predictions, severity analysis, and treatment recommendations. The system uses Convolutional Neural Networks (CNNs) with transfer learning models such as MobileNetV2 to improve classification accuracy and performance.</w:t>
      </w:r>
    </w:p>
    <w:p w14:paraId="455E7489" w14:textId="77777777" w:rsidR="00217345" w:rsidRPr="008B48B0" w:rsidRDefault="00217345" w:rsidP="00217345">
      <w:pPr>
        <w:jc w:val="both"/>
        <w:rPr>
          <w:rFonts w:ascii="Times New Roman" w:hAnsi="Times New Roman" w:cs="Times New Roman"/>
        </w:rPr>
      </w:pPr>
      <w:r w:rsidRPr="008B48B0">
        <w:rPr>
          <w:rFonts w:ascii="Times New Roman" w:hAnsi="Times New Roman" w:cs="Times New Roman"/>
        </w:rPr>
        <w:t>In addition, the system includes a plantation health monitoring dashboard for analyzing disease statistics, prediction history, and plantation conditions. The system aims to support farmers and agricultural officers by providing a fast, affordable, and user-friendly disease monitoring solution.</w:t>
      </w:r>
    </w:p>
    <w:p w14:paraId="5B2465A2" w14:textId="77777777" w:rsidR="00D762DC" w:rsidRPr="008B48B0" w:rsidRDefault="00D762DC" w:rsidP="00217345">
      <w:pPr>
        <w:rPr>
          <w:rFonts w:ascii="Times New Roman" w:hAnsi="Times New Roman" w:cs="Times New Roman"/>
          <w:noProof/>
        </w:rPr>
      </w:pPr>
    </w:p>
    <w:p w14:paraId="21D9F4A2" w14:textId="77777777" w:rsidR="00D762DC" w:rsidRPr="008B48B0" w:rsidRDefault="00D762DC" w:rsidP="00217345">
      <w:pPr>
        <w:rPr>
          <w:rFonts w:ascii="Times New Roman" w:hAnsi="Times New Roman" w:cs="Times New Roman"/>
          <w:noProof/>
        </w:rPr>
      </w:pPr>
    </w:p>
    <w:p w14:paraId="75BBD652" w14:textId="00D9EC4F" w:rsidR="00D762DC" w:rsidRDefault="00D762DC" w:rsidP="00D762DC">
      <w:pPr>
        <w:rPr>
          <w:rFonts w:ascii="Times New Roman" w:hAnsi="Times New Roman" w:cs="Times New Roman"/>
        </w:rPr>
      </w:pPr>
      <w:r w:rsidRPr="008B48B0">
        <w:rPr>
          <w:rFonts w:ascii="Times New Roman" w:hAnsi="Times New Roman" w:cs="Times New Roman"/>
          <w:noProof/>
        </w:rPr>
        <w:drawing>
          <wp:inline distT="0" distB="0" distL="0" distR="0" wp14:anchorId="2597B05C" wp14:editId="120687F6">
            <wp:extent cx="6530809" cy="1745673"/>
            <wp:effectExtent l="0" t="0" r="3810" b="6985"/>
            <wp:docPr id="946643732" name="Picture 2" descr="Horizontal leaf disease prediction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rizontal leaf disease prediction pipeline diagra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769" b="37721"/>
                    <a:stretch>
                      <a:fillRect/>
                    </a:stretch>
                  </pic:blipFill>
                  <pic:spPr bwMode="auto">
                    <a:xfrm>
                      <a:off x="0" y="0"/>
                      <a:ext cx="6619430" cy="1769361"/>
                    </a:xfrm>
                    <a:prstGeom prst="rect">
                      <a:avLst/>
                    </a:prstGeom>
                    <a:noFill/>
                    <a:ln>
                      <a:noFill/>
                    </a:ln>
                    <a:extLst>
                      <a:ext uri="{53640926-AAD7-44D8-BBD7-CCE9431645EC}">
                        <a14:shadowObscured xmlns:a14="http://schemas.microsoft.com/office/drawing/2010/main"/>
                      </a:ext>
                    </a:extLst>
                  </pic:spPr>
                </pic:pic>
              </a:graphicData>
            </a:graphic>
          </wp:inline>
        </w:drawing>
      </w:r>
    </w:p>
    <w:p w14:paraId="1C92717D" w14:textId="77777777" w:rsidR="00015BAE" w:rsidRPr="008B48B0" w:rsidRDefault="00015BAE" w:rsidP="00D762DC">
      <w:pPr>
        <w:rPr>
          <w:rFonts w:ascii="Times New Roman" w:hAnsi="Times New Roman" w:cs="Times New Roman"/>
        </w:rPr>
      </w:pPr>
    </w:p>
    <w:p w14:paraId="7BB44CD0" w14:textId="42C2F55C" w:rsidR="00D762DC" w:rsidRPr="008B48B0" w:rsidRDefault="00D762DC" w:rsidP="00D762DC">
      <w:pPr>
        <w:pStyle w:val="Heading1"/>
        <w:numPr>
          <w:ilvl w:val="0"/>
          <w:numId w:val="1"/>
        </w:numPr>
        <w:rPr>
          <w:rFonts w:cs="Times New Roman"/>
          <w:szCs w:val="36"/>
        </w:rPr>
      </w:pPr>
      <w:bookmarkStart w:id="1" w:name="_Toc229430695"/>
      <w:r w:rsidRPr="008B48B0">
        <w:rPr>
          <w:rFonts w:cs="Times New Roman"/>
          <w:szCs w:val="36"/>
        </w:rPr>
        <w:lastRenderedPageBreak/>
        <w:t>Introduction</w:t>
      </w:r>
      <w:bookmarkEnd w:id="1"/>
    </w:p>
    <w:p w14:paraId="685DB879" w14:textId="77777777" w:rsidR="00D762DC" w:rsidRPr="008B48B0" w:rsidRDefault="00D762DC" w:rsidP="00D762DC">
      <w:pPr>
        <w:rPr>
          <w:rFonts w:ascii="Times New Roman" w:hAnsi="Times New Roman" w:cs="Times New Roman"/>
        </w:rPr>
      </w:pPr>
    </w:p>
    <w:p w14:paraId="0E1EA7E1"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Agriculture plays an important role in the economy of many tropical countries, and coconut cultivation is one of the major agricultural industries in Sri Lanka. Coconut trees provide several economic benefits through products such as coconut oil, coconut milk, and fiber. However, coconut plantations are highly affected by leaf diseases that can reduce crop quality and productivity.</w:t>
      </w:r>
    </w:p>
    <w:p w14:paraId="491B2E57"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Traditional disease detection methods mainly rely on manual inspection by farmers or agricultural experts. These methods are often slow, inaccurate, and dependent on human experience. In many cases, diseases are identified only after severe symptoms appear, causing significant plantation losses.</w:t>
      </w:r>
    </w:p>
    <w:p w14:paraId="32CDA403"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Recent advancements in Artificial Intelligence (AI), Machine Learning (ML), and Computer Vision technologies have enabled the development of smart agricultural systems. Convolutional Neural Networks (CNNs) can automatically identify disease-related patterns such as discoloration, texture changes, and infected regions from leaf images with high accuracy.</w:t>
      </w:r>
    </w:p>
    <w:p w14:paraId="1619C9DB"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This project proposes an AI-Powered Coconut Leaf Disease Detection and Plantation Health Monitoring System that uses deep learning techniques for accurate disease classification and plantation monitoring. The system also provides disease severity estimation, treatment recommendations, and prediction history through a web-based dashboard developed using React, Tailwind CSS, and Flask.</w:t>
      </w:r>
    </w:p>
    <w:p w14:paraId="7F1825D9" w14:textId="77777777" w:rsidR="00D762DC" w:rsidRPr="008B48B0" w:rsidRDefault="00D762DC" w:rsidP="00D762DC">
      <w:pPr>
        <w:rPr>
          <w:rFonts w:ascii="Times New Roman" w:hAnsi="Times New Roman" w:cs="Times New Roman"/>
        </w:rPr>
      </w:pPr>
    </w:p>
    <w:p w14:paraId="197C2A11" w14:textId="77777777" w:rsidR="00D762DC" w:rsidRPr="008B48B0" w:rsidRDefault="00D762DC" w:rsidP="00D762DC">
      <w:pPr>
        <w:rPr>
          <w:rFonts w:ascii="Times New Roman" w:hAnsi="Times New Roman" w:cs="Times New Roman"/>
          <w:b/>
          <w:bCs/>
        </w:rPr>
      </w:pPr>
    </w:p>
    <w:p w14:paraId="33486F17" w14:textId="77777777" w:rsidR="00066E48" w:rsidRPr="008B48B0" w:rsidRDefault="00066E48" w:rsidP="00D762DC">
      <w:pPr>
        <w:rPr>
          <w:rFonts w:ascii="Times New Roman" w:hAnsi="Times New Roman" w:cs="Times New Roman"/>
          <w:b/>
          <w:bCs/>
        </w:rPr>
      </w:pPr>
    </w:p>
    <w:p w14:paraId="66D87857" w14:textId="77777777" w:rsidR="00066E48" w:rsidRPr="008B48B0" w:rsidRDefault="00066E48" w:rsidP="00D762DC">
      <w:pPr>
        <w:rPr>
          <w:rFonts w:ascii="Times New Roman" w:hAnsi="Times New Roman" w:cs="Times New Roman"/>
        </w:rPr>
      </w:pPr>
    </w:p>
    <w:p w14:paraId="1F257E1D" w14:textId="77777777" w:rsidR="00D762DC" w:rsidRDefault="00D762DC" w:rsidP="00D762DC">
      <w:pPr>
        <w:rPr>
          <w:rFonts w:ascii="Times New Roman" w:hAnsi="Times New Roman" w:cs="Times New Roman"/>
        </w:rPr>
      </w:pPr>
    </w:p>
    <w:p w14:paraId="0BAF643F" w14:textId="77777777" w:rsidR="00262586" w:rsidRDefault="00262586" w:rsidP="00D762DC">
      <w:pPr>
        <w:rPr>
          <w:rFonts w:ascii="Times New Roman" w:hAnsi="Times New Roman" w:cs="Times New Roman"/>
        </w:rPr>
      </w:pPr>
    </w:p>
    <w:p w14:paraId="3EA68745" w14:textId="77777777" w:rsidR="00262586" w:rsidRDefault="00262586" w:rsidP="00D762DC">
      <w:pPr>
        <w:rPr>
          <w:rFonts w:ascii="Times New Roman" w:hAnsi="Times New Roman" w:cs="Times New Roman"/>
        </w:rPr>
      </w:pPr>
    </w:p>
    <w:p w14:paraId="3F3E03EB" w14:textId="77777777" w:rsidR="00262586" w:rsidRPr="008B48B0" w:rsidRDefault="00262586" w:rsidP="00D762DC">
      <w:pPr>
        <w:rPr>
          <w:rFonts w:ascii="Times New Roman" w:hAnsi="Times New Roman" w:cs="Times New Roman"/>
        </w:rPr>
      </w:pPr>
    </w:p>
    <w:p w14:paraId="1DEC7E36" w14:textId="77777777" w:rsidR="00D762DC" w:rsidRDefault="00D762DC" w:rsidP="00D762DC">
      <w:pPr>
        <w:rPr>
          <w:rFonts w:ascii="Times New Roman" w:hAnsi="Times New Roman" w:cs="Times New Roman"/>
        </w:rPr>
      </w:pPr>
    </w:p>
    <w:p w14:paraId="0EC3AA37" w14:textId="77777777" w:rsidR="00D762DC" w:rsidRPr="008B48B0" w:rsidRDefault="00D762DC" w:rsidP="00D762DC">
      <w:pPr>
        <w:rPr>
          <w:rFonts w:ascii="Times New Roman" w:hAnsi="Times New Roman" w:cs="Times New Roman"/>
        </w:rPr>
      </w:pPr>
    </w:p>
    <w:p w14:paraId="3125CCA2" w14:textId="3FB8AF7D" w:rsidR="00D762DC" w:rsidRPr="008B48B0" w:rsidRDefault="00D762DC" w:rsidP="00D762DC">
      <w:pPr>
        <w:pStyle w:val="Heading1"/>
        <w:numPr>
          <w:ilvl w:val="0"/>
          <w:numId w:val="1"/>
        </w:numPr>
        <w:rPr>
          <w:rFonts w:cs="Times New Roman"/>
          <w:szCs w:val="36"/>
        </w:rPr>
      </w:pPr>
      <w:bookmarkStart w:id="2" w:name="_Toc229430696"/>
      <w:r w:rsidRPr="008B48B0">
        <w:rPr>
          <w:rFonts w:cs="Times New Roman"/>
          <w:szCs w:val="36"/>
        </w:rPr>
        <w:lastRenderedPageBreak/>
        <w:t>Current situation leading to problem identification</w:t>
      </w:r>
      <w:bookmarkEnd w:id="2"/>
    </w:p>
    <w:p w14:paraId="083729F0" w14:textId="77777777" w:rsidR="00D762DC" w:rsidRPr="008B48B0" w:rsidRDefault="00D762DC" w:rsidP="00D762DC">
      <w:pPr>
        <w:pStyle w:val="Heading2"/>
        <w:rPr>
          <w:rFonts w:cs="Times New Roman"/>
        </w:rPr>
      </w:pPr>
      <w:bookmarkStart w:id="3" w:name="_Toc229430697"/>
      <w:r w:rsidRPr="008B48B0">
        <w:rPr>
          <w:rFonts w:cs="Times New Roman"/>
        </w:rPr>
        <w:t>3.1 Current Situation</w:t>
      </w:r>
      <w:bookmarkEnd w:id="3"/>
    </w:p>
    <w:p w14:paraId="47509EB9" w14:textId="77777777" w:rsidR="00D762DC" w:rsidRPr="008B48B0" w:rsidRDefault="00D762DC" w:rsidP="00D762DC">
      <w:pPr>
        <w:pStyle w:val="NormalWeb"/>
        <w:jc w:val="both"/>
      </w:pPr>
      <w:r w:rsidRPr="008B48B0">
        <w:t>Currently, coconut leaf diseases are mainly identified through manual inspection by farmers or agricultural officers. Disease detection is based on visible symptoms such as yellowing leaves, dark spots, and drying patterns. This method is time-consuming, inaccurate, and highly dependent on human experience.</w:t>
      </w:r>
    </w:p>
    <w:p w14:paraId="7AE6046F" w14:textId="77777777" w:rsidR="00D762DC" w:rsidRPr="008B48B0" w:rsidRDefault="00D762DC" w:rsidP="00D762DC">
      <w:pPr>
        <w:pStyle w:val="NormalWeb"/>
        <w:jc w:val="both"/>
      </w:pPr>
      <w:r w:rsidRPr="008B48B0">
        <w:t>In large plantations, regular monitoring becomes difficult, causing diseases to spread before proper treatment is provided. Small-scale farmers also face difficulties in accessing agricultural experts for accurate diagnosis.</w:t>
      </w:r>
    </w:p>
    <w:p w14:paraId="6544FF5F" w14:textId="77777777" w:rsidR="00D762DC" w:rsidRPr="008B48B0" w:rsidRDefault="00D762DC" w:rsidP="00D762DC">
      <w:pPr>
        <w:pStyle w:val="Heading2"/>
        <w:rPr>
          <w:rFonts w:cs="Times New Roman"/>
        </w:rPr>
      </w:pPr>
      <w:bookmarkStart w:id="4" w:name="_Toc229430698"/>
      <w:r w:rsidRPr="008B48B0">
        <w:rPr>
          <w:rFonts w:cs="Times New Roman"/>
        </w:rPr>
        <w:t>3.2 Problems in Existing Methods</w:t>
      </w:r>
      <w:bookmarkEnd w:id="4"/>
    </w:p>
    <w:p w14:paraId="2305D2D4" w14:textId="77777777" w:rsidR="00D762DC" w:rsidRPr="008B48B0" w:rsidRDefault="00D762DC" w:rsidP="00D762DC">
      <w:pPr>
        <w:pStyle w:val="NormalWeb"/>
        <w:jc w:val="both"/>
      </w:pPr>
      <w:r w:rsidRPr="008B48B0">
        <w:t>Traditional disease detection methods have several limitations:</w:t>
      </w:r>
    </w:p>
    <w:p w14:paraId="3175D766"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Delayed disease identification. </w:t>
      </w:r>
    </w:p>
    <w:p w14:paraId="10D5295E"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Human errors during inspection. </w:t>
      </w:r>
    </w:p>
    <w:p w14:paraId="5CA0AF4C"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Difficulty in monitoring large plantations. </w:t>
      </w:r>
    </w:p>
    <w:p w14:paraId="1B71E0A3"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Increased crop and financial losses. </w:t>
      </w:r>
    </w:p>
    <w:p w14:paraId="7AC38183"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Lack of automated monitoring systems. </w:t>
      </w:r>
    </w:p>
    <w:p w14:paraId="394C768D" w14:textId="77777777" w:rsidR="00D762DC" w:rsidRPr="008B48B0" w:rsidRDefault="00D762DC" w:rsidP="00D762DC">
      <w:pPr>
        <w:pStyle w:val="NormalWeb"/>
        <w:jc w:val="both"/>
      </w:pPr>
      <w:r w:rsidRPr="008B48B0">
        <w:t>Although some AI-based systems exist, many focus only on image classification and do not provide plantation monitoring or user-friendly web access.</w:t>
      </w:r>
    </w:p>
    <w:p w14:paraId="456CD1B8" w14:textId="77777777" w:rsidR="00D762DC" w:rsidRPr="008B48B0" w:rsidRDefault="00D762DC" w:rsidP="009D183B">
      <w:pPr>
        <w:pStyle w:val="Heading2"/>
        <w:rPr>
          <w:rFonts w:cs="Times New Roman"/>
        </w:rPr>
      </w:pPr>
      <w:bookmarkStart w:id="5" w:name="_Toc229430699"/>
      <w:r w:rsidRPr="008B48B0">
        <w:rPr>
          <w:rFonts w:cs="Times New Roman"/>
        </w:rPr>
        <w:t>3.3 Problem Statement</w:t>
      </w:r>
      <w:bookmarkEnd w:id="5"/>
    </w:p>
    <w:p w14:paraId="7AB65928" w14:textId="77777777" w:rsidR="00D762DC" w:rsidRPr="008B48B0" w:rsidRDefault="00D762DC" w:rsidP="00D762DC">
      <w:pPr>
        <w:pStyle w:val="NormalWeb"/>
        <w:jc w:val="both"/>
      </w:pPr>
      <w:r w:rsidRPr="008B48B0">
        <w:t>Currently, there is no affordable AI-powered web-based system capable of accurately detecting coconut leaf diseases while supporting plantation health monitoring and disease management.</w:t>
      </w:r>
    </w:p>
    <w:p w14:paraId="40874127" w14:textId="77777777" w:rsidR="00D762DC" w:rsidRPr="008B48B0" w:rsidRDefault="00D762DC" w:rsidP="00D762DC">
      <w:pPr>
        <w:pStyle w:val="Heading2"/>
        <w:rPr>
          <w:rFonts w:cs="Times New Roman"/>
        </w:rPr>
      </w:pPr>
      <w:bookmarkStart w:id="6" w:name="_Toc229430700"/>
      <w:r w:rsidRPr="008B48B0">
        <w:rPr>
          <w:rFonts w:cs="Times New Roman"/>
        </w:rPr>
        <w:t>3.4 Proposed Direction Toward a Solution</w:t>
      </w:r>
      <w:bookmarkEnd w:id="6"/>
    </w:p>
    <w:p w14:paraId="63B6E38C" w14:textId="281E9F15" w:rsidR="00262586" w:rsidRPr="008B48B0" w:rsidRDefault="00D762DC" w:rsidP="00D762DC">
      <w:pPr>
        <w:pStyle w:val="NormalWeb"/>
        <w:jc w:val="both"/>
      </w:pPr>
      <w:r w:rsidRPr="008B48B0">
        <w:t>The proposed system uses CNN-based deep learning techniques to detect coconut leaf diseases from uploaded images. The system also provides severity analysis, treatment recommendations, and plantation monitoring through a web-based dashboard.</w:t>
      </w:r>
    </w:p>
    <w:p w14:paraId="151454F0" w14:textId="5045BA05" w:rsidR="00435F76" w:rsidRPr="000E5F40" w:rsidRDefault="00435F76" w:rsidP="000E5F40">
      <w:pPr>
        <w:spacing w:after="0"/>
        <w:rPr>
          <w:i/>
          <w:iCs/>
          <w:color w:val="5B9BD5" w:themeColor="accent5"/>
        </w:rPr>
      </w:pPr>
      <w:r w:rsidRPr="000E5F40">
        <w:rPr>
          <w:i/>
          <w:iCs/>
          <w:color w:val="5B9BD5" w:themeColor="accent5"/>
        </w:rPr>
        <w:t>Comparison of Existing Methods and Proposed Solution</w:t>
      </w:r>
    </w:p>
    <w:tbl>
      <w:tblPr>
        <w:tblStyle w:val="TableGrid"/>
        <w:tblW w:w="8915" w:type="dxa"/>
        <w:tblInd w:w="-5" w:type="dxa"/>
        <w:tblLook w:val="04A0" w:firstRow="1" w:lastRow="0" w:firstColumn="1" w:lastColumn="0" w:noHBand="0" w:noVBand="1"/>
      </w:tblPr>
      <w:tblGrid>
        <w:gridCol w:w="3338"/>
        <w:gridCol w:w="5577"/>
      </w:tblGrid>
      <w:tr w:rsidR="00435F76" w:rsidRPr="008B48B0" w14:paraId="2EFD7D42" w14:textId="77777777" w:rsidTr="00435F76">
        <w:trPr>
          <w:trHeight w:val="394"/>
        </w:trPr>
        <w:tc>
          <w:tcPr>
            <w:tcW w:w="0" w:type="auto"/>
            <w:hideMark/>
          </w:tcPr>
          <w:p w14:paraId="254B3F5A" w14:textId="77777777" w:rsidR="00435F76" w:rsidRPr="008B48B0" w:rsidRDefault="00435F76" w:rsidP="00435F76">
            <w:pPr>
              <w:jc w:val="center"/>
              <w:rPr>
                <w:rFonts w:ascii="Times New Roman" w:eastAsia="Times New Roman" w:hAnsi="Times New Roman" w:cs="Times New Roman"/>
                <w:b/>
                <w:bCs/>
                <w:kern w:val="0"/>
                <w14:ligatures w14:val="none"/>
              </w:rPr>
            </w:pPr>
            <w:r w:rsidRPr="008B48B0">
              <w:rPr>
                <w:rFonts w:ascii="Times New Roman" w:eastAsia="Times New Roman" w:hAnsi="Times New Roman" w:cs="Times New Roman"/>
                <w:b/>
                <w:bCs/>
                <w:kern w:val="0"/>
                <w14:ligatures w14:val="none"/>
              </w:rPr>
              <w:t>Existing Methods</w:t>
            </w:r>
          </w:p>
        </w:tc>
        <w:tc>
          <w:tcPr>
            <w:tcW w:w="0" w:type="auto"/>
            <w:hideMark/>
          </w:tcPr>
          <w:p w14:paraId="52CA1E69" w14:textId="77777777" w:rsidR="00435F76" w:rsidRPr="008B48B0" w:rsidRDefault="00435F76" w:rsidP="00435F76">
            <w:pPr>
              <w:jc w:val="center"/>
              <w:rPr>
                <w:rFonts w:ascii="Times New Roman" w:eastAsia="Times New Roman" w:hAnsi="Times New Roman" w:cs="Times New Roman"/>
                <w:b/>
                <w:bCs/>
                <w:kern w:val="0"/>
                <w14:ligatures w14:val="none"/>
              </w:rPr>
            </w:pPr>
            <w:r w:rsidRPr="008B48B0">
              <w:rPr>
                <w:rFonts w:ascii="Times New Roman" w:eastAsia="Times New Roman" w:hAnsi="Times New Roman" w:cs="Times New Roman"/>
                <w:b/>
                <w:bCs/>
                <w:kern w:val="0"/>
                <w14:ligatures w14:val="none"/>
              </w:rPr>
              <w:t>Limitations</w:t>
            </w:r>
          </w:p>
        </w:tc>
      </w:tr>
      <w:tr w:rsidR="00435F76" w:rsidRPr="008B48B0" w14:paraId="02C2DAF9" w14:textId="77777777" w:rsidTr="00435F76">
        <w:trPr>
          <w:trHeight w:val="394"/>
        </w:trPr>
        <w:tc>
          <w:tcPr>
            <w:tcW w:w="0" w:type="auto"/>
            <w:hideMark/>
          </w:tcPr>
          <w:p w14:paraId="4DBB2205"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Manual Inspection</w:t>
            </w:r>
          </w:p>
        </w:tc>
        <w:tc>
          <w:tcPr>
            <w:tcW w:w="0" w:type="auto"/>
            <w:hideMark/>
          </w:tcPr>
          <w:p w14:paraId="1F14F9E0"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Human error and slow detection</w:t>
            </w:r>
          </w:p>
        </w:tc>
      </w:tr>
      <w:tr w:rsidR="00435F76" w:rsidRPr="008B48B0" w14:paraId="1D9DBD7A" w14:textId="77777777" w:rsidTr="00435F76">
        <w:trPr>
          <w:trHeight w:val="394"/>
        </w:trPr>
        <w:tc>
          <w:tcPr>
            <w:tcW w:w="0" w:type="auto"/>
            <w:hideMark/>
          </w:tcPr>
          <w:p w14:paraId="085738B5"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Traditional Monitoring</w:t>
            </w:r>
          </w:p>
        </w:tc>
        <w:tc>
          <w:tcPr>
            <w:tcW w:w="0" w:type="auto"/>
            <w:hideMark/>
          </w:tcPr>
          <w:p w14:paraId="15273EB7"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Difficult to monitor large plantations</w:t>
            </w:r>
          </w:p>
        </w:tc>
      </w:tr>
      <w:tr w:rsidR="00435F76" w:rsidRPr="008B48B0" w14:paraId="21D1843B" w14:textId="77777777" w:rsidTr="00435F76">
        <w:trPr>
          <w:trHeight w:val="394"/>
        </w:trPr>
        <w:tc>
          <w:tcPr>
            <w:tcW w:w="0" w:type="auto"/>
            <w:hideMark/>
          </w:tcPr>
          <w:p w14:paraId="477AB518"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Basic AI Systems</w:t>
            </w:r>
          </w:p>
        </w:tc>
        <w:tc>
          <w:tcPr>
            <w:tcW w:w="0" w:type="auto"/>
            <w:hideMark/>
          </w:tcPr>
          <w:p w14:paraId="49822BA7"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Limited features and accessibility</w:t>
            </w:r>
          </w:p>
        </w:tc>
      </w:tr>
      <w:tr w:rsidR="00435F76" w:rsidRPr="008B48B0" w14:paraId="2AD005EA" w14:textId="77777777" w:rsidTr="00435F76">
        <w:trPr>
          <w:trHeight w:val="394"/>
        </w:trPr>
        <w:tc>
          <w:tcPr>
            <w:tcW w:w="0" w:type="auto"/>
            <w:hideMark/>
          </w:tcPr>
          <w:p w14:paraId="7DCA87BF"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Proposed System</w:t>
            </w:r>
          </w:p>
        </w:tc>
        <w:tc>
          <w:tcPr>
            <w:tcW w:w="0" w:type="auto"/>
            <w:hideMark/>
          </w:tcPr>
          <w:p w14:paraId="5DC6B30E"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AI detection with monitoring dashboard</w:t>
            </w:r>
          </w:p>
        </w:tc>
      </w:tr>
    </w:tbl>
    <w:p w14:paraId="52DC0ED2" w14:textId="4D8B9038" w:rsidR="009D183B" w:rsidRPr="008B48B0" w:rsidRDefault="00435F76" w:rsidP="003C16AE">
      <w:pPr>
        <w:pStyle w:val="Heading1"/>
        <w:numPr>
          <w:ilvl w:val="0"/>
          <w:numId w:val="1"/>
        </w:numPr>
        <w:rPr>
          <w:rFonts w:cs="Times New Roman"/>
          <w:szCs w:val="36"/>
        </w:rPr>
      </w:pPr>
      <w:bookmarkStart w:id="7" w:name="_Toc229430701"/>
      <w:r w:rsidRPr="008B48B0">
        <w:rPr>
          <w:rFonts w:cs="Times New Roman"/>
          <w:szCs w:val="36"/>
        </w:rPr>
        <w:lastRenderedPageBreak/>
        <w:t>Proposed technique to solve the current problem</w:t>
      </w:r>
      <w:bookmarkEnd w:id="7"/>
    </w:p>
    <w:p w14:paraId="29F6A815" w14:textId="25E11680" w:rsidR="009D183B" w:rsidRPr="008B48B0" w:rsidRDefault="009D183B" w:rsidP="00435F76">
      <w:pPr>
        <w:pStyle w:val="Heading2"/>
        <w:numPr>
          <w:ilvl w:val="1"/>
          <w:numId w:val="1"/>
        </w:numPr>
        <w:jc w:val="both"/>
        <w:rPr>
          <w:rFonts w:cs="Times New Roman"/>
          <w:b w:val="0"/>
        </w:rPr>
      </w:pPr>
      <w:bookmarkStart w:id="8" w:name="_Toc229430702"/>
      <w:r w:rsidRPr="008B48B0">
        <w:rPr>
          <w:rFonts w:cs="Times New Roman"/>
        </w:rPr>
        <w:t>Overview</w:t>
      </w:r>
      <w:bookmarkEnd w:id="8"/>
    </w:p>
    <w:p w14:paraId="769AF422" w14:textId="77777777" w:rsidR="009D183B" w:rsidRPr="008B48B0" w:rsidRDefault="009D183B" w:rsidP="00435F76">
      <w:pPr>
        <w:jc w:val="both"/>
        <w:rPr>
          <w:rFonts w:ascii="Times New Roman" w:hAnsi="Times New Roman" w:cs="Times New Roman"/>
        </w:rPr>
      </w:pPr>
      <w:r w:rsidRPr="008B48B0">
        <w:rPr>
          <w:rFonts w:ascii="Times New Roman" w:hAnsi="Times New Roman" w:cs="Times New Roman"/>
        </w:rPr>
        <w:t>The proposed system is an AI-powered web application designed to detect coconut leaf diseases using deep learning and computer vision techniques. The system allows users to upload coconut leaf images and receive real-time disease predictions along with severity analysis and treatment recommendations.</w:t>
      </w:r>
    </w:p>
    <w:p w14:paraId="3194B9A2" w14:textId="77777777" w:rsidR="009D183B" w:rsidRPr="008B48B0" w:rsidRDefault="009D183B" w:rsidP="00435F76">
      <w:pPr>
        <w:jc w:val="both"/>
        <w:rPr>
          <w:rFonts w:ascii="Times New Roman" w:hAnsi="Times New Roman" w:cs="Times New Roman"/>
        </w:rPr>
      </w:pPr>
      <w:r w:rsidRPr="008B48B0">
        <w:rPr>
          <w:rFonts w:ascii="Times New Roman" w:hAnsi="Times New Roman" w:cs="Times New Roman"/>
        </w:rPr>
        <w:t>The project uses Convolutional Neural Networks (CNNs) with transfer learning models such as MobileNetV2 to improve prediction accuracy and reduce training time. The system is designed to provide a fast, affordable, and user-friendly solution for farmers and agricultural officers.</w:t>
      </w:r>
    </w:p>
    <w:p w14:paraId="77FAC70A" w14:textId="3682260F" w:rsidR="00111BC4" w:rsidRPr="008B48B0" w:rsidRDefault="00111BC4" w:rsidP="00111BC4">
      <w:pPr>
        <w:pStyle w:val="Heading2"/>
        <w:jc w:val="both"/>
        <w:rPr>
          <w:rFonts w:cs="Times New Roman"/>
        </w:rPr>
      </w:pPr>
      <w:bookmarkStart w:id="9" w:name="_Toc229430703"/>
      <w:r w:rsidRPr="008B48B0">
        <w:rPr>
          <w:rFonts w:cs="Times New Roman"/>
        </w:rPr>
        <w:t>4.2 Technologies Used</w:t>
      </w:r>
      <w:bookmarkEnd w:id="9"/>
    </w:p>
    <w:p w14:paraId="6AB2CC42"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Frontend: React.js and Tailwind CSS </w:t>
      </w:r>
    </w:p>
    <w:p w14:paraId="6852E31B"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Backend: Flask </w:t>
      </w:r>
    </w:p>
    <w:p w14:paraId="4EDF6890"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AI Model: TensorFlow / </w:t>
      </w:r>
      <w:proofErr w:type="spellStart"/>
      <w:r w:rsidRPr="008B48B0">
        <w:rPr>
          <w:rFonts w:ascii="Times New Roman" w:hAnsi="Times New Roman" w:cs="Times New Roman"/>
        </w:rPr>
        <w:t>Keras</w:t>
      </w:r>
      <w:proofErr w:type="spellEnd"/>
      <w:r w:rsidRPr="008B48B0">
        <w:rPr>
          <w:rFonts w:ascii="Times New Roman" w:hAnsi="Times New Roman" w:cs="Times New Roman"/>
        </w:rPr>
        <w:t xml:space="preserve"> </w:t>
      </w:r>
    </w:p>
    <w:p w14:paraId="6BBB2969"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Image Processing: OpenCV </w:t>
      </w:r>
    </w:p>
    <w:p w14:paraId="701CB2A7" w14:textId="05073760" w:rsidR="00435F76" w:rsidRPr="008B48B0" w:rsidRDefault="00111BC4" w:rsidP="00435F76">
      <w:pPr>
        <w:numPr>
          <w:ilvl w:val="0"/>
          <w:numId w:val="20"/>
        </w:numPr>
        <w:jc w:val="both"/>
        <w:rPr>
          <w:rFonts w:ascii="Times New Roman" w:hAnsi="Times New Roman" w:cs="Times New Roman"/>
        </w:rPr>
      </w:pPr>
      <w:r w:rsidRPr="008B48B0">
        <w:rPr>
          <w:rFonts w:ascii="Times New Roman" w:hAnsi="Times New Roman" w:cs="Times New Roman"/>
        </w:rPr>
        <w:t>Database: Firebase or MySQL</w:t>
      </w:r>
    </w:p>
    <w:p w14:paraId="31A24A4D" w14:textId="10FD7CCA" w:rsidR="009D183B" w:rsidRPr="008B48B0" w:rsidRDefault="00435F76" w:rsidP="00435F76">
      <w:pPr>
        <w:pStyle w:val="Heading2"/>
        <w:jc w:val="both"/>
        <w:rPr>
          <w:rFonts w:cs="Times New Roman"/>
          <w:b w:val="0"/>
        </w:rPr>
      </w:pPr>
      <w:bookmarkStart w:id="10" w:name="_Toc229430704"/>
      <w:r w:rsidRPr="008B48B0">
        <w:rPr>
          <w:rFonts w:cs="Times New Roman"/>
        </w:rPr>
        <w:t>4.</w:t>
      </w:r>
      <w:r w:rsidR="00111BC4" w:rsidRPr="008B48B0">
        <w:rPr>
          <w:rFonts w:cs="Times New Roman"/>
        </w:rPr>
        <w:t>3</w:t>
      </w:r>
      <w:r w:rsidRPr="008B48B0">
        <w:rPr>
          <w:rFonts w:cs="Times New Roman"/>
        </w:rPr>
        <w:t xml:space="preserve"> </w:t>
      </w:r>
      <w:r w:rsidR="009D183B" w:rsidRPr="008B48B0">
        <w:rPr>
          <w:rFonts w:cs="Times New Roman"/>
        </w:rPr>
        <w:t>System Workflow</w:t>
      </w:r>
      <w:bookmarkEnd w:id="10"/>
    </w:p>
    <w:p w14:paraId="3A094CA1" w14:textId="77777777" w:rsidR="009D183B" w:rsidRPr="008B48B0" w:rsidRDefault="009D183B" w:rsidP="00435F76">
      <w:pPr>
        <w:jc w:val="both"/>
        <w:rPr>
          <w:rFonts w:ascii="Times New Roman" w:hAnsi="Times New Roman" w:cs="Times New Roman"/>
        </w:rPr>
      </w:pPr>
      <w:r w:rsidRPr="008B48B0">
        <w:rPr>
          <w:rFonts w:ascii="Times New Roman" w:hAnsi="Times New Roman" w:cs="Times New Roman"/>
        </w:rPr>
        <w:t>The system follows several main stages:</w:t>
      </w:r>
    </w:p>
    <w:p w14:paraId="11CDA278"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Image Upload – Users upload coconut leaf images through the web application. </w:t>
      </w:r>
    </w:p>
    <w:p w14:paraId="18DE913D"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Image Preprocessing – Images are resized and normalized before prediction. </w:t>
      </w:r>
    </w:p>
    <w:p w14:paraId="2D769B1E"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Disease Detection – The CNN model analyzes the image and predicts the disease category. </w:t>
      </w:r>
    </w:p>
    <w:p w14:paraId="3A298C17"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Severity Analysis – The system estimates the infection level as Mild, Moderate, or Severe. </w:t>
      </w:r>
    </w:p>
    <w:p w14:paraId="66F01F0D"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Recommendation System – Treatment and prevention suggestions are provided. </w:t>
      </w:r>
    </w:p>
    <w:p w14:paraId="1C61DFF9" w14:textId="2687C8B0" w:rsidR="00435F76"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Dashboard Monitoring – Prediction history and disease statistics are stored and displayed. </w:t>
      </w:r>
    </w:p>
    <w:p w14:paraId="381AB8AF" w14:textId="45DC2AE4" w:rsidR="009D183B" w:rsidRPr="008B48B0" w:rsidRDefault="00435F76" w:rsidP="00435F76">
      <w:pPr>
        <w:pStyle w:val="Heading2"/>
        <w:jc w:val="both"/>
        <w:rPr>
          <w:rFonts w:cs="Times New Roman"/>
          <w:b w:val="0"/>
        </w:rPr>
      </w:pPr>
      <w:bookmarkStart w:id="11" w:name="_Toc229430705"/>
      <w:r w:rsidRPr="008B48B0">
        <w:rPr>
          <w:rFonts w:cs="Times New Roman"/>
        </w:rPr>
        <w:t xml:space="preserve">4.3 </w:t>
      </w:r>
      <w:r w:rsidR="009D183B" w:rsidRPr="008B48B0">
        <w:rPr>
          <w:rFonts w:cs="Times New Roman"/>
        </w:rPr>
        <w:t>Expected Features</w:t>
      </w:r>
      <w:bookmarkEnd w:id="11"/>
    </w:p>
    <w:p w14:paraId="742BF2D4"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Real-time disease prediction. </w:t>
      </w:r>
    </w:p>
    <w:p w14:paraId="550FA660"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Image-based disease analysis. </w:t>
      </w:r>
    </w:p>
    <w:p w14:paraId="546E985A"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Severity estimation. </w:t>
      </w:r>
    </w:p>
    <w:p w14:paraId="31D7889E"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Plantation health monitoring dashboard. </w:t>
      </w:r>
    </w:p>
    <w:p w14:paraId="34A0D9A9"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Treatment recommendations. </w:t>
      </w:r>
    </w:p>
    <w:p w14:paraId="070F16E7" w14:textId="4AB5F339" w:rsidR="00262586" w:rsidRPr="000E5F40" w:rsidRDefault="009D183B" w:rsidP="00262586">
      <w:pPr>
        <w:numPr>
          <w:ilvl w:val="0"/>
          <w:numId w:val="9"/>
        </w:numPr>
        <w:jc w:val="both"/>
        <w:rPr>
          <w:rFonts w:ascii="Times New Roman" w:hAnsi="Times New Roman" w:cs="Times New Roman"/>
        </w:rPr>
      </w:pPr>
      <w:r w:rsidRPr="008B48B0">
        <w:rPr>
          <w:rFonts w:ascii="Times New Roman" w:hAnsi="Times New Roman" w:cs="Times New Roman"/>
        </w:rPr>
        <w:t xml:space="preserve">Prediction history tracking. </w:t>
      </w:r>
    </w:p>
    <w:p w14:paraId="5E15A7DA" w14:textId="15FB54B7" w:rsidR="00111BC4" w:rsidRPr="00711738" w:rsidRDefault="00111BC4" w:rsidP="00711738">
      <w:pPr>
        <w:spacing w:after="0"/>
        <w:rPr>
          <w:i/>
          <w:iCs/>
          <w:color w:val="5B9BD5" w:themeColor="accent5"/>
        </w:rPr>
      </w:pPr>
      <w:r w:rsidRPr="00711738">
        <w:rPr>
          <w:i/>
          <w:iCs/>
          <w:color w:val="5B9BD5" w:themeColor="accent5"/>
        </w:rPr>
        <w:lastRenderedPageBreak/>
        <w:t>Main System Components</w:t>
      </w:r>
    </w:p>
    <w:tbl>
      <w:tblPr>
        <w:tblStyle w:val="TableGrid"/>
        <w:tblpPr w:leftFromText="180" w:rightFromText="180" w:vertAnchor="text" w:horzAnchor="margin" w:tblpY="29"/>
        <w:tblW w:w="5468" w:type="dxa"/>
        <w:tblLook w:val="04A0" w:firstRow="1" w:lastRow="0" w:firstColumn="1" w:lastColumn="0" w:noHBand="0" w:noVBand="1"/>
      </w:tblPr>
      <w:tblGrid>
        <w:gridCol w:w="2734"/>
        <w:gridCol w:w="2734"/>
      </w:tblGrid>
      <w:tr w:rsidR="00111BC4" w:rsidRPr="008B48B0" w14:paraId="04BABC54" w14:textId="77777777" w:rsidTr="00111BC4">
        <w:trPr>
          <w:trHeight w:val="492"/>
        </w:trPr>
        <w:tc>
          <w:tcPr>
            <w:tcW w:w="2734" w:type="dxa"/>
            <w:vAlign w:val="center"/>
          </w:tcPr>
          <w:p w14:paraId="060C9BDF" w14:textId="77777777" w:rsidR="00111BC4" w:rsidRPr="008B48B0" w:rsidRDefault="00111BC4" w:rsidP="00111BC4">
            <w:pPr>
              <w:rPr>
                <w:rFonts w:ascii="Times New Roman" w:hAnsi="Times New Roman" w:cs="Times New Roman"/>
              </w:rPr>
            </w:pPr>
            <w:r w:rsidRPr="008B48B0">
              <w:rPr>
                <w:rFonts w:ascii="Times New Roman" w:hAnsi="Times New Roman" w:cs="Times New Roman"/>
                <w:b/>
                <w:bCs/>
              </w:rPr>
              <w:t>Component</w:t>
            </w:r>
          </w:p>
        </w:tc>
        <w:tc>
          <w:tcPr>
            <w:tcW w:w="2734" w:type="dxa"/>
            <w:vAlign w:val="center"/>
          </w:tcPr>
          <w:p w14:paraId="2CC4609A" w14:textId="77777777" w:rsidR="00111BC4" w:rsidRPr="008B48B0" w:rsidRDefault="00111BC4" w:rsidP="00111BC4">
            <w:pPr>
              <w:rPr>
                <w:rFonts w:ascii="Times New Roman" w:hAnsi="Times New Roman" w:cs="Times New Roman"/>
              </w:rPr>
            </w:pPr>
            <w:r w:rsidRPr="008B48B0">
              <w:rPr>
                <w:rFonts w:ascii="Times New Roman" w:hAnsi="Times New Roman" w:cs="Times New Roman"/>
                <w:b/>
                <w:bCs/>
              </w:rPr>
              <w:t>Purpose</w:t>
            </w:r>
          </w:p>
        </w:tc>
      </w:tr>
      <w:tr w:rsidR="00111BC4" w:rsidRPr="008B48B0" w14:paraId="66CE4948" w14:textId="77777777" w:rsidTr="00111BC4">
        <w:trPr>
          <w:trHeight w:val="492"/>
        </w:trPr>
        <w:tc>
          <w:tcPr>
            <w:tcW w:w="2734" w:type="dxa"/>
            <w:vAlign w:val="center"/>
          </w:tcPr>
          <w:p w14:paraId="0AD7A7D4"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React + Tailwind</w:t>
            </w:r>
          </w:p>
        </w:tc>
        <w:tc>
          <w:tcPr>
            <w:tcW w:w="2734" w:type="dxa"/>
            <w:vAlign w:val="center"/>
          </w:tcPr>
          <w:p w14:paraId="0E4E242B"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User interface</w:t>
            </w:r>
          </w:p>
        </w:tc>
      </w:tr>
      <w:tr w:rsidR="00111BC4" w:rsidRPr="008B48B0" w14:paraId="78CE8CE2" w14:textId="77777777" w:rsidTr="00111BC4">
        <w:trPr>
          <w:trHeight w:val="519"/>
        </w:trPr>
        <w:tc>
          <w:tcPr>
            <w:tcW w:w="2734" w:type="dxa"/>
            <w:vAlign w:val="center"/>
          </w:tcPr>
          <w:p w14:paraId="12DE29D3"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Flask</w:t>
            </w:r>
          </w:p>
        </w:tc>
        <w:tc>
          <w:tcPr>
            <w:tcW w:w="2734" w:type="dxa"/>
            <w:vAlign w:val="center"/>
          </w:tcPr>
          <w:p w14:paraId="6FF72EE2"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Backend API</w:t>
            </w:r>
          </w:p>
        </w:tc>
      </w:tr>
      <w:tr w:rsidR="00111BC4" w:rsidRPr="008B48B0" w14:paraId="33DCECEC" w14:textId="77777777" w:rsidTr="00111BC4">
        <w:trPr>
          <w:trHeight w:val="492"/>
        </w:trPr>
        <w:tc>
          <w:tcPr>
            <w:tcW w:w="2734" w:type="dxa"/>
            <w:vAlign w:val="center"/>
          </w:tcPr>
          <w:p w14:paraId="26FFB2D0"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CNN Model</w:t>
            </w:r>
          </w:p>
        </w:tc>
        <w:tc>
          <w:tcPr>
            <w:tcW w:w="2734" w:type="dxa"/>
            <w:vAlign w:val="center"/>
          </w:tcPr>
          <w:p w14:paraId="3A7BA104"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Disease prediction</w:t>
            </w:r>
          </w:p>
        </w:tc>
      </w:tr>
      <w:tr w:rsidR="00111BC4" w:rsidRPr="008B48B0" w14:paraId="729F6BF0" w14:textId="77777777" w:rsidTr="00111BC4">
        <w:trPr>
          <w:trHeight w:val="492"/>
        </w:trPr>
        <w:tc>
          <w:tcPr>
            <w:tcW w:w="2734" w:type="dxa"/>
            <w:vAlign w:val="center"/>
          </w:tcPr>
          <w:p w14:paraId="3D79E4BD"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OpenCV</w:t>
            </w:r>
          </w:p>
        </w:tc>
        <w:tc>
          <w:tcPr>
            <w:tcW w:w="2734" w:type="dxa"/>
            <w:vAlign w:val="center"/>
          </w:tcPr>
          <w:p w14:paraId="0848F9AF"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Image preprocessing</w:t>
            </w:r>
          </w:p>
        </w:tc>
      </w:tr>
      <w:tr w:rsidR="00111BC4" w:rsidRPr="008B48B0" w14:paraId="37FA685D" w14:textId="77777777" w:rsidTr="00111BC4">
        <w:trPr>
          <w:trHeight w:val="492"/>
        </w:trPr>
        <w:tc>
          <w:tcPr>
            <w:tcW w:w="2734" w:type="dxa"/>
            <w:vAlign w:val="center"/>
          </w:tcPr>
          <w:p w14:paraId="68FCCD52"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Dashboard</w:t>
            </w:r>
          </w:p>
        </w:tc>
        <w:tc>
          <w:tcPr>
            <w:tcW w:w="2734" w:type="dxa"/>
            <w:vAlign w:val="center"/>
          </w:tcPr>
          <w:p w14:paraId="455DBBCC"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Monitoring and analytics</w:t>
            </w:r>
          </w:p>
        </w:tc>
      </w:tr>
    </w:tbl>
    <w:p w14:paraId="77EB8FD3" w14:textId="77777777" w:rsidR="00435F76" w:rsidRPr="008B48B0" w:rsidRDefault="00435F76" w:rsidP="00435F76">
      <w:pPr>
        <w:ind w:left="720"/>
        <w:rPr>
          <w:rFonts w:ascii="Times New Roman" w:hAnsi="Times New Roman" w:cs="Times New Roman"/>
        </w:rPr>
      </w:pPr>
    </w:p>
    <w:p w14:paraId="191C4C43" w14:textId="0A6B5525" w:rsidR="009D183B" w:rsidRPr="008B48B0" w:rsidRDefault="009D183B" w:rsidP="009D183B">
      <w:pPr>
        <w:rPr>
          <w:rFonts w:ascii="Times New Roman" w:hAnsi="Times New Roman" w:cs="Times New Roman"/>
        </w:rPr>
      </w:pPr>
    </w:p>
    <w:p w14:paraId="05B3C8D2" w14:textId="77777777" w:rsidR="009D183B" w:rsidRPr="008B48B0" w:rsidRDefault="009D183B" w:rsidP="00D762DC">
      <w:pPr>
        <w:rPr>
          <w:rFonts w:ascii="Times New Roman" w:hAnsi="Times New Roman" w:cs="Times New Roman"/>
        </w:rPr>
      </w:pPr>
    </w:p>
    <w:p w14:paraId="2C6D97CC" w14:textId="77777777" w:rsidR="009D183B" w:rsidRPr="008B48B0" w:rsidRDefault="009D183B" w:rsidP="00D762DC">
      <w:pPr>
        <w:rPr>
          <w:rFonts w:ascii="Times New Roman" w:hAnsi="Times New Roman" w:cs="Times New Roman"/>
        </w:rPr>
      </w:pPr>
    </w:p>
    <w:p w14:paraId="5E1DB86F" w14:textId="77777777" w:rsidR="009D183B" w:rsidRPr="008B48B0" w:rsidRDefault="009D183B" w:rsidP="00D762DC">
      <w:pPr>
        <w:rPr>
          <w:rFonts w:ascii="Times New Roman" w:hAnsi="Times New Roman" w:cs="Times New Roman"/>
        </w:rPr>
      </w:pPr>
    </w:p>
    <w:p w14:paraId="737B5FA2" w14:textId="77777777" w:rsidR="009D183B" w:rsidRPr="008B48B0" w:rsidRDefault="009D183B" w:rsidP="00D762DC">
      <w:pPr>
        <w:rPr>
          <w:rFonts w:ascii="Times New Roman" w:hAnsi="Times New Roman" w:cs="Times New Roman"/>
        </w:rPr>
      </w:pPr>
    </w:p>
    <w:p w14:paraId="21A5D286" w14:textId="77777777" w:rsidR="009D183B" w:rsidRPr="008B48B0" w:rsidRDefault="009D183B" w:rsidP="00D762DC">
      <w:pPr>
        <w:rPr>
          <w:rFonts w:ascii="Times New Roman" w:hAnsi="Times New Roman" w:cs="Times New Roman"/>
        </w:rPr>
      </w:pPr>
    </w:p>
    <w:p w14:paraId="5E0EBED7" w14:textId="7343131C" w:rsidR="009D183B" w:rsidRPr="008B48B0" w:rsidRDefault="00732DD3" w:rsidP="00D762DC">
      <w:pPr>
        <w:rPr>
          <w:rFonts w:ascii="Times New Roman" w:hAnsi="Times New Roman" w:cs="Times New Roman"/>
        </w:rPr>
      </w:pPr>
      <w:r w:rsidRPr="008B48B0">
        <w:rPr>
          <w:rFonts w:ascii="Times New Roman" w:hAnsi="Times New Roman" w:cs="Times New Roman"/>
          <w:noProof/>
        </w:rPr>
        <w:drawing>
          <wp:inline distT="0" distB="0" distL="0" distR="0" wp14:anchorId="6F40FF72" wp14:editId="49725CD8">
            <wp:extent cx="4966160" cy="5687695"/>
            <wp:effectExtent l="0" t="0" r="6350" b="8255"/>
            <wp:docPr id="1619989665" name="Picture 2" descr="Vertical Coconut Leaf Diseas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ertical Coconut Leaf Disease Workflow"/>
                    <pic:cNvPicPr>
                      <a:picLocks noChangeAspect="1" noChangeArrowheads="1"/>
                    </pic:cNvPicPr>
                  </pic:nvPicPr>
                  <pic:blipFill rotWithShape="1">
                    <a:blip r:embed="rId10">
                      <a:extLst>
                        <a:ext uri="{28A0092B-C50C-407E-A947-70E740481C1C}">
                          <a14:useLocalDpi xmlns:a14="http://schemas.microsoft.com/office/drawing/2010/main" val="0"/>
                        </a:ext>
                      </a:extLst>
                    </a:blip>
                    <a:srcRect b="13194"/>
                    <a:stretch>
                      <a:fillRect/>
                    </a:stretch>
                  </pic:blipFill>
                  <pic:spPr bwMode="auto">
                    <a:xfrm>
                      <a:off x="0" y="0"/>
                      <a:ext cx="4988019" cy="5712730"/>
                    </a:xfrm>
                    <a:prstGeom prst="rect">
                      <a:avLst/>
                    </a:prstGeom>
                    <a:noFill/>
                    <a:ln>
                      <a:noFill/>
                    </a:ln>
                    <a:extLst>
                      <a:ext uri="{53640926-AAD7-44D8-BBD7-CCE9431645EC}">
                        <a14:shadowObscured xmlns:a14="http://schemas.microsoft.com/office/drawing/2010/main"/>
                      </a:ext>
                    </a:extLst>
                  </pic:spPr>
                </pic:pic>
              </a:graphicData>
            </a:graphic>
          </wp:inline>
        </w:drawing>
      </w:r>
    </w:p>
    <w:p w14:paraId="1F503479" w14:textId="781304B9" w:rsidR="00015BAE" w:rsidRPr="00015BAE" w:rsidRDefault="00732DD3" w:rsidP="00015BAE">
      <w:pPr>
        <w:pStyle w:val="Heading1"/>
        <w:numPr>
          <w:ilvl w:val="0"/>
          <w:numId w:val="1"/>
        </w:numPr>
        <w:rPr>
          <w:rFonts w:cs="Times New Roman"/>
          <w:szCs w:val="36"/>
        </w:rPr>
      </w:pPr>
      <w:bookmarkStart w:id="12" w:name="_Toc229430706"/>
      <w:r w:rsidRPr="008B48B0">
        <w:rPr>
          <w:rFonts w:cs="Times New Roman"/>
          <w:szCs w:val="36"/>
        </w:rPr>
        <w:lastRenderedPageBreak/>
        <w:t>Feasibility analysis</w:t>
      </w:r>
      <w:bookmarkEnd w:id="12"/>
    </w:p>
    <w:p w14:paraId="210C32A0"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The feasibility of the proposed Coconut Leaf Disease Detection and Plantation Health Monitoring System can be evaluated through technical, economic, and operational feasibility. These factors help determine whether the project can be successfully developed and implemented using the available resources.</w:t>
      </w:r>
    </w:p>
    <w:p w14:paraId="6BFED74C" w14:textId="6DE1295E" w:rsidR="009D183B" w:rsidRDefault="009D183B" w:rsidP="00711738">
      <w:pPr>
        <w:pStyle w:val="NoSpacing"/>
        <w:numPr>
          <w:ilvl w:val="0"/>
          <w:numId w:val="29"/>
        </w:numPr>
        <w:rPr>
          <w:rFonts w:ascii="Times New Roman" w:hAnsi="Times New Roman" w:cs="Times New Roman"/>
          <w:b/>
          <w:bCs/>
        </w:rPr>
      </w:pPr>
      <w:r w:rsidRPr="00711738">
        <w:rPr>
          <w:rFonts w:ascii="Times New Roman" w:hAnsi="Times New Roman" w:cs="Times New Roman"/>
          <w:b/>
          <w:bCs/>
        </w:rPr>
        <w:t>Technical Feasibility</w:t>
      </w:r>
    </w:p>
    <w:p w14:paraId="7BBF1DA4" w14:textId="77777777" w:rsidR="00711738" w:rsidRPr="00711738" w:rsidRDefault="00711738" w:rsidP="00711738">
      <w:pPr>
        <w:pStyle w:val="NoSpacing"/>
        <w:ind w:left="720"/>
        <w:rPr>
          <w:rFonts w:ascii="Times New Roman" w:hAnsi="Times New Roman" w:cs="Times New Roman"/>
          <w:b/>
          <w:bCs/>
        </w:rPr>
      </w:pPr>
    </w:p>
    <w:p w14:paraId="2A968123" w14:textId="420A0731" w:rsidR="009D183B" w:rsidRPr="008B48B0" w:rsidRDefault="009D183B" w:rsidP="00732DD3">
      <w:pPr>
        <w:jc w:val="both"/>
        <w:rPr>
          <w:rFonts w:ascii="Times New Roman" w:hAnsi="Times New Roman" w:cs="Times New Roman"/>
        </w:rPr>
      </w:pPr>
      <w:r w:rsidRPr="008B48B0">
        <w:rPr>
          <w:rFonts w:ascii="Times New Roman" w:hAnsi="Times New Roman" w:cs="Times New Roman"/>
        </w:rPr>
        <w:t xml:space="preserve">The project is technically feasible because it uses widely available technologies such as TensorFlow, OpenCV, Flask, React, and Tailwind CSS. The Kaggle </w:t>
      </w:r>
      <w:hyperlink r:id="rId11" w:history="1">
        <w:r w:rsidR="00732DD3" w:rsidRPr="008B48B0">
          <w:rPr>
            <w:rStyle w:val="Hyperlink"/>
            <w:rFonts w:ascii="Times New Roman" w:hAnsi="Times New Roman" w:cs="Times New Roman"/>
          </w:rPr>
          <w:t xml:space="preserve">Coconut Leaves </w:t>
        </w:r>
        <w:r w:rsidRPr="008B48B0">
          <w:rPr>
            <w:rStyle w:val="Hyperlink"/>
            <w:rFonts w:ascii="Times New Roman" w:hAnsi="Times New Roman" w:cs="Times New Roman"/>
          </w:rPr>
          <w:t>Disease Dataset</w:t>
        </w:r>
      </w:hyperlink>
      <w:r w:rsidRPr="008B48B0">
        <w:rPr>
          <w:rFonts w:ascii="Times New Roman" w:hAnsi="Times New Roman" w:cs="Times New Roman"/>
        </w:rPr>
        <w:t xml:space="preserve"> provides sufficient image data for training and testing the CNN model.</w:t>
      </w:r>
    </w:p>
    <w:p w14:paraId="6AE4DF5F"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 xml:space="preserve">The system can also be developed using standard hardware with cloud GPU support through platforms such as Google </w:t>
      </w:r>
      <w:proofErr w:type="spellStart"/>
      <w:r w:rsidRPr="008B48B0">
        <w:rPr>
          <w:rFonts w:ascii="Times New Roman" w:hAnsi="Times New Roman" w:cs="Times New Roman"/>
        </w:rPr>
        <w:t>Colab</w:t>
      </w:r>
      <w:proofErr w:type="spellEnd"/>
      <w:r w:rsidRPr="008B48B0">
        <w:rPr>
          <w:rFonts w:ascii="Times New Roman" w:hAnsi="Times New Roman" w:cs="Times New Roman"/>
        </w:rPr>
        <w:t xml:space="preserve"> or Kaggle Notebooks.</w:t>
      </w:r>
    </w:p>
    <w:p w14:paraId="695A4089" w14:textId="400D62AD" w:rsidR="009D183B" w:rsidRPr="00711738" w:rsidRDefault="009D183B" w:rsidP="00711738">
      <w:pPr>
        <w:pStyle w:val="NoSpacing"/>
        <w:numPr>
          <w:ilvl w:val="0"/>
          <w:numId w:val="29"/>
        </w:numPr>
        <w:rPr>
          <w:rFonts w:ascii="Times New Roman" w:hAnsi="Times New Roman" w:cs="Times New Roman"/>
          <w:b/>
          <w:bCs/>
        </w:rPr>
      </w:pPr>
      <w:r w:rsidRPr="00711738">
        <w:rPr>
          <w:rFonts w:ascii="Times New Roman" w:hAnsi="Times New Roman" w:cs="Times New Roman"/>
          <w:b/>
          <w:bCs/>
        </w:rPr>
        <w:t>Economic Feasibility</w:t>
      </w:r>
    </w:p>
    <w:p w14:paraId="466ABFE1"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 xml:space="preserve">The project is cost-effective because most tools and technologies used are open-source and freely available. Development platforms such as Google </w:t>
      </w:r>
      <w:proofErr w:type="spellStart"/>
      <w:r w:rsidRPr="008B48B0">
        <w:rPr>
          <w:rFonts w:ascii="Times New Roman" w:hAnsi="Times New Roman" w:cs="Times New Roman"/>
        </w:rPr>
        <w:t>Colab</w:t>
      </w:r>
      <w:proofErr w:type="spellEnd"/>
      <w:r w:rsidRPr="008B48B0">
        <w:rPr>
          <w:rFonts w:ascii="Times New Roman" w:hAnsi="Times New Roman" w:cs="Times New Roman"/>
        </w:rPr>
        <w:t>, VS Code, and GitHub reduce implementation costs.</w:t>
      </w:r>
    </w:p>
    <w:p w14:paraId="084FFB1A"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The proposed system may also help reduce plantation losses by enabling early disease detection and better disease management.</w:t>
      </w:r>
    </w:p>
    <w:p w14:paraId="7F60B82F" w14:textId="1FEB4C94" w:rsidR="009D183B" w:rsidRPr="00711738" w:rsidRDefault="009D183B" w:rsidP="00711738">
      <w:pPr>
        <w:pStyle w:val="NoSpacing"/>
        <w:numPr>
          <w:ilvl w:val="0"/>
          <w:numId w:val="29"/>
        </w:numPr>
        <w:rPr>
          <w:rFonts w:ascii="Times New Roman" w:hAnsi="Times New Roman" w:cs="Times New Roman"/>
          <w:b/>
          <w:bCs/>
        </w:rPr>
      </w:pPr>
      <w:r w:rsidRPr="00711738">
        <w:rPr>
          <w:rFonts w:ascii="Times New Roman" w:hAnsi="Times New Roman" w:cs="Times New Roman"/>
          <w:b/>
          <w:bCs/>
        </w:rPr>
        <w:t>Operational Feasibility</w:t>
      </w:r>
    </w:p>
    <w:p w14:paraId="3C86D591"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The system is designed to be simple and user-friendly for farmers and agricultural officers. Users only need to upload coconut leaf images to receive predictions and recommendations.</w:t>
      </w:r>
    </w:p>
    <w:p w14:paraId="7CA3A464" w14:textId="29A8C788" w:rsidR="004F4B21" w:rsidRPr="008B48B0" w:rsidRDefault="009D183B" w:rsidP="004F4B21">
      <w:pPr>
        <w:jc w:val="both"/>
        <w:rPr>
          <w:rFonts w:ascii="Times New Roman" w:hAnsi="Times New Roman" w:cs="Times New Roman"/>
        </w:rPr>
      </w:pPr>
      <w:r w:rsidRPr="008B48B0">
        <w:rPr>
          <w:rFonts w:ascii="Times New Roman" w:hAnsi="Times New Roman" w:cs="Times New Roman"/>
        </w:rPr>
        <w:t>The web-based dashboard allows users to monitor plantation conditions and prediction history easily through a standard web browser.</w:t>
      </w:r>
    </w:p>
    <w:p w14:paraId="2E6B2FC9" w14:textId="77777777" w:rsidR="004F4B21" w:rsidRPr="008B48B0" w:rsidRDefault="004F4B21" w:rsidP="004F4B21">
      <w:pPr>
        <w:jc w:val="both"/>
        <w:rPr>
          <w:rFonts w:ascii="Times New Roman" w:hAnsi="Times New Roman" w:cs="Times New Roman"/>
        </w:rPr>
      </w:pPr>
    </w:p>
    <w:p w14:paraId="3256CEE2" w14:textId="008EB9FE" w:rsidR="009D183B" w:rsidRPr="00711738" w:rsidRDefault="009D183B" w:rsidP="00711738">
      <w:pPr>
        <w:spacing w:after="0"/>
        <w:rPr>
          <w:i/>
          <w:iCs/>
          <w:color w:val="5B9BD5" w:themeColor="accent5"/>
        </w:rPr>
      </w:pPr>
      <w:r w:rsidRPr="00711738">
        <w:rPr>
          <w:i/>
          <w:iCs/>
          <w:color w:val="5B9BD5" w:themeColor="accent5"/>
        </w:rPr>
        <w:t>Feasibility Analysis Summary</w:t>
      </w:r>
    </w:p>
    <w:tbl>
      <w:tblPr>
        <w:tblStyle w:val="TableGrid"/>
        <w:tblW w:w="9590" w:type="dxa"/>
        <w:tblLook w:val="04A0" w:firstRow="1" w:lastRow="0" w:firstColumn="1" w:lastColumn="0" w:noHBand="0" w:noVBand="1"/>
      </w:tblPr>
      <w:tblGrid>
        <w:gridCol w:w="4795"/>
        <w:gridCol w:w="4795"/>
      </w:tblGrid>
      <w:tr w:rsidR="004F4B21" w:rsidRPr="008B48B0" w14:paraId="26F30298" w14:textId="77777777" w:rsidTr="004F4B21">
        <w:trPr>
          <w:trHeight w:val="589"/>
        </w:trPr>
        <w:tc>
          <w:tcPr>
            <w:tcW w:w="4795" w:type="dxa"/>
            <w:vAlign w:val="center"/>
          </w:tcPr>
          <w:p w14:paraId="1E352E84" w14:textId="73B30F9F" w:rsidR="004F4B21" w:rsidRPr="008B48B0" w:rsidRDefault="004F4B21" w:rsidP="004F4B21">
            <w:pPr>
              <w:rPr>
                <w:rFonts w:ascii="Times New Roman" w:hAnsi="Times New Roman" w:cs="Times New Roman"/>
                <w:b/>
                <w:bCs/>
              </w:rPr>
            </w:pPr>
            <w:r w:rsidRPr="008B48B0">
              <w:rPr>
                <w:rFonts w:ascii="Times New Roman" w:hAnsi="Times New Roman" w:cs="Times New Roman"/>
                <w:b/>
                <w:bCs/>
              </w:rPr>
              <w:t>Feasibility Type</w:t>
            </w:r>
          </w:p>
        </w:tc>
        <w:tc>
          <w:tcPr>
            <w:tcW w:w="4795" w:type="dxa"/>
            <w:vAlign w:val="center"/>
          </w:tcPr>
          <w:p w14:paraId="79465025" w14:textId="376B484E" w:rsidR="004F4B21" w:rsidRPr="008B48B0" w:rsidRDefault="004F4B21" w:rsidP="004F4B21">
            <w:pPr>
              <w:rPr>
                <w:rFonts w:ascii="Times New Roman" w:hAnsi="Times New Roman" w:cs="Times New Roman"/>
                <w:b/>
                <w:bCs/>
              </w:rPr>
            </w:pPr>
            <w:r w:rsidRPr="008B48B0">
              <w:rPr>
                <w:rFonts w:ascii="Times New Roman" w:hAnsi="Times New Roman" w:cs="Times New Roman"/>
                <w:b/>
                <w:bCs/>
              </w:rPr>
              <w:t>Description</w:t>
            </w:r>
          </w:p>
        </w:tc>
      </w:tr>
      <w:tr w:rsidR="004F4B21" w:rsidRPr="008B48B0" w14:paraId="45CF8067" w14:textId="77777777" w:rsidTr="004F4B21">
        <w:trPr>
          <w:trHeight w:val="771"/>
        </w:trPr>
        <w:tc>
          <w:tcPr>
            <w:tcW w:w="4795" w:type="dxa"/>
            <w:vAlign w:val="center"/>
          </w:tcPr>
          <w:p w14:paraId="0447296B" w14:textId="29C1A524" w:rsidR="004F4B21" w:rsidRPr="008B48B0" w:rsidRDefault="004F4B21" w:rsidP="004F4B21">
            <w:pPr>
              <w:rPr>
                <w:rFonts w:ascii="Times New Roman" w:hAnsi="Times New Roman" w:cs="Times New Roman"/>
                <w:b/>
                <w:bCs/>
              </w:rPr>
            </w:pPr>
            <w:r w:rsidRPr="008B48B0">
              <w:rPr>
                <w:rFonts w:ascii="Times New Roman" w:hAnsi="Times New Roman" w:cs="Times New Roman"/>
              </w:rPr>
              <w:t>Technical Feasibility</w:t>
            </w:r>
          </w:p>
        </w:tc>
        <w:tc>
          <w:tcPr>
            <w:tcW w:w="4795" w:type="dxa"/>
            <w:vAlign w:val="center"/>
          </w:tcPr>
          <w:p w14:paraId="390C95E2" w14:textId="04E91087" w:rsidR="004F4B21" w:rsidRPr="008B48B0" w:rsidRDefault="004F4B21" w:rsidP="004F4B21">
            <w:pPr>
              <w:rPr>
                <w:rFonts w:ascii="Times New Roman" w:hAnsi="Times New Roman" w:cs="Times New Roman"/>
                <w:b/>
                <w:bCs/>
              </w:rPr>
            </w:pPr>
            <w:r w:rsidRPr="008B48B0">
              <w:rPr>
                <w:rFonts w:ascii="Times New Roman" w:hAnsi="Times New Roman" w:cs="Times New Roman"/>
              </w:rPr>
              <w:t>AI and web technologies are available and easy to implement</w:t>
            </w:r>
          </w:p>
        </w:tc>
      </w:tr>
      <w:tr w:rsidR="004F4B21" w:rsidRPr="008B48B0" w14:paraId="31C81764" w14:textId="77777777" w:rsidTr="004F4B21">
        <w:trPr>
          <w:trHeight w:val="589"/>
        </w:trPr>
        <w:tc>
          <w:tcPr>
            <w:tcW w:w="4795" w:type="dxa"/>
            <w:vAlign w:val="center"/>
          </w:tcPr>
          <w:p w14:paraId="2A2FA77C" w14:textId="7C2BB23A" w:rsidR="004F4B21" w:rsidRPr="008B48B0" w:rsidRDefault="004F4B21" w:rsidP="004F4B21">
            <w:pPr>
              <w:rPr>
                <w:rFonts w:ascii="Times New Roman" w:hAnsi="Times New Roman" w:cs="Times New Roman"/>
                <w:b/>
                <w:bCs/>
              </w:rPr>
            </w:pPr>
            <w:r w:rsidRPr="008B48B0">
              <w:rPr>
                <w:rFonts w:ascii="Times New Roman" w:hAnsi="Times New Roman" w:cs="Times New Roman"/>
              </w:rPr>
              <w:t>Economic Feasibility</w:t>
            </w:r>
          </w:p>
        </w:tc>
        <w:tc>
          <w:tcPr>
            <w:tcW w:w="4795" w:type="dxa"/>
            <w:vAlign w:val="center"/>
          </w:tcPr>
          <w:p w14:paraId="0138FB52" w14:textId="33615B33" w:rsidR="004F4B21" w:rsidRPr="008B48B0" w:rsidRDefault="004F4B21" w:rsidP="004F4B21">
            <w:pPr>
              <w:rPr>
                <w:rFonts w:ascii="Times New Roman" w:hAnsi="Times New Roman" w:cs="Times New Roman"/>
                <w:b/>
                <w:bCs/>
              </w:rPr>
            </w:pPr>
            <w:r w:rsidRPr="008B48B0">
              <w:rPr>
                <w:rFonts w:ascii="Times New Roman" w:hAnsi="Times New Roman" w:cs="Times New Roman"/>
              </w:rPr>
              <w:t>Uses low-cost and open-source tools</w:t>
            </w:r>
          </w:p>
        </w:tc>
      </w:tr>
      <w:tr w:rsidR="004F4B21" w:rsidRPr="008B48B0" w14:paraId="3C985418" w14:textId="77777777" w:rsidTr="004F4B21">
        <w:trPr>
          <w:trHeight w:val="589"/>
        </w:trPr>
        <w:tc>
          <w:tcPr>
            <w:tcW w:w="4795" w:type="dxa"/>
            <w:vAlign w:val="center"/>
          </w:tcPr>
          <w:p w14:paraId="72EAB3B6" w14:textId="38F47E62" w:rsidR="004F4B21" w:rsidRPr="008B48B0" w:rsidRDefault="004F4B21" w:rsidP="004F4B21">
            <w:pPr>
              <w:rPr>
                <w:rFonts w:ascii="Times New Roman" w:hAnsi="Times New Roman" w:cs="Times New Roman"/>
                <w:b/>
                <w:bCs/>
              </w:rPr>
            </w:pPr>
            <w:r w:rsidRPr="008B48B0">
              <w:rPr>
                <w:rFonts w:ascii="Times New Roman" w:hAnsi="Times New Roman" w:cs="Times New Roman"/>
              </w:rPr>
              <w:t>Operational Feasibility</w:t>
            </w:r>
          </w:p>
        </w:tc>
        <w:tc>
          <w:tcPr>
            <w:tcW w:w="4795" w:type="dxa"/>
            <w:vAlign w:val="center"/>
          </w:tcPr>
          <w:p w14:paraId="30FD4DCE" w14:textId="16A13AB0" w:rsidR="004F4B21" w:rsidRPr="008B48B0" w:rsidRDefault="004F4B21" w:rsidP="004F4B21">
            <w:pPr>
              <w:rPr>
                <w:rFonts w:ascii="Times New Roman" w:hAnsi="Times New Roman" w:cs="Times New Roman"/>
                <w:b/>
                <w:bCs/>
              </w:rPr>
            </w:pPr>
            <w:r w:rsidRPr="008B48B0">
              <w:rPr>
                <w:rFonts w:ascii="Times New Roman" w:hAnsi="Times New Roman" w:cs="Times New Roman"/>
              </w:rPr>
              <w:t>Simple and user-friendly web system</w:t>
            </w:r>
          </w:p>
        </w:tc>
      </w:tr>
    </w:tbl>
    <w:p w14:paraId="25F86F7F" w14:textId="77777777" w:rsidR="004F4B21" w:rsidRPr="008B48B0" w:rsidRDefault="004F4B21" w:rsidP="009D183B">
      <w:pPr>
        <w:rPr>
          <w:rFonts w:ascii="Times New Roman" w:hAnsi="Times New Roman" w:cs="Times New Roman"/>
          <w:b/>
          <w:bCs/>
        </w:rPr>
      </w:pPr>
    </w:p>
    <w:p w14:paraId="54693643" w14:textId="77777777" w:rsidR="009D183B" w:rsidRPr="008B48B0" w:rsidRDefault="009D183B" w:rsidP="009D183B">
      <w:pPr>
        <w:jc w:val="right"/>
        <w:rPr>
          <w:rFonts w:ascii="Times New Roman" w:hAnsi="Times New Roman" w:cs="Times New Roman"/>
        </w:rPr>
      </w:pPr>
    </w:p>
    <w:p w14:paraId="35B12C42" w14:textId="7C940A1D" w:rsidR="009D183B" w:rsidRPr="008B48B0" w:rsidRDefault="004F4B21" w:rsidP="004F4B21">
      <w:pPr>
        <w:pStyle w:val="Heading1"/>
        <w:numPr>
          <w:ilvl w:val="0"/>
          <w:numId w:val="1"/>
        </w:numPr>
        <w:rPr>
          <w:rFonts w:cs="Times New Roman"/>
          <w:szCs w:val="36"/>
        </w:rPr>
      </w:pPr>
      <w:bookmarkStart w:id="13" w:name="_Toc229430707"/>
      <w:r w:rsidRPr="008B48B0">
        <w:rPr>
          <w:rFonts w:cs="Times New Roman"/>
          <w:szCs w:val="36"/>
        </w:rPr>
        <w:lastRenderedPageBreak/>
        <w:t>Project description</w:t>
      </w:r>
      <w:bookmarkEnd w:id="13"/>
    </w:p>
    <w:p w14:paraId="68FBB099" w14:textId="21A3C203" w:rsidR="009D183B" w:rsidRPr="008B48B0" w:rsidRDefault="003C3576" w:rsidP="004D1628">
      <w:pPr>
        <w:pStyle w:val="Heading2"/>
        <w:rPr>
          <w:rFonts w:cs="Times New Roman"/>
        </w:rPr>
      </w:pPr>
      <w:bookmarkStart w:id="14" w:name="_Toc229430708"/>
      <w:r w:rsidRPr="008B48B0">
        <w:rPr>
          <w:rFonts w:cs="Times New Roman"/>
        </w:rPr>
        <w:t>6.</w:t>
      </w:r>
      <w:r w:rsidR="004D1628" w:rsidRPr="008B48B0">
        <w:rPr>
          <w:rFonts w:cs="Times New Roman"/>
        </w:rPr>
        <w:t>1</w:t>
      </w:r>
      <w:r w:rsidRPr="008B48B0">
        <w:rPr>
          <w:rFonts w:cs="Times New Roman"/>
        </w:rPr>
        <w:t xml:space="preserve"> </w:t>
      </w:r>
      <w:r w:rsidR="009D183B" w:rsidRPr="008B48B0">
        <w:rPr>
          <w:rFonts w:cs="Times New Roman"/>
        </w:rPr>
        <w:t>Overview</w:t>
      </w:r>
      <w:bookmarkEnd w:id="14"/>
    </w:p>
    <w:p w14:paraId="1AB2C882" w14:textId="77777777" w:rsidR="009D183B" w:rsidRPr="008B48B0" w:rsidRDefault="009D183B" w:rsidP="009D183B">
      <w:pPr>
        <w:rPr>
          <w:rFonts w:ascii="Times New Roman" w:hAnsi="Times New Roman" w:cs="Times New Roman"/>
        </w:rPr>
      </w:pPr>
      <w:r w:rsidRPr="008B48B0">
        <w:rPr>
          <w:rFonts w:ascii="Times New Roman" w:hAnsi="Times New Roman" w:cs="Times New Roman"/>
        </w:rPr>
        <w:t>The proposed system is a web-based AI application developed to detect coconut leaf diseases and support plantation health monitoring. The system uses deep learning and computer vision techniques to analyze coconut leaf images and provide accurate disease predictions.</w:t>
      </w:r>
    </w:p>
    <w:p w14:paraId="57C2DE6B" w14:textId="77777777" w:rsidR="009D183B" w:rsidRPr="008B48B0" w:rsidRDefault="009D183B" w:rsidP="009D183B">
      <w:pPr>
        <w:rPr>
          <w:rFonts w:ascii="Times New Roman" w:hAnsi="Times New Roman" w:cs="Times New Roman"/>
        </w:rPr>
      </w:pPr>
      <w:r w:rsidRPr="008B48B0">
        <w:rPr>
          <w:rFonts w:ascii="Times New Roman" w:hAnsi="Times New Roman" w:cs="Times New Roman"/>
        </w:rPr>
        <w:t>Users can upload coconut leaf images through the web application and receive real-time predictions, severity analysis, and treatment recommendations. The system is designed to help farmers and agricultural officers identify diseases quickly and reduce plantation losses.</w:t>
      </w:r>
    </w:p>
    <w:p w14:paraId="69DB9BBD" w14:textId="7C8B6522" w:rsidR="009D183B" w:rsidRPr="008B48B0" w:rsidRDefault="004D1628" w:rsidP="004D1628">
      <w:pPr>
        <w:pStyle w:val="Heading2"/>
        <w:rPr>
          <w:rFonts w:cs="Times New Roman"/>
        </w:rPr>
      </w:pPr>
      <w:bookmarkStart w:id="15" w:name="_Toc229430709"/>
      <w:r w:rsidRPr="008B48B0">
        <w:rPr>
          <w:rFonts w:cs="Times New Roman"/>
        </w:rPr>
        <w:t xml:space="preserve">6.2 </w:t>
      </w:r>
      <w:r w:rsidR="009D183B" w:rsidRPr="008B48B0">
        <w:rPr>
          <w:rFonts w:cs="Times New Roman"/>
        </w:rPr>
        <w:t>Main Functional Modules</w:t>
      </w:r>
      <w:bookmarkEnd w:id="15"/>
    </w:p>
    <w:p w14:paraId="70D1E2B7" w14:textId="2F3C7344" w:rsidR="004D1628" w:rsidRPr="008B48B0" w:rsidRDefault="004D1628" w:rsidP="004D1628">
      <w:pPr>
        <w:pStyle w:val="Heading3"/>
        <w:rPr>
          <w:rFonts w:ascii="Times New Roman" w:eastAsia="Times New Roman" w:hAnsi="Times New Roman" w:cs="Times New Roman"/>
          <w:szCs w:val="24"/>
        </w:rPr>
      </w:pPr>
      <w:bookmarkStart w:id="16" w:name="_Toc229430710"/>
      <w:r w:rsidRPr="008B48B0">
        <w:rPr>
          <w:rFonts w:ascii="Times New Roman" w:hAnsi="Times New Roman" w:cs="Times New Roman"/>
        </w:rPr>
        <w:t>6.</w:t>
      </w:r>
      <w:r w:rsidRPr="008B48B0">
        <w:rPr>
          <w:rFonts w:ascii="Times New Roman" w:hAnsi="Times New Roman" w:cs="Times New Roman"/>
        </w:rPr>
        <w:t>2.</w:t>
      </w:r>
      <w:r w:rsidRPr="008B48B0">
        <w:rPr>
          <w:rFonts w:ascii="Times New Roman" w:eastAsia="Times New Roman" w:hAnsi="Times New Roman" w:cs="Times New Roman"/>
          <w:szCs w:val="24"/>
        </w:rPr>
        <w:t>1. Image Upload Module</w:t>
      </w:r>
      <w:bookmarkEnd w:id="16"/>
    </w:p>
    <w:p w14:paraId="3EF383FC"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This module allows users to upload coconut leaf images through the web application. The uploaded images are validated before being processed by the AI model. The interface is designed to be simple and user-friendly so that farmers and agricultural officers can easily use the system without technical knowledge.</w:t>
      </w:r>
    </w:p>
    <w:p w14:paraId="1F1B3DFB"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Main functions:</w:t>
      </w:r>
    </w:p>
    <w:p w14:paraId="5201AB61"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p>
    <w:p w14:paraId="73257B15" w14:textId="77777777"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Upload leaf images </w:t>
      </w:r>
    </w:p>
    <w:p w14:paraId="7FEFB79B" w14:textId="77777777"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Validate image format </w:t>
      </w:r>
    </w:p>
    <w:p w14:paraId="2A63B390" w14:textId="77777777"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Preview uploaded images </w:t>
      </w:r>
    </w:p>
    <w:p w14:paraId="03B8E672" w14:textId="04A1136C"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Send images for processing </w:t>
      </w:r>
    </w:p>
    <w:p w14:paraId="676D63C6" w14:textId="644A0C83" w:rsidR="004D1628" w:rsidRPr="008B48B0" w:rsidRDefault="004D1628" w:rsidP="004D1628">
      <w:pPr>
        <w:pStyle w:val="Heading3"/>
        <w:spacing w:after="0"/>
        <w:rPr>
          <w:rFonts w:ascii="Times New Roman" w:eastAsia="Times New Roman" w:hAnsi="Times New Roman" w:cs="Times New Roman"/>
        </w:rPr>
      </w:pPr>
      <w:bookmarkStart w:id="17" w:name="_Toc229430711"/>
      <w:r w:rsidRPr="008B48B0">
        <w:rPr>
          <w:rFonts w:ascii="Times New Roman" w:eastAsia="Times New Roman" w:hAnsi="Times New Roman" w:cs="Times New Roman"/>
        </w:rPr>
        <w:t>6.2.</w:t>
      </w:r>
      <w:r w:rsidRPr="008B48B0">
        <w:rPr>
          <w:rFonts w:ascii="Times New Roman" w:eastAsia="Times New Roman" w:hAnsi="Times New Roman" w:cs="Times New Roman"/>
        </w:rPr>
        <w:t>2. Disease Detection Module</w:t>
      </w:r>
      <w:bookmarkEnd w:id="17"/>
    </w:p>
    <w:p w14:paraId="6A99A441" w14:textId="77777777" w:rsidR="004D1628" w:rsidRPr="008B48B0" w:rsidRDefault="004D1628" w:rsidP="004D1628">
      <w:pPr>
        <w:spacing w:before="100" w:beforeAutospacing="1"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Disease Detection Module is the core component of the system. It uses a Convolutional Neural Network (CNN) model with transfer learning techniques to identify coconut leaf diseases from uploaded images.</w:t>
      </w:r>
    </w:p>
    <w:p w14:paraId="233F3F16" w14:textId="77777777" w:rsidR="004D1628" w:rsidRPr="008B48B0" w:rsidRDefault="004D1628" w:rsidP="004D1628">
      <w:pPr>
        <w:spacing w:before="100" w:beforeAutospacing="1"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model analyzes features such as:</w:t>
      </w:r>
    </w:p>
    <w:p w14:paraId="4C63F0EE"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Color changes </w:t>
      </w:r>
    </w:p>
    <w:p w14:paraId="311EAE4F"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Dark spots </w:t>
      </w:r>
    </w:p>
    <w:p w14:paraId="0111C9FF"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Leaf discoloration </w:t>
      </w:r>
    </w:p>
    <w:p w14:paraId="227EDF14"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Texture abnormalities </w:t>
      </w:r>
    </w:p>
    <w:p w14:paraId="7840D8E1"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Infection patterns </w:t>
      </w:r>
    </w:p>
    <w:p w14:paraId="6ACD3A8A"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After analysis, the system predicts the disease category and displays the confidence score.</w:t>
      </w:r>
    </w:p>
    <w:p w14:paraId="5E4BC009"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Example:</w:t>
      </w:r>
    </w:p>
    <w:p w14:paraId="416146B5" w14:textId="2658C42A" w:rsidR="004D1628"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Leaf Spot Disease – 92% Confidence</w:t>
      </w:r>
    </w:p>
    <w:p w14:paraId="17EE0C3D" w14:textId="77777777" w:rsidR="00262586" w:rsidRDefault="00262586" w:rsidP="004D1628">
      <w:pPr>
        <w:spacing w:after="0" w:line="240" w:lineRule="auto"/>
        <w:rPr>
          <w:rFonts w:ascii="Times New Roman" w:eastAsia="Times New Roman" w:hAnsi="Times New Roman" w:cs="Times New Roman"/>
          <w:kern w:val="0"/>
          <w14:ligatures w14:val="none"/>
        </w:rPr>
      </w:pPr>
    </w:p>
    <w:p w14:paraId="12F6C328" w14:textId="77777777" w:rsidR="00262586" w:rsidRPr="008B48B0" w:rsidRDefault="00262586" w:rsidP="004D1628">
      <w:pPr>
        <w:spacing w:after="0" w:line="240" w:lineRule="auto"/>
        <w:rPr>
          <w:rFonts w:ascii="Times New Roman" w:eastAsia="Times New Roman" w:hAnsi="Times New Roman" w:cs="Times New Roman"/>
          <w:kern w:val="0"/>
          <w14:ligatures w14:val="none"/>
        </w:rPr>
      </w:pPr>
    </w:p>
    <w:p w14:paraId="4BE2565C" w14:textId="4B82A7BA" w:rsidR="004D1628" w:rsidRPr="008B48B0" w:rsidRDefault="007458EB" w:rsidP="004D1628">
      <w:pPr>
        <w:pStyle w:val="Heading3"/>
        <w:rPr>
          <w:rFonts w:ascii="Times New Roman" w:eastAsia="Times New Roman" w:hAnsi="Times New Roman" w:cs="Times New Roman"/>
        </w:rPr>
      </w:pPr>
      <w:bookmarkStart w:id="18" w:name="_Toc229430712"/>
      <w:r w:rsidRPr="008B48B0">
        <w:rPr>
          <w:rFonts w:ascii="Times New Roman" w:eastAsia="Times New Roman" w:hAnsi="Times New Roman" w:cs="Times New Roman"/>
        </w:rPr>
        <w:lastRenderedPageBreak/>
        <w:t>6.6.</w:t>
      </w:r>
      <w:r w:rsidR="004D1628" w:rsidRPr="008B48B0">
        <w:rPr>
          <w:rFonts w:ascii="Times New Roman" w:eastAsia="Times New Roman" w:hAnsi="Times New Roman" w:cs="Times New Roman"/>
        </w:rPr>
        <w:t>3. Severity Analysis Module</w:t>
      </w:r>
      <w:bookmarkEnd w:id="18"/>
    </w:p>
    <w:p w14:paraId="4517E1A3"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This module estimates the severity level of the detected disease based on the infected area visible on the leaf image.</w:t>
      </w:r>
    </w:p>
    <w:p w14:paraId="4037F85E"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Severity levels include:</w:t>
      </w:r>
    </w:p>
    <w:p w14:paraId="3E3FF2EF" w14:textId="77777777" w:rsidR="004D1628" w:rsidRPr="008B48B0" w:rsidRDefault="004D1628" w:rsidP="004D162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Mild </w:t>
      </w:r>
    </w:p>
    <w:p w14:paraId="36578AEC" w14:textId="77777777" w:rsidR="004D1628" w:rsidRPr="008B48B0" w:rsidRDefault="004D1628" w:rsidP="004D162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Moderate </w:t>
      </w:r>
    </w:p>
    <w:p w14:paraId="5779603E" w14:textId="77777777" w:rsidR="004D1628" w:rsidRPr="008B48B0" w:rsidRDefault="004D1628" w:rsidP="004D162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Severe </w:t>
      </w:r>
    </w:p>
    <w:p w14:paraId="25653890" w14:textId="68DDF6FA" w:rsidR="004D1628" w:rsidRPr="008B48B0" w:rsidRDefault="004D1628" w:rsidP="007458EB">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severity analysis helps users understand the seriousness of the infection and supports better treatment planning.</w:t>
      </w:r>
    </w:p>
    <w:p w14:paraId="3737B585" w14:textId="24CA8E0C" w:rsidR="004D1628" w:rsidRPr="008B48B0" w:rsidRDefault="007458EB" w:rsidP="004D1628">
      <w:pPr>
        <w:pStyle w:val="Heading3"/>
        <w:rPr>
          <w:rFonts w:ascii="Times New Roman" w:eastAsia="Times New Roman" w:hAnsi="Times New Roman" w:cs="Times New Roman"/>
        </w:rPr>
      </w:pPr>
      <w:bookmarkStart w:id="19" w:name="_Toc229430713"/>
      <w:r w:rsidRPr="008B48B0">
        <w:rPr>
          <w:rFonts w:ascii="Times New Roman" w:eastAsia="Times New Roman" w:hAnsi="Times New Roman" w:cs="Times New Roman"/>
        </w:rPr>
        <w:t>6.6.</w:t>
      </w:r>
      <w:r w:rsidR="004D1628" w:rsidRPr="008B48B0">
        <w:rPr>
          <w:rFonts w:ascii="Times New Roman" w:eastAsia="Times New Roman" w:hAnsi="Times New Roman" w:cs="Times New Roman"/>
        </w:rPr>
        <w:t>4. Recommendation Module</w:t>
      </w:r>
      <w:bookmarkEnd w:id="19"/>
    </w:p>
    <w:p w14:paraId="6F3B748C"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Based on the prediction result, the system provides treatment recommendations and prevention methods to help users manage diseases effectively.</w:t>
      </w:r>
    </w:p>
    <w:p w14:paraId="56F318C4"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Recommendations may include:</w:t>
      </w:r>
    </w:p>
    <w:p w14:paraId="470A056C"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Fertilizer suggestions </w:t>
      </w:r>
    </w:p>
    <w:p w14:paraId="667EE17D"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Fungicide recommendations </w:t>
      </w:r>
    </w:p>
    <w:p w14:paraId="2C9D6FC6"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Leaf removal guidance </w:t>
      </w:r>
    </w:p>
    <w:p w14:paraId="2ED5BFF8"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Disease prevention methods </w:t>
      </w:r>
    </w:p>
    <w:p w14:paraId="59325A0B"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Plantation maintenance advice </w:t>
      </w:r>
    </w:p>
    <w:p w14:paraId="7467AC54" w14:textId="7A8D7014" w:rsidR="004D1628" w:rsidRPr="008B48B0" w:rsidRDefault="004D1628" w:rsidP="007458EB">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This module improves the practical usefulness of the system for real-world agricultural applications.</w:t>
      </w:r>
    </w:p>
    <w:p w14:paraId="484B1378" w14:textId="77439A5E" w:rsidR="004D1628" w:rsidRPr="008B48B0" w:rsidRDefault="007458EB" w:rsidP="004D1628">
      <w:pPr>
        <w:pStyle w:val="Heading3"/>
        <w:rPr>
          <w:rFonts w:ascii="Times New Roman" w:eastAsia="Times New Roman" w:hAnsi="Times New Roman" w:cs="Times New Roman"/>
        </w:rPr>
      </w:pPr>
      <w:bookmarkStart w:id="20" w:name="_Toc229430714"/>
      <w:r w:rsidRPr="008B48B0">
        <w:rPr>
          <w:rFonts w:ascii="Times New Roman" w:eastAsia="Times New Roman" w:hAnsi="Times New Roman" w:cs="Times New Roman"/>
        </w:rPr>
        <w:t>6.6.</w:t>
      </w:r>
      <w:r w:rsidR="004D1628" w:rsidRPr="008B48B0">
        <w:rPr>
          <w:rFonts w:ascii="Times New Roman" w:eastAsia="Times New Roman" w:hAnsi="Times New Roman" w:cs="Times New Roman"/>
        </w:rPr>
        <w:t>5. Dashboard Module</w:t>
      </w:r>
      <w:bookmarkEnd w:id="20"/>
    </w:p>
    <w:p w14:paraId="0336AD4D"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dashboard module provides plantation monitoring and analytical features. All prediction records are stored and displayed through visual charts and statistics.</w:t>
      </w:r>
    </w:p>
    <w:p w14:paraId="63A31A1E"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Dashboard features include:</w:t>
      </w:r>
    </w:p>
    <w:p w14:paraId="032DE51E"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Prediction history </w:t>
      </w:r>
    </w:p>
    <w:p w14:paraId="12BB6FD1"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Disease frequency analysis </w:t>
      </w:r>
    </w:p>
    <w:p w14:paraId="3BBD5615"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Severity distribution </w:t>
      </w:r>
    </w:p>
    <w:p w14:paraId="699C341A"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Plantation monitoring charts </w:t>
      </w:r>
    </w:p>
    <w:p w14:paraId="2887A66F"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Confidence score tracking </w:t>
      </w:r>
    </w:p>
    <w:p w14:paraId="502FA64A" w14:textId="3DEE026B" w:rsidR="00262586" w:rsidRPr="008B48B0" w:rsidRDefault="004D1628" w:rsidP="007458EB">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dashboard helps users monitor plantation conditions and identify common disease patterns over time.</w:t>
      </w:r>
    </w:p>
    <w:p w14:paraId="7B6C1450" w14:textId="42B7C992" w:rsidR="003640B9" w:rsidRPr="008B48B0" w:rsidRDefault="007458EB" w:rsidP="007458EB">
      <w:pPr>
        <w:pStyle w:val="Heading1"/>
        <w:numPr>
          <w:ilvl w:val="0"/>
          <w:numId w:val="1"/>
        </w:numPr>
        <w:rPr>
          <w:rFonts w:cs="Times New Roman"/>
          <w:szCs w:val="36"/>
        </w:rPr>
      </w:pPr>
      <w:bookmarkStart w:id="21" w:name="_Toc229430715"/>
      <w:r w:rsidRPr="008B48B0">
        <w:rPr>
          <w:rFonts w:cs="Times New Roman"/>
          <w:szCs w:val="36"/>
        </w:rPr>
        <w:lastRenderedPageBreak/>
        <w:t>Deliverables</w:t>
      </w:r>
      <w:bookmarkEnd w:id="21"/>
    </w:p>
    <w:p w14:paraId="7C544B4D"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project deliverables represent the final outputs and components produced during the development of the Coconut Leaf Disease Detection and Plantation Health Monitoring System.</w:t>
      </w:r>
    </w:p>
    <w:p w14:paraId="48D9CE1F"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Main Deliverables</w:t>
      </w:r>
    </w:p>
    <w:p w14:paraId="66C54C8F"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1. Trained CNN Model</w:t>
      </w:r>
    </w:p>
    <w:p w14:paraId="3A16E6DC"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deep learning model capable of accurately detecting coconut leaf diseases from uploaded images.</w:t>
      </w:r>
    </w:p>
    <w:p w14:paraId="1BA368C1"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2. Web-Based Application</w:t>
      </w:r>
    </w:p>
    <w:p w14:paraId="66F67DF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responsive web application developed using React, Tailwind CSS, and Flask for disease prediction and plantation monitoring.</w:t>
      </w:r>
    </w:p>
    <w:p w14:paraId="194C56DD"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3. Disease Severity Analysis Module</w:t>
      </w:r>
    </w:p>
    <w:p w14:paraId="20AD0AB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module capable of estimating disease severity levels such as Mild, Moderate, and Severe.</w:t>
      </w:r>
    </w:p>
    <w:p w14:paraId="2981E62E"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4. Recommendation System</w:t>
      </w:r>
    </w:p>
    <w:p w14:paraId="77682D4D"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feature that provides treatment methods and disease prevention recommendations based on prediction results.</w:t>
      </w:r>
    </w:p>
    <w:p w14:paraId="729EE4D2"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5. Plantation Monitoring Dashboard</w:t>
      </w:r>
    </w:p>
    <w:p w14:paraId="54BD4440"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An analytical dashboard displaying disease statistics, prediction history, and plantation monitoring information.</w:t>
      </w:r>
    </w:p>
    <w:p w14:paraId="7BF01DBE"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6. Preprocessed Dataset</w:t>
      </w:r>
    </w:p>
    <w:p w14:paraId="45B201B4"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cleaned and organized coconut leaf image dataset prepared for CNN model training and evaluation.</w:t>
      </w:r>
    </w:p>
    <w:p w14:paraId="58F81DA5"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7. Project Documentation</w:t>
      </w:r>
    </w:p>
    <w:p w14:paraId="4196392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Complete project documentation including proposal, system design, testing results, and final report.</w:t>
      </w:r>
    </w:p>
    <w:p w14:paraId="50ECF5CD" w14:textId="77777777" w:rsidR="00262586" w:rsidRDefault="00262586" w:rsidP="009D183B">
      <w:pPr>
        <w:rPr>
          <w:rFonts w:ascii="Times New Roman" w:hAnsi="Times New Roman" w:cs="Times New Roman"/>
        </w:rPr>
      </w:pPr>
    </w:p>
    <w:p w14:paraId="40BCA3FA" w14:textId="77777777" w:rsidR="000E5F40" w:rsidRPr="008B48B0" w:rsidRDefault="000E5F40" w:rsidP="009D183B">
      <w:pPr>
        <w:rPr>
          <w:rFonts w:ascii="Times New Roman" w:hAnsi="Times New Roman" w:cs="Times New Roman"/>
        </w:rPr>
      </w:pPr>
    </w:p>
    <w:p w14:paraId="6B3063E6" w14:textId="77777777" w:rsidR="003640B9" w:rsidRPr="008B48B0" w:rsidRDefault="003640B9" w:rsidP="009D183B">
      <w:pPr>
        <w:rPr>
          <w:rFonts w:ascii="Times New Roman" w:hAnsi="Times New Roman" w:cs="Times New Roman"/>
        </w:rPr>
      </w:pPr>
    </w:p>
    <w:p w14:paraId="0FF69A02" w14:textId="09DE7646" w:rsidR="003640B9" w:rsidRPr="008B48B0" w:rsidRDefault="007042BA" w:rsidP="007042BA">
      <w:pPr>
        <w:pStyle w:val="Heading1"/>
        <w:numPr>
          <w:ilvl w:val="0"/>
          <w:numId w:val="1"/>
        </w:numPr>
        <w:rPr>
          <w:rFonts w:cs="Times New Roman"/>
        </w:rPr>
      </w:pPr>
      <w:bookmarkStart w:id="22" w:name="_Toc229430716"/>
      <w:r w:rsidRPr="008B48B0">
        <w:rPr>
          <w:rFonts w:cs="Times New Roman"/>
        </w:rPr>
        <w:lastRenderedPageBreak/>
        <w:t>Resources required</w:t>
      </w:r>
      <w:bookmarkEnd w:id="22"/>
    </w:p>
    <w:p w14:paraId="027EEEAF"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development of the proposed system requires several hardware, software, and development resources to support model training, web application development, and system deployment.</w:t>
      </w:r>
    </w:p>
    <w:p w14:paraId="5A976CA4"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Hardware Requirements</w:t>
      </w:r>
    </w:p>
    <w:p w14:paraId="7E2FAAD7"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project can be developed using a standard laptop or desktop computer with moderate specifications.</w:t>
      </w:r>
    </w:p>
    <w:p w14:paraId="05B9F418"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Recommended hardware includes:</w:t>
      </w:r>
    </w:p>
    <w:p w14:paraId="49D5E51B"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Intel i5/Ryzen 5 processor or higher </w:t>
      </w:r>
    </w:p>
    <w:p w14:paraId="2DC312FA"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Minimum 8GB RAM </w:t>
      </w:r>
    </w:p>
    <w:p w14:paraId="2FBBD651"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SSD storage </w:t>
      </w:r>
    </w:p>
    <w:p w14:paraId="54199E91"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Smartphone or camera for capturing leaf images </w:t>
      </w:r>
    </w:p>
    <w:p w14:paraId="75E502E7"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Software Requirements</w:t>
      </w:r>
    </w:p>
    <w:p w14:paraId="6DAD5D23"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Several software tools and libraries will be used during development.</w:t>
      </w:r>
    </w:p>
    <w:p w14:paraId="2EDB066C" w14:textId="77777777" w:rsidR="003640B9" w:rsidRPr="008B48B0" w:rsidRDefault="003640B9" w:rsidP="007042BA">
      <w:pPr>
        <w:spacing w:line="240" w:lineRule="auto"/>
        <w:rPr>
          <w:rFonts w:ascii="Times New Roman" w:hAnsi="Times New Roman" w:cs="Times New Roman"/>
          <w:b/>
          <w:bCs/>
        </w:rPr>
      </w:pPr>
      <w:r w:rsidRPr="008B48B0">
        <w:rPr>
          <w:rFonts w:ascii="Times New Roman" w:hAnsi="Times New Roman" w:cs="Times New Roman"/>
          <w:b/>
          <w:bCs/>
        </w:rPr>
        <w:t>Development Technologies</w:t>
      </w:r>
    </w:p>
    <w:p w14:paraId="239216B5"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React.js </w:t>
      </w:r>
    </w:p>
    <w:p w14:paraId="367DDD72"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Tailwind CSS </w:t>
      </w:r>
    </w:p>
    <w:p w14:paraId="15A52107"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Flask </w:t>
      </w:r>
    </w:p>
    <w:p w14:paraId="7AF0CF5F"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Python </w:t>
      </w:r>
    </w:p>
    <w:p w14:paraId="03507ACF" w14:textId="77777777" w:rsidR="003640B9" w:rsidRPr="008B48B0" w:rsidRDefault="003640B9" w:rsidP="007042BA">
      <w:pPr>
        <w:spacing w:line="240" w:lineRule="auto"/>
        <w:rPr>
          <w:rFonts w:ascii="Times New Roman" w:hAnsi="Times New Roman" w:cs="Times New Roman"/>
          <w:b/>
          <w:bCs/>
        </w:rPr>
      </w:pPr>
      <w:r w:rsidRPr="008B48B0">
        <w:rPr>
          <w:rFonts w:ascii="Times New Roman" w:hAnsi="Times New Roman" w:cs="Times New Roman"/>
          <w:b/>
          <w:bCs/>
        </w:rPr>
        <w:t>AI and Image Processing Libraries</w:t>
      </w:r>
    </w:p>
    <w:p w14:paraId="4183FE16"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TensorFlow / </w:t>
      </w:r>
      <w:proofErr w:type="spellStart"/>
      <w:r w:rsidRPr="008B48B0">
        <w:rPr>
          <w:rFonts w:ascii="Times New Roman" w:hAnsi="Times New Roman" w:cs="Times New Roman"/>
        </w:rPr>
        <w:t>Keras</w:t>
      </w:r>
      <w:proofErr w:type="spellEnd"/>
      <w:r w:rsidRPr="008B48B0">
        <w:rPr>
          <w:rFonts w:ascii="Times New Roman" w:hAnsi="Times New Roman" w:cs="Times New Roman"/>
        </w:rPr>
        <w:t xml:space="preserve"> </w:t>
      </w:r>
    </w:p>
    <w:p w14:paraId="7FB7763F"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OpenCV </w:t>
      </w:r>
    </w:p>
    <w:p w14:paraId="3C404114"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NumPy </w:t>
      </w:r>
    </w:p>
    <w:p w14:paraId="080D6F37"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Pandas </w:t>
      </w:r>
    </w:p>
    <w:p w14:paraId="06704762"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Matplotlib </w:t>
      </w:r>
    </w:p>
    <w:p w14:paraId="1C6F2922" w14:textId="77777777" w:rsidR="003640B9" w:rsidRPr="008B48B0" w:rsidRDefault="003640B9" w:rsidP="007042BA">
      <w:pPr>
        <w:spacing w:line="240" w:lineRule="auto"/>
        <w:rPr>
          <w:rFonts w:ascii="Times New Roman" w:hAnsi="Times New Roman" w:cs="Times New Roman"/>
          <w:b/>
          <w:bCs/>
        </w:rPr>
      </w:pPr>
      <w:r w:rsidRPr="008B48B0">
        <w:rPr>
          <w:rFonts w:ascii="Times New Roman" w:hAnsi="Times New Roman" w:cs="Times New Roman"/>
          <w:b/>
          <w:bCs/>
        </w:rPr>
        <w:t>Development Platforms</w:t>
      </w:r>
    </w:p>
    <w:p w14:paraId="6F89CF78"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VS Code </w:t>
      </w:r>
    </w:p>
    <w:p w14:paraId="14E931CC"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GitHub </w:t>
      </w:r>
    </w:p>
    <w:p w14:paraId="512814AF"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Google </w:t>
      </w:r>
      <w:proofErr w:type="spellStart"/>
      <w:r w:rsidRPr="008B48B0">
        <w:rPr>
          <w:rFonts w:ascii="Times New Roman" w:hAnsi="Times New Roman" w:cs="Times New Roman"/>
        </w:rPr>
        <w:t>Colab</w:t>
      </w:r>
      <w:proofErr w:type="spellEnd"/>
      <w:r w:rsidRPr="008B48B0">
        <w:rPr>
          <w:rFonts w:ascii="Times New Roman" w:hAnsi="Times New Roman" w:cs="Times New Roman"/>
        </w:rPr>
        <w:t xml:space="preserve"> </w:t>
      </w:r>
    </w:p>
    <w:p w14:paraId="09AE528C"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Kaggle Notebooks </w:t>
      </w:r>
    </w:p>
    <w:p w14:paraId="7FA17795"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lastRenderedPageBreak/>
        <w:t>Dataset Resource</w:t>
      </w:r>
    </w:p>
    <w:p w14:paraId="1FAA0BBA" w14:textId="63D91562" w:rsidR="003640B9" w:rsidRDefault="003640B9" w:rsidP="009D183B">
      <w:pPr>
        <w:rPr>
          <w:rFonts w:ascii="Times New Roman" w:hAnsi="Times New Roman" w:cs="Times New Roman"/>
        </w:rPr>
      </w:pPr>
      <w:r w:rsidRPr="008B48B0">
        <w:rPr>
          <w:rFonts w:ascii="Times New Roman" w:hAnsi="Times New Roman" w:cs="Times New Roman"/>
        </w:rPr>
        <w:t xml:space="preserve">The project uses the </w:t>
      </w:r>
      <w:hyperlink r:id="rId12" w:history="1">
        <w:r w:rsidRPr="008B48B0">
          <w:rPr>
            <w:rStyle w:val="Hyperlink"/>
            <w:rFonts w:ascii="Times New Roman" w:hAnsi="Times New Roman" w:cs="Times New Roman"/>
          </w:rPr>
          <w:t>Kaggle Coconut Diseases Dataset</w:t>
        </w:r>
      </w:hyperlink>
      <w:r w:rsidRPr="008B48B0">
        <w:rPr>
          <w:rFonts w:ascii="Times New Roman" w:hAnsi="Times New Roman" w:cs="Times New Roman"/>
        </w:rPr>
        <w:t>, which contains multiple coconut leaf disease images collected under different environmental conditions.</w:t>
      </w:r>
      <w:r w:rsidR="005569FD" w:rsidRPr="008B48B0">
        <w:rPr>
          <w:rFonts w:ascii="Times New Roman" w:hAnsi="Times New Roman" w:cs="Times New Roman"/>
        </w:rPr>
        <w:br/>
      </w:r>
      <w:hyperlink r:id="rId13" w:history="1">
        <w:r w:rsidR="005569FD" w:rsidRPr="008B48B0">
          <w:rPr>
            <w:rStyle w:val="Hyperlink"/>
            <w:rFonts w:ascii="Times New Roman" w:hAnsi="Times New Roman" w:cs="Times New Roman"/>
          </w:rPr>
          <w:t>https://www.kaggle.com/datasets/samitha96/coconutdiseases/data</w:t>
        </w:r>
      </w:hyperlink>
    </w:p>
    <w:p w14:paraId="12D82CDD" w14:textId="77777777" w:rsidR="00015BAE" w:rsidRPr="008B48B0" w:rsidRDefault="00015BAE" w:rsidP="009D183B">
      <w:pPr>
        <w:rPr>
          <w:rFonts w:ascii="Times New Roman" w:hAnsi="Times New Roman" w:cs="Times New Roman"/>
        </w:rPr>
      </w:pPr>
    </w:p>
    <w:p w14:paraId="1CEE99D9" w14:textId="56C918EE" w:rsidR="003640B9" w:rsidRPr="008B48B0" w:rsidRDefault="008B48B0" w:rsidP="008B48B0">
      <w:pPr>
        <w:pStyle w:val="Heading1"/>
        <w:numPr>
          <w:ilvl w:val="0"/>
          <w:numId w:val="1"/>
        </w:numPr>
        <w:rPr>
          <w:rFonts w:cs="Times New Roman"/>
        </w:rPr>
      </w:pPr>
      <w:bookmarkStart w:id="23" w:name="_Toc229430717"/>
      <w:r w:rsidRPr="008B48B0">
        <w:rPr>
          <w:rFonts w:cs="Times New Roman"/>
        </w:rPr>
        <w:t>Expected output and outcome</w:t>
      </w:r>
      <w:bookmarkEnd w:id="23"/>
    </w:p>
    <w:p w14:paraId="0890EA29"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Expected Output</w:t>
      </w:r>
    </w:p>
    <w:p w14:paraId="3A73CF95"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proposed system is expected to generate several useful outputs related to coconut leaf disease detection and plantation monitoring.</w:t>
      </w:r>
    </w:p>
    <w:p w14:paraId="07EF52CF"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1. Disease Prediction</w:t>
      </w:r>
    </w:p>
    <w:p w14:paraId="03489436"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system will classify uploaded coconut leaf images into disease categories such as healthy leaves and infected leaves.</w:t>
      </w:r>
    </w:p>
    <w:p w14:paraId="126A9A43"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2. Confidence Score</w:t>
      </w:r>
    </w:p>
    <w:p w14:paraId="1EACAA20"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Each prediction will include a confidence percentage indicating the accuracy of the prediction.</w:t>
      </w:r>
    </w:p>
    <w:p w14:paraId="6107576D"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3. Severity Analysis</w:t>
      </w:r>
    </w:p>
    <w:p w14:paraId="71B1ED93"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system will estimate the disease severity level as Mild, Moderate, or Severe.</w:t>
      </w:r>
    </w:p>
    <w:p w14:paraId="51F41FB4"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4. Recommendation System</w:t>
      </w:r>
    </w:p>
    <w:p w14:paraId="1D712D9C"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Treatment suggestions and disease prevention methods will be provided based on the detected disease.</w:t>
      </w:r>
    </w:p>
    <w:p w14:paraId="19EF7EC2"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5. Monitoring Dashboard</w:t>
      </w:r>
    </w:p>
    <w:p w14:paraId="13DE9E17"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dashboard will display prediction history, disease statistics, and plantation monitoring analytics.</w:t>
      </w:r>
    </w:p>
    <w:p w14:paraId="5E638204"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Expected Outcome</w:t>
      </w:r>
    </w:p>
    <w:p w14:paraId="2A7FACF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proposed system is expected to improve early disease detection and support better plantation management. Farmers and agricultural officers will be able to identify diseases faster and take preventive actions before diseases spread across plantations.</w:t>
      </w:r>
    </w:p>
    <w:p w14:paraId="42919BE8" w14:textId="50D0BB2A" w:rsidR="003640B9" w:rsidRDefault="003640B9" w:rsidP="009D183B">
      <w:pPr>
        <w:rPr>
          <w:rFonts w:ascii="Times New Roman" w:hAnsi="Times New Roman" w:cs="Times New Roman"/>
        </w:rPr>
      </w:pPr>
      <w:r w:rsidRPr="008B48B0">
        <w:rPr>
          <w:rFonts w:ascii="Times New Roman" w:hAnsi="Times New Roman" w:cs="Times New Roman"/>
        </w:rPr>
        <w:t>The project also demonstrates the practical use of Artificial Intelligence and Deep Learning technologies in agriculture while reducing plantation losses and improving productivity.</w:t>
      </w:r>
    </w:p>
    <w:p w14:paraId="7BDB7664" w14:textId="143B3368" w:rsidR="003640B9" w:rsidRPr="001A403E" w:rsidRDefault="001A403E" w:rsidP="001A403E">
      <w:pPr>
        <w:pStyle w:val="Heading1"/>
        <w:numPr>
          <w:ilvl w:val="0"/>
          <w:numId w:val="1"/>
        </w:numPr>
      </w:pPr>
      <w:bookmarkStart w:id="24" w:name="_Toc229430718"/>
      <w:r w:rsidRPr="001A403E">
        <w:lastRenderedPageBreak/>
        <w:t>Time plan for implementation</w:t>
      </w:r>
      <w:bookmarkEnd w:id="24"/>
    </w:p>
    <w:p w14:paraId="27D9F36E" w14:textId="77777777" w:rsidR="008B48B0" w:rsidRDefault="008B48B0" w:rsidP="003640B9">
      <w:pPr>
        <w:rPr>
          <w:rFonts w:ascii="Times New Roman" w:hAnsi="Times New Roman" w:cs="Times New Roman"/>
        </w:rPr>
      </w:pPr>
      <w:r w:rsidRPr="008B48B0">
        <w:rPr>
          <w:rFonts w:ascii="Times New Roman" w:hAnsi="Times New Roman" w:cs="Times New Roman"/>
        </w:rPr>
        <w:t xml:space="preserve">The project will be completed over a 12-week period, divided into structured phases covering data collection, model development, testing, and reporting. This plan ensures organized progress and proper time management. </w:t>
      </w:r>
    </w:p>
    <w:p w14:paraId="4ED122D4" w14:textId="3903CE21" w:rsidR="003640B9" w:rsidRDefault="0081004B" w:rsidP="003640B9">
      <w:pPr>
        <w:rPr>
          <w:rFonts w:ascii="Times New Roman" w:hAnsi="Times New Roman" w:cs="Times New Roman"/>
        </w:rPr>
      </w:pPr>
      <w:r>
        <w:rPr>
          <w:noProof/>
        </w:rPr>
        <w:drawing>
          <wp:inline distT="0" distB="0" distL="0" distR="0" wp14:anchorId="62079024" wp14:editId="5953DFD5">
            <wp:extent cx="5943600" cy="3996696"/>
            <wp:effectExtent l="0" t="0" r="0" b="3810"/>
            <wp:docPr id="1208841317" name="Picture 3" descr="Project timeline with activity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Project timeline with activity breakdow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96696"/>
                    </a:xfrm>
                    <a:prstGeom prst="rect">
                      <a:avLst/>
                    </a:prstGeom>
                    <a:noFill/>
                    <a:ln>
                      <a:noFill/>
                    </a:ln>
                  </pic:spPr>
                </pic:pic>
              </a:graphicData>
            </a:graphic>
          </wp:inline>
        </w:drawing>
      </w:r>
    </w:p>
    <w:p w14:paraId="5766D30E" w14:textId="16FC3030" w:rsidR="00F52C06" w:rsidRDefault="00F52C06" w:rsidP="003640B9">
      <w:pPr>
        <w:rPr>
          <w:rFonts w:ascii="Times New Roman" w:hAnsi="Times New Roman" w:cs="Times New Roman"/>
        </w:rPr>
      </w:pPr>
    </w:p>
    <w:p w14:paraId="1F2C74D8" w14:textId="77777777" w:rsidR="00F52C06" w:rsidRDefault="00F52C06" w:rsidP="003640B9">
      <w:pPr>
        <w:rPr>
          <w:rFonts w:ascii="Times New Roman" w:hAnsi="Times New Roman" w:cs="Times New Roman"/>
        </w:rPr>
      </w:pPr>
    </w:p>
    <w:p w14:paraId="02AFB5F1" w14:textId="77777777" w:rsidR="00F52C06" w:rsidRDefault="00F52C06" w:rsidP="003640B9">
      <w:pPr>
        <w:rPr>
          <w:rFonts w:ascii="Times New Roman" w:hAnsi="Times New Roman" w:cs="Times New Roman"/>
        </w:rPr>
      </w:pPr>
    </w:p>
    <w:p w14:paraId="6CC2B424" w14:textId="77777777" w:rsidR="00262586" w:rsidRDefault="00262586" w:rsidP="003640B9">
      <w:pPr>
        <w:rPr>
          <w:rFonts w:ascii="Times New Roman" w:hAnsi="Times New Roman" w:cs="Times New Roman"/>
        </w:rPr>
      </w:pPr>
    </w:p>
    <w:p w14:paraId="1535809F" w14:textId="77777777" w:rsidR="00262586" w:rsidRDefault="00262586" w:rsidP="003640B9">
      <w:pPr>
        <w:rPr>
          <w:rFonts w:ascii="Times New Roman" w:hAnsi="Times New Roman" w:cs="Times New Roman"/>
        </w:rPr>
      </w:pPr>
    </w:p>
    <w:p w14:paraId="0CF73D88" w14:textId="77777777" w:rsidR="00262586" w:rsidRDefault="00262586" w:rsidP="003640B9">
      <w:pPr>
        <w:rPr>
          <w:rFonts w:ascii="Times New Roman" w:hAnsi="Times New Roman" w:cs="Times New Roman"/>
        </w:rPr>
      </w:pPr>
    </w:p>
    <w:p w14:paraId="31B0AE3D" w14:textId="77777777" w:rsidR="00F52C06" w:rsidRDefault="00F52C06" w:rsidP="003640B9">
      <w:pPr>
        <w:rPr>
          <w:rFonts w:ascii="Times New Roman" w:hAnsi="Times New Roman" w:cs="Times New Roman"/>
        </w:rPr>
      </w:pPr>
    </w:p>
    <w:p w14:paraId="7C908E4C" w14:textId="77777777" w:rsidR="00F52C06" w:rsidRPr="008B48B0" w:rsidRDefault="00F52C06" w:rsidP="003640B9">
      <w:pPr>
        <w:rPr>
          <w:rFonts w:ascii="Times New Roman" w:hAnsi="Times New Roman" w:cs="Times New Roman"/>
        </w:rPr>
      </w:pPr>
    </w:p>
    <w:p w14:paraId="3FE6F9F5" w14:textId="1A3130B4" w:rsidR="001A403E" w:rsidRPr="001A403E" w:rsidRDefault="001A403E" w:rsidP="001A403E">
      <w:pPr>
        <w:pStyle w:val="Heading1"/>
        <w:numPr>
          <w:ilvl w:val="0"/>
          <w:numId w:val="1"/>
        </w:numPr>
        <w:rPr>
          <w:rFonts w:eastAsia="Times New Roman"/>
        </w:rPr>
      </w:pPr>
      <w:bookmarkStart w:id="25" w:name="_Toc229430719"/>
      <w:r w:rsidRPr="001A403E">
        <w:rPr>
          <w:rFonts w:eastAsia="Times New Roman"/>
        </w:rPr>
        <w:lastRenderedPageBreak/>
        <w:t>Limitations</w:t>
      </w:r>
      <w:bookmarkEnd w:id="25"/>
    </w:p>
    <w:p w14:paraId="1B1002EC" w14:textId="77777777"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Although the proposed Coconut Leaf Disease Detection and Plantation Health Monitoring System provides several advantages, certain limitations may affect system performance and implementation.</w:t>
      </w:r>
    </w:p>
    <w:p w14:paraId="09DA65F5" w14:textId="77777777" w:rsidR="001A403E" w:rsidRPr="00711738" w:rsidRDefault="001A403E" w:rsidP="00711738">
      <w:pPr>
        <w:rPr>
          <w:rFonts w:ascii="Times New Roman" w:hAnsi="Times New Roman" w:cs="Times New Roman"/>
          <w:b/>
          <w:bCs/>
        </w:rPr>
      </w:pPr>
      <w:r w:rsidRPr="00711738">
        <w:rPr>
          <w:rFonts w:ascii="Times New Roman" w:hAnsi="Times New Roman" w:cs="Times New Roman"/>
          <w:b/>
          <w:bCs/>
        </w:rPr>
        <w:t>1. Limited Disease Categories</w:t>
      </w:r>
    </w:p>
    <w:p w14:paraId="267A081D" w14:textId="2B4E3ECB"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The current dataset contains a limited number of coconut leaf disease categories. Therefore, the system may not accurately identify diseases that are not included in the training dataset. Future improvements can include expanding the dataset with additional disease classes and real-world samples.</w:t>
      </w:r>
    </w:p>
    <w:p w14:paraId="32961954" w14:textId="77777777" w:rsidR="001A403E" w:rsidRPr="001A403E" w:rsidRDefault="001A403E" w:rsidP="00711738">
      <w:pPr>
        <w:rPr>
          <w:rFonts w:ascii="Times New Roman" w:eastAsia="Times New Roman" w:hAnsi="Times New Roman" w:cs="Times New Roman"/>
          <w:b/>
          <w:bCs/>
          <w:kern w:val="0"/>
          <w14:ligatures w14:val="none"/>
        </w:rPr>
      </w:pPr>
      <w:r w:rsidRPr="00711738">
        <w:rPr>
          <w:rFonts w:ascii="Times New Roman" w:hAnsi="Times New Roman" w:cs="Times New Roman"/>
          <w:b/>
          <w:bCs/>
        </w:rPr>
        <w:t>2. Image Quality Dependency</w:t>
      </w:r>
    </w:p>
    <w:p w14:paraId="64EE57C7" w14:textId="6799A159"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The prediction accuracy may be affected by poor image quality, including blurry images, low lighting conditions, or complex backgrounds. Proper image preprocessing and dataset augmentation techniques will be used to reduce this limitation.</w:t>
      </w:r>
    </w:p>
    <w:p w14:paraId="26AA5CA3" w14:textId="77777777" w:rsidR="001A403E" w:rsidRPr="001A403E" w:rsidRDefault="001A403E" w:rsidP="00711738">
      <w:pPr>
        <w:rPr>
          <w:rFonts w:ascii="Times New Roman" w:eastAsia="Times New Roman" w:hAnsi="Times New Roman" w:cs="Times New Roman"/>
          <w:b/>
          <w:bCs/>
          <w:kern w:val="0"/>
          <w14:ligatures w14:val="none"/>
        </w:rPr>
      </w:pPr>
      <w:r w:rsidRPr="00711738">
        <w:rPr>
          <w:rFonts w:ascii="Times New Roman" w:hAnsi="Times New Roman" w:cs="Times New Roman"/>
          <w:b/>
          <w:bCs/>
        </w:rPr>
        <w:t>3. Environmental Variations</w:t>
      </w:r>
    </w:p>
    <w:p w14:paraId="45593731" w14:textId="253B3DDE"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Different environmental conditions such as lighting, shadows, and camera angles may influence prediction performance in real-world scenarios. Training the model using diverse images can improve model robustness.</w:t>
      </w:r>
    </w:p>
    <w:p w14:paraId="0AA71976" w14:textId="77777777" w:rsidR="001A403E" w:rsidRPr="00711738" w:rsidRDefault="001A403E" w:rsidP="00711738">
      <w:pPr>
        <w:rPr>
          <w:rFonts w:ascii="Times New Roman" w:hAnsi="Times New Roman" w:cs="Times New Roman"/>
          <w:b/>
          <w:bCs/>
        </w:rPr>
      </w:pPr>
      <w:r w:rsidRPr="00711738">
        <w:rPr>
          <w:rFonts w:ascii="Times New Roman" w:hAnsi="Times New Roman" w:cs="Times New Roman"/>
          <w:b/>
          <w:bCs/>
        </w:rPr>
        <w:t>4. Hardware Constraints</w:t>
      </w:r>
    </w:p>
    <w:p w14:paraId="5AFDC9A1" w14:textId="4D817C59"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 xml:space="preserve">Training deep learning models may require higher computational resources and GPU support. Cloud-based platforms such as Google </w:t>
      </w:r>
      <w:proofErr w:type="spellStart"/>
      <w:r w:rsidRPr="001A403E">
        <w:rPr>
          <w:rFonts w:ascii="Times New Roman" w:eastAsia="Times New Roman" w:hAnsi="Times New Roman" w:cs="Times New Roman"/>
          <w:kern w:val="0"/>
          <w14:ligatures w14:val="none"/>
        </w:rPr>
        <w:t>Colab</w:t>
      </w:r>
      <w:proofErr w:type="spellEnd"/>
      <w:r w:rsidRPr="001A403E">
        <w:rPr>
          <w:rFonts w:ascii="Times New Roman" w:eastAsia="Times New Roman" w:hAnsi="Times New Roman" w:cs="Times New Roman"/>
          <w:kern w:val="0"/>
          <w14:ligatures w14:val="none"/>
        </w:rPr>
        <w:t xml:space="preserve"> and Kaggle will be used to overcome hardware limitations.</w:t>
      </w:r>
    </w:p>
    <w:p w14:paraId="552D06E5" w14:textId="77777777" w:rsidR="001A403E" w:rsidRPr="00711738" w:rsidRDefault="001A403E" w:rsidP="00711738">
      <w:pPr>
        <w:rPr>
          <w:rFonts w:ascii="Times New Roman" w:hAnsi="Times New Roman" w:cs="Times New Roman"/>
          <w:b/>
          <w:bCs/>
        </w:rPr>
      </w:pPr>
      <w:r w:rsidRPr="00711738">
        <w:rPr>
          <w:rFonts w:ascii="Times New Roman" w:hAnsi="Times New Roman" w:cs="Times New Roman"/>
          <w:b/>
          <w:bCs/>
        </w:rPr>
        <w:t>5. Model Generalization</w:t>
      </w:r>
    </w:p>
    <w:p w14:paraId="3B6E5E20" w14:textId="77777777" w:rsid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The trained model may perform differently on unseen real-world data compared to the training dataset. Continuous testing and dataset improvements can help improve model generalization and prediction accuracy.</w:t>
      </w:r>
    </w:p>
    <w:p w14:paraId="28BDF914" w14:textId="77777777"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4E53FB80" w14:textId="77777777"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7A266D8E" w14:textId="5E3F5847"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22EAE3E1" w14:textId="79877FD0"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2579BDF8" w14:textId="7564979F" w:rsidR="00262586" w:rsidRPr="000E5F40" w:rsidRDefault="00262586" w:rsidP="000E5F40">
      <w:pPr>
        <w:pStyle w:val="Heading1"/>
        <w:numPr>
          <w:ilvl w:val="0"/>
          <w:numId w:val="1"/>
        </w:numPr>
      </w:pPr>
      <w:bookmarkStart w:id="26" w:name="_Toc229430720"/>
      <w:r w:rsidRPr="00262586">
        <w:lastRenderedPageBreak/>
        <w:t>References</w:t>
      </w:r>
      <w:bookmarkEnd w:id="26"/>
    </w:p>
    <w:p w14:paraId="4A7992C8" w14:textId="25225AA9" w:rsidR="00262586" w:rsidRDefault="00262586" w:rsidP="00015BAE">
      <w:pPr>
        <w:pStyle w:val="ListParagraph"/>
        <w:widowControl w:val="0"/>
        <w:numPr>
          <w:ilvl w:val="0"/>
          <w:numId w:val="30"/>
        </w:numPr>
        <w:tabs>
          <w:tab w:val="left" w:pos="720"/>
        </w:tabs>
        <w:autoSpaceDE w:val="0"/>
        <w:autoSpaceDN w:val="0"/>
        <w:spacing w:after="240" w:line="240" w:lineRule="auto"/>
        <w:ind w:right="1060"/>
        <w:contextualSpacing w:val="0"/>
        <w:jc w:val="both"/>
      </w:pPr>
      <w:r>
        <w:t>Engelbart, E. (2023) How</w:t>
      </w:r>
      <w:r>
        <w:rPr>
          <w:spacing w:val="-1"/>
        </w:rPr>
        <w:t xml:space="preserve"> </w:t>
      </w:r>
      <w:r>
        <w:t>to Extend</w:t>
      </w:r>
      <w:r>
        <w:rPr>
          <w:spacing w:val="-1"/>
        </w:rPr>
        <w:t xml:space="preserve"> </w:t>
      </w:r>
      <w:r>
        <w:t>the Shelf Life of Fruits</w:t>
      </w:r>
      <w:r>
        <w:rPr>
          <w:spacing w:val="-1"/>
        </w:rPr>
        <w:t xml:space="preserve"> </w:t>
      </w:r>
      <w:r>
        <w:t>and Vegetables</w:t>
      </w:r>
      <w:r>
        <w:rPr>
          <w:spacing w:val="-1"/>
        </w:rPr>
        <w:t xml:space="preserve"> </w:t>
      </w:r>
      <w:r>
        <w:t>with Science. University</w:t>
      </w:r>
      <w:r>
        <w:rPr>
          <w:spacing w:val="-7"/>
        </w:rPr>
        <w:t xml:space="preserve"> </w:t>
      </w:r>
      <w:r>
        <w:t>of</w:t>
      </w:r>
      <w:r>
        <w:rPr>
          <w:spacing w:val="-7"/>
        </w:rPr>
        <w:t xml:space="preserve"> </w:t>
      </w:r>
      <w:r>
        <w:t>Texas</w:t>
      </w:r>
      <w:r>
        <w:rPr>
          <w:spacing w:val="-7"/>
        </w:rPr>
        <w:t xml:space="preserve"> </w:t>
      </w:r>
      <w:r>
        <w:t>News.</w:t>
      </w:r>
      <w:r>
        <w:rPr>
          <w:spacing w:val="-7"/>
        </w:rPr>
        <w:t xml:space="preserve"> </w:t>
      </w:r>
      <w:r>
        <w:t>Available</w:t>
      </w:r>
      <w:r>
        <w:rPr>
          <w:spacing w:val="-7"/>
        </w:rPr>
        <w:t xml:space="preserve"> </w:t>
      </w:r>
      <w:r>
        <w:t>at:</w:t>
      </w:r>
      <w:r>
        <w:rPr>
          <w:spacing w:val="-5"/>
        </w:rPr>
        <w:t xml:space="preserve"> </w:t>
      </w:r>
      <w:hyperlink r:id="rId15">
        <w:r>
          <w:rPr>
            <w:color w:val="0000FF"/>
            <w:u w:val="single" w:color="0000FF"/>
          </w:rPr>
          <w:t>https://cns.utexas.edu/news/features/how-extend-</w:t>
        </w:r>
      </w:hyperlink>
      <w:r>
        <w:rPr>
          <w:color w:val="0000FF"/>
        </w:rPr>
        <w:t xml:space="preserve"> </w:t>
      </w:r>
      <w:hyperlink r:id="rId16">
        <w:r>
          <w:rPr>
            <w:color w:val="0000FF"/>
            <w:u w:val="single" w:color="0000FF"/>
          </w:rPr>
          <w:t>shelf-life-fruits-and-vegetables-science</w:t>
        </w:r>
      </w:hyperlink>
      <w:r>
        <w:rPr>
          <w:color w:val="0000FF"/>
        </w:rPr>
        <w:t xml:space="preserve"> </w:t>
      </w:r>
      <w:r>
        <w:t>[</w:t>
      </w:r>
      <w:r w:rsidR="00015BAE">
        <w:t>Accessed 10 May. 2026</w:t>
      </w:r>
      <w:r>
        <w:t>].</w:t>
      </w:r>
    </w:p>
    <w:p w14:paraId="3500EBA2" w14:textId="4C0FDDD9" w:rsidR="00262586" w:rsidRDefault="00262586" w:rsidP="00015BAE">
      <w:pPr>
        <w:pStyle w:val="ListParagraph"/>
        <w:widowControl w:val="0"/>
        <w:numPr>
          <w:ilvl w:val="0"/>
          <w:numId w:val="30"/>
        </w:numPr>
        <w:tabs>
          <w:tab w:val="left" w:pos="720"/>
        </w:tabs>
        <w:autoSpaceDE w:val="0"/>
        <w:autoSpaceDN w:val="0"/>
        <w:spacing w:before="1" w:after="240" w:line="240" w:lineRule="auto"/>
        <w:ind w:right="1041"/>
        <w:contextualSpacing w:val="0"/>
      </w:pPr>
      <w:proofErr w:type="spellStart"/>
      <w:r>
        <w:t>FoodInformatics</w:t>
      </w:r>
      <w:proofErr w:type="spellEnd"/>
      <w:r>
        <w:t xml:space="preserve"> Review (2024) Challenges in AI-Based Food Shelf-Life Prediction. University</w:t>
      </w:r>
      <w:r>
        <w:rPr>
          <w:spacing w:val="-5"/>
        </w:rPr>
        <w:t xml:space="preserve"> </w:t>
      </w:r>
      <w:r>
        <w:t>of</w:t>
      </w:r>
      <w:r>
        <w:rPr>
          <w:spacing w:val="-5"/>
        </w:rPr>
        <w:t xml:space="preserve"> </w:t>
      </w:r>
      <w:r>
        <w:t>Hohenheim.</w:t>
      </w:r>
      <w:r>
        <w:rPr>
          <w:spacing w:val="-5"/>
        </w:rPr>
        <w:t xml:space="preserve"> </w:t>
      </w:r>
      <w:r>
        <w:t>Available</w:t>
      </w:r>
      <w:r>
        <w:rPr>
          <w:spacing w:val="-5"/>
        </w:rPr>
        <w:t xml:space="preserve"> </w:t>
      </w:r>
      <w:r>
        <w:t>at:</w:t>
      </w:r>
      <w:r>
        <w:rPr>
          <w:spacing w:val="-4"/>
        </w:rPr>
        <w:t xml:space="preserve"> </w:t>
      </w:r>
      <w:hyperlink r:id="rId17">
        <w:r>
          <w:rPr>
            <w:color w:val="0000FF"/>
            <w:u w:val="single" w:color="0000FF"/>
          </w:rPr>
          <w:t>https://www.uni-hohenheim.de/</w:t>
        </w:r>
      </w:hyperlink>
      <w:r>
        <w:rPr>
          <w:color w:val="0000FF"/>
          <w:spacing w:val="-6"/>
        </w:rPr>
        <w:t xml:space="preserve"> </w:t>
      </w:r>
      <w:r>
        <w:t>[</w:t>
      </w:r>
      <w:r w:rsidR="00015BAE">
        <w:t>Accessed 10 May. 2026</w:t>
      </w:r>
      <w:r>
        <w:rPr>
          <w:spacing w:val="-2"/>
        </w:rPr>
        <w:t>].</w:t>
      </w:r>
    </w:p>
    <w:p w14:paraId="7F5C6BAE" w14:textId="0ABCE5EF" w:rsidR="00262586" w:rsidRDefault="00262586" w:rsidP="00015BAE">
      <w:pPr>
        <w:pStyle w:val="ListParagraph"/>
        <w:widowControl w:val="0"/>
        <w:numPr>
          <w:ilvl w:val="0"/>
          <w:numId w:val="30"/>
        </w:numPr>
        <w:tabs>
          <w:tab w:val="left" w:pos="720"/>
        </w:tabs>
        <w:autoSpaceDE w:val="0"/>
        <w:autoSpaceDN w:val="0"/>
        <w:spacing w:after="240" w:line="240" w:lineRule="auto"/>
        <w:ind w:right="852"/>
        <w:contextualSpacing w:val="0"/>
      </w:pPr>
      <w:r>
        <w:t>Hoffmann,</w:t>
      </w:r>
      <w:r>
        <w:rPr>
          <w:spacing w:val="-5"/>
        </w:rPr>
        <w:t xml:space="preserve"> </w:t>
      </w:r>
      <w:r>
        <w:t>T.G.</w:t>
      </w:r>
      <w:r>
        <w:rPr>
          <w:spacing w:val="-4"/>
        </w:rPr>
        <w:t xml:space="preserve"> </w:t>
      </w:r>
      <w:r>
        <w:t>(2023)</w:t>
      </w:r>
      <w:r>
        <w:rPr>
          <w:spacing w:val="-4"/>
        </w:rPr>
        <w:t xml:space="preserve"> </w:t>
      </w:r>
      <w:r>
        <w:t>Fresh</w:t>
      </w:r>
      <w:r>
        <w:rPr>
          <w:spacing w:val="-4"/>
        </w:rPr>
        <w:t xml:space="preserve"> </w:t>
      </w:r>
      <w:r>
        <w:t>food</w:t>
      </w:r>
      <w:r>
        <w:rPr>
          <w:spacing w:val="-4"/>
        </w:rPr>
        <w:t xml:space="preserve"> </w:t>
      </w:r>
      <w:r>
        <w:t>shelf-life</w:t>
      </w:r>
      <w:r>
        <w:rPr>
          <w:spacing w:val="-4"/>
        </w:rPr>
        <w:t xml:space="preserve"> </w:t>
      </w:r>
      <w:r>
        <w:t>improvement</w:t>
      </w:r>
      <w:r>
        <w:rPr>
          <w:spacing w:val="-4"/>
        </w:rPr>
        <w:t xml:space="preserve"> </w:t>
      </w:r>
      <w:r>
        <w:t>by</w:t>
      </w:r>
      <w:r>
        <w:rPr>
          <w:spacing w:val="-5"/>
        </w:rPr>
        <w:t xml:space="preserve"> </w:t>
      </w:r>
      <w:r>
        <w:t>humidity</w:t>
      </w:r>
      <w:r>
        <w:rPr>
          <w:spacing w:val="-4"/>
        </w:rPr>
        <w:t xml:space="preserve"> </w:t>
      </w:r>
      <w:r>
        <w:t>regulation</w:t>
      </w:r>
      <w:r>
        <w:rPr>
          <w:spacing w:val="-4"/>
        </w:rPr>
        <w:t xml:space="preserve"> </w:t>
      </w:r>
      <w:r>
        <w:t>in</w:t>
      </w:r>
      <w:r>
        <w:rPr>
          <w:spacing w:val="-4"/>
        </w:rPr>
        <w:t xml:space="preserve"> </w:t>
      </w:r>
      <w:r>
        <w:t xml:space="preserve">storage environments. ScienceDirect. Available at: </w:t>
      </w:r>
      <w:hyperlink r:id="rId18">
        <w:r>
          <w:rPr>
            <w:color w:val="0000FF"/>
            <w:u w:val="single" w:color="0000FF"/>
          </w:rPr>
          <w:t>https://www.sciencedirect.com/science/article/pii/S1877050922023572</w:t>
        </w:r>
      </w:hyperlink>
      <w:r>
        <w:rPr>
          <w:color w:val="0000FF"/>
        </w:rPr>
        <w:t xml:space="preserve"> </w:t>
      </w:r>
      <w:r>
        <w:t>[</w:t>
      </w:r>
      <w:r w:rsidR="00015BAE">
        <w:t>Accessed 10 May. 2026</w:t>
      </w:r>
      <w:r>
        <w:rPr>
          <w:spacing w:val="-2"/>
        </w:rPr>
        <w:t>].</w:t>
      </w:r>
    </w:p>
    <w:p w14:paraId="179BFD81" w14:textId="6C07AFC8" w:rsidR="00262586" w:rsidRDefault="00262586" w:rsidP="00015BAE">
      <w:pPr>
        <w:pStyle w:val="ListParagraph"/>
        <w:widowControl w:val="0"/>
        <w:numPr>
          <w:ilvl w:val="0"/>
          <w:numId w:val="30"/>
        </w:numPr>
        <w:tabs>
          <w:tab w:val="left" w:pos="720"/>
        </w:tabs>
        <w:autoSpaceDE w:val="0"/>
        <w:autoSpaceDN w:val="0"/>
        <w:spacing w:after="240" w:line="240" w:lineRule="auto"/>
        <w:ind w:right="1141"/>
        <w:contextualSpacing w:val="0"/>
      </w:pPr>
      <w:r>
        <w:t>IEEE</w:t>
      </w:r>
      <w:r>
        <w:rPr>
          <w:spacing w:val="-4"/>
        </w:rPr>
        <w:t xml:space="preserve"> </w:t>
      </w:r>
      <w:r>
        <w:t>Paper</w:t>
      </w:r>
      <w:r>
        <w:rPr>
          <w:spacing w:val="-5"/>
        </w:rPr>
        <w:t xml:space="preserve"> </w:t>
      </w:r>
      <w:r>
        <w:t>(2024)</w:t>
      </w:r>
      <w:r>
        <w:rPr>
          <w:spacing w:val="-4"/>
        </w:rPr>
        <w:t xml:space="preserve"> </w:t>
      </w:r>
      <w:r>
        <w:t>Deep</w:t>
      </w:r>
      <w:r>
        <w:rPr>
          <w:spacing w:val="-6"/>
        </w:rPr>
        <w:t xml:space="preserve"> </w:t>
      </w:r>
      <w:r>
        <w:t>Learning-Based</w:t>
      </w:r>
      <w:r>
        <w:rPr>
          <w:spacing w:val="-4"/>
        </w:rPr>
        <w:t xml:space="preserve"> </w:t>
      </w:r>
      <w:r>
        <w:t>Fruit</w:t>
      </w:r>
      <w:r>
        <w:rPr>
          <w:spacing w:val="-4"/>
        </w:rPr>
        <w:t xml:space="preserve"> </w:t>
      </w:r>
      <w:r>
        <w:t>Freshness</w:t>
      </w:r>
      <w:r>
        <w:rPr>
          <w:spacing w:val="-5"/>
        </w:rPr>
        <w:t xml:space="preserve"> </w:t>
      </w:r>
      <w:r>
        <w:t>Detection</w:t>
      </w:r>
      <w:r>
        <w:rPr>
          <w:spacing w:val="-4"/>
        </w:rPr>
        <w:t xml:space="preserve"> </w:t>
      </w:r>
      <w:r>
        <w:t>Using</w:t>
      </w:r>
      <w:r>
        <w:rPr>
          <w:spacing w:val="-5"/>
        </w:rPr>
        <w:t xml:space="preserve"> </w:t>
      </w:r>
      <w:r>
        <w:t xml:space="preserve">Convolutional Neural Networks (Paper No. 10891620). IEEE Xplore. Available at: </w:t>
      </w:r>
      <w:hyperlink r:id="rId19">
        <w:r>
          <w:rPr>
            <w:color w:val="0000FF"/>
            <w:u w:val="single" w:color="0000FF"/>
          </w:rPr>
          <w:t>https://ieeexplore.ieee.org/document/10891620</w:t>
        </w:r>
      </w:hyperlink>
      <w:r>
        <w:rPr>
          <w:color w:val="0000FF"/>
        </w:rPr>
        <w:t xml:space="preserve"> </w:t>
      </w:r>
      <w:r>
        <w:t>[</w:t>
      </w:r>
      <w:r w:rsidR="00015BAE">
        <w:t>Accessed 10 May. 2026</w:t>
      </w:r>
      <w:r>
        <w:t>].</w:t>
      </w:r>
    </w:p>
    <w:p w14:paraId="56590B1D" w14:textId="692E902B" w:rsidR="00262586" w:rsidRDefault="00262586" w:rsidP="00015BAE">
      <w:pPr>
        <w:pStyle w:val="ListParagraph"/>
        <w:widowControl w:val="0"/>
        <w:numPr>
          <w:ilvl w:val="0"/>
          <w:numId w:val="30"/>
        </w:numPr>
        <w:tabs>
          <w:tab w:val="left" w:pos="720"/>
        </w:tabs>
        <w:autoSpaceDE w:val="0"/>
        <w:autoSpaceDN w:val="0"/>
        <w:spacing w:after="240" w:line="240" w:lineRule="auto"/>
        <w:ind w:right="732"/>
        <w:contextualSpacing w:val="0"/>
      </w:pPr>
      <w:r>
        <w:t>Kuhl, E. (2025) AI for food: accelerating and democratizing discovery and innovation. Nature.</w:t>
      </w:r>
      <w:r>
        <w:rPr>
          <w:spacing w:val="-6"/>
        </w:rPr>
        <w:t xml:space="preserve"> </w:t>
      </w:r>
      <w:r>
        <w:t>Available</w:t>
      </w:r>
      <w:r>
        <w:rPr>
          <w:spacing w:val="-6"/>
        </w:rPr>
        <w:t xml:space="preserve"> </w:t>
      </w:r>
      <w:r>
        <w:t>at:</w:t>
      </w:r>
      <w:r>
        <w:rPr>
          <w:spacing w:val="-6"/>
        </w:rPr>
        <w:t xml:space="preserve"> </w:t>
      </w:r>
      <w:hyperlink r:id="rId20">
        <w:r>
          <w:rPr>
            <w:color w:val="0000FF"/>
            <w:u w:val="single" w:color="0000FF"/>
          </w:rPr>
          <w:t>https://www.nature.com/articles/s41538-025-00441-8</w:t>
        </w:r>
      </w:hyperlink>
      <w:r>
        <w:rPr>
          <w:color w:val="0000FF"/>
          <w:spacing w:val="-6"/>
        </w:rPr>
        <w:t xml:space="preserve"> </w:t>
      </w:r>
      <w:r>
        <w:t>[</w:t>
      </w:r>
      <w:r w:rsidR="00015BAE">
        <w:t>Accessed 10 May. 2026</w:t>
      </w:r>
      <w:r>
        <w:rPr>
          <w:spacing w:val="-2"/>
        </w:rPr>
        <w:t>].</w:t>
      </w:r>
    </w:p>
    <w:p w14:paraId="310C3BCA" w14:textId="3671F4E6" w:rsidR="00262586" w:rsidRDefault="00262586" w:rsidP="00015BAE">
      <w:pPr>
        <w:pStyle w:val="ListParagraph"/>
        <w:widowControl w:val="0"/>
        <w:numPr>
          <w:ilvl w:val="0"/>
          <w:numId w:val="30"/>
        </w:numPr>
        <w:tabs>
          <w:tab w:val="left" w:pos="720"/>
        </w:tabs>
        <w:autoSpaceDE w:val="0"/>
        <w:autoSpaceDN w:val="0"/>
        <w:spacing w:after="240" w:line="240" w:lineRule="auto"/>
        <w:ind w:right="1480"/>
        <w:contextualSpacing w:val="0"/>
      </w:pPr>
      <w:r>
        <w:t>Kumar, R. and Gupta, S. (2023) Fruit Quality Detection using Ensemble CNNs. ScienceDirect.</w:t>
      </w:r>
      <w:r>
        <w:rPr>
          <w:spacing w:val="-6"/>
        </w:rPr>
        <w:t xml:space="preserve"> </w:t>
      </w:r>
      <w:r>
        <w:t>Available</w:t>
      </w:r>
      <w:r>
        <w:rPr>
          <w:spacing w:val="-6"/>
        </w:rPr>
        <w:t xml:space="preserve"> </w:t>
      </w:r>
      <w:r>
        <w:t>at:</w:t>
      </w:r>
      <w:r>
        <w:rPr>
          <w:spacing w:val="-5"/>
        </w:rPr>
        <w:t xml:space="preserve"> </w:t>
      </w:r>
      <w:hyperlink r:id="rId21">
        <w:r>
          <w:rPr>
            <w:color w:val="0000FF"/>
            <w:u w:val="single" w:color="0000FF"/>
          </w:rPr>
          <w:t>https://www.sciencedirect.com/</w:t>
        </w:r>
      </w:hyperlink>
      <w:r>
        <w:rPr>
          <w:color w:val="0000FF"/>
          <w:spacing w:val="-5"/>
        </w:rPr>
        <w:t xml:space="preserve"> </w:t>
      </w:r>
      <w:r>
        <w:t>[</w:t>
      </w:r>
      <w:r w:rsidR="00015BAE">
        <w:t>Accessed 10 May. 2026</w:t>
      </w:r>
      <w:r>
        <w:t>].</w:t>
      </w:r>
    </w:p>
    <w:p w14:paraId="3D5E8F92" w14:textId="6D1FFEAC" w:rsidR="00262586" w:rsidRDefault="00262586" w:rsidP="00015BAE">
      <w:pPr>
        <w:pStyle w:val="ListParagraph"/>
        <w:widowControl w:val="0"/>
        <w:numPr>
          <w:ilvl w:val="0"/>
          <w:numId w:val="30"/>
        </w:numPr>
        <w:tabs>
          <w:tab w:val="left" w:pos="720"/>
        </w:tabs>
        <w:autoSpaceDE w:val="0"/>
        <w:autoSpaceDN w:val="0"/>
        <w:spacing w:after="240" w:line="240" w:lineRule="auto"/>
        <w:ind w:right="1196"/>
        <w:contextualSpacing w:val="0"/>
      </w:pPr>
      <w:r>
        <w:t>Li,</w:t>
      </w:r>
      <w:r>
        <w:rPr>
          <w:spacing w:val="-3"/>
        </w:rPr>
        <w:t xml:space="preserve"> </w:t>
      </w:r>
      <w:r>
        <w:t>Y.</w:t>
      </w:r>
      <w:r>
        <w:rPr>
          <w:spacing w:val="-3"/>
        </w:rPr>
        <w:t xml:space="preserve"> </w:t>
      </w:r>
      <w:r>
        <w:t>et</w:t>
      </w:r>
      <w:r>
        <w:rPr>
          <w:spacing w:val="-3"/>
        </w:rPr>
        <w:t xml:space="preserve"> </w:t>
      </w:r>
      <w:r>
        <w:t>al.</w:t>
      </w:r>
      <w:r>
        <w:rPr>
          <w:spacing w:val="-5"/>
        </w:rPr>
        <w:t xml:space="preserve"> </w:t>
      </w:r>
      <w:r>
        <w:t>(2024)</w:t>
      </w:r>
      <w:r>
        <w:rPr>
          <w:spacing w:val="-3"/>
        </w:rPr>
        <w:t xml:space="preserve"> </w:t>
      </w:r>
      <w:r>
        <w:t>Deep</w:t>
      </w:r>
      <w:r>
        <w:rPr>
          <w:spacing w:val="-5"/>
        </w:rPr>
        <w:t xml:space="preserve"> </w:t>
      </w:r>
      <w:r>
        <w:t>Learning</w:t>
      </w:r>
      <w:r>
        <w:rPr>
          <w:spacing w:val="-3"/>
        </w:rPr>
        <w:t xml:space="preserve"> </w:t>
      </w:r>
      <w:r>
        <w:t>Approaches</w:t>
      </w:r>
      <w:r>
        <w:rPr>
          <w:spacing w:val="-4"/>
        </w:rPr>
        <w:t xml:space="preserve"> </w:t>
      </w:r>
      <w:r>
        <w:t>for</w:t>
      </w:r>
      <w:r>
        <w:rPr>
          <w:spacing w:val="-3"/>
        </w:rPr>
        <w:t xml:space="preserve"> </w:t>
      </w:r>
      <w:r>
        <w:t>Fruit</w:t>
      </w:r>
      <w:r>
        <w:rPr>
          <w:spacing w:val="-3"/>
        </w:rPr>
        <w:t xml:space="preserve"> </w:t>
      </w:r>
      <w:r>
        <w:t>Freshness</w:t>
      </w:r>
      <w:r>
        <w:rPr>
          <w:spacing w:val="-4"/>
        </w:rPr>
        <w:t xml:space="preserve"> </w:t>
      </w:r>
      <w:r>
        <w:t>Classification.</w:t>
      </w:r>
      <w:r>
        <w:rPr>
          <w:spacing w:val="-3"/>
        </w:rPr>
        <w:t xml:space="preserve"> </w:t>
      </w:r>
      <w:r>
        <w:t xml:space="preserve">MDPI. Available at: </w:t>
      </w:r>
      <w:hyperlink r:id="rId22">
        <w:r>
          <w:rPr>
            <w:color w:val="0000FF"/>
            <w:u w:val="single" w:color="0000FF"/>
          </w:rPr>
          <w:t>https://www.mdpi.com/</w:t>
        </w:r>
      </w:hyperlink>
      <w:r>
        <w:rPr>
          <w:color w:val="0000FF"/>
        </w:rPr>
        <w:t xml:space="preserve"> </w:t>
      </w:r>
      <w:r>
        <w:t>[</w:t>
      </w:r>
      <w:r w:rsidR="00015BAE">
        <w:t>Accessed 10 May. 2026</w:t>
      </w:r>
      <w:r>
        <w:t>].</w:t>
      </w:r>
    </w:p>
    <w:p w14:paraId="6FB6B00C" w14:textId="06AD600D" w:rsidR="00262586" w:rsidRDefault="00262586" w:rsidP="00015BAE">
      <w:pPr>
        <w:pStyle w:val="ListParagraph"/>
        <w:widowControl w:val="0"/>
        <w:numPr>
          <w:ilvl w:val="0"/>
          <w:numId w:val="30"/>
        </w:numPr>
        <w:tabs>
          <w:tab w:val="left" w:pos="720"/>
        </w:tabs>
        <w:autoSpaceDE w:val="0"/>
        <w:autoSpaceDN w:val="0"/>
        <w:spacing w:after="240" w:line="240" w:lineRule="auto"/>
        <w:ind w:right="855"/>
        <w:contextualSpacing w:val="0"/>
      </w:pPr>
      <w:r>
        <w:t>Liu,</w:t>
      </w:r>
      <w:r>
        <w:rPr>
          <w:spacing w:val="-3"/>
        </w:rPr>
        <w:t xml:space="preserve"> </w:t>
      </w:r>
      <w:r>
        <w:t>H.</w:t>
      </w:r>
      <w:r>
        <w:rPr>
          <w:spacing w:val="-3"/>
        </w:rPr>
        <w:t xml:space="preserve"> </w:t>
      </w:r>
      <w:r>
        <w:t>(2023)</w:t>
      </w:r>
      <w:r>
        <w:rPr>
          <w:spacing w:val="-3"/>
        </w:rPr>
        <w:t xml:space="preserve"> </w:t>
      </w:r>
      <w:r>
        <w:t>Virtual</w:t>
      </w:r>
      <w:r>
        <w:rPr>
          <w:spacing w:val="-3"/>
        </w:rPr>
        <w:t xml:space="preserve"> </w:t>
      </w:r>
      <w:r>
        <w:t>Cold</w:t>
      </w:r>
      <w:r>
        <w:rPr>
          <w:spacing w:val="-3"/>
        </w:rPr>
        <w:t xml:space="preserve"> </w:t>
      </w:r>
      <w:r>
        <w:t>Chain</w:t>
      </w:r>
      <w:r>
        <w:rPr>
          <w:spacing w:val="-3"/>
        </w:rPr>
        <w:t xml:space="preserve"> </w:t>
      </w:r>
      <w:r>
        <w:t>Method</w:t>
      </w:r>
      <w:r>
        <w:rPr>
          <w:spacing w:val="-3"/>
        </w:rPr>
        <w:t xml:space="preserve"> </w:t>
      </w:r>
      <w:r>
        <w:t>to</w:t>
      </w:r>
      <w:r>
        <w:rPr>
          <w:spacing w:val="-3"/>
        </w:rPr>
        <w:t xml:space="preserve"> </w:t>
      </w:r>
      <w:r>
        <w:t>Evaluate</w:t>
      </w:r>
      <w:r>
        <w:rPr>
          <w:spacing w:val="-4"/>
        </w:rPr>
        <w:t xml:space="preserve"> </w:t>
      </w:r>
      <w:r>
        <w:t>the</w:t>
      </w:r>
      <w:r>
        <w:rPr>
          <w:spacing w:val="-3"/>
        </w:rPr>
        <w:t xml:space="preserve"> </w:t>
      </w:r>
      <w:r>
        <w:t>Effect</w:t>
      </w:r>
      <w:r>
        <w:rPr>
          <w:spacing w:val="-3"/>
        </w:rPr>
        <w:t xml:space="preserve"> </w:t>
      </w:r>
      <w:r>
        <w:t>of</w:t>
      </w:r>
      <w:r>
        <w:rPr>
          <w:spacing w:val="-3"/>
        </w:rPr>
        <w:t xml:space="preserve"> </w:t>
      </w:r>
      <w:r>
        <w:t>Rising</w:t>
      </w:r>
      <w:r>
        <w:rPr>
          <w:spacing w:val="-5"/>
        </w:rPr>
        <w:t xml:space="preserve"> </w:t>
      </w:r>
      <w:r>
        <w:t>Temperatures</w:t>
      </w:r>
      <w:r>
        <w:rPr>
          <w:spacing w:val="-4"/>
        </w:rPr>
        <w:t xml:space="preserve"> </w:t>
      </w:r>
      <w:r>
        <w:t xml:space="preserve">on Fruit Quality. PMC. Available at: </w:t>
      </w:r>
      <w:hyperlink r:id="rId23">
        <w:r>
          <w:rPr>
            <w:color w:val="0000FF"/>
            <w:u w:val="single" w:color="0000FF"/>
          </w:rPr>
          <w:t>https://pmc.ncbi.nlm.nih.gov/articles/PMC10297325/</w:t>
        </w:r>
      </w:hyperlink>
      <w:r>
        <w:rPr>
          <w:color w:val="0000FF"/>
        </w:rPr>
        <w:t xml:space="preserve"> </w:t>
      </w:r>
      <w:r>
        <w:t>[</w:t>
      </w:r>
      <w:r w:rsidR="00015BAE">
        <w:t>Accessed 10 May. 2026</w:t>
      </w:r>
      <w:r>
        <w:t>].</w:t>
      </w:r>
    </w:p>
    <w:p w14:paraId="4E8CBEA9" w14:textId="7C7DC801" w:rsidR="00262586" w:rsidRDefault="00262586" w:rsidP="00015BAE">
      <w:pPr>
        <w:pStyle w:val="ListParagraph"/>
        <w:widowControl w:val="0"/>
        <w:numPr>
          <w:ilvl w:val="0"/>
          <w:numId w:val="30"/>
        </w:numPr>
        <w:tabs>
          <w:tab w:val="left" w:pos="720"/>
        </w:tabs>
        <w:autoSpaceDE w:val="0"/>
        <w:autoSpaceDN w:val="0"/>
        <w:spacing w:after="240" w:line="240" w:lineRule="auto"/>
        <w:ind w:right="2372"/>
        <w:contextualSpacing w:val="0"/>
      </w:pPr>
      <w:r>
        <w:t>MDPI</w:t>
      </w:r>
      <w:r>
        <w:rPr>
          <w:spacing w:val="-4"/>
        </w:rPr>
        <w:t xml:space="preserve"> </w:t>
      </w:r>
      <w:r>
        <w:t>(2025)</w:t>
      </w:r>
      <w:r>
        <w:rPr>
          <w:spacing w:val="-4"/>
        </w:rPr>
        <w:t xml:space="preserve"> </w:t>
      </w:r>
      <w:r>
        <w:t>AI</w:t>
      </w:r>
      <w:r>
        <w:rPr>
          <w:spacing w:val="-4"/>
        </w:rPr>
        <w:t xml:space="preserve"> </w:t>
      </w:r>
      <w:r>
        <w:t>Applications</w:t>
      </w:r>
      <w:r>
        <w:rPr>
          <w:spacing w:val="-5"/>
        </w:rPr>
        <w:t xml:space="preserve"> </w:t>
      </w:r>
      <w:r>
        <w:t>in</w:t>
      </w:r>
      <w:r>
        <w:rPr>
          <w:spacing w:val="-4"/>
        </w:rPr>
        <w:t xml:space="preserve"> </w:t>
      </w:r>
      <w:r>
        <w:t>Food</w:t>
      </w:r>
      <w:r>
        <w:rPr>
          <w:spacing w:val="-4"/>
        </w:rPr>
        <w:t xml:space="preserve"> </w:t>
      </w:r>
      <w:r>
        <w:t>Quality</w:t>
      </w:r>
      <w:r>
        <w:rPr>
          <w:spacing w:val="-4"/>
        </w:rPr>
        <w:t xml:space="preserve"> </w:t>
      </w:r>
      <w:r>
        <w:t>Control.</w:t>
      </w:r>
      <w:r>
        <w:rPr>
          <w:spacing w:val="-4"/>
        </w:rPr>
        <w:t xml:space="preserve"> </w:t>
      </w:r>
      <w:r>
        <w:t>MDPI.</w:t>
      </w:r>
      <w:r>
        <w:rPr>
          <w:spacing w:val="-4"/>
        </w:rPr>
        <w:t xml:space="preserve"> </w:t>
      </w:r>
      <w:r>
        <w:t>Available</w:t>
      </w:r>
      <w:r>
        <w:rPr>
          <w:spacing w:val="-5"/>
        </w:rPr>
        <w:t xml:space="preserve"> </w:t>
      </w:r>
      <w:r>
        <w:t xml:space="preserve">at: </w:t>
      </w:r>
      <w:hyperlink r:id="rId24">
        <w:r>
          <w:rPr>
            <w:color w:val="0000FF"/>
            <w:u w:val="single" w:color="0000FF"/>
          </w:rPr>
          <w:t>https://www.mdpi.com/</w:t>
        </w:r>
      </w:hyperlink>
      <w:r>
        <w:rPr>
          <w:color w:val="0000FF"/>
        </w:rPr>
        <w:t xml:space="preserve"> </w:t>
      </w:r>
      <w:r>
        <w:t>[</w:t>
      </w:r>
      <w:r w:rsidR="00015BAE">
        <w:t>Accessed 10 May. 2026</w:t>
      </w:r>
      <w:r>
        <w:t>].</w:t>
      </w:r>
    </w:p>
    <w:p w14:paraId="087B2E71" w14:textId="337EFEE0" w:rsidR="00262586" w:rsidRDefault="00262586" w:rsidP="00015BAE">
      <w:pPr>
        <w:pStyle w:val="ListParagraph"/>
        <w:widowControl w:val="0"/>
        <w:numPr>
          <w:ilvl w:val="0"/>
          <w:numId w:val="30"/>
        </w:numPr>
        <w:tabs>
          <w:tab w:val="left" w:pos="720"/>
        </w:tabs>
        <w:autoSpaceDE w:val="0"/>
        <w:autoSpaceDN w:val="0"/>
        <w:spacing w:after="240" w:line="240" w:lineRule="auto"/>
        <w:ind w:right="785"/>
        <w:contextualSpacing w:val="0"/>
      </w:pPr>
      <w:r>
        <w:t xml:space="preserve">Mulla, A. and </w:t>
      </w:r>
      <w:proofErr w:type="spellStart"/>
      <w:r>
        <w:t>Dhamal</w:t>
      </w:r>
      <w:proofErr w:type="spellEnd"/>
      <w:r>
        <w:t xml:space="preserve">, A. (2025) AI-based food spoilage detection (Computer Vision + Sensor Data). IJPREMS. Available at: </w:t>
      </w:r>
      <w:hyperlink r:id="rId25">
        <w:r>
          <w:rPr>
            <w:color w:val="0000FF"/>
            <w:spacing w:val="-2"/>
            <w:u w:val="single" w:color="0000FF"/>
          </w:rPr>
          <w:t>https://www.ijprems.com/uploadedfiles/paper/issue_4_april_2025/39563/final/fin_ijprems17</w:t>
        </w:r>
      </w:hyperlink>
      <w:r>
        <w:rPr>
          <w:color w:val="0000FF"/>
          <w:spacing w:val="-2"/>
        </w:rPr>
        <w:t xml:space="preserve"> </w:t>
      </w:r>
      <w:hyperlink r:id="rId26">
        <w:r>
          <w:rPr>
            <w:color w:val="0000FF"/>
            <w:u w:val="single" w:color="0000FF"/>
          </w:rPr>
          <w:t>43712616.pdf</w:t>
        </w:r>
      </w:hyperlink>
      <w:r>
        <w:rPr>
          <w:color w:val="0000FF"/>
        </w:rPr>
        <w:t xml:space="preserve"> </w:t>
      </w:r>
      <w:r>
        <w:t>[</w:t>
      </w:r>
      <w:r w:rsidR="00015BAE">
        <w:t>Accessed 10 May. 2026</w:t>
      </w:r>
      <w:r>
        <w:t>].</w:t>
      </w:r>
    </w:p>
    <w:p w14:paraId="78A42780" w14:textId="77777777" w:rsidR="000E5F40" w:rsidRDefault="000E5F40" w:rsidP="000E5F40">
      <w:pPr>
        <w:widowControl w:val="0"/>
        <w:tabs>
          <w:tab w:val="left" w:pos="720"/>
        </w:tabs>
        <w:autoSpaceDE w:val="0"/>
        <w:autoSpaceDN w:val="0"/>
        <w:spacing w:after="240" w:line="240" w:lineRule="auto"/>
        <w:ind w:right="785"/>
      </w:pPr>
    </w:p>
    <w:p w14:paraId="78B15EBE" w14:textId="0FED1538" w:rsidR="00262586" w:rsidRDefault="00262586" w:rsidP="00015BAE">
      <w:pPr>
        <w:pStyle w:val="ListParagraph"/>
        <w:widowControl w:val="0"/>
        <w:numPr>
          <w:ilvl w:val="0"/>
          <w:numId w:val="30"/>
        </w:numPr>
        <w:tabs>
          <w:tab w:val="left" w:pos="720"/>
        </w:tabs>
        <w:autoSpaceDE w:val="0"/>
        <w:autoSpaceDN w:val="0"/>
        <w:spacing w:after="240" w:line="240" w:lineRule="auto"/>
        <w:ind w:right="1394"/>
        <w:contextualSpacing w:val="0"/>
      </w:pPr>
      <w:r>
        <w:lastRenderedPageBreak/>
        <w:t>Patel,</w:t>
      </w:r>
      <w:r>
        <w:rPr>
          <w:spacing w:val="-4"/>
        </w:rPr>
        <w:t xml:space="preserve"> </w:t>
      </w:r>
      <w:r>
        <w:t>V.</w:t>
      </w:r>
      <w:r>
        <w:rPr>
          <w:spacing w:val="-4"/>
        </w:rPr>
        <w:t xml:space="preserve"> </w:t>
      </w:r>
      <w:r>
        <w:t>et</w:t>
      </w:r>
      <w:r>
        <w:rPr>
          <w:spacing w:val="-5"/>
        </w:rPr>
        <w:t xml:space="preserve"> </w:t>
      </w:r>
      <w:r>
        <w:t>al.</w:t>
      </w:r>
      <w:r>
        <w:rPr>
          <w:spacing w:val="-4"/>
        </w:rPr>
        <w:t xml:space="preserve"> </w:t>
      </w:r>
      <w:r>
        <w:t>(2025)</w:t>
      </w:r>
      <w:r>
        <w:rPr>
          <w:spacing w:val="-4"/>
        </w:rPr>
        <w:t xml:space="preserve"> </w:t>
      </w:r>
      <w:r>
        <w:t>RGB-Thermal</w:t>
      </w:r>
      <w:r>
        <w:rPr>
          <w:spacing w:val="-4"/>
        </w:rPr>
        <w:t xml:space="preserve"> </w:t>
      </w:r>
      <w:r>
        <w:t>Hybrid</w:t>
      </w:r>
      <w:r>
        <w:rPr>
          <w:spacing w:val="-4"/>
        </w:rPr>
        <w:t xml:space="preserve"> </w:t>
      </w:r>
      <w:r>
        <w:t>Learning</w:t>
      </w:r>
      <w:r>
        <w:rPr>
          <w:spacing w:val="-4"/>
        </w:rPr>
        <w:t xml:space="preserve"> </w:t>
      </w:r>
      <w:r>
        <w:t>for</w:t>
      </w:r>
      <w:r>
        <w:rPr>
          <w:spacing w:val="-4"/>
        </w:rPr>
        <w:t xml:space="preserve"> </w:t>
      </w:r>
      <w:r>
        <w:t>Vegetable</w:t>
      </w:r>
      <w:r>
        <w:rPr>
          <w:spacing w:val="-4"/>
        </w:rPr>
        <w:t xml:space="preserve"> </w:t>
      </w:r>
      <w:r>
        <w:t>Decay</w:t>
      </w:r>
      <w:r>
        <w:rPr>
          <w:spacing w:val="-4"/>
        </w:rPr>
        <w:t xml:space="preserve"> </w:t>
      </w:r>
      <w:r>
        <w:t xml:space="preserve">Prediction. MDPI. Available at: </w:t>
      </w:r>
      <w:hyperlink r:id="rId27">
        <w:r>
          <w:rPr>
            <w:color w:val="0000FF"/>
            <w:u w:val="single" w:color="0000FF"/>
          </w:rPr>
          <w:t>https://www.mdpi.com/</w:t>
        </w:r>
      </w:hyperlink>
      <w:r>
        <w:rPr>
          <w:color w:val="0000FF"/>
        </w:rPr>
        <w:t xml:space="preserve"> </w:t>
      </w:r>
      <w:r>
        <w:t>[</w:t>
      </w:r>
      <w:r w:rsidR="00015BAE">
        <w:t>Accessed 10 May. 2026</w:t>
      </w:r>
      <w:r>
        <w:t>].</w:t>
      </w:r>
    </w:p>
    <w:p w14:paraId="478C99FB" w14:textId="49298369" w:rsidR="00262586" w:rsidRDefault="00262586" w:rsidP="00015BAE">
      <w:pPr>
        <w:pStyle w:val="ListParagraph"/>
        <w:widowControl w:val="0"/>
        <w:numPr>
          <w:ilvl w:val="0"/>
          <w:numId w:val="30"/>
        </w:numPr>
        <w:tabs>
          <w:tab w:val="left" w:pos="720"/>
        </w:tabs>
        <w:autoSpaceDE w:val="0"/>
        <w:autoSpaceDN w:val="0"/>
        <w:spacing w:after="240" w:line="240" w:lineRule="auto"/>
        <w:ind w:right="1106"/>
        <w:contextualSpacing w:val="0"/>
      </w:pPr>
      <w:r>
        <w:t xml:space="preserve">Purdue University News (2025) Consumers mostly support AI tools to improve food and agriculture. Purdue Agriculture. Available at: </w:t>
      </w:r>
      <w:hyperlink r:id="rId28">
        <w:r>
          <w:rPr>
            <w:color w:val="0000FF"/>
            <w:spacing w:val="-2"/>
            <w:u w:val="single" w:color="0000FF"/>
          </w:rPr>
          <w:t>https://ag.purdue.edu/news/2025/09/consumers-mostly-support-ai-tools-to-improve-food-</w:t>
        </w:r>
      </w:hyperlink>
      <w:r>
        <w:rPr>
          <w:color w:val="0000FF"/>
          <w:spacing w:val="-2"/>
        </w:rPr>
        <w:t xml:space="preserve"> </w:t>
      </w:r>
      <w:hyperlink r:id="rId29">
        <w:r>
          <w:rPr>
            <w:color w:val="0000FF"/>
            <w:u w:val="single" w:color="0000FF"/>
          </w:rPr>
          <w:t>and-agriculture.html</w:t>
        </w:r>
      </w:hyperlink>
      <w:r>
        <w:rPr>
          <w:color w:val="0000FF"/>
        </w:rPr>
        <w:t xml:space="preserve"> </w:t>
      </w:r>
      <w:r>
        <w:t>[</w:t>
      </w:r>
      <w:r w:rsidR="00015BAE">
        <w:t>Accessed 10 May. 2026</w:t>
      </w:r>
      <w:r>
        <w:t>].</w:t>
      </w:r>
    </w:p>
    <w:p w14:paraId="77FC0EDE" w14:textId="0953267B" w:rsidR="00262586" w:rsidRDefault="00262586" w:rsidP="00015BAE">
      <w:pPr>
        <w:pStyle w:val="ListParagraph"/>
        <w:widowControl w:val="0"/>
        <w:numPr>
          <w:ilvl w:val="0"/>
          <w:numId w:val="30"/>
        </w:numPr>
        <w:tabs>
          <w:tab w:val="left" w:pos="720"/>
        </w:tabs>
        <w:autoSpaceDE w:val="0"/>
        <w:autoSpaceDN w:val="0"/>
        <w:spacing w:after="240" w:line="240" w:lineRule="auto"/>
        <w:ind w:right="779"/>
        <w:contextualSpacing w:val="0"/>
      </w:pPr>
      <w:r>
        <w:t>Rahman,</w:t>
      </w:r>
      <w:r>
        <w:rPr>
          <w:spacing w:val="-3"/>
        </w:rPr>
        <w:t xml:space="preserve"> </w:t>
      </w:r>
      <w:r>
        <w:t>H.</w:t>
      </w:r>
      <w:r>
        <w:rPr>
          <w:spacing w:val="-3"/>
        </w:rPr>
        <w:t xml:space="preserve"> </w:t>
      </w:r>
      <w:r>
        <w:t>et</w:t>
      </w:r>
      <w:r>
        <w:rPr>
          <w:spacing w:val="-3"/>
        </w:rPr>
        <w:t xml:space="preserve"> </w:t>
      </w:r>
      <w:r>
        <w:t>al.</w:t>
      </w:r>
      <w:r>
        <w:rPr>
          <w:spacing w:val="-3"/>
        </w:rPr>
        <w:t xml:space="preserve"> </w:t>
      </w:r>
      <w:r>
        <w:t>(2024)</w:t>
      </w:r>
      <w:r>
        <w:rPr>
          <w:spacing w:val="-4"/>
        </w:rPr>
        <w:t xml:space="preserve"> </w:t>
      </w:r>
      <w:r>
        <w:t>IoT-Based</w:t>
      </w:r>
      <w:r>
        <w:rPr>
          <w:spacing w:val="-4"/>
        </w:rPr>
        <w:t xml:space="preserve"> </w:t>
      </w:r>
      <w:r>
        <w:t>Monitoring</w:t>
      </w:r>
      <w:r>
        <w:rPr>
          <w:spacing w:val="-4"/>
        </w:rPr>
        <w:t xml:space="preserve"> </w:t>
      </w:r>
      <w:r>
        <w:t>of</w:t>
      </w:r>
      <w:r>
        <w:rPr>
          <w:spacing w:val="-3"/>
        </w:rPr>
        <w:t xml:space="preserve"> </w:t>
      </w:r>
      <w:r>
        <w:t>Mango</w:t>
      </w:r>
      <w:r>
        <w:rPr>
          <w:spacing w:val="-3"/>
        </w:rPr>
        <w:t xml:space="preserve"> </w:t>
      </w:r>
      <w:r>
        <w:t>Freshness</w:t>
      </w:r>
      <w:r>
        <w:rPr>
          <w:spacing w:val="-4"/>
        </w:rPr>
        <w:t xml:space="preserve"> </w:t>
      </w:r>
      <w:r>
        <w:t>in</w:t>
      </w:r>
      <w:r>
        <w:rPr>
          <w:spacing w:val="-3"/>
        </w:rPr>
        <w:t xml:space="preserve"> </w:t>
      </w:r>
      <w:r>
        <w:t>Cold</w:t>
      </w:r>
      <w:r>
        <w:rPr>
          <w:spacing w:val="-3"/>
        </w:rPr>
        <w:t xml:space="preserve"> </w:t>
      </w:r>
      <w:r>
        <w:t>Chain</w:t>
      </w:r>
      <w:r>
        <w:rPr>
          <w:spacing w:val="-3"/>
        </w:rPr>
        <w:t xml:space="preserve"> </w:t>
      </w:r>
      <w:r>
        <w:t xml:space="preserve">Systems. IEEE Access. Available at: </w:t>
      </w:r>
      <w:hyperlink r:id="rId30">
        <w:r>
          <w:rPr>
            <w:color w:val="0000FF"/>
            <w:u w:val="single" w:color="0000FF"/>
          </w:rPr>
          <w:t>https://ieeexplore.ieee.org/</w:t>
        </w:r>
      </w:hyperlink>
      <w:r>
        <w:rPr>
          <w:color w:val="0000FF"/>
        </w:rPr>
        <w:t xml:space="preserve"> </w:t>
      </w:r>
      <w:r>
        <w:t>[</w:t>
      </w:r>
      <w:r w:rsidR="00015BAE">
        <w:t>Accessed 10 May. 2026</w:t>
      </w:r>
      <w:r>
        <w:t>].</w:t>
      </w:r>
    </w:p>
    <w:p w14:paraId="1BD34EF1" w14:textId="22217973" w:rsidR="00262586" w:rsidRDefault="00262586" w:rsidP="00015BAE">
      <w:pPr>
        <w:pStyle w:val="ListParagraph"/>
        <w:widowControl w:val="0"/>
        <w:numPr>
          <w:ilvl w:val="0"/>
          <w:numId w:val="30"/>
        </w:numPr>
        <w:tabs>
          <w:tab w:val="left" w:pos="720"/>
        </w:tabs>
        <w:autoSpaceDE w:val="0"/>
        <w:autoSpaceDN w:val="0"/>
        <w:spacing w:after="240" w:line="240" w:lineRule="auto"/>
        <w:ind w:right="1240"/>
        <w:contextualSpacing w:val="0"/>
      </w:pPr>
      <w:r>
        <w:t>ScienceDirect</w:t>
      </w:r>
      <w:r>
        <w:rPr>
          <w:spacing w:val="-4"/>
        </w:rPr>
        <w:t xml:space="preserve"> </w:t>
      </w:r>
      <w:r>
        <w:t>(2024)</w:t>
      </w:r>
      <w:r>
        <w:rPr>
          <w:spacing w:val="-4"/>
        </w:rPr>
        <w:t xml:space="preserve"> </w:t>
      </w:r>
      <w:r>
        <w:t>AI</w:t>
      </w:r>
      <w:r>
        <w:rPr>
          <w:spacing w:val="-4"/>
        </w:rPr>
        <w:t xml:space="preserve"> </w:t>
      </w:r>
      <w:r>
        <w:t>and</w:t>
      </w:r>
      <w:r>
        <w:rPr>
          <w:spacing w:val="-4"/>
        </w:rPr>
        <w:t xml:space="preserve"> </w:t>
      </w:r>
      <w:r>
        <w:t>Environmental</w:t>
      </w:r>
      <w:r>
        <w:rPr>
          <w:spacing w:val="-4"/>
        </w:rPr>
        <w:t xml:space="preserve"> </w:t>
      </w:r>
      <w:r>
        <w:t>Modeling</w:t>
      </w:r>
      <w:r>
        <w:rPr>
          <w:spacing w:val="-6"/>
        </w:rPr>
        <w:t xml:space="preserve"> </w:t>
      </w:r>
      <w:r>
        <w:t>in</w:t>
      </w:r>
      <w:r>
        <w:rPr>
          <w:spacing w:val="-4"/>
        </w:rPr>
        <w:t xml:space="preserve"> </w:t>
      </w:r>
      <w:r>
        <w:t>Food</w:t>
      </w:r>
      <w:r>
        <w:rPr>
          <w:spacing w:val="-4"/>
        </w:rPr>
        <w:t xml:space="preserve"> </w:t>
      </w:r>
      <w:r>
        <w:t>Supply</w:t>
      </w:r>
      <w:r>
        <w:rPr>
          <w:spacing w:val="-4"/>
        </w:rPr>
        <w:t xml:space="preserve"> </w:t>
      </w:r>
      <w:r>
        <w:t>Chains.</w:t>
      </w:r>
      <w:r>
        <w:rPr>
          <w:spacing w:val="-4"/>
        </w:rPr>
        <w:t xml:space="preserve"> </w:t>
      </w:r>
      <w:r>
        <w:t xml:space="preserve">Elsevier. Available at: </w:t>
      </w:r>
      <w:hyperlink r:id="rId31">
        <w:r>
          <w:rPr>
            <w:color w:val="0000FF"/>
            <w:u w:val="single" w:color="0000FF"/>
          </w:rPr>
          <w:t>https://www.sciencedirect.com/</w:t>
        </w:r>
      </w:hyperlink>
      <w:r>
        <w:rPr>
          <w:color w:val="0000FF"/>
        </w:rPr>
        <w:t xml:space="preserve"> </w:t>
      </w:r>
      <w:r>
        <w:t>[</w:t>
      </w:r>
      <w:r w:rsidR="00015BAE">
        <w:t>Accessed 10 May. 2026</w:t>
      </w:r>
      <w:r>
        <w:t>].</w:t>
      </w:r>
    </w:p>
    <w:p w14:paraId="1488236F" w14:textId="33EA36CC" w:rsidR="00262586" w:rsidRDefault="00262586" w:rsidP="00015BAE">
      <w:pPr>
        <w:pStyle w:val="ListParagraph"/>
        <w:widowControl w:val="0"/>
        <w:numPr>
          <w:ilvl w:val="0"/>
          <w:numId w:val="30"/>
        </w:numPr>
        <w:tabs>
          <w:tab w:val="left" w:pos="720"/>
        </w:tabs>
        <w:autoSpaceDE w:val="0"/>
        <w:autoSpaceDN w:val="0"/>
        <w:spacing w:after="240" w:line="240" w:lineRule="auto"/>
        <w:ind w:right="970"/>
        <w:contextualSpacing w:val="0"/>
      </w:pPr>
      <w:proofErr w:type="spellStart"/>
      <w:r>
        <w:t>Sonwani</w:t>
      </w:r>
      <w:proofErr w:type="spellEnd"/>
      <w:r>
        <w:t>, E. (2022) An Artificial Intelligence Approach Toward Food Spoilage. PMC. Available</w:t>
      </w:r>
      <w:r>
        <w:rPr>
          <w:spacing w:val="-6"/>
        </w:rPr>
        <w:t xml:space="preserve"> </w:t>
      </w:r>
      <w:r>
        <w:t>at:</w:t>
      </w:r>
      <w:r>
        <w:rPr>
          <w:spacing w:val="-6"/>
        </w:rPr>
        <w:t xml:space="preserve"> </w:t>
      </w:r>
      <w:hyperlink r:id="rId32">
        <w:r>
          <w:rPr>
            <w:color w:val="0000FF"/>
            <w:u w:val="single" w:color="0000FF"/>
          </w:rPr>
          <w:t>https://pmc.ncbi.nlm.nih.gov/articles/PMC8802332/</w:t>
        </w:r>
      </w:hyperlink>
      <w:r>
        <w:rPr>
          <w:color w:val="0000FF"/>
          <w:spacing w:val="-6"/>
        </w:rPr>
        <w:t xml:space="preserve"> </w:t>
      </w:r>
      <w:r>
        <w:t>[</w:t>
      </w:r>
      <w:r w:rsidR="00015BAE">
        <w:t>Accessed 10 May. 2026</w:t>
      </w:r>
      <w:r>
        <w:t>].</w:t>
      </w:r>
    </w:p>
    <w:p w14:paraId="7BC96D00" w14:textId="46B1A284" w:rsidR="00262586" w:rsidRDefault="00262586" w:rsidP="00262586">
      <w:pPr>
        <w:pStyle w:val="ListParagraph"/>
        <w:widowControl w:val="0"/>
        <w:numPr>
          <w:ilvl w:val="0"/>
          <w:numId w:val="30"/>
        </w:numPr>
        <w:tabs>
          <w:tab w:val="left" w:pos="720"/>
        </w:tabs>
        <w:autoSpaceDE w:val="0"/>
        <w:autoSpaceDN w:val="0"/>
        <w:spacing w:before="60" w:after="240" w:line="240" w:lineRule="auto"/>
        <w:ind w:right="1425"/>
        <w:contextualSpacing w:val="0"/>
      </w:pPr>
      <w:r>
        <w:t>Sowmiya,</w:t>
      </w:r>
      <w:r w:rsidRPr="00015BAE">
        <w:rPr>
          <w:spacing w:val="-3"/>
        </w:rPr>
        <w:t xml:space="preserve"> </w:t>
      </w:r>
      <w:r>
        <w:t>R.,</w:t>
      </w:r>
      <w:r w:rsidRPr="00015BAE">
        <w:rPr>
          <w:spacing w:val="-3"/>
        </w:rPr>
        <w:t xml:space="preserve"> </w:t>
      </w:r>
      <w:proofErr w:type="spellStart"/>
      <w:r>
        <w:t>Chanstar</w:t>
      </w:r>
      <w:proofErr w:type="spellEnd"/>
      <w:r>
        <w:t>,</w:t>
      </w:r>
      <w:r w:rsidRPr="00015BAE">
        <w:rPr>
          <w:spacing w:val="-5"/>
        </w:rPr>
        <w:t xml:space="preserve"> </w:t>
      </w:r>
      <w:r>
        <w:t>S.,</w:t>
      </w:r>
      <w:r w:rsidRPr="00015BAE">
        <w:rPr>
          <w:spacing w:val="-3"/>
        </w:rPr>
        <w:t xml:space="preserve"> </w:t>
      </w:r>
      <w:r>
        <w:t>Banu,</w:t>
      </w:r>
      <w:r w:rsidRPr="00015BAE">
        <w:rPr>
          <w:spacing w:val="-3"/>
        </w:rPr>
        <w:t xml:space="preserve"> </w:t>
      </w:r>
      <w:r>
        <w:t>S.</w:t>
      </w:r>
      <w:r w:rsidRPr="00015BAE">
        <w:rPr>
          <w:spacing w:val="-3"/>
        </w:rPr>
        <w:t xml:space="preserve"> </w:t>
      </w:r>
      <w:r>
        <w:t>and</w:t>
      </w:r>
      <w:r w:rsidRPr="00015BAE">
        <w:rPr>
          <w:spacing w:val="-3"/>
        </w:rPr>
        <w:t xml:space="preserve"> </w:t>
      </w:r>
      <w:r>
        <w:t>Kumar,</w:t>
      </w:r>
      <w:r w:rsidRPr="00015BAE">
        <w:rPr>
          <w:spacing w:val="-5"/>
        </w:rPr>
        <w:t xml:space="preserve"> </w:t>
      </w:r>
      <w:r>
        <w:t>R.</w:t>
      </w:r>
      <w:r w:rsidRPr="00015BAE">
        <w:rPr>
          <w:spacing w:val="-3"/>
        </w:rPr>
        <w:t xml:space="preserve"> </w:t>
      </w:r>
      <w:r>
        <w:t>(2024)</w:t>
      </w:r>
      <w:r w:rsidRPr="00015BAE">
        <w:rPr>
          <w:spacing w:val="-3"/>
        </w:rPr>
        <w:t xml:space="preserve"> </w:t>
      </w:r>
      <w:r>
        <w:t>Predicting</w:t>
      </w:r>
      <w:r w:rsidRPr="00015BAE">
        <w:rPr>
          <w:spacing w:val="-3"/>
        </w:rPr>
        <w:t xml:space="preserve"> </w:t>
      </w:r>
      <w:r>
        <w:t>Shelf-Life</w:t>
      </w:r>
      <w:r w:rsidRPr="00015BAE">
        <w:rPr>
          <w:spacing w:val="-3"/>
        </w:rPr>
        <w:t xml:space="preserve"> </w:t>
      </w:r>
      <w:r>
        <w:t>of</w:t>
      </w:r>
      <w:r w:rsidRPr="00015BAE">
        <w:rPr>
          <w:spacing w:val="-3"/>
        </w:rPr>
        <w:t xml:space="preserve"> </w:t>
      </w:r>
      <w:r>
        <w:t>Fruits:</w:t>
      </w:r>
      <w:r w:rsidRPr="00015BAE">
        <w:rPr>
          <w:spacing w:val="-3"/>
        </w:rPr>
        <w:t xml:space="preserve"> </w:t>
      </w:r>
      <w:r>
        <w:t>A Multifactorial Approach using Intrinsic and Extrinsic Determinants. IJRASET. Available at:</w:t>
      </w:r>
      <w:hyperlink r:id="rId33">
        <w:r w:rsidRPr="00015BAE">
          <w:rPr>
            <w:color w:val="0000FF"/>
            <w:spacing w:val="-2"/>
            <w:u w:val="single" w:color="0000FF"/>
          </w:rPr>
          <w:t>https://www.ijraset.com/research-paper/predicting-shelf-life-of-fruits-a-multifactorial-</w:t>
        </w:r>
      </w:hyperlink>
      <w:r w:rsidRPr="00015BAE">
        <w:rPr>
          <w:color w:val="0000FF"/>
          <w:spacing w:val="-2"/>
        </w:rPr>
        <w:t xml:space="preserve"> </w:t>
      </w:r>
      <w:hyperlink r:id="rId34">
        <w:r w:rsidRPr="00015BAE">
          <w:rPr>
            <w:color w:val="0000FF"/>
            <w:u w:val="single" w:color="0000FF"/>
          </w:rPr>
          <w:t>approach-using-intrinsic</w:t>
        </w:r>
      </w:hyperlink>
      <w:r w:rsidRPr="00015BAE">
        <w:rPr>
          <w:color w:val="0000FF"/>
        </w:rPr>
        <w:t xml:space="preserve"> </w:t>
      </w:r>
      <w:r>
        <w:t>[</w:t>
      </w:r>
      <w:r w:rsidR="00015BAE">
        <w:t>Accessed 10 May. 2026</w:t>
      </w:r>
      <w:r>
        <w:t>].</w:t>
      </w:r>
    </w:p>
    <w:p w14:paraId="79679AB3" w14:textId="478B8967" w:rsidR="00262586" w:rsidRDefault="00262586" w:rsidP="000E5F40">
      <w:pPr>
        <w:pStyle w:val="ListParagraph"/>
        <w:widowControl w:val="0"/>
        <w:numPr>
          <w:ilvl w:val="0"/>
          <w:numId w:val="30"/>
        </w:numPr>
        <w:tabs>
          <w:tab w:val="left" w:pos="720"/>
        </w:tabs>
        <w:autoSpaceDE w:val="0"/>
        <w:autoSpaceDN w:val="0"/>
        <w:spacing w:line="240" w:lineRule="auto"/>
        <w:ind w:right="852"/>
        <w:contextualSpacing w:val="0"/>
      </w:pPr>
      <w:r>
        <w:t>Torres-Sánchez,</w:t>
      </w:r>
      <w:r>
        <w:rPr>
          <w:spacing w:val="-4"/>
        </w:rPr>
        <w:t xml:space="preserve"> </w:t>
      </w:r>
      <w:r>
        <w:t>R.</w:t>
      </w:r>
      <w:r>
        <w:rPr>
          <w:spacing w:val="-4"/>
        </w:rPr>
        <w:t xml:space="preserve"> </w:t>
      </w:r>
      <w:r>
        <w:t>(2020)</w:t>
      </w:r>
      <w:r>
        <w:rPr>
          <w:spacing w:val="-4"/>
        </w:rPr>
        <w:t xml:space="preserve"> </w:t>
      </w:r>
      <w:r>
        <w:t>Real-Time</w:t>
      </w:r>
      <w:r>
        <w:rPr>
          <w:spacing w:val="-4"/>
        </w:rPr>
        <w:t xml:space="preserve"> </w:t>
      </w:r>
      <w:r>
        <w:t>Monitoring</w:t>
      </w:r>
      <w:r>
        <w:rPr>
          <w:spacing w:val="-4"/>
        </w:rPr>
        <w:t xml:space="preserve"> </w:t>
      </w:r>
      <w:r>
        <w:t>System</w:t>
      </w:r>
      <w:r>
        <w:rPr>
          <w:spacing w:val="-4"/>
        </w:rPr>
        <w:t xml:space="preserve"> </w:t>
      </w:r>
      <w:r>
        <w:t>for</w:t>
      </w:r>
      <w:r>
        <w:rPr>
          <w:spacing w:val="-4"/>
        </w:rPr>
        <w:t xml:space="preserve"> </w:t>
      </w:r>
      <w:proofErr w:type="gramStart"/>
      <w:r>
        <w:t>Shelf</w:t>
      </w:r>
      <w:r>
        <w:rPr>
          <w:spacing w:val="-4"/>
        </w:rPr>
        <w:t xml:space="preserve"> </w:t>
      </w:r>
      <w:r>
        <w:t>Life</w:t>
      </w:r>
      <w:proofErr w:type="gramEnd"/>
      <w:r>
        <w:rPr>
          <w:spacing w:val="-4"/>
        </w:rPr>
        <w:t xml:space="preserve"> </w:t>
      </w:r>
      <w:r>
        <w:t>Estimation</w:t>
      </w:r>
      <w:r>
        <w:rPr>
          <w:spacing w:val="-4"/>
        </w:rPr>
        <w:t xml:space="preserve"> </w:t>
      </w:r>
      <w:r>
        <w:t>of</w:t>
      </w:r>
      <w:r>
        <w:rPr>
          <w:spacing w:val="-4"/>
        </w:rPr>
        <w:t xml:space="preserve"> </w:t>
      </w:r>
      <w:r>
        <w:t xml:space="preserve">Fruit. PMC. Available at: </w:t>
      </w:r>
      <w:hyperlink r:id="rId35">
        <w:r>
          <w:rPr>
            <w:color w:val="0000FF"/>
            <w:u w:val="single" w:color="0000FF"/>
          </w:rPr>
          <w:t>https://pmc.ncbi.nlm.nih.gov/articles/PMC7180900/</w:t>
        </w:r>
      </w:hyperlink>
      <w:r>
        <w:rPr>
          <w:color w:val="0000FF"/>
        </w:rPr>
        <w:t xml:space="preserve"> </w:t>
      </w:r>
      <w:r>
        <w:t>[</w:t>
      </w:r>
      <w:r w:rsidR="00015BAE">
        <w:t>Accessed 10 May. 2026</w:t>
      </w:r>
      <w:r>
        <w:rPr>
          <w:spacing w:val="-2"/>
        </w:rPr>
        <w:t>].</w:t>
      </w:r>
    </w:p>
    <w:p w14:paraId="16A6AF0E" w14:textId="0DBBD91A" w:rsidR="00262586" w:rsidRDefault="00262586" w:rsidP="000E5F40">
      <w:pPr>
        <w:pStyle w:val="ListParagraph"/>
        <w:widowControl w:val="0"/>
        <w:numPr>
          <w:ilvl w:val="0"/>
          <w:numId w:val="30"/>
        </w:numPr>
        <w:tabs>
          <w:tab w:val="left" w:pos="720"/>
        </w:tabs>
        <w:autoSpaceDE w:val="0"/>
        <w:autoSpaceDN w:val="0"/>
        <w:spacing w:before="1" w:line="240" w:lineRule="auto"/>
        <w:ind w:right="1154"/>
        <w:contextualSpacing w:val="0"/>
      </w:pPr>
      <w:r>
        <w:t>University</w:t>
      </w:r>
      <w:r>
        <w:rPr>
          <w:spacing w:val="-4"/>
        </w:rPr>
        <w:t xml:space="preserve"> </w:t>
      </w:r>
      <w:r>
        <w:t>of</w:t>
      </w:r>
      <w:r>
        <w:rPr>
          <w:spacing w:val="-4"/>
        </w:rPr>
        <w:t xml:space="preserve"> </w:t>
      </w:r>
      <w:r>
        <w:t>Maine</w:t>
      </w:r>
      <w:r>
        <w:rPr>
          <w:spacing w:val="-4"/>
        </w:rPr>
        <w:t xml:space="preserve"> </w:t>
      </w:r>
      <w:r>
        <w:t>Extension</w:t>
      </w:r>
      <w:r>
        <w:rPr>
          <w:spacing w:val="-4"/>
        </w:rPr>
        <w:t xml:space="preserve"> </w:t>
      </w:r>
      <w:r>
        <w:t>(n.d.)</w:t>
      </w:r>
      <w:r>
        <w:rPr>
          <w:spacing w:val="-4"/>
        </w:rPr>
        <w:t xml:space="preserve"> </w:t>
      </w:r>
      <w:r>
        <w:t>Storage</w:t>
      </w:r>
      <w:r>
        <w:rPr>
          <w:spacing w:val="-4"/>
        </w:rPr>
        <w:t xml:space="preserve"> </w:t>
      </w:r>
      <w:r>
        <w:t>Conditions:</w:t>
      </w:r>
      <w:r>
        <w:rPr>
          <w:spacing w:val="-4"/>
        </w:rPr>
        <w:t xml:space="preserve"> </w:t>
      </w:r>
      <w:r>
        <w:t>Fruits</w:t>
      </w:r>
      <w:r>
        <w:rPr>
          <w:spacing w:val="-5"/>
        </w:rPr>
        <w:t xml:space="preserve"> </w:t>
      </w:r>
      <w:r>
        <w:t>and</w:t>
      </w:r>
      <w:r>
        <w:rPr>
          <w:spacing w:val="-4"/>
        </w:rPr>
        <w:t xml:space="preserve"> </w:t>
      </w:r>
      <w:r>
        <w:t>Vegetables,</w:t>
      </w:r>
      <w:r>
        <w:rPr>
          <w:spacing w:val="-4"/>
        </w:rPr>
        <w:t xml:space="preserve"> </w:t>
      </w:r>
      <w:r>
        <w:t xml:space="preserve">Bulletin #4135. Cooperative Extension. Available at: </w:t>
      </w:r>
      <w:hyperlink r:id="rId36">
        <w:r>
          <w:rPr>
            <w:color w:val="0000FF"/>
            <w:u w:val="single" w:color="0000FF"/>
          </w:rPr>
          <w:t>https://extension.umaine.edu/publications/4135e/</w:t>
        </w:r>
      </w:hyperlink>
      <w:r>
        <w:rPr>
          <w:color w:val="0000FF"/>
        </w:rPr>
        <w:t xml:space="preserve"> </w:t>
      </w:r>
      <w:r>
        <w:t>[</w:t>
      </w:r>
      <w:r w:rsidR="00015BAE">
        <w:t>Accessed 10 May. 2026</w:t>
      </w:r>
      <w:r>
        <w:t>].</w:t>
      </w:r>
    </w:p>
    <w:p w14:paraId="13966077" w14:textId="46657DCD" w:rsidR="00262586" w:rsidRDefault="00262586" w:rsidP="000E5F40">
      <w:pPr>
        <w:pStyle w:val="ListParagraph"/>
        <w:widowControl w:val="0"/>
        <w:numPr>
          <w:ilvl w:val="0"/>
          <w:numId w:val="30"/>
        </w:numPr>
        <w:tabs>
          <w:tab w:val="left" w:pos="720"/>
        </w:tabs>
        <w:autoSpaceDE w:val="0"/>
        <w:autoSpaceDN w:val="0"/>
        <w:spacing w:line="240" w:lineRule="auto"/>
        <w:ind w:right="1320"/>
        <w:contextualSpacing w:val="0"/>
      </w:pPr>
      <w:r>
        <w:t>Zhang, L. et al. (2023) Predicting Banana Shelf-Life using Temperature and Humidity Models.</w:t>
      </w:r>
      <w:r>
        <w:rPr>
          <w:spacing w:val="-6"/>
        </w:rPr>
        <w:t xml:space="preserve"> </w:t>
      </w:r>
      <w:r>
        <w:t>ScienceDirect.</w:t>
      </w:r>
      <w:r>
        <w:rPr>
          <w:spacing w:val="-6"/>
        </w:rPr>
        <w:t xml:space="preserve"> </w:t>
      </w:r>
      <w:r>
        <w:t>Available</w:t>
      </w:r>
      <w:r>
        <w:rPr>
          <w:spacing w:val="-6"/>
        </w:rPr>
        <w:t xml:space="preserve"> </w:t>
      </w:r>
      <w:r>
        <w:t>at:</w:t>
      </w:r>
      <w:r>
        <w:rPr>
          <w:spacing w:val="-5"/>
        </w:rPr>
        <w:t xml:space="preserve"> </w:t>
      </w:r>
      <w:hyperlink r:id="rId37">
        <w:r>
          <w:rPr>
            <w:color w:val="0000FF"/>
            <w:u w:val="single" w:color="0000FF"/>
          </w:rPr>
          <w:t>https://www.sciencedirect.com/</w:t>
        </w:r>
      </w:hyperlink>
      <w:r>
        <w:rPr>
          <w:color w:val="0000FF"/>
          <w:spacing w:val="-4"/>
        </w:rPr>
        <w:t xml:space="preserve"> </w:t>
      </w:r>
      <w:r>
        <w:t>[</w:t>
      </w:r>
      <w:r w:rsidR="00015BAE">
        <w:t>Accessed 10 May. 2026</w:t>
      </w:r>
      <w:r>
        <w:rPr>
          <w:spacing w:val="-2"/>
        </w:rPr>
        <w:t>].</w:t>
      </w:r>
    </w:p>
    <w:p w14:paraId="0AFF6770" w14:textId="689971D6" w:rsidR="00262586" w:rsidRDefault="00262586" w:rsidP="000E5F40">
      <w:pPr>
        <w:pStyle w:val="ListParagraph"/>
        <w:widowControl w:val="0"/>
        <w:numPr>
          <w:ilvl w:val="0"/>
          <w:numId w:val="30"/>
        </w:numPr>
        <w:tabs>
          <w:tab w:val="left" w:pos="720"/>
        </w:tabs>
        <w:autoSpaceDE w:val="0"/>
        <w:autoSpaceDN w:val="0"/>
        <w:spacing w:line="240" w:lineRule="auto"/>
        <w:ind w:right="1359"/>
        <w:contextualSpacing w:val="0"/>
      </w:pPr>
      <w:r>
        <w:t>Zhou,</w:t>
      </w:r>
      <w:r>
        <w:rPr>
          <w:spacing w:val="-4"/>
        </w:rPr>
        <w:t xml:space="preserve"> </w:t>
      </w:r>
      <w:r>
        <w:t>J.</w:t>
      </w:r>
      <w:r>
        <w:rPr>
          <w:spacing w:val="-4"/>
        </w:rPr>
        <w:t xml:space="preserve"> </w:t>
      </w:r>
      <w:r>
        <w:t>et</w:t>
      </w:r>
      <w:r>
        <w:rPr>
          <w:spacing w:val="-4"/>
        </w:rPr>
        <w:t xml:space="preserve"> </w:t>
      </w:r>
      <w:r>
        <w:t>al.</w:t>
      </w:r>
      <w:r>
        <w:rPr>
          <w:spacing w:val="-4"/>
        </w:rPr>
        <w:t xml:space="preserve"> </w:t>
      </w:r>
      <w:r>
        <w:t>(2024)</w:t>
      </w:r>
      <w:r>
        <w:rPr>
          <w:spacing w:val="-4"/>
        </w:rPr>
        <w:t xml:space="preserve"> </w:t>
      </w:r>
      <w:r>
        <w:t>Multimodal</w:t>
      </w:r>
      <w:r>
        <w:rPr>
          <w:spacing w:val="-4"/>
        </w:rPr>
        <w:t xml:space="preserve"> </w:t>
      </w:r>
      <w:r>
        <w:t>Sensor</w:t>
      </w:r>
      <w:r>
        <w:rPr>
          <w:spacing w:val="-4"/>
        </w:rPr>
        <w:t xml:space="preserve"> </w:t>
      </w:r>
      <w:r>
        <w:t>Fusion</w:t>
      </w:r>
      <w:r>
        <w:rPr>
          <w:spacing w:val="-4"/>
        </w:rPr>
        <w:t xml:space="preserve"> </w:t>
      </w:r>
      <w:r>
        <w:t>for</w:t>
      </w:r>
      <w:r>
        <w:rPr>
          <w:spacing w:val="-4"/>
        </w:rPr>
        <w:t xml:space="preserve"> </w:t>
      </w:r>
      <w:r>
        <w:t>Apple</w:t>
      </w:r>
      <w:r>
        <w:rPr>
          <w:spacing w:val="-4"/>
        </w:rPr>
        <w:t xml:space="preserve"> </w:t>
      </w:r>
      <w:r>
        <w:t>Freshness</w:t>
      </w:r>
      <w:r>
        <w:rPr>
          <w:spacing w:val="-5"/>
        </w:rPr>
        <w:t xml:space="preserve"> </w:t>
      </w:r>
      <w:r>
        <w:t>Estimation.</w:t>
      </w:r>
      <w:r>
        <w:rPr>
          <w:spacing w:val="-4"/>
        </w:rPr>
        <w:t xml:space="preserve"> </w:t>
      </w:r>
      <w:r>
        <w:t xml:space="preserve">IEEE Access. Available at: </w:t>
      </w:r>
      <w:hyperlink r:id="rId38">
        <w:r>
          <w:rPr>
            <w:color w:val="0000FF"/>
            <w:u w:val="single" w:color="0000FF"/>
          </w:rPr>
          <w:t>https://ieeexplore.ieee.org/</w:t>
        </w:r>
      </w:hyperlink>
      <w:r>
        <w:rPr>
          <w:color w:val="0000FF"/>
        </w:rPr>
        <w:t xml:space="preserve"> </w:t>
      </w:r>
      <w:r>
        <w:t>[</w:t>
      </w:r>
      <w:r w:rsidR="00015BAE">
        <w:t>Accessed 10 May. 2026</w:t>
      </w:r>
      <w:r>
        <w:t>].</w:t>
      </w:r>
    </w:p>
    <w:p w14:paraId="5C6A36D6" w14:textId="05585992" w:rsidR="000E5F40" w:rsidRDefault="000E5F40" w:rsidP="000E5F40">
      <w:pPr>
        <w:pStyle w:val="ListParagraph"/>
        <w:numPr>
          <w:ilvl w:val="0"/>
          <w:numId w:val="30"/>
        </w:numPr>
      </w:pPr>
      <w:r>
        <w:t xml:space="preserve">Kaggle (2026) </w:t>
      </w:r>
      <w:r>
        <w:rPr>
          <w:rStyle w:val="Emphasis"/>
        </w:rPr>
        <w:t>Coconut Diseases Dataset</w:t>
      </w:r>
      <w:r>
        <w:t xml:space="preserve">. Available at: </w:t>
      </w:r>
      <w:hyperlink r:id="rId39" w:tgtFrame="_new" w:history="1">
        <w:r>
          <w:rPr>
            <w:rStyle w:val="Hyperlink"/>
          </w:rPr>
          <w:t>Kaggle Coconut Diseases Dataset</w:t>
        </w:r>
      </w:hyperlink>
      <w:r>
        <w:t xml:space="preserve"> [Accessed 10 May 2026]. </w:t>
      </w:r>
    </w:p>
    <w:p w14:paraId="71C6A8D3" w14:textId="1026EF35" w:rsidR="000E5F40" w:rsidRDefault="000E5F40" w:rsidP="0081004B">
      <w:pPr>
        <w:pStyle w:val="ListParagraph"/>
        <w:numPr>
          <w:ilvl w:val="0"/>
          <w:numId w:val="30"/>
        </w:numPr>
        <w:spacing w:after="0"/>
      </w:pPr>
      <w:r>
        <w:lastRenderedPageBreak/>
        <w:t xml:space="preserve">Howard, A. et al. (2019) </w:t>
      </w:r>
      <w:r>
        <w:rPr>
          <w:rStyle w:val="Emphasis"/>
        </w:rPr>
        <w:t>Searching for MobileNetV3</w:t>
      </w:r>
      <w:r>
        <w:t xml:space="preserve">. </w:t>
      </w:r>
      <w:proofErr w:type="spellStart"/>
      <w:r>
        <w:t>arXiv</w:t>
      </w:r>
      <w:proofErr w:type="spellEnd"/>
      <w:r>
        <w:t xml:space="preserve">. Available at: </w:t>
      </w:r>
      <w:hyperlink r:id="rId40" w:tgtFrame="_new" w:history="1">
        <w:proofErr w:type="spellStart"/>
        <w:r>
          <w:rPr>
            <w:rStyle w:val="Hyperlink"/>
          </w:rPr>
          <w:t>arXiv</w:t>
        </w:r>
        <w:proofErr w:type="spellEnd"/>
        <w:r>
          <w:rPr>
            <w:rStyle w:val="Hyperlink"/>
          </w:rPr>
          <w:t xml:space="preserve"> </w:t>
        </w:r>
        <w:proofErr w:type="spellStart"/>
        <w:r>
          <w:rPr>
            <w:rStyle w:val="Hyperlink"/>
          </w:rPr>
          <w:t>MobileNet</w:t>
        </w:r>
        <w:proofErr w:type="spellEnd"/>
        <w:r>
          <w:rPr>
            <w:rStyle w:val="Hyperlink"/>
          </w:rPr>
          <w:t xml:space="preserve"> Paper</w:t>
        </w:r>
      </w:hyperlink>
      <w:r>
        <w:t xml:space="preserve"> [Accessed 10 May 2026]. </w:t>
      </w:r>
    </w:p>
    <w:p w14:paraId="0D3C8B93" w14:textId="77777777" w:rsidR="000E5F40" w:rsidRDefault="000E5F40" w:rsidP="0081004B">
      <w:pPr>
        <w:pStyle w:val="ListParagraph"/>
        <w:spacing w:after="0"/>
      </w:pPr>
    </w:p>
    <w:p w14:paraId="6B03393C" w14:textId="6BD1D0F6" w:rsidR="000E5F40" w:rsidRDefault="000E5F40" w:rsidP="0081004B">
      <w:pPr>
        <w:pStyle w:val="ListParagraph"/>
        <w:numPr>
          <w:ilvl w:val="0"/>
          <w:numId w:val="30"/>
        </w:numPr>
        <w:spacing w:after="0"/>
      </w:pPr>
      <w:r>
        <w:t xml:space="preserve">TensorFlow (2026) </w:t>
      </w:r>
      <w:r>
        <w:rPr>
          <w:rStyle w:val="Emphasis"/>
        </w:rPr>
        <w:t>TensorFlow Documentation</w:t>
      </w:r>
      <w:r>
        <w:t xml:space="preserve">. Available at: </w:t>
      </w:r>
      <w:hyperlink r:id="rId41" w:tgtFrame="_new" w:history="1">
        <w:r>
          <w:rPr>
            <w:rStyle w:val="Hyperlink"/>
          </w:rPr>
          <w:t>TensorFlow Official Website</w:t>
        </w:r>
      </w:hyperlink>
      <w:r>
        <w:t xml:space="preserve"> [Accessed 10 May 2026]. </w:t>
      </w:r>
    </w:p>
    <w:p w14:paraId="44481950" w14:textId="77777777" w:rsidR="000E5F40" w:rsidRDefault="000E5F40" w:rsidP="0081004B">
      <w:pPr>
        <w:pStyle w:val="ListParagraph"/>
        <w:spacing w:after="0"/>
      </w:pPr>
    </w:p>
    <w:p w14:paraId="1CF37E7C" w14:textId="77777777" w:rsidR="000E5F40" w:rsidRDefault="000E5F40" w:rsidP="0081004B">
      <w:pPr>
        <w:pStyle w:val="ListParagraph"/>
        <w:spacing w:after="0"/>
      </w:pPr>
    </w:p>
    <w:p w14:paraId="11EEFCBD" w14:textId="355E436E" w:rsidR="00262586" w:rsidRPr="000E5F40" w:rsidRDefault="000E5F40" w:rsidP="0081004B">
      <w:pPr>
        <w:pStyle w:val="ListParagraph"/>
        <w:numPr>
          <w:ilvl w:val="0"/>
          <w:numId w:val="30"/>
        </w:numPr>
        <w:spacing w:before="100" w:beforeAutospacing="1" w:after="0" w:line="240" w:lineRule="auto"/>
        <w:rPr>
          <w:rFonts w:ascii="Times New Roman" w:eastAsia="Times New Roman" w:hAnsi="Times New Roman" w:cs="Times New Roman"/>
          <w:kern w:val="0"/>
          <w14:ligatures w14:val="none"/>
        </w:rPr>
      </w:pPr>
      <w:r>
        <w:t xml:space="preserve">OpenCV (2026) </w:t>
      </w:r>
      <w:r>
        <w:rPr>
          <w:rStyle w:val="Emphasis"/>
        </w:rPr>
        <w:t>OpenCV Library Documentation</w:t>
      </w:r>
      <w:r>
        <w:t xml:space="preserve">. Available at: </w:t>
      </w:r>
      <w:hyperlink r:id="rId42" w:tgtFrame="_new" w:history="1">
        <w:r>
          <w:rPr>
            <w:rStyle w:val="Hyperlink"/>
          </w:rPr>
          <w:t>OpenCV Official Website</w:t>
        </w:r>
      </w:hyperlink>
      <w:r>
        <w:t xml:space="preserve"> [Accessed 10 May 2026].</w:t>
      </w:r>
    </w:p>
    <w:p w14:paraId="4EFEC84A" w14:textId="77777777" w:rsidR="000E5F40" w:rsidRPr="000E5F40" w:rsidRDefault="000E5F40" w:rsidP="0081004B">
      <w:pPr>
        <w:spacing w:before="100" w:beforeAutospacing="1" w:after="0" w:line="240" w:lineRule="auto"/>
        <w:rPr>
          <w:rFonts w:ascii="Times New Roman" w:eastAsia="Times New Roman" w:hAnsi="Times New Roman" w:cs="Times New Roman"/>
          <w:kern w:val="0"/>
          <w14:ligatures w14:val="none"/>
        </w:rPr>
      </w:pPr>
    </w:p>
    <w:p w14:paraId="73BED942" w14:textId="46F57052" w:rsidR="000E5F40" w:rsidRDefault="000E5F40" w:rsidP="0081004B">
      <w:pPr>
        <w:pStyle w:val="ListParagraph"/>
        <w:numPr>
          <w:ilvl w:val="0"/>
          <w:numId w:val="30"/>
        </w:numPr>
        <w:spacing w:after="0"/>
      </w:pPr>
      <w:r>
        <w:t xml:space="preserve">Too, E.C., Yujian, L., Njuki, S. and </w:t>
      </w:r>
      <w:proofErr w:type="spellStart"/>
      <w:r>
        <w:t>Yingchun</w:t>
      </w:r>
      <w:proofErr w:type="spellEnd"/>
      <w:r>
        <w:t xml:space="preserve">, L. (2019) </w:t>
      </w:r>
      <w:r>
        <w:rPr>
          <w:rStyle w:val="Emphasis"/>
        </w:rPr>
        <w:t>A Comparative Study of Fine-Tuning Deep Learning Models for Plant Disease Identification</w:t>
      </w:r>
      <w:r>
        <w:t xml:space="preserve">. Computers and Electronics in Agriculture. Available at: </w:t>
      </w:r>
      <w:hyperlink r:id="rId43" w:tgtFrame="_new" w:history="1">
        <w:r>
          <w:rPr>
            <w:rStyle w:val="Hyperlink"/>
          </w:rPr>
          <w:t>ScienceDirect Plant Disease Identification Study</w:t>
        </w:r>
      </w:hyperlink>
      <w:r>
        <w:t xml:space="preserve"> [Accessed 10 May 2026]. </w:t>
      </w:r>
    </w:p>
    <w:p w14:paraId="4E42C697" w14:textId="77777777" w:rsidR="000E5F40" w:rsidRDefault="000E5F40" w:rsidP="0081004B">
      <w:pPr>
        <w:spacing w:after="0"/>
      </w:pPr>
    </w:p>
    <w:p w14:paraId="7BA1B26F" w14:textId="033932A8" w:rsidR="000E5F40" w:rsidRDefault="000E5F40" w:rsidP="0081004B">
      <w:pPr>
        <w:pStyle w:val="ListParagraph"/>
        <w:numPr>
          <w:ilvl w:val="0"/>
          <w:numId w:val="30"/>
        </w:numPr>
        <w:spacing w:after="0"/>
      </w:pPr>
      <w:r>
        <w:t xml:space="preserve">Goodfellow, I., Bengio, Y. and Courville, A. (2016) </w:t>
      </w:r>
      <w:r>
        <w:rPr>
          <w:rStyle w:val="Emphasis"/>
        </w:rPr>
        <w:t>Deep Learning</w:t>
      </w:r>
      <w:r>
        <w:t xml:space="preserve">. MIT Press. Available at: </w:t>
      </w:r>
      <w:hyperlink r:id="rId44" w:tgtFrame="_new" w:history="1">
        <w:r>
          <w:rPr>
            <w:rStyle w:val="Hyperlink"/>
          </w:rPr>
          <w:t>Deep Learning Book</w:t>
        </w:r>
      </w:hyperlink>
      <w:r>
        <w:t xml:space="preserve"> [Accessed 10 May 2026]. </w:t>
      </w:r>
    </w:p>
    <w:p w14:paraId="25CB5B3D" w14:textId="77777777" w:rsidR="000E5F40" w:rsidRDefault="000E5F40" w:rsidP="0081004B">
      <w:pPr>
        <w:spacing w:after="0"/>
      </w:pPr>
    </w:p>
    <w:p w14:paraId="7285B31C" w14:textId="25570187" w:rsidR="003640B9" w:rsidRPr="000E5F40" w:rsidRDefault="000E5F40" w:rsidP="0081004B">
      <w:pPr>
        <w:pStyle w:val="ListParagraph"/>
        <w:numPr>
          <w:ilvl w:val="0"/>
          <w:numId w:val="30"/>
        </w:numPr>
        <w:spacing w:after="0"/>
        <w:rPr>
          <w:rFonts w:ascii="Times New Roman" w:hAnsi="Times New Roman" w:cs="Times New Roman"/>
        </w:rPr>
      </w:pPr>
      <w:r>
        <w:t xml:space="preserve"> Shorten, C. and </w:t>
      </w:r>
      <w:proofErr w:type="spellStart"/>
      <w:r>
        <w:t>Khoshgoftaar</w:t>
      </w:r>
      <w:proofErr w:type="spellEnd"/>
      <w:r>
        <w:t xml:space="preserve">, T.M. (2019) </w:t>
      </w:r>
      <w:r>
        <w:rPr>
          <w:rStyle w:val="Emphasis"/>
        </w:rPr>
        <w:t>A Survey on Image Data Augmentation for Deep Learning</w:t>
      </w:r>
      <w:r>
        <w:t xml:space="preserve">. Journal of Big Data. Available at: </w:t>
      </w:r>
      <w:hyperlink r:id="rId45" w:tgtFrame="_new" w:history="1">
        <w:r>
          <w:rPr>
            <w:rStyle w:val="Hyperlink"/>
          </w:rPr>
          <w:t>Springer Image Augmentation Survey</w:t>
        </w:r>
      </w:hyperlink>
      <w:r>
        <w:t xml:space="preserve"> [Accessed 10 May 2026].</w:t>
      </w:r>
    </w:p>
    <w:p w14:paraId="2657DE21" w14:textId="77777777" w:rsidR="003640B9" w:rsidRPr="008B48B0" w:rsidRDefault="003640B9" w:rsidP="009D183B">
      <w:pPr>
        <w:rPr>
          <w:rFonts w:ascii="Times New Roman" w:hAnsi="Times New Roman" w:cs="Times New Roman"/>
        </w:rPr>
      </w:pPr>
    </w:p>
    <w:p w14:paraId="2F69920B" w14:textId="77777777" w:rsidR="003640B9" w:rsidRPr="008B48B0" w:rsidRDefault="003640B9" w:rsidP="009D183B">
      <w:pPr>
        <w:rPr>
          <w:rFonts w:ascii="Times New Roman" w:hAnsi="Times New Roman" w:cs="Times New Roman"/>
        </w:rPr>
      </w:pPr>
    </w:p>
    <w:p w14:paraId="639E88E0" w14:textId="77777777" w:rsidR="009D183B" w:rsidRPr="008B48B0" w:rsidRDefault="009D183B" w:rsidP="009D183B">
      <w:pPr>
        <w:rPr>
          <w:rFonts w:ascii="Times New Roman" w:hAnsi="Times New Roman" w:cs="Times New Roman"/>
        </w:rPr>
      </w:pPr>
    </w:p>
    <w:sectPr w:rsidR="009D183B" w:rsidRPr="008B48B0">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734E" w14:textId="77777777" w:rsidR="00BE5B7F" w:rsidRDefault="00BE5B7F" w:rsidP="003C16AE">
      <w:pPr>
        <w:spacing w:after="0" w:line="240" w:lineRule="auto"/>
      </w:pPr>
      <w:r>
        <w:separator/>
      </w:r>
    </w:p>
  </w:endnote>
  <w:endnote w:type="continuationSeparator" w:id="0">
    <w:p w14:paraId="7BABFC18" w14:textId="77777777" w:rsidR="00BE5B7F" w:rsidRDefault="00BE5B7F" w:rsidP="003C1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432592"/>
      <w:docPartObj>
        <w:docPartGallery w:val="Page Numbers (Bottom of Page)"/>
        <w:docPartUnique/>
      </w:docPartObj>
    </w:sdtPr>
    <w:sdtEndPr>
      <w:rPr>
        <w:noProof/>
      </w:rPr>
    </w:sdtEndPr>
    <w:sdtContent>
      <w:p w14:paraId="646D6A74" w14:textId="426BC42D" w:rsidR="00015BAE" w:rsidRDefault="00015B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C5095" w14:textId="77777777" w:rsidR="00262586" w:rsidRDefault="00262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001C" w14:textId="77777777" w:rsidR="00BE5B7F" w:rsidRDefault="00BE5B7F" w:rsidP="003C16AE">
      <w:pPr>
        <w:spacing w:after="0" w:line="240" w:lineRule="auto"/>
      </w:pPr>
      <w:r>
        <w:separator/>
      </w:r>
    </w:p>
  </w:footnote>
  <w:footnote w:type="continuationSeparator" w:id="0">
    <w:p w14:paraId="20C55E70" w14:textId="77777777" w:rsidR="00BE5B7F" w:rsidRDefault="00BE5B7F" w:rsidP="003C1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884B" w14:textId="51D145BE" w:rsidR="00262586" w:rsidRDefault="00262586" w:rsidP="00015BAE">
    <w:pPr>
      <w:pStyle w:val="Header"/>
    </w:pPr>
  </w:p>
  <w:p w14:paraId="7331F7DA" w14:textId="77777777" w:rsidR="00262586" w:rsidRDefault="002625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A43"/>
    <w:multiLevelType w:val="multilevel"/>
    <w:tmpl w:val="00D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3BE4"/>
    <w:multiLevelType w:val="multilevel"/>
    <w:tmpl w:val="AF9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1594D"/>
    <w:multiLevelType w:val="multilevel"/>
    <w:tmpl w:val="39D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764D"/>
    <w:multiLevelType w:val="multilevel"/>
    <w:tmpl w:val="5FD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C1AEE"/>
    <w:multiLevelType w:val="multilevel"/>
    <w:tmpl w:val="CA5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863BB"/>
    <w:multiLevelType w:val="hybridMultilevel"/>
    <w:tmpl w:val="9E721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E0F0C"/>
    <w:multiLevelType w:val="multilevel"/>
    <w:tmpl w:val="F7F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00B8"/>
    <w:multiLevelType w:val="multilevel"/>
    <w:tmpl w:val="6464B792"/>
    <w:lvl w:ilvl="0">
      <w:start w:val="1"/>
      <w:numFmt w:val="decimal"/>
      <w:lvlText w:val="%1."/>
      <w:lvlJc w:val="left"/>
      <w:pPr>
        <w:ind w:left="639" w:hanging="280"/>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50" w:hanging="361"/>
      </w:pPr>
      <w:rPr>
        <w:rFonts w:hint="default"/>
        <w:lang w:val="en-US" w:eastAsia="en-US" w:bidi="ar-SA"/>
      </w:rPr>
    </w:lvl>
    <w:lvl w:ilvl="4">
      <w:numFmt w:val="bullet"/>
      <w:lvlText w:val="•"/>
      <w:lvlJc w:val="left"/>
      <w:pPr>
        <w:ind w:left="3420" w:hanging="361"/>
      </w:pPr>
      <w:rPr>
        <w:rFonts w:hint="default"/>
        <w:lang w:val="en-US" w:eastAsia="en-US" w:bidi="ar-SA"/>
      </w:rPr>
    </w:lvl>
    <w:lvl w:ilvl="5">
      <w:numFmt w:val="bullet"/>
      <w:lvlText w:val="•"/>
      <w:lvlJc w:val="left"/>
      <w:pPr>
        <w:ind w:left="459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930" w:hanging="361"/>
      </w:pPr>
      <w:rPr>
        <w:rFonts w:hint="default"/>
        <w:lang w:val="en-US" w:eastAsia="en-US" w:bidi="ar-SA"/>
      </w:rPr>
    </w:lvl>
    <w:lvl w:ilvl="8">
      <w:numFmt w:val="bullet"/>
      <w:lvlText w:val="•"/>
      <w:lvlJc w:val="left"/>
      <w:pPr>
        <w:ind w:left="8100" w:hanging="361"/>
      </w:pPr>
      <w:rPr>
        <w:rFonts w:hint="default"/>
        <w:lang w:val="en-US" w:eastAsia="en-US" w:bidi="ar-SA"/>
      </w:rPr>
    </w:lvl>
  </w:abstractNum>
  <w:abstractNum w:abstractNumId="8" w15:restartNumberingAfterBreak="0">
    <w:nsid w:val="1AE87CC9"/>
    <w:multiLevelType w:val="multilevel"/>
    <w:tmpl w:val="E8F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119AD"/>
    <w:multiLevelType w:val="multilevel"/>
    <w:tmpl w:val="A1FCEFD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4092D28"/>
    <w:multiLevelType w:val="hybridMultilevel"/>
    <w:tmpl w:val="D1183B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A7B67C9"/>
    <w:multiLevelType w:val="hybridMultilevel"/>
    <w:tmpl w:val="9B601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480FD2"/>
    <w:multiLevelType w:val="multilevel"/>
    <w:tmpl w:val="39F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90C46"/>
    <w:multiLevelType w:val="multilevel"/>
    <w:tmpl w:val="03A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270E3"/>
    <w:multiLevelType w:val="multilevel"/>
    <w:tmpl w:val="1E0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C2668"/>
    <w:multiLevelType w:val="multilevel"/>
    <w:tmpl w:val="36F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00BF7"/>
    <w:multiLevelType w:val="hybridMultilevel"/>
    <w:tmpl w:val="5AA4A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0449D0"/>
    <w:multiLevelType w:val="multilevel"/>
    <w:tmpl w:val="E60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D5C4A"/>
    <w:multiLevelType w:val="multilevel"/>
    <w:tmpl w:val="93A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06D74"/>
    <w:multiLevelType w:val="multilevel"/>
    <w:tmpl w:val="999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167066"/>
    <w:multiLevelType w:val="multilevel"/>
    <w:tmpl w:val="72F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30CDC"/>
    <w:multiLevelType w:val="multilevel"/>
    <w:tmpl w:val="A1FCEFD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9943D38"/>
    <w:multiLevelType w:val="hybridMultilevel"/>
    <w:tmpl w:val="05503182"/>
    <w:lvl w:ilvl="0" w:tplc="9044007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686EF4">
      <w:numFmt w:val="bullet"/>
      <w:lvlText w:val="•"/>
      <w:lvlJc w:val="left"/>
      <w:pPr>
        <w:ind w:left="1692" w:hanging="360"/>
      </w:pPr>
      <w:rPr>
        <w:rFonts w:hint="default"/>
        <w:lang w:val="en-US" w:eastAsia="en-US" w:bidi="ar-SA"/>
      </w:rPr>
    </w:lvl>
    <w:lvl w:ilvl="2" w:tplc="1144C87E">
      <w:numFmt w:val="bullet"/>
      <w:lvlText w:val="•"/>
      <w:lvlJc w:val="left"/>
      <w:pPr>
        <w:ind w:left="2664" w:hanging="360"/>
      </w:pPr>
      <w:rPr>
        <w:rFonts w:hint="default"/>
        <w:lang w:val="en-US" w:eastAsia="en-US" w:bidi="ar-SA"/>
      </w:rPr>
    </w:lvl>
    <w:lvl w:ilvl="3" w:tplc="0D4CA018">
      <w:numFmt w:val="bullet"/>
      <w:lvlText w:val="•"/>
      <w:lvlJc w:val="left"/>
      <w:pPr>
        <w:ind w:left="3636" w:hanging="360"/>
      </w:pPr>
      <w:rPr>
        <w:rFonts w:hint="default"/>
        <w:lang w:val="en-US" w:eastAsia="en-US" w:bidi="ar-SA"/>
      </w:rPr>
    </w:lvl>
    <w:lvl w:ilvl="4" w:tplc="45C626AC">
      <w:numFmt w:val="bullet"/>
      <w:lvlText w:val="•"/>
      <w:lvlJc w:val="left"/>
      <w:pPr>
        <w:ind w:left="4608" w:hanging="360"/>
      </w:pPr>
      <w:rPr>
        <w:rFonts w:hint="default"/>
        <w:lang w:val="en-US" w:eastAsia="en-US" w:bidi="ar-SA"/>
      </w:rPr>
    </w:lvl>
    <w:lvl w:ilvl="5" w:tplc="03FE6FF8">
      <w:numFmt w:val="bullet"/>
      <w:lvlText w:val="•"/>
      <w:lvlJc w:val="left"/>
      <w:pPr>
        <w:ind w:left="5580" w:hanging="360"/>
      </w:pPr>
      <w:rPr>
        <w:rFonts w:hint="default"/>
        <w:lang w:val="en-US" w:eastAsia="en-US" w:bidi="ar-SA"/>
      </w:rPr>
    </w:lvl>
    <w:lvl w:ilvl="6" w:tplc="FC865118">
      <w:numFmt w:val="bullet"/>
      <w:lvlText w:val="•"/>
      <w:lvlJc w:val="left"/>
      <w:pPr>
        <w:ind w:left="6552" w:hanging="360"/>
      </w:pPr>
      <w:rPr>
        <w:rFonts w:hint="default"/>
        <w:lang w:val="en-US" w:eastAsia="en-US" w:bidi="ar-SA"/>
      </w:rPr>
    </w:lvl>
    <w:lvl w:ilvl="7" w:tplc="7FA67530">
      <w:numFmt w:val="bullet"/>
      <w:lvlText w:val="•"/>
      <w:lvlJc w:val="left"/>
      <w:pPr>
        <w:ind w:left="7524" w:hanging="360"/>
      </w:pPr>
      <w:rPr>
        <w:rFonts w:hint="default"/>
        <w:lang w:val="en-US" w:eastAsia="en-US" w:bidi="ar-SA"/>
      </w:rPr>
    </w:lvl>
    <w:lvl w:ilvl="8" w:tplc="42CE534C">
      <w:numFmt w:val="bullet"/>
      <w:lvlText w:val="•"/>
      <w:lvlJc w:val="left"/>
      <w:pPr>
        <w:ind w:left="8496" w:hanging="360"/>
      </w:pPr>
      <w:rPr>
        <w:rFonts w:hint="default"/>
        <w:lang w:val="en-US" w:eastAsia="en-US" w:bidi="ar-SA"/>
      </w:rPr>
    </w:lvl>
  </w:abstractNum>
  <w:abstractNum w:abstractNumId="23" w15:restartNumberingAfterBreak="0">
    <w:nsid w:val="5B5F16AC"/>
    <w:multiLevelType w:val="multilevel"/>
    <w:tmpl w:val="E95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B6711"/>
    <w:multiLevelType w:val="hybridMultilevel"/>
    <w:tmpl w:val="6010DB42"/>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66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608" w:hanging="360"/>
      </w:pPr>
      <w:rPr>
        <w:rFonts w:hint="default"/>
        <w:lang w:val="en-US" w:eastAsia="en-US" w:bidi="ar-SA"/>
      </w:rPr>
    </w:lvl>
    <w:lvl w:ilvl="5" w:tplc="FFFFFFFF">
      <w:numFmt w:val="bullet"/>
      <w:lvlText w:val="•"/>
      <w:lvlJc w:val="left"/>
      <w:pPr>
        <w:ind w:left="5580" w:hanging="360"/>
      </w:pPr>
      <w:rPr>
        <w:rFonts w:hint="default"/>
        <w:lang w:val="en-US" w:eastAsia="en-US" w:bidi="ar-SA"/>
      </w:rPr>
    </w:lvl>
    <w:lvl w:ilvl="6" w:tplc="FFFFFFFF">
      <w:numFmt w:val="bullet"/>
      <w:lvlText w:val="•"/>
      <w:lvlJc w:val="left"/>
      <w:pPr>
        <w:ind w:left="6552" w:hanging="360"/>
      </w:pPr>
      <w:rPr>
        <w:rFonts w:hint="default"/>
        <w:lang w:val="en-US" w:eastAsia="en-US" w:bidi="ar-SA"/>
      </w:rPr>
    </w:lvl>
    <w:lvl w:ilvl="7" w:tplc="FFFFFFFF">
      <w:numFmt w:val="bullet"/>
      <w:lvlText w:val="•"/>
      <w:lvlJc w:val="left"/>
      <w:pPr>
        <w:ind w:left="7524" w:hanging="360"/>
      </w:pPr>
      <w:rPr>
        <w:rFonts w:hint="default"/>
        <w:lang w:val="en-US" w:eastAsia="en-US" w:bidi="ar-SA"/>
      </w:rPr>
    </w:lvl>
    <w:lvl w:ilvl="8" w:tplc="FFFFFFFF">
      <w:numFmt w:val="bullet"/>
      <w:lvlText w:val="•"/>
      <w:lvlJc w:val="left"/>
      <w:pPr>
        <w:ind w:left="8496" w:hanging="360"/>
      </w:pPr>
      <w:rPr>
        <w:rFonts w:hint="default"/>
        <w:lang w:val="en-US" w:eastAsia="en-US" w:bidi="ar-SA"/>
      </w:rPr>
    </w:lvl>
  </w:abstractNum>
  <w:abstractNum w:abstractNumId="25" w15:restartNumberingAfterBreak="0">
    <w:nsid w:val="632141AD"/>
    <w:multiLevelType w:val="hybridMultilevel"/>
    <w:tmpl w:val="913E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DC20DE"/>
    <w:multiLevelType w:val="hybridMultilevel"/>
    <w:tmpl w:val="4678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DD002E"/>
    <w:multiLevelType w:val="multilevel"/>
    <w:tmpl w:val="FFB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B01E4"/>
    <w:multiLevelType w:val="multilevel"/>
    <w:tmpl w:val="600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56B1B"/>
    <w:multiLevelType w:val="hybridMultilevel"/>
    <w:tmpl w:val="6554A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563222"/>
    <w:multiLevelType w:val="multilevel"/>
    <w:tmpl w:val="F7A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E0E45"/>
    <w:multiLevelType w:val="multilevel"/>
    <w:tmpl w:val="53D0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9233B"/>
    <w:multiLevelType w:val="multilevel"/>
    <w:tmpl w:val="8AEA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A6BCA"/>
    <w:multiLevelType w:val="multilevel"/>
    <w:tmpl w:val="FA7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1601E"/>
    <w:multiLevelType w:val="multilevel"/>
    <w:tmpl w:val="49AC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761672">
    <w:abstractNumId w:val="21"/>
  </w:num>
  <w:num w:numId="2" w16cid:durableId="487601765">
    <w:abstractNumId w:val="17"/>
  </w:num>
  <w:num w:numId="3" w16cid:durableId="1118446901">
    <w:abstractNumId w:val="4"/>
  </w:num>
  <w:num w:numId="4" w16cid:durableId="2002922073">
    <w:abstractNumId w:val="2"/>
  </w:num>
  <w:num w:numId="5" w16cid:durableId="1633705543">
    <w:abstractNumId w:val="18"/>
  </w:num>
  <w:num w:numId="6" w16cid:durableId="29110421">
    <w:abstractNumId w:val="30"/>
  </w:num>
  <w:num w:numId="7" w16cid:durableId="1955359250">
    <w:abstractNumId w:val="19"/>
  </w:num>
  <w:num w:numId="8" w16cid:durableId="563763959">
    <w:abstractNumId w:val="1"/>
  </w:num>
  <w:num w:numId="9" w16cid:durableId="352390177">
    <w:abstractNumId w:val="0"/>
  </w:num>
  <w:num w:numId="10" w16cid:durableId="1404254914">
    <w:abstractNumId w:val="23"/>
  </w:num>
  <w:num w:numId="11" w16cid:durableId="460420404">
    <w:abstractNumId w:val="27"/>
  </w:num>
  <w:num w:numId="12" w16cid:durableId="1813597149">
    <w:abstractNumId w:val="3"/>
  </w:num>
  <w:num w:numId="13" w16cid:durableId="2022009292">
    <w:abstractNumId w:val="13"/>
  </w:num>
  <w:num w:numId="14" w16cid:durableId="2015449402">
    <w:abstractNumId w:val="34"/>
  </w:num>
  <w:num w:numId="15" w16cid:durableId="1887450801">
    <w:abstractNumId w:val="28"/>
  </w:num>
  <w:num w:numId="16" w16cid:durableId="1002246530">
    <w:abstractNumId w:val="20"/>
  </w:num>
  <w:num w:numId="17" w16cid:durableId="470292086">
    <w:abstractNumId w:val="25"/>
  </w:num>
  <w:num w:numId="18" w16cid:durableId="1800107645">
    <w:abstractNumId w:val="26"/>
  </w:num>
  <w:num w:numId="19" w16cid:durableId="388497740">
    <w:abstractNumId w:val="10"/>
  </w:num>
  <w:num w:numId="20" w16cid:durableId="2011523805">
    <w:abstractNumId w:val="12"/>
  </w:num>
  <w:num w:numId="21" w16cid:durableId="936668664">
    <w:abstractNumId w:val="9"/>
  </w:num>
  <w:num w:numId="22" w16cid:durableId="1653872380">
    <w:abstractNumId w:val="8"/>
  </w:num>
  <w:num w:numId="23" w16cid:durableId="1166551039">
    <w:abstractNumId w:val="33"/>
  </w:num>
  <w:num w:numId="24" w16cid:durableId="876117154">
    <w:abstractNumId w:val="6"/>
  </w:num>
  <w:num w:numId="25" w16cid:durableId="966468114">
    <w:abstractNumId w:val="14"/>
  </w:num>
  <w:num w:numId="26" w16cid:durableId="489835541">
    <w:abstractNumId w:val="15"/>
  </w:num>
  <w:num w:numId="27" w16cid:durableId="287900094">
    <w:abstractNumId w:val="31"/>
  </w:num>
  <w:num w:numId="28" w16cid:durableId="1730879896">
    <w:abstractNumId w:val="32"/>
  </w:num>
  <w:num w:numId="29" w16cid:durableId="1183472980">
    <w:abstractNumId w:val="16"/>
  </w:num>
  <w:num w:numId="30" w16cid:durableId="1473909189">
    <w:abstractNumId w:val="22"/>
  </w:num>
  <w:num w:numId="31" w16cid:durableId="705447743">
    <w:abstractNumId w:val="7"/>
  </w:num>
  <w:num w:numId="32" w16cid:durableId="916473838">
    <w:abstractNumId w:val="11"/>
  </w:num>
  <w:num w:numId="33" w16cid:durableId="1124497756">
    <w:abstractNumId w:val="5"/>
  </w:num>
  <w:num w:numId="34" w16cid:durableId="1019966873">
    <w:abstractNumId w:val="24"/>
  </w:num>
  <w:num w:numId="35" w16cid:durableId="5006583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1D"/>
    <w:rsid w:val="00015BAE"/>
    <w:rsid w:val="00066E48"/>
    <w:rsid w:val="000E5F40"/>
    <w:rsid w:val="00111BC4"/>
    <w:rsid w:val="001A403E"/>
    <w:rsid w:val="00217345"/>
    <w:rsid w:val="00262586"/>
    <w:rsid w:val="003640B9"/>
    <w:rsid w:val="003C16AE"/>
    <w:rsid w:val="003C3576"/>
    <w:rsid w:val="00435F76"/>
    <w:rsid w:val="004D1628"/>
    <w:rsid w:val="004F4B21"/>
    <w:rsid w:val="0050500A"/>
    <w:rsid w:val="005569FD"/>
    <w:rsid w:val="00623717"/>
    <w:rsid w:val="007042BA"/>
    <w:rsid w:val="00711738"/>
    <w:rsid w:val="00732DD3"/>
    <w:rsid w:val="007458EB"/>
    <w:rsid w:val="0081004B"/>
    <w:rsid w:val="008B48B0"/>
    <w:rsid w:val="008D7B1D"/>
    <w:rsid w:val="009D183B"/>
    <w:rsid w:val="00A163AC"/>
    <w:rsid w:val="00BE5B7F"/>
    <w:rsid w:val="00C828FA"/>
    <w:rsid w:val="00D762DC"/>
    <w:rsid w:val="00E75D4C"/>
    <w:rsid w:val="00F5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85701"/>
  <w15:chartTrackingRefBased/>
  <w15:docId w15:val="{E9500BFA-C6AD-4229-A63C-B2571CDA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8EB"/>
    <w:pPr>
      <w:keepNext/>
      <w:keepLines/>
      <w:spacing w:before="360" w:after="80"/>
      <w:outlineLvl w:val="0"/>
    </w:pPr>
    <w:rPr>
      <w:rFonts w:ascii="Times New Roman" w:eastAsiaTheme="majorEastAsia" w:hAnsi="Times New Roman" w:cstheme="majorBidi"/>
      <w:b/>
      <w:color w:val="2F5496" w:themeColor="accent1" w:themeShade="BF"/>
      <w:sz w:val="36"/>
      <w:szCs w:val="40"/>
    </w:rPr>
  </w:style>
  <w:style w:type="paragraph" w:styleId="Heading2">
    <w:name w:val="heading 2"/>
    <w:basedOn w:val="Normal"/>
    <w:next w:val="Normal"/>
    <w:link w:val="Heading2Char"/>
    <w:uiPriority w:val="9"/>
    <w:unhideWhenUsed/>
    <w:qFormat/>
    <w:rsid w:val="004F4B21"/>
    <w:pPr>
      <w:keepNext/>
      <w:keepLines/>
      <w:spacing w:before="160" w:after="80"/>
      <w:outlineLvl w:val="1"/>
    </w:pPr>
    <w:rPr>
      <w:rFonts w:ascii="Times New Roman" w:eastAsiaTheme="majorEastAsia" w:hAnsi="Times New Roman" w:cstheme="majorBidi"/>
      <w:b/>
      <w:color w:val="2F5496" w:themeColor="accent1" w:themeShade="BF"/>
      <w:szCs w:val="32"/>
    </w:rPr>
  </w:style>
  <w:style w:type="paragraph" w:styleId="Heading3">
    <w:name w:val="heading 3"/>
    <w:basedOn w:val="Normal"/>
    <w:next w:val="Normal"/>
    <w:link w:val="Heading3Char"/>
    <w:uiPriority w:val="9"/>
    <w:unhideWhenUsed/>
    <w:qFormat/>
    <w:rsid w:val="004D1628"/>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D7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8EB"/>
    <w:rPr>
      <w:rFonts w:ascii="Times New Roman" w:eastAsiaTheme="majorEastAsia" w:hAnsi="Times New Roman" w:cstheme="majorBidi"/>
      <w:b/>
      <w:color w:val="2F5496" w:themeColor="accent1" w:themeShade="BF"/>
      <w:sz w:val="36"/>
      <w:szCs w:val="40"/>
    </w:rPr>
  </w:style>
  <w:style w:type="character" w:customStyle="1" w:styleId="Heading2Char">
    <w:name w:val="Heading 2 Char"/>
    <w:basedOn w:val="DefaultParagraphFont"/>
    <w:link w:val="Heading2"/>
    <w:uiPriority w:val="9"/>
    <w:rsid w:val="004F4B21"/>
    <w:rPr>
      <w:rFonts w:ascii="Times New Roman" w:eastAsiaTheme="majorEastAsia" w:hAnsi="Times New Roman" w:cstheme="majorBidi"/>
      <w:b/>
      <w:color w:val="2F5496" w:themeColor="accent1" w:themeShade="BF"/>
      <w:szCs w:val="32"/>
    </w:rPr>
  </w:style>
  <w:style w:type="character" w:customStyle="1" w:styleId="Heading3Char">
    <w:name w:val="Heading 3 Char"/>
    <w:basedOn w:val="DefaultParagraphFont"/>
    <w:link w:val="Heading3"/>
    <w:uiPriority w:val="9"/>
    <w:rsid w:val="004D1628"/>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semiHidden/>
    <w:rsid w:val="008D7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1D"/>
    <w:rPr>
      <w:rFonts w:eastAsiaTheme="majorEastAsia" w:cstheme="majorBidi"/>
      <w:color w:val="272727" w:themeColor="text1" w:themeTint="D8"/>
    </w:rPr>
  </w:style>
  <w:style w:type="paragraph" w:styleId="Title">
    <w:name w:val="Title"/>
    <w:basedOn w:val="Normal"/>
    <w:next w:val="Normal"/>
    <w:link w:val="TitleChar"/>
    <w:uiPriority w:val="10"/>
    <w:qFormat/>
    <w:rsid w:val="008D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1D"/>
    <w:pPr>
      <w:spacing w:before="160"/>
      <w:jc w:val="center"/>
    </w:pPr>
    <w:rPr>
      <w:i/>
      <w:iCs/>
      <w:color w:val="404040" w:themeColor="text1" w:themeTint="BF"/>
    </w:rPr>
  </w:style>
  <w:style w:type="character" w:customStyle="1" w:styleId="QuoteChar">
    <w:name w:val="Quote Char"/>
    <w:basedOn w:val="DefaultParagraphFont"/>
    <w:link w:val="Quote"/>
    <w:uiPriority w:val="29"/>
    <w:rsid w:val="008D7B1D"/>
    <w:rPr>
      <w:i/>
      <w:iCs/>
      <w:color w:val="404040" w:themeColor="text1" w:themeTint="BF"/>
    </w:rPr>
  </w:style>
  <w:style w:type="paragraph" w:styleId="ListParagraph">
    <w:name w:val="List Paragraph"/>
    <w:basedOn w:val="Normal"/>
    <w:uiPriority w:val="1"/>
    <w:qFormat/>
    <w:rsid w:val="008D7B1D"/>
    <w:pPr>
      <w:ind w:left="720"/>
      <w:contextualSpacing/>
    </w:pPr>
  </w:style>
  <w:style w:type="character" w:styleId="IntenseEmphasis">
    <w:name w:val="Intense Emphasis"/>
    <w:basedOn w:val="DefaultParagraphFont"/>
    <w:uiPriority w:val="21"/>
    <w:qFormat/>
    <w:rsid w:val="008D7B1D"/>
    <w:rPr>
      <w:i/>
      <w:iCs/>
      <w:color w:val="2F5496" w:themeColor="accent1" w:themeShade="BF"/>
    </w:rPr>
  </w:style>
  <w:style w:type="paragraph" w:styleId="IntenseQuote">
    <w:name w:val="Intense Quote"/>
    <w:basedOn w:val="Normal"/>
    <w:next w:val="Normal"/>
    <w:link w:val="IntenseQuoteChar"/>
    <w:uiPriority w:val="30"/>
    <w:qFormat/>
    <w:rsid w:val="008D7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B1D"/>
    <w:rPr>
      <w:i/>
      <w:iCs/>
      <w:color w:val="2F5496" w:themeColor="accent1" w:themeShade="BF"/>
    </w:rPr>
  </w:style>
  <w:style w:type="character" w:styleId="IntenseReference">
    <w:name w:val="Intense Reference"/>
    <w:basedOn w:val="DefaultParagraphFont"/>
    <w:uiPriority w:val="32"/>
    <w:qFormat/>
    <w:rsid w:val="008D7B1D"/>
    <w:rPr>
      <w:b/>
      <w:bCs/>
      <w:smallCaps/>
      <w:color w:val="2F5496" w:themeColor="accent1" w:themeShade="BF"/>
      <w:spacing w:val="5"/>
    </w:rPr>
  </w:style>
  <w:style w:type="paragraph" w:styleId="TOCHeading">
    <w:name w:val="TOC Heading"/>
    <w:basedOn w:val="Heading1"/>
    <w:next w:val="Normal"/>
    <w:uiPriority w:val="39"/>
    <w:unhideWhenUsed/>
    <w:qFormat/>
    <w:rsid w:val="008D7B1D"/>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D762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9D183B"/>
    <w:pPr>
      <w:spacing w:after="0" w:line="240" w:lineRule="auto"/>
    </w:pPr>
  </w:style>
  <w:style w:type="table" w:styleId="TableGrid">
    <w:name w:val="Table Grid"/>
    <w:basedOn w:val="TableNormal"/>
    <w:uiPriority w:val="39"/>
    <w:rsid w:val="009D1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6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6AE"/>
  </w:style>
  <w:style w:type="paragraph" w:styleId="Footer">
    <w:name w:val="footer"/>
    <w:basedOn w:val="Normal"/>
    <w:link w:val="FooterChar"/>
    <w:uiPriority w:val="99"/>
    <w:unhideWhenUsed/>
    <w:rsid w:val="003C16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6AE"/>
  </w:style>
  <w:style w:type="character" w:styleId="Hyperlink">
    <w:name w:val="Hyperlink"/>
    <w:basedOn w:val="DefaultParagraphFont"/>
    <w:uiPriority w:val="99"/>
    <w:unhideWhenUsed/>
    <w:rsid w:val="00732DD3"/>
    <w:rPr>
      <w:color w:val="0563C1" w:themeColor="hyperlink"/>
      <w:u w:val="single"/>
    </w:rPr>
  </w:style>
  <w:style w:type="character" w:styleId="UnresolvedMention">
    <w:name w:val="Unresolved Mention"/>
    <w:basedOn w:val="DefaultParagraphFont"/>
    <w:uiPriority w:val="99"/>
    <w:semiHidden/>
    <w:unhideWhenUsed/>
    <w:rsid w:val="00732DD3"/>
    <w:rPr>
      <w:color w:val="605E5C"/>
      <w:shd w:val="clear" w:color="auto" w:fill="E1DFDD"/>
    </w:rPr>
  </w:style>
  <w:style w:type="paragraph" w:styleId="TOC1">
    <w:name w:val="toc 1"/>
    <w:basedOn w:val="Normal"/>
    <w:next w:val="Normal"/>
    <w:autoRedefine/>
    <w:uiPriority w:val="39"/>
    <w:unhideWhenUsed/>
    <w:rsid w:val="00F52C06"/>
    <w:pPr>
      <w:spacing w:after="100"/>
    </w:pPr>
  </w:style>
  <w:style w:type="paragraph" w:styleId="TOC2">
    <w:name w:val="toc 2"/>
    <w:basedOn w:val="Normal"/>
    <w:next w:val="Normal"/>
    <w:autoRedefine/>
    <w:uiPriority w:val="39"/>
    <w:unhideWhenUsed/>
    <w:rsid w:val="00F52C06"/>
    <w:pPr>
      <w:spacing w:after="100"/>
      <w:ind w:left="240"/>
    </w:pPr>
  </w:style>
  <w:style w:type="paragraph" w:styleId="TOC3">
    <w:name w:val="toc 3"/>
    <w:basedOn w:val="Normal"/>
    <w:next w:val="Normal"/>
    <w:autoRedefine/>
    <w:uiPriority w:val="39"/>
    <w:unhideWhenUsed/>
    <w:rsid w:val="00F52C06"/>
    <w:pPr>
      <w:spacing w:after="100"/>
      <w:ind w:left="480"/>
    </w:pPr>
  </w:style>
  <w:style w:type="paragraph" w:styleId="BodyText">
    <w:name w:val="Body Text"/>
    <w:basedOn w:val="Normal"/>
    <w:link w:val="BodyTextChar"/>
    <w:uiPriority w:val="1"/>
    <w:qFormat/>
    <w:rsid w:val="00262586"/>
    <w:pPr>
      <w:widowControl w:val="0"/>
      <w:autoSpaceDE w:val="0"/>
      <w:autoSpaceDN w:val="0"/>
      <w:spacing w:before="138"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2586"/>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5F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samitha96/coconutdiseases/data" TargetMode="External"/><Relationship Id="rId18" Type="http://schemas.openxmlformats.org/officeDocument/2006/relationships/hyperlink" Target="https://www.sciencedirect.com/science/article/pii/S1877050922023572" TargetMode="External"/><Relationship Id="rId26" Type="http://schemas.openxmlformats.org/officeDocument/2006/relationships/hyperlink" Target="https://www.ijprems.com/uploadedfiles/paper/issue_4_april_2025/39563/final/fin_ijprems1743712616.pdf" TargetMode="External"/><Relationship Id="rId39" Type="http://schemas.openxmlformats.org/officeDocument/2006/relationships/hyperlink" Target="https://www.kaggle.com/datasets/samitha96/coconutdiseases/data?utm_source=chatgpt.com" TargetMode="External"/><Relationship Id="rId21" Type="http://schemas.openxmlformats.org/officeDocument/2006/relationships/hyperlink" Target="https://www.sciencedirect.com/" TargetMode="External"/><Relationship Id="rId34" Type="http://schemas.openxmlformats.org/officeDocument/2006/relationships/hyperlink" Target="https://www.ijraset.com/research-paper/predicting-shelf-life-of-fruits-a-multifactorial-approach-using-intrinsic?utm_source=chatgpt.com" TargetMode="External"/><Relationship Id="rId42" Type="http://schemas.openxmlformats.org/officeDocument/2006/relationships/hyperlink" Target="https://opencv.org/?utm_source=chatgpt.com"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ns.utexas.edu/news/features/how-extend-shelf-life-fruits-and-vegetables-science" TargetMode="External"/><Relationship Id="rId29" Type="http://schemas.openxmlformats.org/officeDocument/2006/relationships/hyperlink" Target="https://ag.purdue.edu/news/2025/09/consumers-mostly-support-ai-tools-to-improve-food-and-agriculture.html" TargetMode="External"/><Relationship Id="rId11" Type="http://schemas.openxmlformats.org/officeDocument/2006/relationships/hyperlink" Target="https://www.kaggle.com/datasets/samitha96/coconutdiseases/data" TargetMode="External"/><Relationship Id="rId24" Type="http://schemas.openxmlformats.org/officeDocument/2006/relationships/hyperlink" Target="https://www.mdpi.com/" TargetMode="External"/><Relationship Id="rId32" Type="http://schemas.openxmlformats.org/officeDocument/2006/relationships/hyperlink" Target="https://pmc.ncbi.nlm.nih.gov/articles/PMC8802332/" TargetMode="External"/><Relationship Id="rId37" Type="http://schemas.openxmlformats.org/officeDocument/2006/relationships/hyperlink" Target="https://www.sciencedirect.com/" TargetMode="External"/><Relationship Id="rId40" Type="http://schemas.openxmlformats.org/officeDocument/2006/relationships/hyperlink" Target="https://arxiv.org/abs/1905.02244?utm_source=chatgpt.com" TargetMode="External"/><Relationship Id="rId45" Type="http://schemas.openxmlformats.org/officeDocument/2006/relationships/hyperlink" Target="https://journalofbigdata.springeropen.com/articles/10.1186/s40537-019-0197-0?utm_source=chatgpt.com" TargetMode="External"/><Relationship Id="rId5" Type="http://schemas.openxmlformats.org/officeDocument/2006/relationships/webSettings" Target="webSettings.xml"/><Relationship Id="rId15" Type="http://schemas.openxmlformats.org/officeDocument/2006/relationships/hyperlink" Target="https://cns.utexas.edu/news/features/how-extend-shelf-life-fruits-and-vegetables-science" TargetMode="External"/><Relationship Id="rId23" Type="http://schemas.openxmlformats.org/officeDocument/2006/relationships/hyperlink" Target="https://pmc.ncbi.nlm.nih.gov/articles/PMC10297325/" TargetMode="External"/><Relationship Id="rId28" Type="http://schemas.openxmlformats.org/officeDocument/2006/relationships/hyperlink" Target="https://ag.purdue.edu/news/2025/09/consumers-mostly-support-ai-tools-to-improve-food-and-agriculture.html" TargetMode="External"/><Relationship Id="rId36" Type="http://schemas.openxmlformats.org/officeDocument/2006/relationships/hyperlink" Target="https://extension.umaine.edu/publications/4135e/"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ieeexplore.ieee.org/document/10891620" TargetMode="External"/><Relationship Id="rId31" Type="http://schemas.openxmlformats.org/officeDocument/2006/relationships/hyperlink" Target="https://www.sciencedirect.com/" TargetMode="External"/><Relationship Id="rId44" Type="http://schemas.openxmlformats.org/officeDocument/2006/relationships/hyperlink" Target="https://www.deeplearningbook.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mdpi.com/" TargetMode="External"/><Relationship Id="rId27" Type="http://schemas.openxmlformats.org/officeDocument/2006/relationships/hyperlink" Target="https://www.mdpi.com/" TargetMode="External"/><Relationship Id="rId30" Type="http://schemas.openxmlformats.org/officeDocument/2006/relationships/hyperlink" Target="https://ieeexplore.ieee.org/" TargetMode="External"/><Relationship Id="rId35" Type="http://schemas.openxmlformats.org/officeDocument/2006/relationships/hyperlink" Target="https://pmc.ncbi.nlm.nih.gov/articles/PMC7180900/" TargetMode="External"/><Relationship Id="rId43" Type="http://schemas.openxmlformats.org/officeDocument/2006/relationships/hyperlink" Target="https://www.sciencedirect.com/science/article/pii/S0168169917311742?utm_source=chatgpt.com"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kaggle.com/datasets/samitha96/coconutdiseases/data" TargetMode="External"/><Relationship Id="rId17" Type="http://schemas.openxmlformats.org/officeDocument/2006/relationships/hyperlink" Target="https://www.uni-hohenheim.de/" TargetMode="External"/><Relationship Id="rId25" Type="http://schemas.openxmlformats.org/officeDocument/2006/relationships/hyperlink" Target="https://www.ijprems.com/uploadedfiles/paper/issue_4_april_2025/39563/final/fin_ijprems1743712616.pdf" TargetMode="External"/><Relationship Id="rId33" Type="http://schemas.openxmlformats.org/officeDocument/2006/relationships/hyperlink" Target="https://www.ijraset.com/research-paper/predicting-shelf-life-of-fruits-a-multifactorial-approach-using-intrinsic?utm_source=chatgpt.com" TargetMode="External"/><Relationship Id="rId38" Type="http://schemas.openxmlformats.org/officeDocument/2006/relationships/hyperlink" Target="https://ieeexplore.ieee.org/" TargetMode="External"/><Relationship Id="rId46" Type="http://schemas.openxmlformats.org/officeDocument/2006/relationships/header" Target="header1.xml"/><Relationship Id="rId20" Type="http://schemas.openxmlformats.org/officeDocument/2006/relationships/hyperlink" Target="https://www.nature.com/articles/s41538-025-00441-8" TargetMode="External"/><Relationship Id="rId41" Type="http://schemas.openxmlformats.org/officeDocument/2006/relationships/hyperlink" Target="https://www.tensorflow.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EAF56-B62D-4274-B271-B99E1E189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18</Pages>
  <Words>3916</Words>
  <Characters>22325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Abdullah</dc:creator>
  <cp:keywords/>
  <dc:description/>
  <cp:lastModifiedBy>Abdullah, Abdullah</cp:lastModifiedBy>
  <cp:revision>4</cp:revision>
  <dcterms:created xsi:type="dcterms:W3CDTF">2026-05-10T16:33:00Z</dcterms:created>
  <dcterms:modified xsi:type="dcterms:W3CDTF">2026-05-11T17:03:00Z</dcterms:modified>
</cp:coreProperties>
</file>