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59F51" w14:textId="1742C707" w:rsidR="00DD71B8" w:rsidRPr="002043F5" w:rsidRDefault="00D4264B" w:rsidP="00CC4FB7">
      <w:pPr>
        <w:jc w:val="both"/>
        <w:rPr>
          <w:rFonts w:cstheme="minorHAnsi"/>
          <w:b/>
          <w:bCs/>
          <w:sz w:val="56"/>
          <w:szCs w:val="56"/>
        </w:rPr>
      </w:pPr>
      <w:r>
        <w:rPr>
          <w:rFonts w:cstheme="minorHAnsi"/>
          <w:b/>
          <w:bCs/>
          <w:sz w:val="56"/>
          <w:szCs w:val="56"/>
        </w:rPr>
        <w:t xml:space="preserve">         </w:t>
      </w:r>
      <w:r w:rsidR="00DD71B8" w:rsidRPr="002043F5">
        <w:rPr>
          <w:rFonts w:cstheme="minorHAnsi"/>
          <w:b/>
          <w:bCs/>
          <w:sz w:val="56"/>
          <w:szCs w:val="56"/>
        </w:rPr>
        <w:t>LLAMA-2</w:t>
      </w:r>
      <w:r w:rsidR="00DD71B8" w:rsidRPr="002043F5">
        <w:rPr>
          <w:rFonts w:cstheme="minorHAnsi"/>
          <w:b/>
          <w:bCs/>
          <w:sz w:val="56"/>
          <w:szCs w:val="56"/>
        </w:rPr>
        <w:t xml:space="preserve"> Model Documentation</w:t>
      </w:r>
    </w:p>
    <w:p w14:paraId="2920316D" w14:textId="6B04ABF9" w:rsidR="00D4264B" w:rsidRDefault="00D4264B">
      <w:pPr>
        <w:pStyle w:val="TOC1"/>
        <w:tabs>
          <w:tab w:val="right" w:leader="dot" w:pos="9350"/>
        </w:tabs>
        <w:rPr>
          <w:noProof/>
        </w:rPr>
      </w:pPr>
      <w:r>
        <w:rPr>
          <w:rFonts w:cstheme="minorHAnsi"/>
        </w:rPr>
        <w:fldChar w:fldCharType="begin"/>
      </w:r>
      <w:r>
        <w:rPr>
          <w:rFonts w:cstheme="minorHAnsi"/>
        </w:rPr>
        <w:instrText xml:space="preserve"> TOC \o "1-3" \h \z \u </w:instrText>
      </w:r>
      <w:r>
        <w:rPr>
          <w:rFonts w:cstheme="minorHAnsi"/>
        </w:rPr>
        <w:fldChar w:fldCharType="separate"/>
      </w:r>
      <w:hyperlink w:anchor="_Toc154674586" w:history="1">
        <w:r w:rsidRPr="005E6ACE">
          <w:rPr>
            <w:rStyle w:val="Hyperlink"/>
            <w:noProof/>
          </w:rPr>
          <w:t>1. Introduction:</w:t>
        </w:r>
        <w:r>
          <w:rPr>
            <w:noProof/>
            <w:webHidden/>
          </w:rPr>
          <w:tab/>
        </w:r>
        <w:r>
          <w:rPr>
            <w:noProof/>
            <w:webHidden/>
          </w:rPr>
          <w:fldChar w:fldCharType="begin"/>
        </w:r>
        <w:r>
          <w:rPr>
            <w:noProof/>
            <w:webHidden/>
          </w:rPr>
          <w:instrText xml:space="preserve"> PAGEREF _Toc154674586 \h </w:instrText>
        </w:r>
        <w:r>
          <w:rPr>
            <w:noProof/>
            <w:webHidden/>
          </w:rPr>
        </w:r>
        <w:r>
          <w:rPr>
            <w:noProof/>
            <w:webHidden/>
          </w:rPr>
          <w:fldChar w:fldCharType="separate"/>
        </w:r>
        <w:r>
          <w:rPr>
            <w:noProof/>
            <w:webHidden/>
          </w:rPr>
          <w:t>3</w:t>
        </w:r>
        <w:r>
          <w:rPr>
            <w:noProof/>
            <w:webHidden/>
          </w:rPr>
          <w:fldChar w:fldCharType="end"/>
        </w:r>
      </w:hyperlink>
    </w:p>
    <w:p w14:paraId="5314E68F" w14:textId="52167417" w:rsidR="00D4264B" w:rsidRDefault="00D4264B">
      <w:pPr>
        <w:pStyle w:val="TOC1"/>
        <w:tabs>
          <w:tab w:val="right" w:leader="dot" w:pos="9350"/>
        </w:tabs>
        <w:rPr>
          <w:noProof/>
        </w:rPr>
      </w:pPr>
      <w:hyperlink w:anchor="_Toc154674587" w:history="1">
        <w:r w:rsidRPr="005E6ACE">
          <w:rPr>
            <w:rStyle w:val="Hyperlink"/>
            <w:noProof/>
          </w:rPr>
          <w:t>2. LLAMA-2 Model Structure</w:t>
        </w:r>
        <w:r>
          <w:rPr>
            <w:noProof/>
            <w:webHidden/>
          </w:rPr>
          <w:tab/>
        </w:r>
        <w:r>
          <w:rPr>
            <w:noProof/>
            <w:webHidden/>
          </w:rPr>
          <w:fldChar w:fldCharType="begin"/>
        </w:r>
        <w:r>
          <w:rPr>
            <w:noProof/>
            <w:webHidden/>
          </w:rPr>
          <w:instrText xml:space="preserve"> PAGEREF _Toc154674587 \h </w:instrText>
        </w:r>
        <w:r>
          <w:rPr>
            <w:noProof/>
            <w:webHidden/>
          </w:rPr>
        </w:r>
        <w:r>
          <w:rPr>
            <w:noProof/>
            <w:webHidden/>
          </w:rPr>
          <w:fldChar w:fldCharType="separate"/>
        </w:r>
        <w:r>
          <w:rPr>
            <w:noProof/>
            <w:webHidden/>
          </w:rPr>
          <w:t>3</w:t>
        </w:r>
        <w:r>
          <w:rPr>
            <w:noProof/>
            <w:webHidden/>
          </w:rPr>
          <w:fldChar w:fldCharType="end"/>
        </w:r>
      </w:hyperlink>
    </w:p>
    <w:p w14:paraId="63DDCC1F" w14:textId="3C3E76E1" w:rsidR="00D4264B" w:rsidRDefault="00D4264B">
      <w:pPr>
        <w:pStyle w:val="TOC1"/>
        <w:tabs>
          <w:tab w:val="right" w:leader="dot" w:pos="9350"/>
        </w:tabs>
        <w:rPr>
          <w:noProof/>
        </w:rPr>
      </w:pPr>
      <w:hyperlink w:anchor="_Toc154674588" w:history="1">
        <w:r w:rsidRPr="005E6ACE">
          <w:rPr>
            <w:rStyle w:val="Hyperlink"/>
            <w:noProof/>
            <w:shd w:val="clear" w:color="auto" w:fill="F9FAFB"/>
          </w:rPr>
          <w:t>3.</w:t>
        </w:r>
        <w:r w:rsidRPr="005E6ACE">
          <w:rPr>
            <w:rStyle w:val="Hyperlink"/>
            <w:noProof/>
          </w:rPr>
          <w:t xml:space="preserve"> LLAMA-2</w:t>
        </w:r>
        <w:r w:rsidRPr="005E6ACE">
          <w:rPr>
            <w:rStyle w:val="Hyperlink"/>
            <w:noProof/>
            <w:shd w:val="clear" w:color="auto" w:fill="F9FAFB"/>
          </w:rPr>
          <w:t xml:space="preserve"> Capabilities:</w:t>
        </w:r>
        <w:r>
          <w:rPr>
            <w:noProof/>
            <w:webHidden/>
          </w:rPr>
          <w:tab/>
        </w:r>
        <w:r>
          <w:rPr>
            <w:noProof/>
            <w:webHidden/>
          </w:rPr>
          <w:fldChar w:fldCharType="begin"/>
        </w:r>
        <w:r>
          <w:rPr>
            <w:noProof/>
            <w:webHidden/>
          </w:rPr>
          <w:instrText xml:space="preserve"> PAGEREF _Toc154674588 \h </w:instrText>
        </w:r>
        <w:r>
          <w:rPr>
            <w:noProof/>
            <w:webHidden/>
          </w:rPr>
        </w:r>
        <w:r>
          <w:rPr>
            <w:noProof/>
            <w:webHidden/>
          </w:rPr>
          <w:fldChar w:fldCharType="separate"/>
        </w:r>
        <w:r>
          <w:rPr>
            <w:noProof/>
            <w:webHidden/>
          </w:rPr>
          <w:t>4</w:t>
        </w:r>
        <w:r>
          <w:rPr>
            <w:noProof/>
            <w:webHidden/>
          </w:rPr>
          <w:fldChar w:fldCharType="end"/>
        </w:r>
      </w:hyperlink>
    </w:p>
    <w:p w14:paraId="4EECA8BD" w14:textId="34260CAC" w:rsidR="00D4264B" w:rsidRDefault="00D4264B">
      <w:pPr>
        <w:pStyle w:val="TOC2"/>
        <w:tabs>
          <w:tab w:val="right" w:leader="dot" w:pos="9350"/>
        </w:tabs>
        <w:rPr>
          <w:noProof/>
        </w:rPr>
      </w:pPr>
      <w:hyperlink w:anchor="_Toc154674589" w:history="1">
        <w:r w:rsidRPr="005E6ACE">
          <w:rPr>
            <w:rStyle w:val="Hyperlink"/>
            <w:noProof/>
            <w:shd w:val="clear" w:color="auto" w:fill="F9FAFB"/>
          </w:rPr>
          <w:t>3.1. Conversational Dialogue:</w:t>
        </w:r>
        <w:r>
          <w:rPr>
            <w:noProof/>
            <w:webHidden/>
          </w:rPr>
          <w:tab/>
        </w:r>
        <w:r>
          <w:rPr>
            <w:noProof/>
            <w:webHidden/>
          </w:rPr>
          <w:fldChar w:fldCharType="begin"/>
        </w:r>
        <w:r>
          <w:rPr>
            <w:noProof/>
            <w:webHidden/>
          </w:rPr>
          <w:instrText xml:space="preserve"> PAGEREF _Toc154674589 \h </w:instrText>
        </w:r>
        <w:r>
          <w:rPr>
            <w:noProof/>
            <w:webHidden/>
          </w:rPr>
        </w:r>
        <w:r>
          <w:rPr>
            <w:noProof/>
            <w:webHidden/>
          </w:rPr>
          <w:fldChar w:fldCharType="separate"/>
        </w:r>
        <w:r>
          <w:rPr>
            <w:noProof/>
            <w:webHidden/>
          </w:rPr>
          <w:t>4</w:t>
        </w:r>
        <w:r>
          <w:rPr>
            <w:noProof/>
            <w:webHidden/>
          </w:rPr>
          <w:fldChar w:fldCharType="end"/>
        </w:r>
      </w:hyperlink>
    </w:p>
    <w:p w14:paraId="68122E94" w14:textId="502BF6F3" w:rsidR="00D4264B" w:rsidRDefault="00D4264B">
      <w:pPr>
        <w:pStyle w:val="TOC2"/>
        <w:tabs>
          <w:tab w:val="right" w:leader="dot" w:pos="9350"/>
        </w:tabs>
        <w:rPr>
          <w:noProof/>
        </w:rPr>
      </w:pPr>
      <w:hyperlink w:anchor="_Toc154674590" w:history="1">
        <w:r w:rsidRPr="005E6ACE">
          <w:rPr>
            <w:rStyle w:val="Hyperlink"/>
            <w:noProof/>
            <w:shd w:val="clear" w:color="auto" w:fill="F9FAFB"/>
          </w:rPr>
          <w:t>3.2. Emotional Understanding:</w:t>
        </w:r>
        <w:r>
          <w:rPr>
            <w:noProof/>
            <w:webHidden/>
          </w:rPr>
          <w:tab/>
        </w:r>
        <w:r>
          <w:rPr>
            <w:noProof/>
            <w:webHidden/>
          </w:rPr>
          <w:fldChar w:fldCharType="begin"/>
        </w:r>
        <w:r>
          <w:rPr>
            <w:noProof/>
            <w:webHidden/>
          </w:rPr>
          <w:instrText xml:space="preserve"> PAGEREF _Toc154674590 \h </w:instrText>
        </w:r>
        <w:r>
          <w:rPr>
            <w:noProof/>
            <w:webHidden/>
          </w:rPr>
        </w:r>
        <w:r>
          <w:rPr>
            <w:noProof/>
            <w:webHidden/>
          </w:rPr>
          <w:fldChar w:fldCharType="separate"/>
        </w:r>
        <w:r>
          <w:rPr>
            <w:noProof/>
            <w:webHidden/>
          </w:rPr>
          <w:t>5</w:t>
        </w:r>
        <w:r>
          <w:rPr>
            <w:noProof/>
            <w:webHidden/>
          </w:rPr>
          <w:fldChar w:fldCharType="end"/>
        </w:r>
      </w:hyperlink>
    </w:p>
    <w:p w14:paraId="1C91CE64" w14:textId="6CEF1CFE" w:rsidR="00D4264B" w:rsidRDefault="00D4264B">
      <w:pPr>
        <w:pStyle w:val="TOC2"/>
        <w:tabs>
          <w:tab w:val="right" w:leader="dot" w:pos="9350"/>
        </w:tabs>
        <w:rPr>
          <w:noProof/>
        </w:rPr>
      </w:pPr>
      <w:hyperlink w:anchor="_Toc154674591" w:history="1">
        <w:r w:rsidRPr="005E6ACE">
          <w:rPr>
            <w:rStyle w:val="Hyperlink"/>
            <w:noProof/>
            <w:shd w:val="clear" w:color="auto" w:fill="F9FAFB"/>
          </w:rPr>
          <w:t>3.3. Domain Knowledge:</w:t>
        </w:r>
        <w:r>
          <w:rPr>
            <w:noProof/>
            <w:webHidden/>
          </w:rPr>
          <w:tab/>
        </w:r>
        <w:r>
          <w:rPr>
            <w:noProof/>
            <w:webHidden/>
          </w:rPr>
          <w:fldChar w:fldCharType="begin"/>
        </w:r>
        <w:r>
          <w:rPr>
            <w:noProof/>
            <w:webHidden/>
          </w:rPr>
          <w:instrText xml:space="preserve"> PAGEREF _Toc154674591 \h </w:instrText>
        </w:r>
        <w:r>
          <w:rPr>
            <w:noProof/>
            <w:webHidden/>
          </w:rPr>
        </w:r>
        <w:r>
          <w:rPr>
            <w:noProof/>
            <w:webHidden/>
          </w:rPr>
          <w:fldChar w:fldCharType="separate"/>
        </w:r>
        <w:r>
          <w:rPr>
            <w:noProof/>
            <w:webHidden/>
          </w:rPr>
          <w:t>5</w:t>
        </w:r>
        <w:r>
          <w:rPr>
            <w:noProof/>
            <w:webHidden/>
          </w:rPr>
          <w:fldChar w:fldCharType="end"/>
        </w:r>
      </w:hyperlink>
    </w:p>
    <w:p w14:paraId="20A79804" w14:textId="37B6D86B" w:rsidR="00D4264B" w:rsidRDefault="00D4264B">
      <w:pPr>
        <w:pStyle w:val="TOC1"/>
        <w:tabs>
          <w:tab w:val="right" w:leader="dot" w:pos="9350"/>
        </w:tabs>
        <w:rPr>
          <w:noProof/>
        </w:rPr>
      </w:pPr>
      <w:hyperlink w:anchor="_Toc154674592" w:history="1">
        <w:r w:rsidRPr="005E6ACE">
          <w:rPr>
            <w:rStyle w:val="Hyperlink"/>
            <w:noProof/>
          </w:rPr>
          <w:t>4. LLAMA-2 Applications</w:t>
        </w:r>
        <w:r>
          <w:rPr>
            <w:noProof/>
            <w:webHidden/>
          </w:rPr>
          <w:tab/>
        </w:r>
        <w:r>
          <w:rPr>
            <w:noProof/>
            <w:webHidden/>
          </w:rPr>
          <w:fldChar w:fldCharType="begin"/>
        </w:r>
        <w:r>
          <w:rPr>
            <w:noProof/>
            <w:webHidden/>
          </w:rPr>
          <w:instrText xml:space="preserve"> PAGEREF _Toc154674592 \h </w:instrText>
        </w:r>
        <w:r>
          <w:rPr>
            <w:noProof/>
            <w:webHidden/>
          </w:rPr>
        </w:r>
        <w:r>
          <w:rPr>
            <w:noProof/>
            <w:webHidden/>
          </w:rPr>
          <w:fldChar w:fldCharType="separate"/>
        </w:r>
        <w:r>
          <w:rPr>
            <w:noProof/>
            <w:webHidden/>
          </w:rPr>
          <w:t>5</w:t>
        </w:r>
        <w:r>
          <w:rPr>
            <w:noProof/>
            <w:webHidden/>
          </w:rPr>
          <w:fldChar w:fldCharType="end"/>
        </w:r>
      </w:hyperlink>
    </w:p>
    <w:p w14:paraId="587F8215" w14:textId="35D9DFD5" w:rsidR="00D4264B" w:rsidRDefault="00D4264B">
      <w:pPr>
        <w:pStyle w:val="TOC2"/>
        <w:tabs>
          <w:tab w:val="right" w:leader="dot" w:pos="9350"/>
        </w:tabs>
        <w:rPr>
          <w:noProof/>
        </w:rPr>
      </w:pPr>
      <w:hyperlink w:anchor="_Toc154674593" w:history="1">
        <w:r w:rsidRPr="005E6ACE">
          <w:rPr>
            <w:rStyle w:val="Hyperlink"/>
            <w:noProof/>
            <w:shd w:val="clear" w:color="auto" w:fill="F9FAFB"/>
          </w:rPr>
          <w:t>4.1. Chatbots:</w:t>
        </w:r>
        <w:r>
          <w:rPr>
            <w:noProof/>
            <w:webHidden/>
          </w:rPr>
          <w:tab/>
        </w:r>
        <w:r>
          <w:rPr>
            <w:noProof/>
            <w:webHidden/>
          </w:rPr>
          <w:fldChar w:fldCharType="begin"/>
        </w:r>
        <w:r>
          <w:rPr>
            <w:noProof/>
            <w:webHidden/>
          </w:rPr>
          <w:instrText xml:space="preserve"> PAGEREF _Toc154674593 \h </w:instrText>
        </w:r>
        <w:r>
          <w:rPr>
            <w:noProof/>
            <w:webHidden/>
          </w:rPr>
        </w:r>
        <w:r>
          <w:rPr>
            <w:noProof/>
            <w:webHidden/>
          </w:rPr>
          <w:fldChar w:fldCharType="separate"/>
        </w:r>
        <w:r>
          <w:rPr>
            <w:noProof/>
            <w:webHidden/>
          </w:rPr>
          <w:t>5</w:t>
        </w:r>
        <w:r>
          <w:rPr>
            <w:noProof/>
            <w:webHidden/>
          </w:rPr>
          <w:fldChar w:fldCharType="end"/>
        </w:r>
      </w:hyperlink>
    </w:p>
    <w:p w14:paraId="2EAE350C" w14:textId="579D3CEC" w:rsidR="00D4264B" w:rsidRDefault="00D4264B">
      <w:pPr>
        <w:pStyle w:val="TOC2"/>
        <w:tabs>
          <w:tab w:val="right" w:leader="dot" w:pos="9350"/>
        </w:tabs>
        <w:rPr>
          <w:noProof/>
        </w:rPr>
      </w:pPr>
      <w:hyperlink w:anchor="_Toc154674594" w:history="1">
        <w:r w:rsidRPr="005E6ACE">
          <w:rPr>
            <w:rStyle w:val="Hyperlink"/>
            <w:noProof/>
            <w:shd w:val="clear" w:color="auto" w:fill="F9FAFB"/>
          </w:rPr>
          <w:t>4.2. Language Translation:</w:t>
        </w:r>
        <w:r>
          <w:rPr>
            <w:noProof/>
            <w:webHidden/>
          </w:rPr>
          <w:tab/>
        </w:r>
        <w:r>
          <w:rPr>
            <w:noProof/>
            <w:webHidden/>
          </w:rPr>
          <w:fldChar w:fldCharType="begin"/>
        </w:r>
        <w:r>
          <w:rPr>
            <w:noProof/>
            <w:webHidden/>
          </w:rPr>
          <w:instrText xml:space="preserve"> PAGEREF _Toc154674594 \h </w:instrText>
        </w:r>
        <w:r>
          <w:rPr>
            <w:noProof/>
            <w:webHidden/>
          </w:rPr>
        </w:r>
        <w:r>
          <w:rPr>
            <w:noProof/>
            <w:webHidden/>
          </w:rPr>
          <w:fldChar w:fldCharType="separate"/>
        </w:r>
        <w:r>
          <w:rPr>
            <w:noProof/>
            <w:webHidden/>
          </w:rPr>
          <w:t>5</w:t>
        </w:r>
        <w:r>
          <w:rPr>
            <w:noProof/>
            <w:webHidden/>
          </w:rPr>
          <w:fldChar w:fldCharType="end"/>
        </w:r>
      </w:hyperlink>
    </w:p>
    <w:p w14:paraId="6C35E9E5" w14:textId="2C047610" w:rsidR="00D4264B" w:rsidRDefault="00D4264B">
      <w:pPr>
        <w:pStyle w:val="TOC2"/>
        <w:tabs>
          <w:tab w:val="right" w:leader="dot" w:pos="9350"/>
        </w:tabs>
        <w:rPr>
          <w:noProof/>
        </w:rPr>
      </w:pPr>
      <w:hyperlink w:anchor="_Toc154674595" w:history="1">
        <w:r w:rsidRPr="005E6ACE">
          <w:rPr>
            <w:rStyle w:val="Hyperlink"/>
            <w:noProof/>
            <w:shd w:val="clear" w:color="auto" w:fill="F9FAFB"/>
          </w:rPr>
          <w:t>4.3. Content Generation:</w:t>
        </w:r>
        <w:r>
          <w:rPr>
            <w:noProof/>
            <w:webHidden/>
          </w:rPr>
          <w:tab/>
        </w:r>
        <w:r>
          <w:rPr>
            <w:noProof/>
            <w:webHidden/>
          </w:rPr>
          <w:fldChar w:fldCharType="begin"/>
        </w:r>
        <w:r>
          <w:rPr>
            <w:noProof/>
            <w:webHidden/>
          </w:rPr>
          <w:instrText xml:space="preserve"> PAGEREF _Toc154674595 \h </w:instrText>
        </w:r>
        <w:r>
          <w:rPr>
            <w:noProof/>
            <w:webHidden/>
          </w:rPr>
        </w:r>
        <w:r>
          <w:rPr>
            <w:noProof/>
            <w:webHidden/>
          </w:rPr>
          <w:fldChar w:fldCharType="separate"/>
        </w:r>
        <w:r>
          <w:rPr>
            <w:noProof/>
            <w:webHidden/>
          </w:rPr>
          <w:t>5</w:t>
        </w:r>
        <w:r>
          <w:rPr>
            <w:noProof/>
            <w:webHidden/>
          </w:rPr>
          <w:fldChar w:fldCharType="end"/>
        </w:r>
      </w:hyperlink>
    </w:p>
    <w:p w14:paraId="6B5ADC8B" w14:textId="24991DC3" w:rsidR="00D4264B" w:rsidRDefault="00D4264B">
      <w:pPr>
        <w:pStyle w:val="TOC2"/>
        <w:tabs>
          <w:tab w:val="right" w:leader="dot" w:pos="9350"/>
        </w:tabs>
        <w:rPr>
          <w:noProof/>
        </w:rPr>
      </w:pPr>
      <w:hyperlink w:anchor="_Toc154674596" w:history="1">
        <w:r w:rsidRPr="005E6ACE">
          <w:rPr>
            <w:rStyle w:val="Hyperlink"/>
            <w:noProof/>
            <w:shd w:val="clear" w:color="auto" w:fill="F9FAFB"/>
          </w:rPr>
          <w:t>4.4. Sentiment Analysis:</w:t>
        </w:r>
        <w:r>
          <w:rPr>
            <w:noProof/>
            <w:webHidden/>
          </w:rPr>
          <w:tab/>
        </w:r>
        <w:r>
          <w:rPr>
            <w:noProof/>
            <w:webHidden/>
          </w:rPr>
          <w:fldChar w:fldCharType="begin"/>
        </w:r>
        <w:r>
          <w:rPr>
            <w:noProof/>
            <w:webHidden/>
          </w:rPr>
          <w:instrText xml:space="preserve"> PAGEREF _Toc154674596 \h </w:instrText>
        </w:r>
        <w:r>
          <w:rPr>
            <w:noProof/>
            <w:webHidden/>
          </w:rPr>
        </w:r>
        <w:r>
          <w:rPr>
            <w:noProof/>
            <w:webHidden/>
          </w:rPr>
          <w:fldChar w:fldCharType="separate"/>
        </w:r>
        <w:r>
          <w:rPr>
            <w:noProof/>
            <w:webHidden/>
          </w:rPr>
          <w:t>5</w:t>
        </w:r>
        <w:r>
          <w:rPr>
            <w:noProof/>
            <w:webHidden/>
          </w:rPr>
          <w:fldChar w:fldCharType="end"/>
        </w:r>
      </w:hyperlink>
    </w:p>
    <w:p w14:paraId="17CB9F22" w14:textId="79723659" w:rsidR="00D4264B" w:rsidRDefault="00D4264B">
      <w:pPr>
        <w:pStyle w:val="TOC2"/>
        <w:tabs>
          <w:tab w:val="right" w:leader="dot" w:pos="9350"/>
        </w:tabs>
        <w:rPr>
          <w:noProof/>
        </w:rPr>
      </w:pPr>
      <w:hyperlink w:anchor="_Toc154674597" w:history="1">
        <w:r w:rsidRPr="005E6ACE">
          <w:rPr>
            <w:rStyle w:val="Hyperlink"/>
            <w:noProof/>
            <w:shd w:val="clear" w:color="auto" w:fill="F9FAFB"/>
          </w:rPr>
          <w:t>4.5. Medical and Healthcare:</w:t>
        </w:r>
        <w:r>
          <w:rPr>
            <w:noProof/>
            <w:webHidden/>
          </w:rPr>
          <w:tab/>
        </w:r>
        <w:r>
          <w:rPr>
            <w:noProof/>
            <w:webHidden/>
          </w:rPr>
          <w:fldChar w:fldCharType="begin"/>
        </w:r>
        <w:r>
          <w:rPr>
            <w:noProof/>
            <w:webHidden/>
          </w:rPr>
          <w:instrText xml:space="preserve"> PAGEREF _Toc154674597 \h </w:instrText>
        </w:r>
        <w:r>
          <w:rPr>
            <w:noProof/>
            <w:webHidden/>
          </w:rPr>
        </w:r>
        <w:r>
          <w:rPr>
            <w:noProof/>
            <w:webHidden/>
          </w:rPr>
          <w:fldChar w:fldCharType="separate"/>
        </w:r>
        <w:r>
          <w:rPr>
            <w:noProof/>
            <w:webHidden/>
          </w:rPr>
          <w:t>5</w:t>
        </w:r>
        <w:r>
          <w:rPr>
            <w:noProof/>
            <w:webHidden/>
          </w:rPr>
          <w:fldChar w:fldCharType="end"/>
        </w:r>
      </w:hyperlink>
    </w:p>
    <w:p w14:paraId="79A49EB5" w14:textId="06074B8E" w:rsidR="00D4264B" w:rsidRDefault="00D4264B">
      <w:pPr>
        <w:pStyle w:val="TOC1"/>
        <w:tabs>
          <w:tab w:val="right" w:leader="dot" w:pos="9350"/>
        </w:tabs>
        <w:rPr>
          <w:noProof/>
        </w:rPr>
      </w:pPr>
      <w:hyperlink w:anchor="_Toc154674598" w:history="1">
        <w:r w:rsidRPr="005E6ACE">
          <w:rPr>
            <w:rStyle w:val="Hyperlink"/>
            <w:noProof/>
          </w:rPr>
          <w:t xml:space="preserve">5. </w:t>
        </w:r>
        <w:r w:rsidRPr="005E6ACE">
          <w:rPr>
            <w:rStyle w:val="Hyperlink"/>
            <w:rFonts w:eastAsia="Times New Roman"/>
            <w:noProof/>
          </w:rPr>
          <w:t>Training process of LLAMA-2:</w:t>
        </w:r>
        <w:r>
          <w:rPr>
            <w:noProof/>
            <w:webHidden/>
          </w:rPr>
          <w:tab/>
        </w:r>
        <w:r>
          <w:rPr>
            <w:noProof/>
            <w:webHidden/>
          </w:rPr>
          <w:fldChar w:fldCharType="begin"/>
        </w:r>
        <w:r>
          <w:rPr>
            <w:noProof/>
            <w:webHidden/>
          </w:rPr>
          <w:instrText xml:space="preserve"> PAGEREF _Toc154674598 \h </w:instrText>
        </w:r>
        <w:r>
          <w:rPr>
            <w:noProof/>
            <w:webHidden/>
          </w:rPr>
        </w:r>
        <w:r>
          <w:rPr>
            <w:noProof/>
            <w:webHidden/>
          </w:rPr>
          <w:fldChar w:fldCharType="separate"/>
        </w:r>
        <w:r>
          <w:rPr>
            <w:noProof/>
            <w:webHidden/>
          </w:rPr>
          <w:t>6</w:t>
        </w:r>
        <w:r>
          <w:rPr>
            <w:noProof/>
            <w:webHidden/>
          </w:rPr>
          <w:fldChar w:fldCharType="end"/>
        </w:r>
      </w:hyperlink>
    </w:p>
    <w:p w14:paraId="3B699145" w14:textId="433211A9" w:rsidR="00D4264B" w:rsidRDefault="00D4264B">
      <w:pPr>
        <w:pStyle w:val="TOC2"/>
        <w:tabs>
          <w:tab w:val="right" w:leader="dot" w:pos="9350"/>
        </w:tabs>
        <w:rPr>
          <w:noProof/>
        </w:rPr>
      </w:pPr>
      <w:hyperlink w:anchor="_Toc154674599" w:history="1">
        <w:r w:rsidRPr="005E6ACE">
          <w:rPr>
            <w:rStyle w:val="Hyperlink"/>
            <w:noProof/>
          </w:rPr>
          <w:t>5.1. Pretraining Data:</w:t>
        </w:r>
        <w:r>
          <w:rPr>
            <w:noProof/>
            <w:webHidden/>
          </w:rPr>
          <w:tab/>
        </w:r>
        <w:r>
          <w:rPr>
            <w:noProof/>
            <w:webHidden/>
          </w:rPr>
          <w:fldChar w:fldCharType="begin"/>
        </w:r>
        <w:r>
          <w:rPr>
            <w:noProof/>
            <w:webHidden/>
          </w:rPr>
          <w:instrText xml:space="preserve"> PAGEREF _Toc154674599 \h </w:instrText>
        </w:r>
        <w:r>
          <w:rPr>
            <w:noProof/>
            <w:webHidden/>
          </w:rPr>
        </w:r>
        <w:r>
          <w:rPr>
            <w:noProof/>
            <w:webHidden/>
          </w:rPr>
          <w:fldChar w:fldCharType="separate"/>
        </w:r>
        <w:r>
          <w:rPr>
            <w:noProof/>
            <w:webHidden/>
          </w:rPr>
          <w:t>6</w:t>
        </w:r>
        <w:r>
          <w:rPr>
            <w:noProof/>
            <w:webHidden/>
          </w:rPr>
          <w:fldChar w:fldCharType="end"/>
        </w:r>
      </w:hyperlink>
    </w:p>
    <w:p w14:paraId="5BF6E64C" w14:textId="420C641B" w:rsidR="00D4264B" w:rsidRDefault="00D4264B">
      <w:pPr>
        <w:pStyle w:val="TOC2"/>
        <w:tabs>
          <w:tab w:val="right" w:leader="dot" w:pos="9350"/>
        </w:tabs>
        <w:rPr>
          <w:noProof/>
        </w:rPr>
      </w:pPr>
      <w:hyperlink w:anchor="_Toc154674600" w:history="1">
        <w:r w:rsidRPr="005E6ACE">
          <w:rPr>
            <w:rStyle w:val="Hyperlink"/>
            <w:noProof/>
            <w:shd w:val="clear" w:color="auto" w:fill="F9FAFB"/>
          </w:rPr>
          <w:t>5.2. Training Details:</w:t>
        </w:r>
        <w:r>
          <w:rPr>
            <w:noProof/>
            <w:webHidden/>
          </w:rPr>
          <w:tab/>
        </w:r>
        <w:r>
          <w:rPr>
            <w:noProof/>
            <w:webHidden/>
          </w:rPr>
          <w:fldChar w:fldCharType="begin"/>
        </w:r>
        <w:r>
          <w:rPr>
            <w:noProof/>
            <w:webHidden/>
          </w:rPr>
          <w:instrText xml:space="preserve"> PAGEREF _Toc154674600 \h </w:instrText>
        </w:r>
        <w:r>
          <w:rPr>
            <w:noProof/>
            <w:webHidden/>
          </w:rPr>
        </w:r>
        <w:r>
          <w:rPr>
            <w:noProof/>
            <w:webHidden/>
          </w:rPr>
          <w:fldChar w:fldCharType="separate"/>
        </w:r>
        <w:r>
          <w:rPr>
            <w:noProof/>
            <w:webHidden/>
          </w:rPr>
          <w:t>6</w:t>
        </w:r>
        <w:r>
          <w:rPr>
            <w:noProof/>
            <w:webHidden/>
          </w:rPr>
          <w:fldChar w:fldCharType="end"/>
        </w:r>
      </w:hyperlink>
    </w:p>
    <w:p w14:paraId="29EDD078" w14:textId="22EC334B" w:rsidR="00D4264B" w:rsidRDefault="00D4264B">
      <w:pPr>
        <w:pStyle w:val="TOC1"/>
        <w:tabs>
          <w:tab w:val="right" w:leader="dot" w:pos="9350"/>
        </w:tabs>
        <w:rPr>
          <w:noProof/>
        </w:rPr>
      </w:pPr>
      <w:hyperlink w:anchor="_Toc154674601" w:history="1">
        <w:r w:rsidRPr="005E6ACE">
          <w:rPr>
            <w:rStyle w:val="Hyperlink"/>
            <w:rFonts w:eastAsia="Times New Roman"/>
            <w:noProof/>
          </w:rPr>
          <w:t>6. LLAMA-2 Model Variants:</w:t>
        </w:r>
        <w:r>
          <w:rPr>
            <w:noProof/>
            <w:webHidden/>
          </w:rPr>
          <w:tab/>
        </w:r>
        <w:r>
          <w:rPr>
            <w:noProof/>
            <w:webHidden/>
          </w:rPr>
          <w:fldChar w:fldCharType="begin"/>
        </w:r>
        <w:r>
          <w:rPr>
            <w:noProof/>
            <w:webHidden/>
          </w:rPr>
          <w:instrText xml:space="preserve"> PAGEREF _Toc154674601 \h </w:instrText>
        </w:r>
        <w:r>
          <w:rPr>
            <w:noProof/>
            <w:webHidden/>
          </w:rPr>
        </w:r>
        <w:r>
          <w:rPr>
            <w:noProof/>
            <w:webHidden/>
          </w:rPr>
          <w:fldChar w:fldCharType="separate"/>
        </w:r>
        <w:r>
          <w:rPr>
            <w:noProof/>
            <w:webHidden/>
          </w:rPr>
          <w:t>7</w:t>
        </w:r>
        <w:r>
          <w:rPr>
            <w:noProof/>
            <w:webHidden/>
          </w:rPr>
          <w:fldChar w:fldCharType="end"/>
        </w:r>
      </w:hyperlink>
    </w:p>
    <w:p w14:paraId="236363C9" w14:textId="3291FDFF" w:rsidR="00D4264B" w:rsidRDefault="00D4264B">
      <w:pPr>
        <w:pStyle w:val="TOC2"/>
        <w:tabs>
          <w:tab w:val="right" w:leader="dot" w:pos="9350"/>
        </w:tabs>
        <w:rPr>
          <w:noProof/>
        </w:rPr>
      </w:pPr>
      <w:hyperlink w:anchor="_Toc154674602" w:history="1">
        <w:r w:rsidRPr="005E6ACE">
          <w:rPr>
            <w:rStyle w:val="Hyperlink"/>
            <w:noProof/>
            <w:shd w:val="clear" w:color="auto" w:fill="F9FAFB"/>
          </w:rPr>
          <w:t>6.1. LLama-2:</w:t>
        </w:r>
        <w:r>
          <w:rPr>
            <w:noProof/>
            <w:webHidden/>
          </w:rPr>
          <w:tab/>
        </w:r>
        <w:r>
          <w:rPr>
            <w:noProof/>
            <w:webHidden/>
          </w:rPr>
          <w:fldChar w:fldCharType="begin"/>
        </w:r>
        <w:r>
          <w:rPr>
            <w:noProof/>
            <w:webHidden/>
          </w:rPr>
          <w:instrText xml:space="preserve"> PAGEREF _Toc154674602 \h </w:instrText>
        </w:r>
        <w:r>
          <w:rPr>
            <w:noProof/>
            <w:webHidden/>
          </w:rPr>
        </w:r>
        <w:r>
          <w:rPr>
            <w:noProof/>
            <w:webHidden/>
          </w:rPr>
          <w:fldChar w:fldCharType="separate"/>
        </w:r>
        <w:r>
          <w:rPr>
            <w:noProof/>
            <w:webHidden/>
          </w:rPr>
          <w:t>7</w:t>
        </w:r>
        <w:r>
          <w:rPr>
            <w:noProof/>
            <w:webHidden/>
          </w:rPr>
          <w:fldChar w:fldCharType="end"/>
        </w:r>
      </w:hyperlink>
    </w:p>
    <w:p w14:paraId="36F7E7D8" w14:textId="07051DEB" w:rsidR="00D4264B" w:rsidRDefault="00D4264B">
      <w:pPr>
        <w:pStyle w:val="TOC2"/>
        <w:tabs>
          <w:tab w:val="right" w:leader="dot" w:pos="9350"/>
        </w:tabs>
        <w:rPr>
          <w:noProof/>
        </w:rPr>
      </w:pPr>
      <w:hyperlink w:anchor="_Toc154674603" w:history="1">
        <w:r w:rsidRPr="005E6ACE">
          <w:rPr>
            <w:rStyle w:val="Hyperlink"/>
            <w:noProof/>
            <w:shd w:val="clear" w:color="auto" w:fill="F9FAFB"/>
          </w:rPr>
          <w:t>6.2. Llama 2-Chat:</w:t>
        </w:r>
        <w:r>
          <w:rPr>
            <w:noProof/>
            <w:webHidden/>
          </w:rPr>
          <w:tab/>
        </w:r>
        <w:r>
          <w:rPr>
            <w:noProof/>
            <w:webHidden/>
          </w:rPr>
          <w:fldChar w:fldCharType="begin"/>
        </w:r>
        <w:r>
          <w:rPr>
            <w:noProof/>
            <w:webHidden/>
          </w:rPr>
          <w:instrText xml:space="preserve"> PAGEREF _Toc154674603 \h </w:instrText>
        </w:r>
        <w:r>
          <w:rPr>
            <w:noProof/>
            <w:webHidden/>
          </w:rPr>
        </w:r>
        <w:r>
          <w:rPr>
            <w:noProof/>
            <w:webHidden/>
          </w:rPr>
          <w:fldChar w:fldCharType="separate"/>
        </w:r>
        <w:r>
          <w:rPr>
            <w:noProof/>
            <w:webHidden/>
          </w:rPr>
          <w:t>7</w:t>
        </w:r>
        <w:r>
          <w:rPr>
            <w:noProof/>
            <w:webHidden/>
          </w:rPr>
          <w:fldChar w:fldCharType="end"/>
        </w:r>
      </w:hyperlink>
    </w:p>
    <w:p w14:paraId="5F860A6E" w14:textId="3DDDB174" w:rsidR="00D4264B" w:rsidRDefault="00D4264B">
      <w:pPr>
        <w:pStyle w:val="TOC1"/>
        <w:tabs>
          <w:tab w:val="right" w:leader="dot" w:pos="9350"/>
        </w:tabs>
        <w:rPr>
          <w:noProof/>
        </w:rPr>
      </w:pPr>
      <w:hyperlink w:anchor="_Toc154674604" w:history="1">
        <w:r w:rsidRPr="005E6ACE">
          <w:rPr>
            <w:rStyle w:val="Hyperlink"/>
            <w:noProof/>
            <w:shd w:val="clear" w:color="auto" w:fill="F9FAFB"/>
          </w:rPr>
          <w:t>7. LLAMA-2 Pretrained Model Evaluation:</w:t>
        </w:r>
        <w:r>
          <w:rPr>
            <w:noProof/>
            <w:webHidden/>
          </w:rPr>
          <w:tab/>
        </w:r>
        <w:r>
          <w:rPr>
            <w:noProof/>
            <w:webHidden/>
          </w:rPr>
          <w:fldChar w:fldCharType="begin"/>
        </w:r>
        <w:r>
          <w:rPr>
            <w:noProof/>
            <w:webHidden/>
          </w:rPr>
          <w:instrText xml:space="preserve"> PAGEREF _Toc154674604 \h </w:instrText>
        </w:r>
        <w:r>
          <w:rPr>
            <w:noProof/>
            <w:webHidden/>
          </w:rPr>
        </w:r>
        <w:r>
          <w:rPr>
            <w:noProof/>
            <w:webHidden/>
          </w:rPr>
          <w:fldChar w:fldCharType="separate"/>
        </w:r>
        <w:r>
          <w:rPr>
            <w:noProof/>
            <w:webHidden/>
          </w:rPr>
          <w:t>8</w:t>
        </w:r>
        <w:r>
          <w:rPr>
            <w:noProof/>
            <w:webHidden/>
          </w:rPr>
          <w:fldChar w:fldCharType="end"/>
        </w:r>
      </w:hyperlink>
    </w:p>
    <w:p w14:paraId="344B0A4F" w14:textId="23C7F6EB" w:rsidR="00D4264B" w:rsidRDefault="00D4264B">
      <w:pPr>
        <w:pStyle w:val="TOC1"/>
        <w:tabs>
          <w:tab w:val="right" w:leader="dot" w:pos="9350"/>
        </w:tabs>
        <w:rPr>
          <w:noProof/>
        </w:rPr>
      </w:pPr>
      <w:hyperlink w:anchor="_Toc154674605" w:history="1">
        <w:r w:rsidRPr="005E6ACE">
          <w:rPr>
            <w:rStyle w:val="Hyperlink"/>
            <w:noProof/>
            <w:shd w:val="clear" w:color="auto" w:fill="F9FAFB"/>
          </w:rPr>
          <w:t>8. Conclusion</w:t>
        </w:r>
        <w:r>
          <w:rPr>
            <w:noProof/>
            <w:webHidden/>
          </w:rPr>
          <w:tab/>
        </w:r>
        <w:r>
          <w:rPr>
            <w:noProof/>
            <w:webHidden/>
          </w:rPr>
          <w:fldChar w:fldCharType="begin"/>
        </w:r>
        <w:r>
          <w:rPr>
            <w:noProof/>
            <w:webHidden/>
          </w:rPr>
          <w:instrText xml:space="preserve"> PAGEREF _Toc154674605 \h </w:instrText>
        </w:r>
        <w:r>
          <w:rPr>
            <w:noProof/>
            <w:webHidden/>
          </w:rPr>
        </w:r>
        <w:r>
          <w:rPr>
            <w:noProof/>
            <w:webHidden/>
          </w:rPr>
          <w:fldChar w:fldCharType="separate"/>
        </w:r>
        <w:r>
          <w:rPr>
            <w:noProof/>
            <w:webHidden/>
          </w:rPr>
          <w:t>8</w:t>
        </w:r>
        <w:r>
          <w:rPr>
            <w:noProof/>
            <w:webHidden/>
          </w:rPr>
          <w:fldChar w:fldCharType="end"/>
        </w:r>
      </w:hyperlink>
    </w:p>
    <w:p w14:paraId="3DD74534" w14:textId="34456510" w:rsidR="00D4264B" w:rsidRDefault="00D4264B">
      <w:pPr>
        <w:pStyle w:val="TOC1"/>
        <w:tabs>
          <w:tab w:val="right" w:leader="dot" w:pos="9350"/>
        </w:tabs>
        <w:rPr>
          <w:noProof/>
        </w:rPr>
      </w:pPr>
      <w:hyperlink w:anchor="_Toc154674606" w:history="1">
        <w:r w:rsidRPr="005E6ACE">
          <w:rPr>
            <w:rStyle w:val="Hyperlink"/>
            <w:noProof/>
            <w:shd w:val="clear" w:color="auto" w:fill="F9FAFB"/>
          </w:rPr>
          <w:t xml:space="preserve">9. Difference in Llama-1 and Llama-2 </w:t>
        </w:r>
        <w:r w:rsidRPr="005E6ACE">
          <w:rPr>
            <w:rStyle w:val="Hyperlink"/>
            <w:rFonts w:ascii="Segoe UI Emoji" w:hAnsi="Segoe UI Emoji" w:cs="Segoe UI Emoji"/>
            <w:noProof/>
            <w:shd w:val="clear" w:color="auto" w:fill="F9FAFB"/>
          </w:rPr>
          <w:t>🦙</w:t>
        </w:r>
        <w:r>
          <w:rPr>
            <w:noProof/>
            <w:webHidden/>
          </w:rPr>
          <w:tab/>
        </w:r>
        <w:r>
          <w:rPr>
            <w:noProof/>
            <w:webHidden/>
          </w:rPr>
          <w:fldChar w:fldCharType="begin"/>
        </w:r>
        <w:r>
          <w:rPr>
            <w:noProof/>
            <w:webHidden/>
          </w:rPr>
          <w:instrText xml:space="preserve"> PAGEREF _Toc154674606 \h </w:instrText>
        </w:r>
        <w:r>
          <w:rPr>
            <w:noProof/>
            <w:webHidden/>
          </w:rPr>
        </w:r>
        <w:r>
          <w:rPr>
            <w:noProof/>
            <w:webHidden/>
          </w:rPr>
          <w:fldChar w:fldCharType="separate"/>
        </w:r>
        <w:r>
          <w:rPr>
            <w:noProof/>
            <w:webHidden/>
          </w:rPr>
          <w:t>9</w:t>
        </w:r>
        <w:r>
          <w:rPr>
            <w:noProof/>
            <w:webHidden/>
          </w:rPr>
          <w:fldChar w:fldCharType="end"/>
        </w:r>
      </w:hyperlink>
    </w:p>
    <w:p w14:paraId="0686A0D4" w14:textId="38BC89EB" w:rsidR="00D4264B" w:rsidRDefault="00D4264B">
      <w:pPr>
        <w:pStyle w:val="TOC2"/>
        <w:tabs>
          <w:tab w:val="right" w:leader="dot" w:pos="9350"/>
        </w:tabs>
        <w:rPr>
          <w:noProof/>
        </w:rPr>
      </w:pPr>
      <w:hyperlink w:anchor="_Toc154674607" w:history="1">
        <w:r w:rsidRPr="005E6ACE">
          <w:rPr>
            <w:rStyle w:val="Hyperlink"/>
            <w:noProof/>
            <w:shd w:val="clear" w:color="auto" w:fill="F9FAFB"/>
          </w:rPr>
          <w:t>9.1. Capabilities:</w:t>
        </w:r>
        <w:r>
          <w:rPr>
            <w:noProof/>
            <w:webHidden/>
          </w:rPr>
          <w:tab/>
        </w:r>
        <w:r>
          <w:rPr>
            <w:noProof/>
            <w:webHidden/>
          </w:rPr>
          <w:fldChar w:fldCharType="begin"/>
        </w:r>
        <w:r>
          <w:rPr>
            <w:noProof/>
            <w:webHidden/>
          </w:rPr>
          <w:instrText xml:space="preserve"> PAGEREF _Toc154674607 \h </w:instrText>
        </w:r>
        <w:r>
          <w:rPr>
            <w:noProof/>
            <w:webHidden/>
          </w:rPr>
        </w:r>
        <w:r>
          <w:rPr>
            <w:noProof/>
            <w:webHidden/>
          </w:rPr>
          <w:fldChar w:fldCharType="separate"/>
        </w:r>
        <w:r>
          <w:rPr>
            <w:noProof/>
            <w:webHidden/>
          </w:rPr>
          <w:t>9</w:t>
        </w:r>
        <w:r>
          <w:rPr>
            <w:noProof/>
            <w:webHidden/>
          </w:rPr>
          <w:fldChar w:fldCharType="end"/>
        </w:r>
      </w:hyperlink>
    </w:p>
    <w:p w14:paraId="75D49CAF" w14:textId="0F5C58EC" w:rsidR="00D4264B" w:rsidRDefault="00D4264B">
      <w:pPr>
        <w:pStyle w:val="TOC2"/>
        <w:tabs>
          <w:tab w:val="right" w:leader="dot" w:pos="9350"/>
        </w:tabs>
        <w:rPr>
          <w:noProof/>
        </w:rPr>
      </w:pPr>
      <w:hyperlink w:anchor="_Toc154674608" w:history="1">
        <w:r w:rsidRPr="005E6ACE">
          <w:rPr>
            <w:rStyle w:val="Hyperlink"/>
            <w:noProof/>
            <w:shd w:val="clear" w:color="auto" w:fill="F9FAFB"/>
          </w:rPr>
          <w:t>9.2. Training Data:</w:t>
        </w:r>
        <w:r>
          <w:rPr>
            <w:noProof/>
            <w:webHidden/>
          </w:rPr>
          <w:tab/>
        </w:r>
        <w:r>
          <w:rPr>
            <w:noProof/>
            <w:webHidden/>
          </w:rPr>
          <w:fldChar w:fldCharType="begin"/>
        </w:r>
        <w:r>
          <w:rPr>
            <w:noProof/>
            <w:webHidden/>
          </w:rPr>
          <w:instrText xml:space="preserve"> PAGEREF _Toc154674608 \h </w:instrText>
        </w:r>
        <w:r>
          <w:rPr>
            <w:noProof/>
            <w:webHidden/>
          </w:rPr>
        </w:r>
        <w:r>
          <w:rPr>
            <w:noProof/>
            <w:webHidden/>
          </w:rPr>
          <w:fldChar w:fldCharType="separate"/>
        </w:r>
        <w:r>
          <w:rPr>
            <w:noProof/>
            <w:webHidden/>
          </w:rPr>
          <w:t>9</w:t>
        </w:r>
        <w:r>
          <w:rPr>
            <w:noProof/>
            <w:webHidden/>
          </w:rPr>
          <w:fldChar w:fldCharType="end"/>
        </w:r>
      </w:hyperlink>
    </w:p>
    <w:p w14:paraId="788BE433" w14:textId="1A10756D" w:rsidR="00D4264B" w:rsidRDefault="00D4264B">
      <w:pPr>
        <w:pStyle w:val="TOC2"/>
        <w:tabs>
          <w:tab w:val="right" w:leader="dot" w:pos="9350"/>
        </w:tabs>
        <w:rPr>
          <w:noProof/>
        </w:rPr>
      </w:pPr>
      <w:hyperlink w:anchor="_Toc154674609" w:history="1">
        <w:r w:rsidRPr="005E6ACE">
          <w:rPr>
            <w:rStyle w:val="Hyperlink"/>
            <w:noProof/>
            <w:shd w:val="clear" w:color="auto" w:fill="F9FAFB"/>
          </w:rPr>
          <w:t>9.3. Response Style:</w:t>
        </w:r>
        <w:r>
          <w:rPr>
            <w:noProof/>
            <w:webHidden/>
          </w:rPr>
          <w:tab/>
        </w:r>
        <w:r>
          <w:rPr>
            <w:noProof/>
            <w:webHidden/>
          </w:rPr>
          <w:fldChar w:fldCharType="begin"/>
        </w:r>
        <w:r>
          <w:rPr>
            <w:noProof/>
            <w:webHidden/>
          </w:rPr>
          <w:instrText xml:space="preserve"> PAGEREF _Toc154674609 \h </w:instrText>
        </w:r>
        <w:r>
          <w:rPr>
            <w:noProof/>
            <w:webHidden/>
          </w:rPr>
        </w:r>
        <w:r>
          <w:rPr>
            <w:noProof/>
            <w:webHidden/>
          </w:rPr>
          <w:fldChar w:fldCharType="separate"/>
        </w:r>
        <w:r>
          <w:rPr>
            <w:noProof/>
            <w:webHidden/>
          </w:rPr>
          <w:t>9</w:t>
        </w:r>
        <w:r>
          <w:rPr>
            <w:noProof/>
            <w:webHidden/>
          </w:rPr>
          <w:fldChar w:fldCharType="end"/>
        </w:r>
      </w:hyperlink>
    </w:p>
    <w:p w14:paraId="29BE77D5" w14:textId="26B2B7B1" w:rsidR="00D4264B" w:rsidRDefault="00D4264B">
      <w:pPr>
        <w:pStyle w:val="TOC2"/>
        <w:tabs>
          <w:tab w:val="right" w:leader="dot" w:pos="9350"/>
        </w:tabs>
        <w:rPr>
          <w:noProof/>
        </w:rPr>
      </w:pPr>
      <w:hyperlink w:anchor="_Toc154674610" w:history="1">
        <w:r w:rsidRPr="005E6ACE">
          <w:rPr>
            <w:rStyle w:val="Hyperlink"/>
            <w:noProof/>
            <w:shd w:val="clear" w:color="auto" w:fill="F9FAFB"/>
          </w:rPr>
          <w:t>9.4. Use Cases:</w:t>
        </w:r>
        <w:r>
          <w:rPr>
            <w:noProof/>
            <w:webHidden/>
          </w:rPr>
          <w:tab/>
        </w:r>
        <w:r>
          <w:rPr>
            <w:noProof/>
            <w:webHidden/>
          </w:rPr>
          <w:fldChar w:fldCharType="begin"/>
        </w:r>
        <w:r>
          <w:rPr>
            <w:noProof/>
            <w:webHidden/>
          </w:rPr>
          <w:instrText xml:space="preserve"> PAGEREF _Toc154674610 \h </w:instrText>
        </w:r>
        <w:r>
          <w:rPr>
            <w:noProof/>
            <w:webHidden/>
          </w:rPr>
        </w:r>
        <w:r>
          <w:rPr>
            <w:noProof/>
            <w:webHidden/>
          </w:rPr>
          <w:fldChar w:fldCharType="separate"/>
        </w:r>
        <w:r>
          <w:rPr>
            <w:noProof/>
            <w:webHidden/>
          </w:rPr>
          <w:t>9</w:t>
        </w:r>
        <w:r>
          <w:rPr>
            <w:noProof/>
            <w:webHidden/>
          </w:rPr>
          <w:fldChar w:fldCharType="end"/>
        </w:r>
      </w:hyperlink>
    </w:p>
    <w:p w14:paraId="0B07F13C" w14:textId="7C55B325" w:rsidR="00D4264B" w:rsidRDefault="00D4264B">
      <w:pPr>
        <w:pStyle w:val="TOC2"/>
        <w:tabs>
          <w:tab w:val="right" w:leader="dot" w:pos="9350"/>
        </w:tabs>
        <w:rPr>
          <w:noProof/>
        </w:rPr>
      </w:pPr>
      <w:hyperlink w:anchor="_Toc154674611" w:history="1">
        <w:r w:rsidRPr="005E6ACE">
          <w:rPr>
            <w:rStyle w:val="Hyperlink"/>
            <w:noProof/>
            <w:shd w:val="clear" w:color="auto" w:fill="F9FAFB"/>
          </w:rPr>
          <w:t>9.5. Domain Knowledge:</w:t>
        </w:r>
        <w:r>
          <w:rPr>
            <w:noProof/>
            <w:webHidden/>
          </w:rPr>
          <w:tab/>
        </w:r>
        <w:r>
          <w:rPr>
            <w:noProof/>
            <w:webHidden/>
          </w:rPr>
          <w:fldChar w:fldCharType="begin"/>
        </w:r>
        <w:r>
          <w:rPr>
            <w:noProof/>
            <w:webHidden/>
          </w:rPr>
          <w:instrText xml:space="preserve"> PAGEREF _Toc154674611 \h </w:instrText>
        </w:r>
        <w:r>
          <w:rPr>
            <w:noProof/>
            <w:webHidden/>
          </w:rPr>
        </w:r>
        <w:r>
          <w:rPr>
            <w:noProof/>
            <w:webHidden/>
          </w:rPr>
          <w:fldChar w:fldCharType="separate"/>
        </w:r>
        <w:r>
          <w:rPr>
            <w:noProof/>
            <w:webHidden/>
          </w:rPr>
          <w:t>9</w:t>
        </w:r>
        <w:r>
          <w:rPr>
            <w:noProof/>
            <w:webHidden/>
          </w:rPr>
          <w:fldChar w:fldCharType="end"/>
        </w:r>
      </w:hyperlink>
    </w:p>
    <w:p w14:paraId="4ABE4FE1" w14:textId="223F8381" w:rsidR="00D4264B" w:rsidRDefault="00D4264B">
      <w:pPr>
        <w:pStyle w:val="TOC2"/>
        <w:tabs>
          <w:tab w:val="right" w:leader="dot" w:pos="9350"/>
        </w:tabs>
        <w:rPr>
          <w:noProof/>
        </w:rPr>
      </w:pPr>
      <w:hyperlink w:anchor="_Toc154674612" w:history="1">
        <w:r w:rsidRPr="005E6ACE">
          <w:rPr>
            <w:rStyle w:val="Hyperlink"/>
            <w:noProof/>
            <w:shd w:val="clear" w:color="auto" w:fill="F9FAFB"/>
          </w:rPr>
          <w:t>9.6. Emotional Understanding:</w:t>
        </w:r>
        <w:r>
          <w:rPr>
            <w:noProof/>
            <w:webHidden/>
          </w:rPr>
          <w:tab/>
        </w:r>
        <w:r>
          <w:rPr>
            <w:noProof/>
            <w:webHidden/>
          </w:rPr>
          <w:fldChar w:fldCharType="begin"/>
        </w:r>
        <w:r>
          <w:rPr>
            <w:noProof/>
            <w:webHidden/>
          </w:rPr>
          <w:instrText xml:space="preserve"> PAGEREF _Toc154674612 \h </w:instrText>
        </w:r>
        <w:r>
          <w:rPr>
            <w:noProof/>
            <w:webHidden/>
          </w:rPr>
        </w:r>
        <w:r>
          <w:rPr>
            <w:noProof/>
            <w:webHidden/>
          </w:rPr>
          <w:fldChar w:fldCharType="separate"/>
        </w:r>
        <w:r>
          <w:rPr>
            <w:noProof/>
            <w:webHidden/>
          </w:rPr>
          <w:t>9</w:t>
        </w:r>
        <w:r>
          <w:rPr>
            <w:noProof/>
            <w:webHidden/>
          </w:rPr>
          <w:fldChar w:fldCharType="end"/>
        </w:r>
      </w:hyperlink>
    </w:p>
    <w:p w14:paraId="020B56B7" w14:textId="5AE96466" w:rsidR="00D4264B" w:rsidRDefault="00D4264B">
      <w:pPr>
        <w:pStyle w:val="TOC1"/>
        <w:tabs>
          <w:tab w:val="right" w:leader="dot" w:pos="9350"/>
        </w:tabs>
        <w:rPr>
          <w:noProof/>
        </w:rPr>
      </w:pPr>
      <w:hyperlink w:anchor="_Toc154674613" w:history="1">
        <w:r w:rsidRPr="005E6ACE">
          <w:rPr>
            <w:rStyle w:val="Hyperlink"/>
            <w:noProof/>
            <w:shd w:val="clear" w:color="auto" w:fill="F9FAFB"/>
          </w:rPr>
          <w:t xml:space="preserve">10. Difference in Llama-2 and Llama2-chat </w:t>
        </w:r>
        <w:r w:rsidRPr="005E6ACE">
          <w:rPr>
            <w:rStyle w:val="Hyperlink"/>
            <w:rFonts w:ascii="Segoe UI Emoji" w:hAnsi="Segoe UI Emoji" w:cs="Segoe UI Emoji"/>
            <w:noProof/>
            <w:shd w:val="clear" w:color="auto" w:fill="F9FAFB"/>
          </w:rPr>
          <w:t>🦙</w:t>
        </w:r>
        <w:r>
          <w:rPr>
            <w:noProof/>
            <w:webHidden/>
          </w:rPr>
          <w:tab/>
        </w:r>
        <w:r>
          <w:rPr>
            <w:noProof/>
            <w:webHidden/>
          </w:rPr>
          <w:fldChar w:fldCharType="begin"/>
        </w:r>
        <w:r>
          <w:rPr>
            <w:noProof/>
            <w:webHidden/>
          </w:rPr>
          <w:instrText xml:space="preserve"> PAGEREF _Toc154674613 \h </w:instrText>
        </w:r>
        <w:r>
          <w:rPr>
            <w:noProof/>
            <w:webHidden/>
          </w:rPr>
        </w:r>
        <w:r>
          <w:rPr>
            <w:noProof/>
            <w:webHidden/>
          </w:rPr>
          <w:fldChar w:fldCharType="separate"/>
        </w:r>
        <w:r>
          <w:rPr>
            <w:noProof/>
            <w:webHidden/>
          </w:rPr>
          <w:t>10</w:t>
        </w:r>
        <w:r>
          <w:rPr>
            <w:noProof/>
            <w:webHidden/>
          </w:rPr>
          <w:fldChar w:fldCharType="end"/>
        </w:r>
      </w:hyperlink>
    </w:p>
    <w:p w14:paraId="080A5425" w14:textId="2F90D82C" w:rsidR="00D4264B" w:rsidRDefault="00D4264B">
      <w:pPr>
        <w:pStyle w:val="TOC2"/>
        <w:tabs>
          <w:tab w:val="right" w:leader="dot" w:pos="9350"/>
        </w:tabs>
        <w:rPr>
          <w:noProof/>
        </w:rPr>
      </w:pPr>
      <w:hyperlink w:anchor="_Toc154674614" w:history="1">
        <w:r w:rsidRPr="005E6ACE">
          <w:rPr>
            <w:rStyle w:val="Hyperlink"/>
            <w:noProof/>
            <w:shd w:val="clear" w:color="auto" w:fill="F9FAFB"/>
          </w:rPr>
          <w:t>10.1. Capabilities:</w:t>
        </w:r>
        <w:r>
          <w:rPr>
            <w:noProof/>
            <w:webHidden/>
          </w:rPr>
          <w:tab/>
        </w:r>
        <w:r>
          <w:rPr>
            <w:noProof/>
            <w:webHidden/>
          </w:rPr>
          <w:fldChar w:fldCharType="begin"/>
        </w:r>
        <w:r>
          <w:rPr>
            <w:noProof/>
            <w:webHidden/>
          </w:rPr>
          <w:instrText xml:space="preserve"> PAGEREF _Toc154674614 \h </w:instrText>
        </w:r>
        <w:r>
          <w:rPr>
            <w:noProof/>
            <w:webHidden/>
          </w:rPr>
        </w:r>
        <w:r>
          <w:rPr>
            <w:noProof/>
            <w:webHidden/>
          </w:rPr>
          <w:fldChar w:fldCharType="separate"/>
        </w:r>
        <w:r>
          <w:rPr>
            <w:noProof/>
            <w:webHidden/>
          </w:rPr>
          <w:t>10</w:t>
        </w:r>
        <w:r>
          <w:rPr>
            <w:noProof/>
            <w:webHidden/>
          </w:rPr>
          <w:fldChar w:fldCharType="end"/>
        </w:r>
      </w:hyperlink>
    </w:p>
    <w:p w14:paraId="0F4AC2A0" w14:textId="73BCD7EA" w:rsidR="00D4264B" w:rsidRDefault="00D4264B">
      <w:pPr>
        <w:pStyle w:val="TOC2"/>
        <w:tabs>
          <w:tab w:val="right" w:leader="dot" w:pos="9350"/>
        </w:tabs>
        <w:rPr>
          <w:noProof/>
        </w:rPr>
      </w:pPr>
      <w:hyperlink w:anchor="_Toc154674615" w:history="1">
        <w:r w:rsidRPr="005E6ACE">
          <w:rPr>
            <w:rStyle w:val="Hyperlink"/>
            <w:noProof/>
            <w:shd w:val="clear" w:color="auto" w:fill="F9FAFB"/>
          </w:rPr>
          <w:t>10.2 Training Data:</w:t>
        </w:r>
        <w:r>
          <w:rPr>
            <w:noProof/>
            <w:webHidden/>
          </w:rPr>
          <w:tab/>
        </w:r>
        <w:r>
          <w:rPr>
            <w:noProof/>
            <w:webHidden/>
          </w:rPr>
          <w:fldChar w:fldCharType="begin"/>
        </w:r>
        <w:r>
          <w:rPr>
            <w:noProof/>
            <w:webHidden/>
          </w:rPr>
          <w:instrText xml:space="preserve"> PAGEREF _Toc154674615 \h </w:instrText>
        </w:r>
        <w:r>
          <w:rPr>
            <w:noProof/>
            <w:webHidden/>
          </w:rPr>
        </w:r>
        <w:r>
          <w:rPr>
            <w:noProof/>
            <w:webHidden/>
          </w:rPr>
          <w:fldChar w:fldCharType="separate"/>
        </w:r>
        <w:r>
          <w:rPr>
            <w:noProof/>
            <w:webHidden/>
          </w:rPr>
          <w:t>10</w:t>
        </w:r>
        <w:r>
          <w:rPr>
            <w:noProof/>
            <w:webHidden/>
          </w:rPr>
          <w:fldChar w:fldCharType="end"/>
        </w:r>
      </w:hyperlink>
    </w:p>
    <w:p w14:paraId="42191A8E" w14:textId="7C98A718" w:rsidR="00D4264B" w:rsidRDefault="00D4264B">
      <w:pPr>
        <w:pStyle w:val="TOC2"/>
        <w:tabs>
          <w:tab w:val="right" w:leader="dot" w:pos="9350"/>
        </w:tabs>
        <w:rPr>
          <w:noProof/>
        </w:rPr>
      </w:pPr>
      <w:hyperlink w:anchor="_Toc154674616" w:history="1">
        <w:r w:rsidRPr="005E6ACE">
          <w:rPr>
            <w:rStyle w:val="Hyperlink"/>
            <w:noProof/>
            <w:shd w:val="clear" w:color="auto" w:fill="F9FAFB"/>
          </w:rPr>
          <w:t>10.3. Response Style:</w:t>
        </w:r>
        <w:r>
          <w:rPr>
            <w:noProof/>
            <w:webHidden/>
          </w:rPr>
          <w:tab/>
        </w:r>
        <w:r>
          <w:rPr>
            <w:noProof/>
            <w:webHidden/>
          </w:rPr>
          <w:fldChar w:fldCharType="begin"/>
        </w:r>
        <w:r>
          <w:rPr>
            <w:noProof/>
            <w:webHidden/>
          </w:rPr>
          <w:instrText xml:space="preserve"> PAGEREF _Toc154674616 \h </w:instrText>
        </w:r>
        <w:r>
          <w:rPr>
            <w:noProof/>
            <w:webHidden/>
          </w:rPr>
        </w:r>
        <w:r>
          <w:rPr>
            <w:noProof/>
            <w:webHidden/>
          </w:rPr>
          <w:fldChar w:fldCharType="separate"/>
        </w:r>
        <w:r>
          <w:rPr>
            <w:noProof/>
            <w:webHidden/>
          </w:rPr>
          <w:t>10</w:t>
        </w:r>
        <w:r>
          <w:rPr>
            <w:noProof/>
            <w:webHidden/>
          </w:rPr>
          <w:fldChar w:fldCharType="end"/>
        </w:r>
      </w:hyperlink>
    </w:p>
    <w:p w14:paraId="581C8B25" w14:textId="475C4524" w:rsidR="00D4264B" w:rsidRDefault="00D4264B">
      <w:pPr>
        <w:pStyle w:val="TOC1"/>
        <w:tabs>
          <w:tab w:val="right" w:leader="dot" w:pos="9350"/>
        </w:tabs>
        <w:rPr>
          <w:noProof/>
        </w:rPr>
      </w:pPr>
      <w:hyperlink w:anchor="_Toc154674617" w:history="1">
        <w:r w:rsidRPr="005E6ACE">
          <w:rPr>
            <w:rStyle w:val="Hyperlink"/>
            <w:noProof/>
            <w:shd w:val="clear" w:color="auto" w:fill="F9FAFB"/>
          </w:rPr>
          <w:t>11. Is LLAMA-2 training data does include healthcare-related texts:</w:t>
        </w:r>
        <w:r>
          <w:rPr>
            <w:noProof/>
            <w:webHidden/>
          </w:rPr>
          <w:tab/>
        </w:r>
        <w:r>
          <w:rPr>
            <w:noProof/>
            <w:webHidden/>
          </w:rPr>
          <w:fldChar w:fldCharType="begin"/>
        </w:r>
        <w:r>
          <w:rPr>
            <w:noProof/>
            <w:webHidden/>
          </w:rPr>
          <w:instrText xml:space="preserve"> PAGEREF _Toc154674617 \h </w:instrText>
        </w:r>
        <w:r>
          <w:rPr>
            <w:noProof/>
            <w:webHidden/>
          </w:rPr>
        </w:r>
        <w:r>
          <w:rPr>
            <w:noProof/>
            <w:webHidden/>
          </w:rPr>
          <w:fldChar w:fldCharType="separate"/>
        </w:r>
        <w:r>
          <w:rPr>
            <w:noProof/>
            <w:webHidden/>
          </w:rPr>
          <w:t>11</w:t>
        </w:r>
        <w:r>
          <w:rPr>
            <w:noProof/>
            <w:webHidden/>
          </w:rPr>
          <w:fldChar w:fldCharType="end"/>
        </w:r>
      </w:hyperlink>
    </w:p>
    <w:p w14:paraId="51B26A80" w14:textId="5A12EC99" w:rsidR="00DD71B8" w:rsidRPr="002043F5" w:rsidRDefault="00D4264B" w:rsidP="00CC4FB7">
      <w:pPr>
        <w:jc w:val="both"/>
        <w:rPr>
          <w:rFonts w:cstheme="minorHAnsi"/>
        </w:rPr>
      </w:pPr>
      <w:r>
        <w:rPr>
          <w:rFonts w:cstheme="minorHAnsi"/>
        </w:rPr>
        <w:fldChar w:fldCharType="end"/>
      </w:r>
    </w:p>
    <w:p w14:paraId="5C3AA2BD" w14:textId="77777777" w:rsidR="00DD71B8" w:rsidRPr="002043F5" w:rsidRDefault="00DD71B8" w:rsidP="00CC4FB7">
      <w:pPr>
        <w:jc w:val="both"/>
        <w:rPr>
          <w:rFonts w:cstheme="minorHAnsi"/>
        </w:rPr>
      </w:pPr>
      <w:r w:rsidRPr="002043F5">
        <w:rPr>
          <w:rFonts w:cstheme="minorHAnsi"/>
        </w:rPr>
        <w:br w:type="page"/>
      </w:r>
    </w:p>
    <w:p w14:paraId="1D70EC0C" w14:textId="77777777" w:rsidR="00DD71B8" w:rsidRPr="002043F5" w:rsidRDefault="00DD71B8" w:rsidP="00CC4FB7">
      <w:pPr>
        <w:pStyle w:val="Heading1"/>
        <w:jc w:val="both"/>
      </w:pPr>
      <w:bookmarkStart w:id="0" w:name="_Toc154519969"/>
      <w:bookmarkStart w:id="1" w:name="_Toc154674586"/>
      <w:r w:rsidRPr="002043F5">
        <w:lastRenderedPageBreak/>
        <w:t>1. Introduction:</w:t>
      </w:r>
      <w:bookmarkEnd w:id="0"/>
      <w:bookmarkEnd w:id="1"/>
      <w:r w:rsidRPr="002043F5">
        <w:t xml:space="preserve"> </w:t>
      </w:r>
    </w:p>
    <w:p w14:paraId="773E11EF" w14:textId="7AF0D668" w:rsidR="00AB0B0C" w:rsidRPr="002043F5" w:rsidRDefault="00317619" w:rsidP="00CC4FB7">
      <w:pPr>
        <w:jc w:val="both"/>
        <w:rPr>
          <w:rFonts w:cstheme="minorHAnsi"/>
          <w:color w:val="000000"/>
          <w:sz w:val="24"/>
          <w:szCs w:val="24"/>
          <w:shd w:val="clear" w:color="auto" w:fill="F9FAFB"/>
        </w:rPr>
      </w:pPr>
      <w:r w:rsidRPr="002043F5">
        <w:rPr>
          <w:rFonts w:cstheme="minorHAnsi"/>
          <w:color w:val="000000"/>
          <w:sz w:val="24"/>
          <w:szCs w:val="24"/>
          <w:shd w:val="clear" w:color="auto" w:fill="F9FAFB"/>
        </w:rPr>
        <w:t>Large Language Models (LLMs) have shown great potential as AI assistants that can excel in complex reasoning tasks requiring expert knowledge across a wide range of fields, including specialized domains such as programming and creative writing. They can interact with humans through intuitive chat interfaces, which has led to rapid and widespread adoption among the general public.</w:t>
      </w:r>
    </w:p>
    <w:p w14:paraId="3221D85C" w14:textId="1342026D" w:rsidR="00317619" w:rsidRPr="002043F5" w:rsidRDefault="00317619" w:rsidP="00CC4FB7">
      <w:pPr>
        <w:jc w:val="both"/>
        <w:rPr>
          <w:rFonts w:cstheme="minorHAnsi"/>
          <w:sz w:val="24"/>
          <w:szCs w:val="24"/>
        </w:rPr>
      </w:pPr>
      <w:r w:rsidRPr="002043F5">
        <w:rPr>
          <w:rFonts w:cstheme="minorHAnsi"/>
          <w:sz w:val="24"/>
          <w:szCs w:val="24"/>
        </w:rPr>
        <w:t>In simple the document talks about Large Language Models (LLMs), powerful AI systems that excel in various tasks. While their training seems straightforward, it involves complex processes and high computational requirements. Existing pretrained LLMs are compared, with closed "product" models like ChatGPT being highly fine-tuned for human preferences, making them more</w:t>
      </w:r>
      <w:r w:rsidRPr="002043F5">
        <w:rPr>
          <w:rFonts w:cstheme="minorHAnsi"/>
          <w:sz w:val="24"/>
          <w:szCs w:val="24"/>
        </w:rPr>
        <w:t>-</w:t>
      </w:r>
      <w:r w:rsidRPr="002043F5">
        <w:rPr>
          <w:rFonts w:cstheme="minorHAnsi"/>
          <w:sz w:val="24"/>
          <w:szCs w:val="24"/>
        </w:rPr>
        <w:t>usable and safe.</w:t>
      </w:r>
      <w:r w:rsidRPr="002043F5">
        <w:rPr>
          <w:rFonts w:cstheme="minorHAnsi"/>
          <w:sz w:val="24"/>
          <w:szCs w:val="24"/>
        </w:rPr>
        <w:t xml:space="preserve"> </w:t>
      </w:r>
      <w:r w:rsidRPr="002043F5">
        <w:rPr>
          <w:rFonts w:cstheme="minorHAnsi"/>
          <w:sz w:val="24"/>
          <w:szCs w:val="24"/>
        </w:rPr>
        <w:t>The document introduces Llama 2, a new family of LLMs, sharing insights into their development, safety measures, and fine-tuning methodology.</w:t>
      </w:r>
    </w:p>
    <w:p w14:paraId="4697F8FF" w14:textId="497AF3B9" w:rsidR="00317619" w:rsidRPr="002043F5" w:rsidRDefault="00317619" w:rsidP="00CC4FB7">
      <w:pPr>
        <w:jc w:val="both"/>
        <w:rPr>
          <w:rFonts w:cstheme="minorHAnsi"/>
          <w:sz w:val="24"/>
          <w:szCs w:val="24"/>
        </w:rPr>
      </w:pPr>
      <w:r w:rsidRPr="002043F5">
        <w:rPr>
          <w:rFonts w:cstheme="minorHAnsi"/>
          <w:sz w:val="24"/>
          <w:szCs w:val="24"/>
        </w:rPr>
        <w:t>L</w:t>
      </w:r>
      <w:r w:rsidRPr="002043F5">
        <w:rPr>
          <w:rFonts w:cstheme="minorHAnsi"/>
          <w:sz w:val="24"/>
          <w:szCs w:val="24"/>
        </w:rPr>
        <w:t>l</w:t>
      </w:r>
      <w:r w:rsidRPr="002043F5">
        <w:rPr>
          <w:rFonts w:cstheme="minorHAnsi"/>
          <w:sz w:val="24"/>
          <w:szCs w:val="24"/>
        </w:rPr>
        <w:t>ama 2 is a recent advancement in artificial intelligence technology that has gained significant attention in the field of natural language processing. This paper aims to provide an overview of L</w:t>
      </w:r>
      <w:r w:rsidRPr="002043F5">
        <w:rPr>
          <w:rFonts w:cstheme="minorHAnsi"/>
          <w:sz w:val="24"/>
          <w:szCs w:val="24"/>
        </w:rPr>
        <w:t>l</w:t>
      </w:r>
      <w:r w:rsidRPr="002043F5">
        <w:rPr>
          <w:rFonts w:cstheme="minorHAnsi"/>
          <w:sz w:val="24"/>
          <w:szCs w:val="24"/>
        </w:rPr>
        <w:t>ama 2, its capabilities, and its potential applications in various industries.</w:t>
      </w:r>
      <w:r w:rsidRPr="002043F5">
        <w:rPr>
          <w:rFonts w:cstheme="minorHAnsi"/>
          <w:sz w:val="24"/>
          <w:szCs w:val="24"/>
        </w:rPr>
        <w:t xml:space="preserve"> </w:t>
      </w:r>
      <w:r w:rsidRPr="002043F5">
        <w:rPr>
          <w:rFonts w:cstheme="minorHAnsi"/>
          <w:sz w:val="24"/>
          <w:szCs w:val="24"/>
        </w:rPr>
        <w:t>Llama 2- performs well on benchmarks and is designed with safety considerations. The openness in sharing methodologies aims to contribute to responsible LLM development and safety improvement in the AI community. Unique observations during Llama 2's development.</w:t>
      </w:r>
    </w:p>
    <w:p w14:paraId="48E8FD25" w14:textId="758F8538" w:rsidR="00317619" w:rsidRPr="002043F5" w:rsidRDefault="00317619" w:rsidP="00CC4FB7">
      <w:pPr>
        <w:pStyle w:val="Heading1"/>
        <w:jc w:val="both"/>
      </w:pPr>
      <w:bookmarkStart w:id="2" w:name="_Toc154674587"/>
      <w:r w:rsidRPr="002043F5">
        <w:t>2. LLAMA-2 Model Structure</w:t>
      </w:r>
      <w:bookmarkEnd w:id="2"/>
    </w:p>
    <w:p w14:paraId="59F7FE55" w14:textId="53329C5A" w:rsidR="00317619" w:rsidRDefault="002043F5" w:rsidP="00CC4FB7">
      <w:pPr>
        <w:jc w:val="both"/>
        <w:rPr>
          <w:rFonts w:cstheme="minorHAnsi"/>
          <w:color w:val="000000"/>
          <w:sz w:val="24"/>
          <w:szCs w:val="24"/>
          <w:shd w:val="clear" w:color="auto" w:fill="F9FAFB"/>
        </w:rPr>
      </w:pPr>
      <w:r w:rsidRPr="002043F5">
        <w:rPr>
          <w:rFonts w:cstheme="minorHAnsi"/>
          <w:color w:val="000000"/>
          <w:sz w:val="24"/>
          <w:szCs w:val="24"/>
          <w:shd w:val="clear" w:color="auto" w:fill="F9FAFB"/>
        </w:rPr>
        <w:t>LLama2</w:t>
      </w:r>
      <w:r w:rsidRPr="002043F5">
        <w:rPr>
          <w:rFonts w:cstheme="minorHAnsi"/>
          <w:color w:val="000000"/>
          <w:sz w:val="24"/>
          <w:szCs w:val="24"/>
          <w:shd w:val="clear" w:color="auto" w:fill="F9FAFB"/>
        </w:rPr>
        <w:t xml:space="preserve"> </w:t>
      </w:r>
      <w:r w:rsidRPr="002043F5">
        <w:rPr>
          <w:rFonts w:cstheme="minorHAnsi"/>
          <w:color w:val="000000"/>
          <w:sz w:val="24"/>
          <w:szCs w:val="24"/>
          <w:shd w:val="clear" w:color="auto" w:fill="F9FAFB"/>
        </w:rPr>
        <w:t xml:space="preserve">uses a modified version of the transformer architecture called the " Multi-Head Attention" mechanism. This mechanism allows the model to jointly attend to information from different representation subspaces at different positions. In other words, the model can attend to different aspects of the input text simultaneously, which improves its ability to capture complex patterns and relationships. LLama2 uses </w:t>
      </w:r>
      <w:r w:rsidRPr="002043F5">
        <w:rPr>
          <w:rFonts w:cstheme="minorHAnsi"/>
          <w:b/>
          <w:bCs/>
          <w:color w:val="000000"/>
          <w:sz w:val="24"/>
          <w:szCs w:val="24"/>
          <w:shd w:val="clear" w:color="auto" w:fill="F9FAFB"/>
        </w:rPr>
        <w:t>12 layers in its encoder-decoder</w:t>
      </w:r>
      <w:r w:rsidRPr="002043F5">
        <w:rPr>
          <w:rFonts w:cstheme="minorHAnsi"/>
          <w:color w:val="000000"/>
          <w:sz w:val="24"/>
          <w:szCs w:val="24"/>
          <w:shd w:val="clear" w:color="auto" w:fill="F9FAFB"/>
        </w:rPr>
        <w:t xml:space="preserve"> architecture.</w:t>
      </w:r>
    </w:p>
    <w:p w14:paraId="63958BB7" w14:textId="77777777" w:rsidR="00571D2A" w:rsidRPr="002043F5" w:rsidRDefault="00571D2A" w:rsidP="00CC4FB7">
      <w:pPr>
        <w:jc w:val="both"/>
        <w:rPr>
          <w:rFonts w:cstheme="minorHAnsi"/>
          <w:color w:val="000000"/>
          <w:sz w:val="24"/>
          <w:szCs w:val="24"/>
          <w:shd w:val="clear" w:color="auto" w:fill="F9FAFB"/>
        </w:rPr>
      </w:pPr>
      <w:r w:rsidRPr="002043F5">
        <w:rPr>
          <w:rFonts w:cstheme="minorHAnsi"/>
          <w:color w:val="000000"/>
          <w:sz w:val="24"/>
          <w:szCs w:val="24"/>
          <w:shd w:val="clear" w:color="auto" w:fill="F9FAFB"/>
        </w:rPr>
        <w:t>LLama2's structure includes input embeddings, encoder, decoder, positional encoding, multi-head attention, layer normalization, and output linear layer.</w:t>
      </w:r>
    </w:p>
    <w:p w14:paraId="597B205E" w14:textId="77777777" w:rsidR="00571D2A" w:rsidRPr="002043F5" w:rsidRDefault="00571D2A" w:rsidP="00CC4FB7">
      <w:pPr>
        <w:jc w:val="both"/>
        <w:rPr>
          <w:rFonts w:cstheme="minorHAnsi"/>
          <w:color w:val="000000"/>
          <w:sz w:val="24"/>
          <w:szCs w:val="24"/>
          <w:shd w:val="clear" w:color="auto" w:fill="F9FAFB"/>
        </w:rPr>
      </w:pPr>
    </w:p>
    <w:p w14:paraId="577E2EA9" w14:textId="2A17BCA4" w:rsidR="002043F5" w:rsidRDefault="002043F5" w:rsidP="00CC4FB7">
      <w:pPr>
        <w:jc w:val="both"/>
        <w:rPr>
          <w:rFonts w:cstheme="minorHAnsi"/>
          <w:color w:val="000000"/>
          <w:shd w:val="clear" w:color="auto" w:fill="F9FAFB"/>
        </w:rPr>
      </w:pPr>
      <w:r>
        <w:rPr>
          <w:rFonts w:ascii="Calibri" w:hAnsi="Calibri" w:cs="Calibri"/>
          <w:noProof/>
          <w:sz w:val="24"/>
          <w:szCs w:val="24"/>
        </w:rPr>
        <w:lastRenderedPageBreak/>
        <w:drawing>
          <wp:inline distT="0" distB="0" distL="0" distR="0" wp14:anchorId="6BAC9B25" wp14:editId="1811FD90">
            <wp:extent cx="5943600" cy="3095625"/>
            <wp:effectExtent l="0" t="0" r="0" b="0"/>
            <wp:docPr id="539151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151517" name="Picture 539151517"/>
                    <pic:cNvPicPr/>
                  </pic:nvPicPr>
                  <pic:blipFill>
                    <a:blip r:embed="rId5">
                      <a:extLst>
                        <a:ext uri="{28A0092B-C50C-407E-A947-70E740481C1C}">
                          <a14:useLocalDpi xmlns:a14="http://schemas.microsoft.com/office/drawing/2010/main" val="0"/>
                        </a:ext>
                      </a:extLst>
                    </a:blip>
                    <a:stretch>
                      <a:fillRect/>
                    </a:stretch>
                  </pic:blipFill>
                  <pic:spPr>
                    <a:xfrm>
                      <a:off x="0" y="0"/>
                      <a:ext cx="5943600" cy="3095625"/>
                    </a:xfrm>
                    <a:prstGeom prst="rect">
                      <a:avLst/>
                    </a:prstGeom>
                  </pic:spPr>
                </pic:pic>
              </a:graphicData>
            </a:graphic>
          </wp:inline>
        </w:drawing>
      </w:r>
    </w:p>
    <w:p w14:paraId="6104E2DA" w14:textId="01D6BD22" w:rsidR="002043F5" w:rsidRDefault="002043F5" w:rsidP="00CC4FB7">
      <w:pPr>
        <w:jc w:val="both"/>
        <w:rPr>
          <w:rFonts w:ascii="Calibri" w:hAnsi="Calibri" w:cs="Calibri"/>
        </w:rPr>
      </w:pPr>
      <w:r>
        <w:rPr>
          <w:rFonts w:ascii="Calibri" w:hAnsi="Calibri" w:cs="Calibri"/>
        </w:rPr>
        <w:t xml:space="preserve">                                                            </w:t>
      </w:r>
      <w:r w:rsidRPr="00EB5E04">
        <w:rPr>
          <w:rFonts w:ascii="Calibri" w:hAnsi="Calibri" w:cs="Calibri"/>
        </w:rPr>
        <w:t>Figure 1.</w:t>
      </w:r>
      <w:r>
        <w:rPr>
          <w:rFonts w:ascii="Calibri" w:hAnsi="Calibri" w:cs="Calibri"/>
        </w:rPr>
        <w:t xml:space="preserve"> </w:t>
      </w:r>
      <w:r w:rsidRPr="002043F5">
        <w:rPr>
          <w:rFonts w:cstheme="minorHAnsi"/>
          <w:color w:val="000000"/>
          <w:shd w:val="clear" w:color="auto" w:fill="F9FAFB"/>
        </w:rPr>
        <w:t>E</w:t>
      </w:r>
      <w:r w:rsidRPr="002043F5">
        <w:rPr>
          <w:rFonts w:cstheme="minorHAnsi"/>
          <w:color w:val="000000"/>
          <w:shd w:val="clear" w:color="auto" w:fill="F9FAFB"/>
        </w:rPr>
        <w:t>ncoder-</w:t>
      </w:r>
      <w:r w:rsidRPr="002043F5">
        <w:rPr>
          <w:rFonts w:cstheme="minorHAnsi"/>
          <w:color w:val="000000"/>
          <w:shd w:val="clear" w:color="auto" w:fill="F9FAFB"/>
        </w:rPr>
        <w:t>D</w:t>
      </w:r>
      <w:r w:rsidRPr="002043F5">
        <w:rPr>
          <w:rFonts w:cstheme="minorHAnsi"/>
          <w:color w:val="000000"/>
          <w:shd w:val="clear" w:color="auto" w:fill="F9FAFB"/>
        </w:rPr>
        <w:t>ecoder architecture</w:t>
      </w:r>
    </w:p>
    <w:p w14:paraId="5542A8D1" w14:textId="77777777" w:rsidR="002043F5" w:rsidRPr="002043F5" w:rsidRDefault="002043F5" w:rsidP="00CC4FB7">
      <w:pPr>
        <w:pStyle w:val="ListParagraph"/>
        <w:numPr>
          <w:ilvl w:val="0"/>
          <w:numId w:val="2"/>
        </w:numPr>
        <w:jc w:val="both"/>
        <w:rPr>
          <w:rFonts w:cstheme="minorHAnsi"/>
          <w:color w:val="000000"/>
          <w:sz w:val="24"/>
          <w:szCs w:val="24"/>
          <w:shd w:val="clear" w:color="auto" w:fill="F9FAFB"/>
        </w:rPr>
      </w:pPr>
      <w:r w:rsidRPr="002043F5">
        <w:rPr>
          <w:rFonts w:cstheme="minorHAnsi"/>
          <w:b/>
          <w:bCs/>
          <w:color w:val="000000"/>
          <w:sz w:val="24"/>
          <w:szCs w:val="24"/>
          <w:shd w:val="clear" w:color="auto" w:fill="F9FAFB"/>
        </w:rPr>
        <w:t>Input embeddings:</w:t>
      </w:r>
      <w:r w:rsidRPr="002043F5">
        <w:rPr>
          <w:rFonts w:cstheme="minorHAnsi"/>
          <w:color w:val="000000"/>
          <w:sz w:val="24"/>
          <w:szCs w:val="24"/>
          <w:shd w:val="clear" w:color="auto" w:fill="F9FAFB"/>
        </w:rPr>
        <w:t xml:space="preserve"> numerical representation of input text. </w:t>
      </w:r>
    </w:p>
    <w:p w14:paraId="79500011" w14:textId="282FB767" w:rsidR="002043F5" w:rsidRPr="002043F5" w:rsidRDefault="002043F5" w:rsidP="00CC4FB7">
      <w:pPr>
        <w:pStyle w:val="ListParagraph"/>
        <w:numPr>
          <w:ilvl w:val="0"/>
          <w:numId w:val="2"/>
        </w:numPr>
        <w:jc w:val="both"/>
        <w:rPr>
          <w:rFonts w:cstheme="minorHAnsi"/>
          <w:color w:val="000000"/>
          <w:sz w:val="24"/>
          <w:szCs w:val="24"/>
          <w:shd w:val="clear" w:color="auto" w:fill="F9FAFB"/>
        </w:rPr>
      </w:pPr>
      <w:r w:rsidRPr="002043F5">
        <w:rPr>
          <w:rFonts w:cstheme="minorHAnsi"/>
          <w:b/>
          <w:bCs/>
          <w:color w:val="000000"/>
          <w:sz w:val="24"/>
          <w:szCs w:val="24"/>
          <w:shd w:val="clear" w:color="auto" w:fill="F9FAFB"/>
        </w:rPr>
        <w:t>Encoder:</w:t>
      </w:r>
      <w:r w:rsidRPr="002043F5">
        <w:rPr>
          <w:rFonts w:cstheme="minorHAnsi"/>
          <w:color w:val="000000"/>
          <w:sz w:val="24"/>
          <w:szCs w:val="24"/>
          <w:shd w:val="clear" w:color="auto" w:fill="F9FAFB"/>
        </w:rPr>
        <w:t xml:space="preserve"> series of identical layers with self-attention and feed-forward neural network (FFNN). </w:t>
      </w:r>
    </w:p>
    <w:p w14:paraId="0C14911D" w14:textId="5FF50E09" w:rsidR="002043F5" w:rsidRPr="002043F5" w:rsidRDefault="002043F5" w:rsidP="00CC4FB7">
      <w:pPr>
        <w:pStyle w:val="ListParagraph"/>
        <w:numPr>
          <w:ilvl w:val="0"/>
          <w:numId w:val="2"/>
        </w:numPr>
        <w:jc w:val="both"/>
        <w:rPr>
          <w:rFonts w:cstheme="minorHAnsi"/>
          <w:color w:val="000000"/>
          <w:sz w:val="24"/>
          <w:szCs w:val="24"/>
          <w:shd w:val="clear" w:color="auto" w:fill="F9FAFB"/>
        </w:rPr>
      </w:pPr>
      <w:r w:rsidRPr="002043F5">
        <w:rPr>
          <w:rFonts w:cstheme="minorHAnsi"/>
          <w:b/>
          <w:bCs/>
          <w:color w:val="000000"/>
          <w:sz w:val="24"/>
          <w:szCs w:val="24"/>
          <w:shd w:val="clear" w:color="auto" w:fill="F9FAFB"/>
        </w:rPr>
        <w:t>Decoder:</w:t>
      </w:r>
      <w:r w:rsidRPr="002043F5">
        <w:rPr>
          <w:rFonts w:cstheme="minorHAnsi"/>
          <w:color w:val="000000"/>
          <w:sz w:val="24"/>
          <w:szCs w:val="24"/>
          <w:shd w:val="clear" w:color="auto" w:fill="F9FAFB"/>
        </w:rPr>
        <w:t xml:space="preserve"> series of identical layers with self-attention and FFNN, generates output text. </w:t>
      </w:r>
    </w:p>
    <w:p w14:paraId="5178E26D" w14:textId="371D800F" w:rsidR="002043F5" w:rsidRPr="002043F5" w:rsidRDefault="002043F5" w:rsidP="00CC4FB7">
      <w:pPr>
        <w:pStyle w:val="ListParagraph"/>
        <w:numPr>
          <w:ilvl w:val="0"/>
          <w:numId w:val="2"/>
        </w:numPr>
        <w:jc w:val="both"/>
        <w:rPr>
          <w:rFonts w:cstheme="minorHAnsi"/>
          <w:color w:val="000000"/>
          <w:sz w:val="24"/>
          <w:szCs w:val="24"/>
          <w:shd w:val="clear" w:color="auto" w:fill="F9FAFB"/>
        </w:rPr>
      </w:pPr>
      <w:r w:rsidRPr="002043F5">
        <w:rPr>
          <w:rFonts w:cstheme="minorHAnsi"/>
          <w:b/>
          <w:bCs/>
          <w:color w:val="000000"/>
          <w:sz w:val="24"/>
          <w:szCs w:val="24"/>
          <w:shd w:val="clear" w:color="auto" w:fill="F9FAFB"/>
        </w:rPr>
        <w:t>Positional encoding:</w:t>
      </w:r>
      <w:r w:rsidRPr="002043F5">
        <w:rPr>
          <w:rFonts w:cstheme="minorHAnsi"/>
          <w:color w:val="000000"/>
          <w:sz w:val="24"/>
          <w:szCs w:val="24"/>
          <w:shd w:val="clear" w:color="auto" w:fill="F9FAFB"/>
        </w:rPr>
        <w:t xml:space="preserve"> adds unique fixed vector to each input sequence, preserving order. </w:t>
      </w:r>
    </w:p>
    <w:p w14:paraId="1F863313" w14:textId="08D73074" w:rsidR="002043F5" w:rsidRPr="002043F5" w:rsidRDefault="002043F5" w:rsidP="00CC4FB7">
      <w:pPr>
        <w:pStyle w:val="ListParagraph"/>
        <w:numPr>
          <w:ilvl w:val="0"/>
          <w:numId w:val="2"/>
        </w:numPr>
        <w:jc w:val="both"/>
        <w:rPr>
          <w:rFonts w:cstheme="minorHAnsi"/>
          <w:color w:val="000000"/>
          <w:sz w:val="24"/>
          <w:szCs w:val="24"/>
          <w:shd w:val="clear" w:color="auto" w:fill="F9FAFB"/>
        </w:rPr>
      </w:pPr>
      <w:r w:rsidRPr="002043F5">
        <w:rPr>
          <w:rFonts w:cstheme="minorHAnsi"/>
          <w:b/>
          <w:bCs/>
          <w:color w:val="000000"/>
          <w:sz w:val="24"/>
          <w:szCs w:val="24"/>
          <w:shd w:val="clear" w:color="auto" w:fill="F9FAFB"/>
        </w:rPr>
        <w:t>Multi-head attention:</w:t>
      </w:r>
      <w:r w:rsidRPr="002043F5">
        <w:rPr>
          <w:rFonts w:cstheme="minorHAnsi"/>
          <w:color w:val="000000"/>
          <w:sz w:val="24"/>
          <w:szCs w:val="24"/>
          <w:shd w:val="clear" w:color="auto" w:fill="F9FAFB"/>
        </w:rPr>
        <w:t xml:space="preserve"> attends to different representation subspaces at different positions. </w:t>
      </w:r>
    </w:p>
    <w:p w14:paraId="240EEE0D" w14:textId="10F65842" w:rsidR="002043F5" w:rsidRPr="002043F5" w:rsidRDefault="002043F5" w:rsidP="00CC4FB7">
      <w:pPr>
        <w:pStyle w:val="ListParagraph"/>
        <w:numPr>
          <w:ilvl w:val="0"/>
          <w:numId w:val="2"/>
        </w:numPr>
        <w:jc w:val="both"/>
        <w:rPr>
          <w:rFonts w:cstheme="minorHAnsi"/>
          <w:color w:val="000000"/>
          <w:sz w:val="24"/>
          <w:szCs w:val="24"/>
          <w:shd w:val="clear" w:color="auto" w:fill="F9FAFB"/>
        </w:rPr>
      </w:pPr>
      <w:r w:rsidRPr="002043F5">
        <w:rPr>
          <w:rFonts w:cstheme="minorHAnsi"/>
          <w:b/>
          <w:bCs/>
          <w:color w:val="000000"/>
          <w:sz w:val="24"/>
          <w:szCs w:val="24"/>
          <w:shd w:val="clear" w:color="auto" w:fill="F9FAFB"/>
        </w:rPr>
        <w:t>Layer normalization:</w:t>
      </w:r>
      <w:r w:rsidRPr="002043F5">
        <w:rPr>
          <w:rFonts w:cstheme="minorHAnsi"/>
          <w:color w:val="000000"/>
          <w:sz w:val="24"/>
          <w:szCs w:val="24"/>
          <w:shd w:val="clear" w:color="auto" w:fill="F9FAFB"/>
        </w:rPr>
        <w:t xml:space="preserve"> normalizes activations to zero mean and unit variance. </w:t>
      </w:r>
    </w:p>
    <w:p w14:paraId="74029296" w14:textId="36A15811" w:rsidR="002043F5" w:rsidRPr="00ED4331" w:rsidRDefault="002043F5" w:rsidP="00CC4FB7">
      <w:pPr>
        <w:pStyle w:val="ListParagraph"/>
        <w:numPr>
          <w:ilvl w:val="0"/>
          <w:numId w:val="2"/>
        </w:numPr>
        <w:jc w:val="both"/>
        <w:rPr>
          <w:rFonts w:cstheme="minorHAnsi"/>
          <w:color w:val="000000"/>
          <w:sz w:val="24"/>
          <w:szCs w:val="24"/>
          <w:shd w:val="clear" w:color="auto" w:fill="F9FAFB"/>
        </w:rPr>
      </w:pPr>
      <w:r w:rsidRPr="002043F5">
        <w:rPr>
          <w:rFonts w:cstheme="minorHAnsi"/>
          <w:b/>
          <w:bCs/>
          <w:color w:val="000000"/>
          <w:sz w:val="24"/>
          <w:szCs w:val="24"/>
          <w:shd w:val="clear" w:color="auto" w:fill="F9FAFB"/>
        </w:rPr>
        <w:t>Output linear layer:</w:t>
      </w:r>
      <w:r w:rsidRPr="002043F5">
        <w:rPr>
          <w:rFonts w:cstheme="minorHAnsi"/>
          <w:color w:val="000000"/>
          <w:sz w:val="24"/>
          <w:szCs w:val="24"/>
          <w:shd w:val="clear" w:color="auto" w:fill="F9FAFB"/>
        </w:rPr>
        <w:t xml:space="preserve"> transforms decoder output to final output space.</w:t>
      </w:r>
    </w:p>
    <w:p w14:paraId="6EBCEBF0" w14:textId="593EFC92" w:rsidR="002043F5" w:rsidRPr="002043F5" w:rsidRDefault="002043F5" w:rsidP="00CC4FB7">
      <w:pPr>
        <w:pStyle w:val="Heading1"/>
        <w:jc w:val="both"/>
        <w:rPr>
          <w:shd w:val="clear" w:color="auto" w:fill="F9FAFB"/>
        </w:rPr>
      </w:pPr>
      <w:bookmarkStart w:id="3" w:name="_Toc154674588"/>
      <w:r>
        <w:rPr>
          <w:shd w:val="clear" w:color="auto" w:fill="F9FAFB"/>
        </w:rPr>
        <w:t>3.</w:t>
      </w:r>
      <w:r w:rsidRPr="002043F5">
        <w:t xml:space="preserve"> </w:t>
      </w:r>
      <w:r w:rsidRPr="002043F5">
        <w:rPr>
          <w:rFonts w:asciiTheme="minorHAnsi" w:hAnsiTheme="minorHAnsi"/>
        </w:rPr>
        <w:t>LLAMA-2</w:t>
      </w:r>
      <w:r>
        <w:rPr>
          <w:shd w:val="clear" w:color="auto" w:fill="F9FAFB"/>
        </w:rPr>
        <w:t xml:space="preserve"> </w:t>
      </w:r>
      <w:r w:rsidRPr="002043F5">
        <w:rPr>
          <w:shd w:val="clear" w:color="auto" w:fill="F9FAFB"/>
        </w:rPr>
        <w:t>Capabilities:</w:t>
      </w:r>
      <w:bookmarkEnd w:id="3"/>
    </w:p>
    <w:p w14:paraId="60B4478D" w14:textId="52B57D09" w:rsidR="002043F5" w:rsidRPr="002043F5" w:rsidRDefault="002043F5" w:rsidP="00CC4FB7">
      <w:pPr>
        <w:jc w:val="both"/>
        <w:rPr>
          <w:rFonts w:cstheme="minorHAnsi"/>
          <w:color w:val="000000"/>
          <w:sz w:val="24"/>
          <w:szCs w:val="24"/>
          <w:shd w:val="clear" w:color="auto" w:fill="F9FAFB"/>
        </w:rPr>
      </w:pPr>
      <w:r w:rsidRPr="002043F5">
        <w:rPr>
          <w:rFonts w:cstheme="minorHAnsi"/>
          <w:color w:val="000000"/>
          <w:sz w:val="24"/>
          <w:szCs w:val="24"/>
          <w:shd w:val="clear" w:color="auto" w:fill="F9FAFB"/>
        </w:rPr>
        <w:t>L</w:t>
      </w:r>
      <w:r>
        <w:rPr>
          <w:rFonts w:cstheme="minorHAnsi"/>
          <w:color w:val="000000"/>
          <w:sz w:val="24"/>
          <w:szCs w:val="24"/>
          <w:shd w:val="clear" w:color="auto" w:fill="F9FAFB"/>
        </w:rPr>
        <w:t>l</w:t>
      </w:r>
      <w:r w:rsidRPr="002043F5">
        <w:rPr>
          <w:rFonts w:cstheme="minorHAnsi"/>
          <w:color w:val="000000"/>
          <w:sz w:val="24"/>
          <w:szCs w:val="24"/>
          <w:shd w:val="clear" w:color="auto" w:fill="F9FAFB"/>
        </w:rPr>
        <w:t>ama 2 has several capabilities that make it an advanced tool for natural language processing. Some of its key capabilities include:</w:t>
      </w:r>
    </w:p>
    <w:p w14:paraId="154A01F6" w14:textId="77777777" w:rsidR="006A5B69" w:rsidRPr="006A5B69" w:rsidRDefault="006A5B69" w:rsidP="00CC4FB7">
      <w:pPr>
        <w:pStyle w:val="Heading2"/>
        <w:jc w:val="both"/>
        <w:rPr>
          <w:shd w:val="clear" w:color="auto" w:fill="F9FAFB"/>
        </w:rPr>
      </w:pPr>
      <w:bookmarkStart w:id="4" w:name="_Toc154674589"/>
      <w:r w:rsidRPr="006A5B69">
        <w:rPr>
          <w:shd w:val="clear" w:color="auto" w:fill="F9FAFB"/>
        </w:rPr>
        <w:t>3.</w:t>
      </w:r>
      <w:r w:rsidR="002043F5" w:rsidRPr="006A5B69">
        <w:rPr>
          <w:shd w:val="clear" w:color="auto" w:fill="F9FAFB"/>
        </w:rPr>
        <w:t>1. Conversational Dialogue:</w:t>
      </w:r>
      <w:bookmarkEnd w:id="4"/>
    </w:p>
    <w:p w14:paraId="636CB141" w14:textId="7AFB8426" w:rsidR="00ED4331" w:rsidRPr="00CC4FB7" w:rsidRDefault="002043F5" w:rsidP="00CC4FB7">
      <w:pPr>
        <w:jc w:val="both"/>
        <w:rPr>
          <w:rFonts w:cstheme="minorHAnsi"/>
          <w:color w:val="000000"/>
          <w:sz w:val="24"/>
          <w:szCs w:val="24"/>
          <w:shd w:val="clear" w:color="auto" w:fill="F9FAFB"/>
        </w:rPr>
      </w:pPr>
      <w:r w:rsidRPr="002043F5">
        <w:rPr>
          <w:rFonts w:cstheme="minorHAnsi"/>
          <w:color w:val="000000"/>
          <w:sz w:val="24"/>
          <w:szCs w:val="24"/>
          <w:shd w:val="clear" w:color="auto" w:fill="F9FAFB"/>
        </w:rPr>
        <w:t>L</w:t>
      </w:r>
      <w:r>
        <w:rPr>
          <w:rFonts w:cstheme="minorHAnsi"/>
          <w:color w:val="000000"/>
          <w:sz w:val="24"/>
          <w:szCs w:val="24"/>
          <w:shd w:val="clear" w:color="auto" w:fill="F9FAFB"/>
        </w:rPr>
        <w:t>l</w:t>
      </w:r>
      <w:r w:rsidRPr="002043F5">
        <w:rPr>
          <w:rFonts w:cstheme="minorHAnsi"/>
          <w:color w:val="000000"/>
          <w:sz w:val="24"/>
          <w:szCs w:val="24"/>
          <w:shd w:val="clear" w:color="auto" w:fill="F9FAFB"/>
        </w:rPr>
        <w:t>ama 2 is optimized for conversational dialogue, which means it can handle multi-turn conversations more effectively than other language models. It can understand and respond to user input in a more human-like way, making it suitable for applications such as chatbots, virtual assistants, and language translation.</w:t>
      </w:r>
    </w:p>
    <w:p w14:paraId="24C158D2" w14:textId="66BC5DF0" w:rsidR="006A5B69" w:rsidRPr="006A5B69" w:rsidRDefault="006A5B69" w:rsidP="00CC4FB7">
      <w:pPr>
        <w:pStyle w:val="Heading2"/>
        <w:jc w:val="both"/>
        <w:rPr>
          <w:shd w:val="clear" w:color="auto" w:fill="F9FAFB"/>
        </w:rPr>
      </w:pPr>
      <w:bookmarkStart w:id="5" w:name="_Toc154674590"/>
      <w:r w:rsidRPr="006A5B69">
        <w:rPr>
          <w:shd w:val="clear" w:color="auto" w:fill="F9FAFB"/>
        </w:rPr>
        <w:lastRenderedPageBreak/>
        <w:t>3.</w:t>
      </w:r>
      <w:r w:rsidR="002043F5" w:rsidRPr="006A5B69">
        <w:rPr>
          <w:shd w:val="clear" w:color="auto" w:fill="F9FAFB"/>
        </w:rPr>
        <w:t>2. Emotional Understanding:</w:t>
      </w:r>
      <w:bookmarkEnd w:id="5"/>
    </w:p>
    <w:p w14:paraId="055D2EEA" w14:textId="11A291D5" w:rsidR="002043F5" w:rsidRPr="002043F5" w:rsidRDefault="002043F5" w:rsidP="00CC4FB7">
      <w:pPr>
        <w:jc w:val="both"/>
        <w:rPr>
          <w:rFonts w:cstheme="minorHAnsi"/>
          <w:color w:val="000000"/>
          <w:sz w:val="24"/>
          <w:szCs w:val="24"/>
          <w:shd w:val="clear" w:color="auto" w:fill="F9FAFB"/>
        </w:rPr>
      </w:pPr>
      <w:r w:rsidRPr="002043F5">
        <w:rPr>
          <w:rFonts w:cstheme="minorHAnsi"/>
          <w:color w:val="000000"/>
          <w:sz w:val="24"/>
          <w:szCs w:val="24"/>
          <w:shd w:val="clear" w:color="auto" w:fill="F9FAFB"/>
        </w:rPr>
        <w:t>L</w:t>
      </w:r>
      <w:r>
        <w:rPr>
          <w:rFonts w:cstheme="minorHAnsi"/>
          <w:color w:val="000000"/>
          <w:sz w:val="24"/>
          <w:szCs w:val="24"/>
          <w:shd w:val="clear" w:color="auto" w:fill="F9FAFB"/>
        </w:rPr>
        <w:t>l</w:t>
      </w:r>
      <w:r w:rsidRPr="002043F5">
        <w:rPr>
          <w:rFonts w:cstheme="minorHAnsi"/>
          <w:color w:val="000000"/>
          <w:sz w:val="24"/>
          <w:szCs w:val="24"/>
          <w:shd w:val="clear" w:color="auto" w:fill="F9FAFB"/>
        </w:rPr>
        <w:t>ama 2 has been trained to understand and respond to emotions, which means it can generate responses that are appropriate to the user's emotional state. This capability makes it suitable for applications such as customer service, tech support, and counseling.</w:t>
      </w:r>
    </w:p>
    <w:p w14:paraId="7CF61566" w14:textId="77777777" w:rsidR="006A5B69" w:rsidRDefault="006A5B69" w:rsidP="00CC4FB7">
      <w:pPr>
        <w:jc w:val="both"/>
        <w:rPr>
          <w:rFonts w:cstheme="minorHAnsi"/>
          <w:b/>
          <w:bCs/>
          <w:color w:val="000000"/>
          <w:sz w:val="26"/>
          <w:szCs w:val="26"/>
          <w:shd w:val="clear" w:color="auto" w:fill="F9FAFB"/>
        </w:rPr>
      </w:pPr>
    </w:p>
    <w:p w14:paraId="7A1C95E2" w14:textId="44BF60EC" w:rsidR="006A5B69" w:rsidRPr="006A5B69" w:rsidRDefault="006A5B69" w:rsidP="00CC4FB7">
      <w:pPr>
        <w:pStyle w:val="Heading2"/>
        <w:jc w:val="both"/>
        <w:rPr>
          <w:shd w:val="clear" w:color="auto" w:fill="F9FAFB"/>
        </w:rPr>
      </w:pPr>
      <w:bookmarkStart w:id="6" w:name="_Toc154674591"/>
      <w:r w:rsidRPr="006A5B69">
        <w:rPr>
          <w:shd w:val="clear" w:color="auto" w:fill="F9FAFB"/>
        </w:rPr>
        <w:t>3.</w:t>
      </w:r>
      <w:r w:rsidR="002043F5" w:rsidRPr="006A5B69">
        <w:rPr>
          <w:shd w:val="clear" w:color="auto" w:fill="F9FAFB"/>
        </w:rPr>
        <w:t>3. Domain Knowledge:</w:t>
      </w:r>
      <w:bookmarkEnd w:id="6"/>
    </w:p>
    <w:p w14:paraId="15CC8FA5" w14:textId="5BD8E81F" w:rsidR="006A5B69" w:rsidRPr="00ED4331" w:rsidRDefault="002043F5" w:rsidP="00CC4FB7">
      <w:pPr>
        <w:jc w:val="both"/>
        <w:rPr>
          <w:rFonts w:cstheme="minorHAnsi"/>
          <w:color w:val="000000"/>
          <w:sz w:val="24"/>
          <w:szCs w:val="24"/>
          <w:shd w:val="clear" w:color="auto" w:fill="F9FAFB"/>
        </w:rPr>
      </w:pPr>
      <w:r w:rsidRPr="002043F5">
        <w:rPr>
          <w:rFonts w:cstheme="minorHAnsi"/>
          <w:color w:val="000000"/>
          <w:sz w:val="24"/>
          <w:szCs w:val="24"/>
          <w:shd w:val="clear" w:color="auto" w:fill="F9FAFB"/>
        </w:rPr>
        <w:t>L</w:t>
      </w:r>
      <w:r>
        <w:rPr>
          <w:rFonts w:cstheme="minorHAnsi"/>
          <w:color w:val="000000"/>
          <w:sz w:val="24"/>
          <w:szCs w:val="24"/>
          <w:shd w:val="clear" w:color="auto" w:fill="F9FAFB"/>
        </w:rPr>
        <w:t>l</w:t>
      </w:r>
      <w:r w:rsidRPr="002043F5">
        <w:rPr>
          <w:rFonts w:cstheme="minorHAnsi"/>
          <w:color w:val="000000"/>
          <w:sz w:val="24"/>
          <w:szCs w:val="24"/>
          <w:shd w:val="clear" w:color="auto" w:fill="F9FAFB"/>
        </w:rPr>
        <w:t>ama 2 has been trained on a larger and more diverse dataset than other language models, which means it has a broader knowledge base and can respond to a wider range of topics and questions.</w:t>
      </w:r>
    </w:p>
    <w:p w14:paraId="20A084BB" w14:textId="4BABB85C" w:rsidR="002043F5" w:rsidRDefault="002043F5" w:rsidP="00CC4FB7">
      <w:pPr>
        <w:pStyle w:val="Heading1"/>
        <w:jc w:val="both"/>
      </w:pPr>
      <w:bookmarkStart w:id="7" w:name="_Toc154674592"/>
      <w:r>
        <w:t>4</w:t>
      </w:r>
      <w:r w:rsidRPr="002043F5">
        <w:t>. LLAMA-2 Applications</w:t>
      </w:r>
      <w:bookmarkEnd w:id="7"/>
    </w:p>
    <w:p w14:paraId="77427779" w14:textId="7A7C92A1" w:rsidR="002043F5" w:rsidRPr="002043F5" w:rsidRDefault="002043F5" w:rsidP="00CC4FB7">
      <w:pPr>
        <w:jc w:val="both"/>
        <w:rPr>
          <w:rFonts w:cstheme="minorHAnsi"/>
          <w:color w:val="000000"/>
          <w:sz w:val="24"/>
          <w:szCs w:val="24"/>
          <w:shd w:val="clear" w:color="auto" w:fill="F9FAFB"/>
        </w:rPr>
      </w:pPr>
      <w:r w:rsidRPr="002043F5">
        <w:rPr>
          <w:rFonts w:cstheme="minorHAnsi"/>
          <w:color w:val="000000"/>
          <w:sz w:val="24"/>
          <w:szCs w:val="24"/>
          <w:shd w:val="clear" w:color="auto" w:fill="F9FAFB"/>
        </w:rPr>
        <w:t>L</w:t>
      </w:r>
      <w:r w:rsidR="006A5B69">
        <w:rPr>
          <w:rFonts w:cstheme="minorHAnsi"/>
          <w:color w:val="000000"/>
          <w:sz w:val="24"/>
          <w:szCs w:val="24"/>
          <w:shd w:val="clear" w:color="auto" w:fill="F9FAFB"/>
        </w:rPr>
        <w:t>l</w:t>
      </w:r>
      <w:r w:rsidRPr="002043F5">
        <w:rPr>
          <w:rFonts w:cstheme="minorHAnsi"/>
          <w:color w:val="000000"/>
          <w:sz w:val="24"/>
          <w:szCs w:val="24"/>
          <w:shd w:val="clear" w:color="auto" w:fill="F9FAFB"/>
        </w:rPr>
        <w:t xml:space="preserve">ama 2 has various potential applications across different industries, </w:t>
      </w:r>
      <w:r w:rsidR="00CC4FB7" w:rsidRPr="00CC4FB7">
        <w:rPr>
          <w:rFonts w:cstheme="minorHAnsi"/>
          <w:color w:val="000000"/>
          <w:sz w:val="24"/>
          <w:szCs w:val="24"/>
          <w:shd w:val="clear" w:color="auto" w:fill="F9FAFB"/>
        </w:rPr>
        <w:t>L</w:t>
      </w:r>
      <w:r w:rsidR="00CC4FB7">
        <w:rPr>
          <w:rFonts w:cstheme="minorHAnsi"/>
          <w:color w:val="000000"/>
          <w:sz w:val="24"/>
          <w:szCs w:val="24"/>
          <w:shd w:val="clear" w:color="auto" w:fill="F9FAFB"/>
        </w:rPr>
        <w:t>l</w:t>
      </w:r>
      <w:r w:rsidR="00CC4FB7" w:rsidRPr="00CC4FB7">
        <w:rPr>
          <w:rFonts w:cstheme="minorHAnsi"/>
          <w:color w:val="000000"/>
          <w:sz w:val="24"/>
          <w:szCs w:val="24"/>
          <w:shd w:val="clear" w:color="auto" w:fill="F9FAFB"/>
        </w:rPr>
        <w:t>ama 2 has various applications in natural language processing tasks, and its ability to generate coherent and contextually appropriate responses makes it a powerful tool for a wide range of applications.</w:t>
      </w:r>
    </w:p>
    <w:p w14:paraId="7490FB99" w14:textId="77777777" w:rsidR="006A5B69" w:rsidRPr="006A5B69" w:rsidRDefault="006A5B69" w:rsidP="00CC4FB7">
      <w:pPr>
        <w:pStyle w:val="Heading2"/>
        <w:jc w:val="both"/>
        <w:rPr>
          <w:shd w:val="clear" w:color="auto" w:fill="F9FAFB"/>
        </w:rPr>
      </w:pPr>
      <w:bookmarkStart w:id="8" w:name="_Toc154674593"/>
      <w:r w:rsidRPr="006A5B69">
        <w:rPr>
          <w:shd w:val="clear" w:color="auto" w:fill="F9FAFB"/>
        </w:rPr>
        <w:t>4.</w:t>
      </w:r>
      <w:r w:rsidR="002043F5" w:rsidRPr="006A5B69">
        <w:rPr>
          <w:shd w:val="clear" w:color="auto" w:fill="F9FAFB"/>
        </w:rPr>
        <w:t>1. Chatbots:</w:t>
      </w:r>
      <w:bookmarkEnd w:id="8"/>
    </w:p>
    <w:p w14:paraId="4BEE5C56" w14:textId="46C7A851" w:rsidR="002043F5" w:rsidRPr="002043F5" w:rsidRDefault="002043F5" w:rsidP="00CC4FB7">
      <w:pPr>
        <w:jc w:val="both"/>
        <w:rPr>
          <w:rFonts w:cstheme="minorHAnsi"/>
          <w:color w:val="000000"/>
          <w:sz w:val="24"/>
          <w:szCs w:val="24"/>
          <w:shd w:val="clear" w:color="auto" w:fill="F9FAFB"/>
        </w:rPr>
      </w:pPr>
      <w:r w:rsidRPr="002043F5">
        <w:rPr>
          <w:rFonts w:cstheme="minorHAnsi"/>
          <w:color w:val="000000"/>
          <w:sz w:val="24"/>
          <w:szCs w:val="24"/>
          <w:shd w:val="clear" w:color="auto" w:fill="F9FAFB"/>
        </w:rPr>
        <w:t>L</w:t>
      </w:r>
      <w:r w:rsidR="006A5B69">
        <w:rPr>
          <w:rFonts w:cstheme="minorHAnsi"/>
          <w:color w:val="000000"/>
          <w:sz w:val="24"/>
          <w:szCs w:val="24"/>
          <w:shd w:val="clear" w:color="auto" w:fill="F9FAFB"/>
        </w:rPr>
        <w:t>l</w:t>
      </w:r>
      <w:r w:rsidRPr="002043F5">
        <w:rPr>
          <w:rFonts w:cstheme="minorHAnsi"/>
          <w:color w:val="000000"/>
          <w:sz w:val="24"/>
          <w:szCs w:val="24"/>
          <w:shd w:val="clear" w:color="auto" w:fill="F9FAFB"/>
        </w:rPr>
        <w:t>ama 2 can be used to build chatbots that can understand and respond to user queries in a more human-like way. This can be useful for customer service, tech support, and other applications where it's important to provide quick and accurate responses to user inquiries.</w:t>
      </w:r>
    </w:p>
    <w:p w14:paraId="77A0917B" w14:textId="77777777" w:rsidR="006A5B69" w:rsidRPr="006A5B69" w:rsidRDefault="006A5B69" w:rsidP="00CC4FB7">
      <w:pPr>
        <w:pStyle w:val="Heading2"/>
        <w:jc w:val="both"/>
        <w:rPr>
          <w:shd w:val="clear" w:color="auto" w:fill="F9FAFB"/>
        </w:rPr>
      </w:pPr>
      <w:bookmarkStart w:id="9" w:name="_Toc154674594"/>
      <w:r w:rsidRPr="006A5B69">
        <w:rPr>
          <w:shd w:val="clear" w:color="auto" w:fill="F9FAFB"/>
        </w:rPr>
        <w:t>4.</w:t>
      </w:r>
      <w:r w:rsidR="002043F5" w:rsidRPr="006A5B69">
        <w:rPr>
          <w:shd w:val="clear" w:color="auto" w:fill="F9FAFB"/>
        </w:rPr>
        <w:t>2. Language Translation:</w:t>
      </w:r>
      <w:bookmarkEnd w:id="9"/>
    </w:p>
    <w:p w14:paraId="125920FE" w14:textId="32DA3142" w:rsidR="002043F5" w:rsidRPr="002043F5" w:rsidRDefault="002043F5" w:rsidP="00CC4FB7">
      <w:pPr>
        <w:jc w:val="both"/>
        <w:rPr>
          <w:rFonts w:cstheme="minorHAnsi"/>
          <w:color w:val="000000"/>
          <w:sz w:val="24"/>
          <w:szCs w:val="24"/>
          <w:shd w:val="clear" w:color="auto" w:fill="F9FAFB"/>
        </w:rPr>
      </w:pPr>
      <w:r w:rsidRPr="002043F5">
        <w:rPr>
          <w:rFonts w:cstheme="minorHAnsi"/>
          <w:color w:val="000000"/>
          <w:sz w:val="24"/>
          <w:szCs w:val="24"/>
          <w:shd w:val="clear" w:color="auto" w:fill="F9FAFB"/>
        </w:rPr>
        <w:t>L</w:t>
      </w:r>
      <w:r w:rsidR="006A5B69">
        <w:rPr>
          <w:rFonts w:cstheme="minorHAnsi"/>
          <w:color w:val="000000"/>
          <w:sz w:val="24"/>
          <w:szCs w:val="24"/>
          <w:shd w:val="clear" w:color="auto" w:fill="F9FAFB"/>
        </w:rPr>
        <w:t>l</w:t>
      </w:r>
      <w:r w:rsidRPr="002043F5">
        <w:rPr>
          <w:rFonts w:cstheme="minorHAnsi"/>
          <w:color w:val="000000"/>
          <w:sz w:val="24"/>
          <w:szCs w:val="24"/>
          <w:shd w:val="clear" w:color="auto" w:fill="F9FAFB"/>
        </w:rPr>
        <w:t>ama 2 can be used to improve language translation systems, allowing them to better understand the nuances of language and provide more accurate translations.</w:t>
      </w:r>
    </w:p>
    <w:p w14:paraId="46B9EBB8" w14:textId="77777777" w:rsidR="006A5B69" w:rsidRPr="006A5B69" w:rsidRDefault="006A5B69" w:rsidP="00CC4FB7">
      <w:pPr>
        <w:pStyle w:val="Heading2"/>
        <w:jc w:val="both"/>
        <w:rPr>
          <w:shd w:val="clear" w:color="auto" w:fill="F9FAFB"/>
        </w:rPr>
      </w:pPr>
      <w:bookmarkStart w:id="10" w:name="_Toc154674595"/>
      <w:r w:rsidRPr="006A5B69">
        <w:rPr>
          <w:shd w:val="clear" w:color="auto" w:fill="F9FAFB"/>
        </w:rPr>
        <w:t>4.</w:t>
      </w:r>
      <w:r w:rsidR="002043F5" w:rsidRPr="006A5B69">
        <w:rPr>
          <w:shd w:val="clear" w:color="auto" w:fill="F9FAFB"/>
        </w:rPr>
        <w:t>3. Content Generation:</w:t>
      </w:r>
      <w:bookmarkEnd w:id="10"/>
    </w:p>
    <w:p w14:paraId="00536A46" w14:textId="1CD58772" w:rsidR="002043F5" w:rsidRPr="002043F5" w:rsidRDefault="002043F5" w:rsidP="00CC4FB7">
      <w:pPr>
        <w:jc w:val="both"/>
        <w:rPr>
          <w:rFonts w:cstheme="minorHAnsi"/>
          <w:color w:val="000000"/>
          <w:sz w:val="24"/>
          <w:szCs w:val="24"/>
          <w:shd w:val="clear" w:color="auto" w:fill="F9FAFB"/>
        </w:rPr>
      </w:pPr>
      <w:r w:rsidRPr="002043F5">
        <w:rPr>
          <w:rFonts w:cstheme="minorHAnsi"/>
          <w:color w:val="000000"/>
          <w:sz w:val="24"/>
          <w:szCs w:val="24"/>
          <w:shd w:val="clear" w:color="auto" w:fill="F9FAFB"/>
        </w:rPr>
        <w:t>L</w:t>
      </w:r>
      <w:r w:rsidR="006A5B69">
        <w:rPr>
          <w:rFonts w:cstheme="minorHAnsi"/>
          <w:color w:val="000000"/>
          <w:sz w:val="24"/>
          <w:szCs w:val="24"/>
          <w:shd w:val="clear" w:color="auto" w:fill="F9FAFB"/>
        </w:rPr>
        <w:t>l</w:t>
      </w:r>
      <w:r w:rsidRPr="002043F5">
        <w:rPr>
          <w:rFonts w:cstheme="minorHAnsi"/>
          <w:color w:val="000000"/>
          <w:sz w:val="24"/>
          <w:szCs w:val="24"/>
          <w:shd w:val="clear" w:color="auto" w:fill="F9FAFB"/>
        </w:rPr>
        <w:t>ama 2 can be used to generate content, such as articles, blog posts, or social media posts, that is more engaging and natural-sounding than content generated by other AI models.</w:t>
      </w:r>
    </w:p>
    <w:p w14:paraId="53101F88" w14:textId="77777777" w:rsidR="006A5B69" w:rsidRPr="006A5B69" w:rsidRDefault="006A5B69" w:rsidP="00CC4FB7">
      <w:pPr>
        <w:pStyle w:val="Heading2"/>
        <w:jc w:val="both"/>
        <w:rPr>
          <w:shd w:val="clear" w:color="auto" w:fill="F9FAFB"/>
        </w:rPr>
      </w:pPr>
      <w:bookmarkStart w:id="11" w:name="_Toc154674596"/>
      <w:r w:rsidRPr="006A5B69">
        <w:rPr>
          <w:shd w:val="clear" w:color="auto" w:fill="F9FAFB"/>
        </w:rPr>
        <w:t>4.</w:t>
      </w:r>
      <w:r w:rsidR="002043F5" w:rsidRPr="006A5B69">
        <w:rPr>
          <w:shd w:val="clear" w:color="auto" w:fill="F9FAFB"/>
        </w:rPr>
        <w:t>4. Sentiment Analysis:</w:t>
      </w:r>
      <w:bookmarkEnd w:id="11"/>
    </w:p>
    <w:p w14:paraId="1B20A32C" w14:textId="15BEC820" w:rsidR="002043F5" w:rsidRPr="002043F5" w:rsidRDefault="002043F5" w:rsidP="00CC4FB7">
      <w:pPr>
        <w:jc w:val="both"/>
        <w:rPr>
          <w:rFonts w:cstheme="minorHAnsi"/>
          <w:color w:val="000000"/>
          <w:sz w:val="24"/>
          <w:szCs w:val="24"/>
          <w:shd w:val="clear" w:color="auto" w:fill="F9FAFB"/>
        </w:rPr>
      </w:pPr>
      <w:r w:rsidRPr="002043F5">
        <w:rPr>
          <w:rFonts w:cstheme="minorHAnsi"/>
          <w:color w:val="000000"/>
          <w:sz w:val="24"/>
          <w:szCs w:val="24"/>
          <w:shd w:val="clear" w:color="auto" w:fill="F9FAFB"/>
        </w:rPr>
        <w:t>L</w:t>
      </w:r>
      <w:r w:rsidR="006A5B69">
        <w:rPr>
          <w:rFonts w:cstheme="minorHAnsi"/>
          <w:color w:val="000000"/>
          <w:sz w:val="24"/>
          <w:szCs w:val="24"/>
          <w:shd w:val="clear" w:color="auto" w:fill="F9FAFB"/>
        </w:rPr>
        <w:t>l</w:t>
      </w:r>
      <w:r w:rsidRPr="002043F5">
        <w:rPr>
          <w:rFonts w:cstheme="minorHAnsi"/>
          <w:color w:val="000000"/>
          <w:sz w:val="24"/>
          <w:szCs w:val="24"/>
          <w:shd w:val="clear" w:color="auto" w:fill="F9FAFB"/>
        </w:rPr>
        <w:t>ama 2 can be used to analyze text to determine the sentiment behind it, such as determining whether a piece of text expresses a positive, negative, or neutral sentiment.</w:t>
      </w:r>
    </w:p>
    <w:p w14:paraId="395CAAA1" w14:textId="77777777" w:rsidR="006A5B69" w:rsidRPr="006A5B69" w:rsidRDefault="006A5B69" w:rsidP="00CC4FB7">
      <w:pPr>
        <w:pStyle w:val="Heading2"/>
        <w:jc w:val="both"/>
        <w:rPr>
          <w:shd w:val="clear" w:color="auto" w:fill="F9FAFB"/>
        </w:rPr>
      </w:pPr>
      <w:bookmarkStart w:id="12" w:name="_Toc154674597"/>
      <w:r w:rsidRPr="006A5B69">
        <w:rPr>
          <w:shd w:val="clear" w:color="auto" w:fill="F9FAFB"/>
        </w:rPr>
        <w:t>4.</w:t>
      </w:r>
      <w:r w:rsidR="002043F5" w:rsidRPr="006A5B69">
        <w:rPr>
          <w:shd w:val="clear" w:color="auto" w:fill="F9FAFB"/>
        </w:rPr>
        <w:t>5. Medical and Healthcare:</w:t>
      </w:r>
      <w:bookmarkEnd w:id="12"/>
    </w:p>
    <w:p w14:paraId="1B6E3800" w14:textId="26FFAB55" w:rsidR="002043F5" w:rsidRPr="002043F5" w:rsidRDefault="002043F5" w:rsidP="00CC4FB7">
      <w:pPr>
        <w:jc w:val="both"/>
        <w:rPr>
          <w:rFonts w:cstheme="minorHAnsi"/>
          <w:color w:val="000000"/>
          <w:sz w:val="24"/>
          <w:szCs w:val="24"/>
          <w:shd w:val="clear" w:color="auto" w:fill="F9FAFB"/>
        </w:rPr>
      </w:pPr>
      <w:r w:rsidRPr="002043F5">
        <w:rPr>
          <w:rFonts w:cstheme="minorHAnsi"/>
          <w:color w:val="000000"/>
          <w:sz w:val="24"/>
          <w:szCs w:val="24"/>
          <w:shd w:val="clear" w:color="auto" w:fill="F9FAFB"/>
        </w:rPr>
        <w:t>L</w:t>
      </w:r>
      <w:r w:rsidR="006A5B69">
        <w:rPr>
          <w:rFonts w:cstheme="minorHAnsi"/>
          <w:color w:val="000000"/>
          <w:sz w:val="24"/>
          <w:szCs w:val="24"/>
          <w:shd w:val="clear" w:color="auto" w:fill="F9FAFB"/>
        </w:rPr>
        <w:t>l</w:t>
      </w:r>
      <w:r w:rsidRPr="002043F5">
        <w:rPr>
          <w:rFonts w:cstheme="minorHAnsi"/>
          <w:color w:val="000000"/>
          <w:sz w:val="24"/>
          <w:szCs w:val="24"/>
          <w:shd w:val="clear" w:color="auto" w:fill="F9FAFB"/>
        </w:rPr>
        <w:t>ama 2 can be used in the medical and healthcare industry to generate informative and accurate responses to patient inquiries, provide medical information, and assist in clinical decision-making.</w:t>
      </w:r>
    </w:p>
    <w:p w14:paraId="190566B1" w14:textId="77777777" w:rsidR="00571D2A" w:rsidRDefault="00571D2A" w:rsidP="00CC4FB7">
      <w:pPr>
        <w:jc w:val="both"/>
        <w:rPr>
          <w:b/>
          <w:bCs/>
          <w:sz w:val="32"/>
          <w:szCs w:val="32"/>
        </w:rPr>
      </w:pPr>
    </w:p>
    <w:p w14:paraId="42669271" w14:textId="173A5E2F" w:rsidR="00571D2A" w:rsidRPr="00571D2A" w:rsidRDefault="00571D2A" w:rsidP="00CC4FB7">
      <w:pPr>
        <w:pStyle w:val="Heading1"/>
        <w:jc w:val="both"/>
        <w:rPr>
          <w:rFonts w:eastAsia="Times New Roman"/>
        </w:rPr>
      </w:pPr>
      <w:bookmarkStart w:id="13" w:name="_Toc154674598"/>
      <w:r>
        <w:lastRenderedPageBreak/>
        <w:t xml:space="preserve">5. </w:t>
      </w:r>
      <w:r w:rsidR="006A5B69" w:rsidRPr="00571D2A">
        <w:rPr>
          <w:rFonts w:eastAsia="Times New Roman"/>
        </w:rPr>
        <w:t>Training process of LLAMA-2:</w:t>
      </w:r>
      <w:bookmarkEnd w:id="13"/>
    </w:p>
    <w:p w14:paraId="45D42705" w14:textId="2AA8F1CC" w:rsidR="00571D2A" w:rsidRPr="00772F25" w:rsidRDefault="006A5B69" w:rsidP="00CC4FB7">
      <w:pPr>
        <w:jc w:val="both"/>
        <w:rPr>
          <w:rFonts w:cstheme="minorHAnsi"/>
          <w:color w:val="000000"/>
          <w:sz w:val="24"/>
          <w:szCs w:val="24"/>
          <w:shd w:val="clear" w:color="auto" w:fill="F9FAFB"/>
        </w:rPr>
      </w:pPr>
      <w:r w:rsidRPr="002043F5">
        <w:rPr>
          <w:rFonts w:cstheme="minorHAnsi"/>
          <w:color w:val="000000"/>
          <w:sz w:val="24"/>
          <w:szCs w:val="24"/>
          <w:shd w:val="clear" w:color="auto" w:fill="F9FAFB"/>
        </w:rPr>
        <w:t xml:space="preserve"> </w:t>
      </w:r>
      <w:r w:rsidR="00571D2A" w:rsidRPr="00571D2A">
        <w:rPr>
          <w:rFonts w:cstheme="minorHAnsi"/>
          <w:color w:val="000000"/>
          <w:sz w:val="24"/>
          <w:szCs w:val="24"/>
          <w:shd w:val="clear" w:color="auto" w:fill="F9FAFB"/>
        </w:rPr>
        <w:t xml:space="preserve">In creating the new Llama 2 models, the initial pretraining approach followed </w:t>
      </w:r>
      <w:proofErr w:type="spellStart"/>
      <w:r w:rsidR="00571D2A" w:rsidRPr="00571D2A">
        <w:rPr>
          <w:rFonts w:cstheme="minorHAnsi"/>
          <w:color w:val="000000"/>
          <w:sz w:val="24"/>
          <w:szCs w:val="24"/>
          <w:shd w:val="clear" w:color="auto" w:fill="F9FAFB"/>
        </w:rPr>
        <w:t>Touvron</w:t>
      </w:r>
      <w:proofErr w:type="spellEnd"/>
      <w:r w:rsidR="00571D2A" w:rsidRPr="00571D2A">
        <w:rPr>
          <w:rFonts w:cstheme="minorHAnsi"/>
          <w:color w:val="000000"/>
          <w:sz w:val="24"/>
          <w:szCs w:val="24"/>
          <w:shd w:val="clear" w:color="auto" w:fill="F9FAFB"/>
        </w:rPr>
        <w:t xml:space="preserve"> et al. (2023), utilizing an optimized auto-regressive transformer. However, several changes were implemented for enhanced performance. This included more robust data cleaning, updates to data mixes, training on 40% more total tokens, doubling the context length, and incorporating grouped-query attention (GQA) to improve the scalability of inference.</w:t>
      </w:r>
    </w:p>
    <w:p w14:paraId="2FA46E53" w14:textId="7760561A" w:rsidR="00571D2A" w:rsidRPr="00571D2A" w:rsidRDefault="00571D2A" w:rsidP="00CC4FB7">
      <w:pPr>
        <w:pStyle w:val="Heading2"/>
        <w:jc w:val="both"/>
      </w:pPr>
      <w:bookmarkStart w:id="14" w:name="_Toc154674599"/>
      <w:r w:rsidRPr="00571D2A">
        <w:t>5.1. Pretraining Data:</w:t>
      </w:r>
      <w:bookmarkEnd w:id="14"/>
    </w:p>
    <w:p w14:paraId="4CFB2535" w14:textId="399E3AA0" w:rsidR="00571D2A" w:rsidRDefault="00571D2A" w:rsidP="00CC4FB7">
      <w:pPr>
        <w:jc w:val="both"/>
        <w:rPr>
          <w:sz w:val="24"/>
          <w:szCs w:val="24"/>
        </w:rPr>
      </w:pPr>
      <w:r w:rsidRPr="00571D2A">
        <w:rPr>
          <w:sz w:val="24"/>
          <w:szCs w:val="24"/>
        </w:rPr>
        <w:t>The training corpus for our models comprises a fresh combination of data gathered from publicly accessible sources, excluding any data sourced from Meta's products or services. To prioritize privacy, we took measures to exclude data from websites known for containing extensive personal information. The training process involved 2 trillion tokens, striking a balance between performance and cost. Additionally, we up-sampled the most reliable sources to enhance knowledge representation and mitigate the occurrence of hallucinations.</w:t>
      </w:r>
    </w:p>
    <w:p w14:paraId="1C52AC4E" w14:textId="2E50E133" w:rsidR="00772F25" w:rsidRDefault="00571D2A" w:rsidP="00CC4FB7">
      <w:pPr>
        <w:jc w:val="both"/>
        <w:rPr>
          <w:rFonts w:cstheme="minorHAnsi"/>
          <w:color w:val="000000"/>
          <w:sz w:val="24"/>
          <w:szCs w:val="24"/>
          <w:shd w:val="clear" w:color="auto" w:fill="F9FAFB"/>
        </w:rPr>
      </w:pPr>
      <w:r w:rsidRPr="002043F5">
        <w:rPr>
          <w:rFonts w:cstheme="minorHAnsi"/>
          <w:color w:val="000000"/>
          <w:sz w:val="24"/>
          <w:szCs w:val="24"/>
          <w:shd w:val="clear" w:color="auto" w:fill="F9FAFB"/>
        </w:rPr>
        <w:t>The model is trained on a large and diverse dataset of text, including books, articles, and websites, to generate human-like language. L</w:t>
      </w:r>
      <w:r>
        <w:rPr>
          <w:rFonts w:cstheme="minorHAnsi"/>
          <w:color w:val="000000"/>
          <w:sz w:val="24"/>
          <w:szCs w:val="24"/>
          <w:shd w:val="clear" w:color="auto" w:fill="F9FAFB"/>
        </w:rPr>
        <w:t>l</w:t>
      </w:r>
      <w:r w:rsidRPr="002043F5">
        <w:rPr>
          <w:rFonts w:cstheme="minorHAnsi"/>
          <w:color w:val="000000"/>
          <w:sz w:val="24"/>
          <w:szCs w:val="24"/>
          <w:shd w:val="clear" w:color="auto" w:fill="F9FAFB"/>
        </w:rPr>
        <w:t>ama 2 is designed to understand and respond to user input in a more human-like way, making it a versatile tool for various applications.</w:t>
      </w:r>
    </w:p>
    <w:p w14:paraId="3235914B" w14:textId="540D7E6D" w:rsidR="00772F25" w:rsidRDefault="00772F25" w:rsidP="00CC4FB7">
      <w:pPr>
        <w:jc w:val="both"/>
        <w:rPr>
          <w:rFonts w:cstheme="minorHAnsi"/>
          <w:color w:val="000000"/>
          <w:sz w:val="24"/>
          <w:szCs w:val="24"/>
          <w:shd w:val="clear" w:color="auto" w:fill="F9FAFB"/>
        </w:rPr>
      </w:pPr>
      <w:r>
        <w:rPr>
          <w:noProof/>
        </w:rPr>
        <w:drawing>
          <wp:inline distT="0" distB="0" distL="0" distR="0" wp14:anchorId="24B7F9EF" wp14:editId="24429BF5">
            <wp:extent cx="5943600" cy="2095500"/>
            <wp:effectExtent l="0" t="0" r="0" b="0"/>
            <wp:docPr id="638664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95500"/>
                    </a:xfrm>
                    <a:prstGeom prst="rect">
                      <a:avLst/>
                    </a:prstGeom>
                    <a:noFill/>
                    <a:ln>
                      <a:noFill/>
                    </a:ln>
                  </pic:spPr>
                </pic:pic>
              </a:graphicData>
            </a:graphic>
          </wp:inline>
        </w:drawing>
      </w:r>
    </w:p>
    <w:p w14:paraId="2C79B5E5" w14:textId="07A98FDD" w:rsidR="00772F25" w:rsidRPr="00772F25" w:rsidRDefault="00772F25" w:rsidP="00CC4FB7">
      <w:pPr>
        <w:jc w:val="both"/>
        <w:rPr>
          <w:rFonts w:cstheme="minorHAnsi"/>
          <w:color w:val="000000"/>
          <w:shd w:val="clear" w:color="auto" w:fill="F9FAFB"/>
        </w:rPr>
      </w:pPr>
      <w:r>
        <w:rPr>
          <w:rFonts w:cstheme="minorHAnsi"/>
          <w:color w:val="000000"/>
          <w:sz w:val="24"/>
          <w:szCs w:val="24"/>
          <w:shd w:val="clear" w:color="auto" w:fill="F9FAFB"/>
        </w:rPr>
        <w:t xml:space="preserve">                                            </w:t>
      </w:r>
      <w:r w:rsidRPr="00772F25">
        <w:rPr>
          <w:rFonts w:cstheme="minorHAnsi"/>
          <w:color w:val="000000"/>
          <w:shd w:val="clear" w:color="auto" w:fill="F9FAFB"/>
        </w:rPr>
        <w:t>Figure 2. Training Data Comparison</w:t>
      </w:r>
    </w:p>
    <w:p w14:paraId="74BE1C0D" w14:textId="77777777" w:rsidR="00772F25" w:rsidRDefault="00772F25" w:rsidP="00CC4FB7">
      <w:pPr>
        <w:jc w:val="both"/>
        <w:rPr>
          <w:rFonts w:cstheme="minorHAnsi"/>
          <w:b/>
          <w:bCs/>
          <w:color w:val="000000"/>
          <w:sz w:val="32"/>
          <w:szCs w:val="32"/>
          <w:shd w:val="clear" w:color="auto" w:fill="F9FAFB"/>
        </w:rPr>
      </w:pPr>
    </w:p>
    <w:p w14:paraId="0E356A89" w14:textId="77777777" w:rsidR="00772F25" w:rsidRDefault="00772F25" w:rsidP="00CC4FB7">
      <w:pPr>
        <w:jc w:val="both"/>
        <w:rPr>
          <w:rFonts w:cstheme="minorHAnsi"/>
          <w:b/>
          <w:bCs/>
          <w:color w:val="000000"/>
          <w:sz w:val="32"/>
          <w:szCs w:val="32"/>
          <w:shd w:val="clear" w:color="auto" w:fill="F9FAFB"/>
        </w:rPr>
      </w:pPr>
    </w:p>
    <w:p w14:paraId="72FEE10E" w14:textId="3C471675" w:rsidR="00ED4331" w:rsidRPr="00ED4331" w:rsidRDefault="00ED4331" w:rsidP="00CC4FB7">
      <w:pPr>
        <w:pStyle w:val="Heading2"/>
        <w:jc w:val="both"/>
        <w:rPr>
          <w:shd w:val="clear" w:color="auto" w:fill="F9FAFB"/>
        </w:rPr>
      </w:pPr>
      <w:bookmarkStart w:id="15" w:name="_Toc154674600"/>
      <w:r w:rsidRPr="00ED4331">
        <w:rPr>
          <w:shd w:val="clear" w:color="auto" w:fill="F9FAFB"/>
        </w:rPr>
        <w:t>5.2. Training Details:</w:t>
      </w:r>
      <w:bookmarkEnd w:id="15"/>
    </w:p>
    <w:p w14:paraId="7BC44C06" w14:textId="6FDC1CF1" w:rsidR="00ED4331" w:rsidRDefault="00ED4331" w:rsidP="00CC4FB7">
      <w:pPr>
        <w:jc w:val="both"/>
        <w:rPr>
          <w:rFonts w:cstheme="minorHAnsi"/>
          <w:color w:val="000000"/>
          <w:sz w:val="24"/>
          <w:szCs w:val="24"/>
          <w:shd w:val="clear" w:color="auto" w:fill="F9FAFB"/>
        </w:rPr>
      </w:pPr>
      <w:r w:rsidRPr="00ED4331">
        <w:rPr>
          <w:rFonts w:cstheme="minorHAnsi"/>
          <w:color w:val="000000"/>
          <w:sz w:val="24"/>
          <w:szCs w:val="24"/>
          <w:shd w:val="clear" w:color="auto" w:fill="F9FAFB"/>
        </w:rPr>
        <w:t xml:space="preserve">In the development of Llama 2, we largely retain the pretraining settings and model architecture from Llama 1. The model is built on the standard transformer architecture (Vaswani et al., 2017), incorporating pre-normalization with </w:t>
      </w:r>
      <w:proofErr w:type="spellStart"/>
      <w:r w:rsidRPr="00ED4331">
        <w:rPr>
          <w:rFonts w:cstheme="minorHAnsi"/>
          <w:color w:val="000000"/>
          <w:sz w:val="24"/>
          <w:szCs w:val="24"/>
          <w:shd w:val="clear" w:color="auto" w:fill="F9FAFB"/>
        </w:rPr>
        <w:t>RMSNorm</w:t>
      </w:r>
      <w:proofErr w:type="spellEnd"/>
      <w:r w:rsidRPr="00ED4331">
        <w:rPr>
          <w:rFonts w:cstheme="minorHAnsi"/>
          <w:color w:val="000000"/>
          <w:sz w:val="24"/>
          <w:szCs w:val="24"/>
          <w:shd w:val="clear" w:color="auto" w:fill="F9FAFB"/>
        </w:rPr>
        <w:t xml:space="preserve"> (Zhang and </w:t>
      </w:r>
      <w:proofErr w:type="spellStart"/>
      <w:r w:rsidRPr="00ED4331">
        <w:rPr>
          <w:rFonts w:cstheme="minorHAnsi"/>
          <w:color w:val="000000"/>
          <w:sz w:val="24"/>
          <w:szCs w:val="24"/>
          <w:shd w:val="clear" w:color="auto" w:fill="F9FAFB"/>
        </w:rPr>
        <w:t>Sennrich</w:t>
      </w:r>
      <w:proofErr w:type="spellEnd"/>
      <w:r w:rsidRPr="00ED4331">
        <w:rPr>
          <w:rFonts w:cstheme="minorHAnsi"/>
          <w:color w:val="000000"/>
          <w:sz w:val="24"/>
          <w:szCs w:val="24"/>
          <w:shd w:val="clear" w:color="auto" w:fill="F9FAFB"/>
        </w:rPr>
        <w:t xml:space="preserve">, 2019), the </w:t>
      </w:r>
      <w:proofErr w:type="spellStart"/>
      <w:r w:rsidRPr="00ED4331">
        <w:rPr>
          <w:rFonts w:cstheme="minorHAnsi"/>
          <w:color w:val="000000"/>
          <w:sz w:val="24"/>
          <w:szCs w:val="24"/>
          <w:shd w:val="clear" w:color="auto" w:fill="F9FAFB"/>
        </w:rPr>
        <w:t>SwiGLU</w:t>
      </w:r>
      <w:proofErr w:type="spellEnd"/>
      <w:r w:rsidRPr="00ED4331">
        <w:rPr>
          <w:rFonts w:cstheme="minorHAnsi"/>
          <w:color w:val="000000"/>
          <w:sz w:val="24"/>
          <w:szCs w:val="24"/>
          <w:shd w:val="clear" w:color="auto" w:fill="F9FAFB"/>
        </w:rPr>
        <w:t xml:space="preserve"> </w:t>
      </w:r>
      <w:r w:rsidRPr="00ED4331">
        <w:rPr>
          <w:rFonts w:cstheme="minorHAnsi"/>
          <w:color w:val="000000"/>
          <w:sz w:val="24"/>
          <w:szCs w:val="24"/>
          <w:shd w:val="clear" w:color="auto" w:fill="F9FAFB"/>
        </w:rPr>
        <w:lastRenderedPageBreak/>
        <w:t>activation function (</w:t>
      </w:r>
      <w:proofErr w:type="spellStart"/>
      <w:r w:rsidRPr="00ED4331">
        <w:rPr>
          <w:rFonts w:cstheme="minorHAnsi"/>
          <w:color w:val="000000"/>
          <w:sz w:val="24"/>
          <w:szCs w:val="24"/>
          <w:shd w:val="clear" w:color="auto" w:fill="F9FAFB"/>
        </w:rPr>
        <w:t>Shazeer</w:t>
      </w:r>
      <w:proofErr w:type="spellEnd"/>
      <w:r w:rsidRPr="00ED4331">
        <w:rPr>
          <w:rFonts w:cstheme="minorHAnsi"/>
          <w:color w:val="000000"/>
          <w:sz w:val="24"/>
          <w:szCs w:val="24"/>
          <w:shd w:val="clear" w:color="auto" w:fill="F9FAFB"/>
        </w:rPr>
        <w:t>, 2020), and rotary positional embeddings (</w:t>
      </w:r>
      <w:proofErr w:type="spellStart"/>
      <w:r w:rsidRPr="00ED4331">
        <w:rPr>
          <w:rFonts w:cstheme="minorHAnsi"/>
          <w:color w:val="000000"/>
          <w:sz w:val="24"/>
          <w:szCs w:val="24"/>
          <w:shd w:val="clear" w:color="auto" w:fill="F9FAFB"/>
        </w:rPr>
        <w:t>RoPE</w:t>
      </w:r>
      <w:proofErr w:type="spellEnd"/>
      <w:r w:rsidRPr="00ED4331">
        <w:rPr>
          <w:rFonts w:cstheme="minorHAnsi"/>
          <w:color w:val="000000"/>
          <w:sz w:val="24"/>
          <w:szCs w:val="24"/>
          <w:shd w:val="clear" w:color="auto" w:fill="F9FAFB"/>
        </w:rPr>
        <w:t>, Su et al., 2022). Notable architectural differences include an increased context length and the adoption of grouped-query attention (GQA).</w:t>
      </w:r>
    </w:p>
    <w:p w14:paraId="6FB0A9B3" w14:textId="32E31F54" w:rsidR="00ED4331" w:rsidRDefault="00ED4331" w:rsidP="00CC4FB7">
      <w:pPr>
        <w:jc w:val="both"/>
        <w:rPr>
          <w:rFonts w:cstheme="minorHAnsi"/>
          <w:color w:val="000000"/>
          <w:sz w:val="24"/>
          <w:szCs w:val="24"/>
          <w:shd w:val="clear" w:color="auto" w:fill="F9FAFB"/>
        </w:rPr>
      </w:pPr>
      <w:r w:rsidRPr="00ED4331">
        <w:rPr>
          <w:rFonts w:cstheme="minorHAnsi"/>
          <w:color w:val="000000"/>
          <w:sz w:val="24"/>
          <w:szCs w:val="24"/>
          <w:shd w:val="clear" w:color="auto" w:fill="F9FAFB"/>
        </w:rPr>
        <w:t>The tokenizer used is consistent with Llama 1, employing a byte</w:t>
      </w:r>
      <w:r>
        <w:rPr>
          <w:rFonts w:cstheme="minorHAnsi"/>
          <w:color w:val="000000"/>
          <w:sz w:val="24"/>
          <w:szCs w:val="24"/>
          <w:shd w:val="clear" w:color="auto" w:fill="F9FAFB"/>
        </w:rPr>
        <w:t xml:space="preserve"> </w:t>
      </w:r>
      <w:r w:rsidRPr="00ED4331">
        <w:rPr>
          <w:rFonts w:cstheme="minorHAnsi"/>
          <w:color w:val="000000"/>
          <w:sz w:val="24"/>
          <w:szCs w:val="24"/>
          <w:shd w:val="clear" w:color="auto" w:fill="F9FAFB"/>
        </w:rPr>
        <w:t>pair encoding (BPE) algorithm (</w:t>
      </w:r>
      <w:proofErr w:type="spellStart"/>
      <w:r w:rsidRPr="00ED4331">
        <w:rPr>
          <w:rFonts w:cstheme="minorHAnsi"/>
          <w:color w:val="000000"/>
          <w:sz w:val="24"/>
          <w:szCs w:val="24"/>
          <w:shd w:val="clear" w:color="auto" w:fill="F9FAFB"/>
        </w:rPr>
        <w:t>Sennrich</w:t>
      </w:r>
      <w:proofErr w:type="spellEnd"/>
      <w:r w:rsidRPr="00ED4331">
        <w:rPr>
          <w:rFonts w:cstheme="minorHAnsi"/>
          <w:color w:val="000000"/>
          <w:sz w:val="24"/>
          <w:szCs w:val="24"/>
          <w:shd w:val="clear" w:color="auto" w:fill="F9FAFB"/>
        </w:rPr>
        <w:t xml:space="preserve"> et al., 2016) implemented with Sentence</w:t>
      </w:r>
      <w:r>
        <w:rPr>
          <w:rFonts w:cstheme="minorHAnsi"/>
          <w:color w:val="000000"/>
          <w:sz w:val="24"/>
          <w:szCs w:val="24"/>
          <w:shd w:val="clear" w:color="auto" w:fill="F9FAFB"/>
        </w:rPr>
        <w:t xml:space="preserve"> </w:t>
      </w:r>
      <w:r w:rsidRPr="00ED4331">
        <w:rPr>
          <w:rFonts w:cstheme="minorHAnsi"/>
          <w:color w:val="000000"/>
          <w:sz w:val="24"/>
          <w:szCs w:val="24"/>
          <w:shd w:val="clear" w:color="auto" w:fill="F9FAFB"/>
        </w:rPr>
        <w:t>Piece (Kudo and Richardson, 2018). This tokenizer splits numbers into individual digits and uses bytes to handle unknown UTF-8 characters, resulting in a total vocabulary size of 32k tokens.</w:t>
      </w:r>
    </w:p>
    <w:p w14:paraId="7F09A011" w14:textId="5E0B0119" w:rsidR="00772F25" w:rsidRDefault="00772F25" w:rsidP="00CC4FB7">
      <w:pPr>
        <w:jc w:val="both"/>
        <w:rPr>
          <w:rFonts w:cstheme="minorHAnsi"/>
          <w:color w:val="000000"/>
          <w:sz w:val="24"/>
          <w:szCs w:val="24"/>
          <w:shd w:val="clear" w:color="auto" w:fill="F9FAFB"/>
        </w:rPr>
      </w:pPr>
      <w:r>
        <w:rPr>
          <w:noProof/>
        </w:rPr>
        <w:drawing>
          <wp:inline distT="0" distB="0" distL="0" distR="0" wp14:anchorId="720B49A5" wp14:editId="7766C0E9">
            <wp:extent cx="5810250" cy="1838325"/>
            <wp:effectExtent l="0" t="0" r="0" b="0"/>
            <wp:docPr id="2132934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0250" cy="1838325"/>
                    </a:xfrm>
                    <a:prstGeom prst="rect">
                      <a:avLst/>
                    </a:prstGeom>
                    <a:noFill/>
                    <a:ln>
                      <a:noFill/>
                    </a:ln>
                  </pic:spPr>
                </pic:pic>
              </a:graphicData>
            </a:graphic>
          </wp:inline>
        </w:drawing>
      </w:r>
    </w:p>
    <w:p w14:paraId="713A358C" w14:textId="7F085E5C" w:rsidR="00772F25" w:rsidRDefault="00772F25" w:rsidP="00CC4FB7">
      <w:pPr>
        <w:jc w:val="both"/>
        <w:rPr>
          <w:rFonts w:cstheme="minorHAnsi"/>
          <w:color w:val="000000"/>
          <w:sz w:val="24"/>
          <w:szCs w:val="24"/>
          <w:shd w:val="clear" w:color="auto" w:fill="F9FAFB"/>
        </w:rPr>
      </w:pPr>
      <w:r>
        <w:rPr>
          <w:rFonts w:cstheme="minorHAnsi"/>
          <w:color w:val="000000"/>
          <w:sz w:val="24"/>
          <w:szCs w:val="24"/>
          <w:shd w:val="clear" w:color="auto" w:fill="F9FAFB"/>
        </w:rPr>
        <w:t xml:space="preserve">                                        Figure 3. </w:t>
      </w:r>
      <w:r w:rsidRPr="00772F25">
        <w:rPr>
          <w:rFonts w:cstheme="minorHAnsi"/>
          <w:color w:val="000000"/>
          <w:shd w:val="clear" w:color="auto" w:fill="F9FAFB"/>
        </w:rPr>
        <w:t>Training Hardware &amp; Carbon Footprint</w:t>
      </w:r>
    </w:p>
    <w:p w14:paraId="275B2E7B" w14:textId="386E0488" w:rsidR="00ED4331" w:rsidRDefault="00ED4331" w:rsidP="00CC4FB7">
      <w:pPr>
        <w:jc w:val="both"/>
        <w:rPr>
          <w:rFonts w:cstheme="minorHAnsi"/>
          <w:color w:val="000000"/>
          <w:sz w:val="24"/>
          <w:szCs w:val="24"/>
          <w:shd w:val="clear" w:color="auto" w:fill="F9FAFB"/>
        </w:rPr>
      </w:pPr>
      <w:r w:rsidRPr="00ED4331">
        <w:rPr>
          <w:rFonts w:cstheme="minorHAnsi"/>
          <w:color w:val="000000"/>
          <w:sz w:val="24"/>
          <w:szCs w:val="24"/>
          <w:shd w:val="clear" w:color="auto" w:fill="F9FAFB"/>
        </w:rPr>
        <w:t>For pretraining, models are trained on Meta's Research Super Cluster (RSC) and internal production clusters, both equipped with NVIDIA A100s. Notable differences between the clusters include the type of interconnect (Quantum InfiniBand for RSC and RoCE for the production cluster) and variations in per-GPU power consumption caps (400W for RSC and 350W for the production cluster). This two-cluster setup allows a comparison of different interconnect types for large-scale training.</w:t>
      </w:r>
    </w:p>
    <w:p w14:paraId="75DD2017" w14:textId="7AF413FF" w:rsidR="00571D2A" w:rsidRDefault="00772F25" w:rsidP="00CC4FB7">
      <w:pPr>
        <w:pStyle w:val="Heading1"/>
        <w:jc w:val="both"/>
        <w:rPr>
          <w:rFonts w:eastAsia="Times New Roman"/>
        </w:rPr>
      </w:pPr>
      <w:bookmarkStart w:id="16" w:name="_Toc154674601"/>
      <w:r w:rsidRPr="00772F25">
        <w:rPr>
          <w:rFonts w:eastAsia="Times New Roman"/>
        </w:rPr>
        <w:t xml:space="preserve">6. LLAMA-2 </w:t>
      </w:r>
      <w:r w:rsidRPr="00772F25">
        <w:rPr>
          <w:rFonts w:eastAsia="Times New Roman"/>
        </w:rPr>
        <w:t>Model Variants</w:t>
      </w:r>
      <w:r w:rsidR="00821EB4">
        <w:rPr>
          <w:rFonts w:eastAsia="Times New Roman"/>
        </w:rPr>
        <w:t>:</w:t>
      </w:r>
      <w:bookmarkEnd w:id="16"/>
    </w:p>
    <w:p w14:paraId="318C58E4" w14:textId="77777777" w:rsidR="00821EB4" w:rsidRPr="00821EB4" w:rsidRDefault="00821EB4" w:rsidP="00CC4FB7">
      <w:pPr>
        <w:pStyle w:val="Heading2"/>
        <w:jc w:val="both"/>
        <w:rPr>
          <w:shd w:val="clear" w:color="auto" w:fill="F9FAFB"/>
        </w:rPr>
      </w:pPr>
      <w:bookmarkStart w:id="17" w:name="_Toc154674602"/>
      <w:r w:rsidRPr="00821EB4">
        <w:rPr>
          <w:shd w:val="clear" w:color="auto" w:fill="F9FAFB"/>
        </w:rPr>
        <w:t>6.</w:t>
      </w:r>
      <w:r w:rsidRPr="00821EB4">
        <w:rPr>
          <w:shd w:val="clear" w:color="auto" w:fill="F9FAFB"/>
        </w:rPr>
        <w:t>1. L</w:t>
      </w:r>
      <w:r w:rsidRPr="00821EB4">
        <w:rPr>
          <w:shd w:val="clear" w:color="auto" w:fill="F9FAFB"/>
        </w:rPr>
        <w:t>L</w:t>
      </w:r>
      <w:r w:rsidRPr="00821EB4">
        <w:rPr>
          <w:shd w:val="clear" w:color="auto" w:fill="F9FAFB"/>
        </w:rPr>
        <w:t>ama</w:t>
      </w:r>
      <w:r w:rsidRPr="00821EB4">
        <w:rPr>
          <w:shd w:val="clear" w:color="auto" w:fill="F9FAFB"/>
        </w:rPr>
        <w:t>-</w:t>
      </w:r>
      <w:r w:rsidRPr="00821EB4">
        <w:rPr>
          <w:shd w:val="clear" w:color="auto" w:fill="F9FAFB"/>
        </w:rPr>
        <w:t>2</w:t>
      </w:r>
      <w:r w:rsidRPr="00821EB4">
        <w:rPr>
          <w:shd w:val="clear" w:color="auto" w:fill="F9FAFB"/>
        </w:rPr>
        <w:t>:</w:t>
      </w:r>
      <w:bookmarkEnd w:id="17"/>
      <w:r w:rsidRPr="00821EB4">
        <w:rPr>
          <w:shd w:val="clear" w:color="auto" w:fill="F9FAFB"/>
        </w:rPr>
        <w:t xml:space="preserve"> </w:t>
      </w:r>
    </w:p>
    <w:p w14:paraId="101EE7DB" w14:textId="02CDF067" w:rsidR="00821EB4" w:rsidRDefault="00821EB4" w:rsidP="00CC4FB7">
      <w:pPr>
        <w:jc w:val="both"/>
        <w:rPr>
          <w:rFonts w:cstheme="minorHAnsi"/>
          <w:color w:val="000000"/>
          <w:sz w:val="24"/>
          <w:szCs w:val="24"/>
          <w:shd w:val="clear" w:color="auto" w:fill="F9FAFB"/>
        </w:rPr>
      </w:pPr>
      <w:r>
        <w:rPr>
          <w:rFonts w:cstheme="minorHAnsi"/>
          <w:color w:val="000000"/>
          <w:sz w:val="24"/>
          <w:szCs w:val="24"/>
          <w:shd w:val="clear" w:color="auto" w:fill="F9FAFB"/>
        </w:rPr>
        <w:t>A</w:t>
      </w:r>
      <w:r w:rsidRPr="00821EB4">
        <w:rPr>
          <w:rFonts w:cstheme="minorHAnsi"/>
          <w:color w:val="000000"/>
          <w:sz w:val="24"/>
          <w:szCs w:val="24"/>
          <w:shd w:val="clear" w:color="auto" w:fill="F9FAFB"/>
        </w:rPr>
        <w:t xml:space="preserve">n updated version of Llama 1, trained on a new mix of publicly available data. We also increased the size of the pretraining corpus by 40%, doubled the context length of the model, and adopted grouped-query attention (Ainslie et al., 2023). We are releasing variants of Llama 2 with </w:t>
      </w:r>
      <w:r w:rsidRPr="00821EB4">
        <w:rPr>
          <w:rFonts w:cstheme="minorHAnsi"/>
          <w:b/>
          <w:bCs/>
          <w:color w:val="000000"/>
          <w:sz w:val="24"/>
          <w:szCs w:val="24"/>
          <w:shd w:val="clear" w:color="auto" w:fill="F9FAFB"/>
        </w:rPr>
        <w:t>7B, 13B, and 70B parameters</w:t>
      </w:r>
      <w:r w:rsidRPr="00821EB4">
        <w:rPr>
          <w:rFonts w:cstheme="minorHAnsi"/>
          <w:color w:val="000000"/>
          <w:sz w:val="24"/>
          <w:szCs w:val="24"/>
          <w:shd w:val="clear" w:color="auto" w:fill="F9FAFB"/>
        </w:rPr>
        <w:t xml:space="preserve">. We have also trained </w:t>
      </w:r>
      <w:r w:rsidRPr="00821EB4">
        <w:rPr>
          <w:rFonts w:cstheme="minorHAnsi"/>
          <w:b/>
          <w:bCs/>
          <w:color w:val="000000"/>
          <w:sz w:val="24"/>
          <w:szCs w:val="24"/>
          <w:shd w:val="clear" w:color="auto" w:fill="F9FAFB"/>
        </w:rPr>
        <w:t>34B variants</w:t>
      </w:r>
      <w:r w:rsidRPr="00821EB4">
        <w:rPr>
          <w:rFonts w:cstheme="minorHAnsi"/>
          <w:color w:val="000000"/>
          <w:sz w:val="24"/>
          <w:szCs w:val="24"/>
          <w:shd w:val="clear" w:color="auto" w:fill="F9FAFB"/>
        </w:rPr>
        <w:t xml:space="preserve">, which we report on in this paper but are </w:t>
      </w:r>
      <w:r w:rsidRPr="00821EB4">
        <w:rPr>
          <w:rFonts w:cstheme="minorHAnsi"/>
          <w:b/>
          <w:bCs/>
          <w:color w:val="000000"/>
          <w:sz w:val="24"/>
          <w:szCs w:val="24"/>
          <w:shd w:val="clear" w:color="auto" w:fill="F9FAFB"/>
        </w:rPr>
        <w:t>not releasing</w:t>
      </w:r>
      <w:r w:rsidRPr="00821EB4">
        <w:rPr>
          <w:rFonts w:cstheme="minorHAnsi"/>
          <w:color w:val="000000"/>
          <w:sz w:val="24"/>
          <w:szCs w:val="24"/>
          <w:shd w:val="clear" w:color="auto" w:fill="F9FAFB"/>
        </w:rPr>
        <w:t>.</w:t>
      </w:r>
    </w:p>
    <w:p w14:paraId="40C35DC3" w14:textId="77777777" w:rsidR="00821EB4" w:rsidRPr="00821EB4" w:rsidRDefault="00821EB4" w:rsidP="00CC4FB7">
      <w:pPr>
        <w:pStyle w:val="Heading2"/>
        <w:jc w:val="both"/>
        <w:rPr>
          <w:shd w:val="clear" w:color="auto" w:fill="F9FAFB"/>
        </w:rPr>
      </w:pPr>
      <w:bookmarkStart w:id="18" w:name="_Toc154674603"/>
      <w:r w:rsidRPr="00821EB4">
        <w:rPr>
          <w:shd w:val="clear" w:color="auto" w:fill="F9FAFB"/>
        </w:rPr>
        <w:t>6.</w:t>
      </w:r>
      <w:r w:rsidRPr="00821EB4">
        <w:rPr>
          <w:shd w:val="clear" w:color="auto" w:fill="F9FAFB"/>
        </w:rPr>
        <w:t>2. Llama 2-Chat</w:t>
      </w:r>
      <w:r w:rsidRPr="00821EB4">
        <w:rPr>
          <w:shd w:val="clear" w:color="auto" w:fill="F9FAFB"/>
        </w:rPr>
        <w:t>:</w:t>
      </w:r>
      <w:bookmarkEnd w:id="18"/>
    </w:p>
    <w:p w14:paraId="0B83467D" w14:textId="1F0FEB52" w:rsidR="00772F25" w:rsidRDefault="00821EB4" w:rsidP="00CC4FB7">
      <w:pPr>
        <w:jc w:val="both"/>
        <w:rPr>
          <w:rFonts w:cstheme="minorHAnsi"/>
          <w:color w:val="000000"/>
          <w:sz w:val="24"/>
          <w:szCs w:val="24"/>
          <w:shd w:val="clear" w:color="auto" w:fill="F9FAFB"/>
        </w:rPr>
      </w:pPr>
      <w:r>
        <w:rPr>
          <w:rFonts w:cstheme="minorHAnsi"/>
          <w:color w:val="000000"/>
          <w:sz w:val="24"/>
          <w:szCs w:val="24"/>
          <w:shd w:val="clear" w:color="auto" w:fill="F9FAFB"/>
        </w:rPr>
        <w:t>A</w:t>
      </w:r>
      <w:r w:rsidRPr="00821EB4">
        <w:rPr>
          <w:rFonts w:cstheme="minorHAnsi"/>
          <w:color w:val="000000"/>
          <w:sz w:val="24"/>
          <w:szCs w:val="24"/>
          <w:shd w:val="clear" w:color="auto" w:fill="F9FAFB"/>
        </w:rPr>
        <w:t xml:space="preserve"> fine-tuned version of Llama 2 that is optimized for dialogue use cases. We release variants of this model with </w:t>
      </w:r>
      <w:r w:rsidRPr="00CC0949">
        <w:rPr>
          <w:rFonts w:cstheme="minorHAnsi"/>
          <w:b/>
          <w:bCs/>
          <w:color w:val="000000"/>
          <w:sz w:val="24"/>
          <w:szCs w:val="24"/>
          <w:shd w:val="clear" w:color="auto" w:fill="F9FAFB"/>
        </w:rPr>
        <w:t>7B, 13B, and 70B</w:t>
      </w:r>
      <w:r w:rsidRPr="00821EB4">
        <w:rPr>
          <w:rFonts w:cstheme="minorHAnsi"/>
          <w:color w:val="000000"/>
          <w:sz w:val="24"/>
          <w:szCs w:val="24"/>
          <w:shd w:val="clear" w:color="auto" w:fill="F9FAFB"/>
        </w:rPr>
        <w:t xml:space="preserve"> parameters as well</w:t>
      </w:r>
    </w:p>
    <w:p w14:paraId="5157F98C" w14:textId="413C0B4A" w:rsidR="00821EB4" w:rsidRPr="00821EB4" w:rsidRDefault="00821EB4" w:rsidP="00CC4FB7">
      <w:pPr>
        <w:pStyle w:val="Heading1"/>
        <w:jc w:val="both"/>
        <w:rPr>
          <w:shd w:val="clear" w:color="auto" w:fill="F9FAFB"/>
        </w:rPr>
      </w:pPr>
      <w:bookmarkStart w:id="19" w:name="_Toc154674604"/>
      <w:r>
        <w:rPr>
          <w:shd w:val="clear" w:color="auto" w:fill="F9FAFB"/>
        </w:rPr>
        <w:lastRenderedPageBreak/>
        <w:t xml:space="preserve">7. </w:t>
      </w:r>
      <w:r w:rsidRPr="00821EB4">
        <w:rPr>
          <w:shd w:val="clear" w:color="auto" w:fill="F9FAFB"/>
        </w:rPr>
        <w:t>L</w:t>
      </w:r>
      <w:r>
        <w:rPr>
          <w:shd w:val="clear" w:color="auto" w:fill="F9FAFB"/>
        </w:rPr>
        <w:t>L</w:t>
      </w:r>
      <w:r w:rsidR="00991B5E">
        <w:rPr>
          <w:shd w:val="clear" w:color="auto" w:fill="F9FAFB"/>
        </w:rPr>
        <w:t>AMA-</w:t>
      </w:r>
      <w:r w:rsidRPr="00821EB4">
        <w:rPr>
          <w:shd w:val="clear" w:color="auto" w:fill="F9FAFB"/>
        </w:rPr>
        <w:t>2 Pretrained Model Evaluation:</w:t>
      </w:r>
      <w:bookmarkEnd w:id="19"/>
    </w:p>
    <w:p w14:paraId="6B802D7B" w14:textId="79D3EEB2" w:rsidR="00821EB4" w:rsidRDefault="00821EB4" w:rsidP="00CC4FB7">
      <w:pPr>
        <w:jc w:val="both"/>
        <w:rPr>
          <w:rFonts w:cstheme="minorHAnsi"/>
          <w:color w:val="000000"/>
          <w:sz w:val="24"/>
          <w:szCs w:val="24"/>
          <w:shd w:val="clear" w:color="auto" w:fill="F9FAFB"/>
        </w:rPr>
      </w:pPr>
      <w:r w:rsidRPr="00821EB4">
        <w:rPr>
          <w:rFonts w:cstheme="minorHAnsi"/>
          <w:color w:val="000000"/>
          <w:sz w:val="24"/>
          <w:szCs w:val="24"/>
          <w:shd w:val="clear" w:color="auto" w:fill="F9FAFB"/>
        </w:rPr>
        <w:t xml:space="preserve">In the evaluation of Llama 2 pretrained models, along with Llama 1, </w:t>
      </w:r>
      <w:proofErr w:type="spellStart"/>
      <w:r w:rsidRPr="00821EB4">
        <w:rPr>
          <w:rFonts w:cstheme="minorHAnsi"/>
          <w:color w:val="000000"/>
          <w:sz w:val="24"/>
          <w:szCs w:val="24"/>
          <w:shd w:val="clear" w:color="auto" w:fill="F9FAFB"/>
        </w:rPr>
        <w:t>MosaicML</w:t>
      </w:r>
      <w:proofErr w:type="spellEnd"/>
      <w:r w:rsidRPr="00821EB4">
        <w:rPr>
          <w:rFonts w:cstheme="minorHAnsi"/>
          <w:color w:val="000000"/>
          <w:sz w:val="24"/>
          <w:szCs w:val="24"/>
          <w:shd w:val="clear" w:color="auto" w:fill="F9FAFB"/>
        </w:rPr>
        <w:t xml:space="preserve"> Pretrained Transformer (MPT), and Falcon models, standard academic benchmarks are used. The evaluations utilize an internal library, and results for MPT and Falcon models are compared between internal evaluations and publicly reported results. The overall performance across various benchmarks is summarized in </w:t>
      </w:r>
      <w:r w:rsidR="00991B5E">
        <w:rPr>
          <w:rFonts w:cstheme="minorHAnsi"/>
          <w:color w:val="000000"/>
          <w:sz w:val="24"/>
          <w:szCs w:val="24"/>
          <w:shd w:val="clear" w:color="auto" w:fill="F9FAFB"/>
        </w:rPr>
        <w:t>Figure 4.</w:t>
      </w:r>
    </w:p>
    <w:p w14:paraId="0AA622B5" w14:textId="6E5AE217" w:rsidR="00991B5E" w:rsidRDefault="00991B5E" w:rsidP="00CC4FB7">
      <w:pPr>
        <w:jc w:val="both"/>
        <w:rPr>
          <w:rFonts w:cstheme="minorHAnsi"/>
          <w:color w:val="000000"/>
          <w:sz w:val="24"/>
          <w:szCs w:val="24"/>
          <w:shd w:val="clear" w:color="auto" w:fill="F9FAFB"/>
        </w:rPr>
      </w:pPr>
      <w:r>
        <w:rPr>
          <w:noProof/>
        </w:rPr>
        <w:drawing>
          <wp:inline distT="0" distB="0" distL="0" distR="0" wp14:anchorId="5CD890FF" wp14:editId="15DFBBD6">
            <wp:extent cx="5895975" cy="2411303"/>
            <wp:effectExtent l="0" t="0" r="0" b="0"/>
            <wp:docPr id="6215030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2370" cy="2413918"/>
                    </a:xfrm>
                    <a:prstGeom prst="rect">
                      <a:avLst/>
                    </a:prstGeom>
                    <a:noFill/>
                    <a:ln>
                      <a:noFill/>
                    </a:ln>
                  </pic:spPr>
                </pic:pic>
              </a:graphicData>
            </a:graphic>
          </wp:inline>
        </w:drawing>
      </w:r>
    </w:p>
    <w:p w14:paraId="029C887D" w14:textId="0F497FB0" w:rsidR="00991B5E" w:rsidRDefault="00991B5E" w:rsidP="00CC4FB7">
      <w:pPr>
        <w:jc w:val="both"/>
        <w:rPr>
          <w:rFonts w:cstheme="minorHAnsi"/>
          <w:color w:val="000000"/>
          <w:shd w:val="clear" w:color="auto" w:fill="F9FAFB"/>
        </w:rPr>
      </w:pPr>
      <w:r w:rsidRPr="00991B5E">
        <w:rPr>
          <w:rFonts w:cstheme="minorHAnsi"/>
          <w:color w:val="000000"/>
          <w:shd w:val="clear" w:color="auto" w:fill="F9FAFB"/>
        </w:rPr>
        <w:t xml:space="preserve">Figure 4. </w:t>
      </w:r>
      <w:r w:rsidRPr="00991B5E">
        <w:rPr>
          <w:rFonts w:cstheme="minorHAnsi"/>
          <w:color w:val="000000"/>
          <w:shd w:val="clear" w:color="auto" w:fill="F9FAFB"/>
        </w:rPr>
        <w:t>Overall performance on grouped academic benchmarks compared to open-source base models</w:t>
      </w:r>
    </w:p>
    <w:p w14:paraId="68F08021" w14:textId="77777777" w:rsidR="006B658E" w:rsidRDefault="006B658E" w:rsidP="00CC4FB7">
      <w:pPr>
        <w:jc w:val="both"/>
        <w:rPr>
          <w:rFonts w:cstheme="minorHAnsi"/>
          <w:color w:val="000000"/>
          <w:shd w:val="clear" w:color="auto" w:fill="F9FAFB"/>
        </w:rPr>
      </w:pPr>
    </w:p>
    <w:p w14:paraId="094A87FC" w14:textId="77777777" w:rsidR="006B658E" w:rsidRDefault="006B658E" w:rsidP="00CC4FB7">
      <w:pPr>
        <w:jc w:val="both"/>
        <w:rPr>
          <w:rFonts w:cstheme="minorHAnsi"/>
          <w:color w:val="000000"/>
          <w:shd w:val="clear" w:color="auto" w:fill="F9FAFB"/>
        </w:rPr>
      </w:pPr>
    </w:p>
    <w:p w14:paraId="6867EA6A" w14:textId="0E9BB1D9" w:rsidR="00991B5E" w:rsidRDefault="00D113AD" w:rsidP="00CC4FB7">
      <w:pPr>
        <w:pStyle w:val="Heading1"/>
        <w:jc w:val="both"/>
        <w:rPr>
          <w:shd w:val="clear" w:color="auto" w:fill="F9FAFB"/>
        </w:rPr>
      </w:pPr>
      <w:bookmarkStart w:id="20" w:name="_Toc154674605"/>
      <w:r w:rsidRPr="00D113AD">
        <w:rPr>
          <w:shd w:val="clear" w:color="auto" w:fill="F9FAFB"/>
        </w:rPr>
        <w:t>8. Conclusion</w:t>
      </w:r>
      <w:bookmarkEnd w:id="20"/>
    </w:p>
    <w:p w14:paraId="65129FFE" w14:textId="4795BCC6" w:rsidR="00D113AD" w:rsidRDefault="00D113AD" w:rsidP="00CC4FB7">
      <w:pPr>
        <w:jc w:val="both"/>
        <w:rPr>
          <w:rFonts w:cstheme="minorHAnsi"/>
          <w:color w:val="000000"/>
          <w:sz w:val="24"/>
          <w:szCs w:val="24"/>
          <w:shd w:val="clear" w:color="auto" w:fill="F9FAFB"/>
        </w:rPr>
      </w:pPr>
      <w:r>
        <w:rPr>
          <w:rFonts w:cstheme="minorHAnsi"/>
          <w:color w:val="000000"/>
          <w:sz w:val="24"/>
          <w:szCs w:val="24"/>
          <w:shd w:val="clear" w:color="auto" w:fill="F9FAFB"/>
        </w:rPr>
        <w:t>I</w:t>
      </w:r>
      <w:r w:rsidRPr="00D113AD">
        <w:rPr>
          <w:rFonts w:cstheme="minorHAnsi"/>
          <w:color w:val="000000"/>
          <w:sz w:val="24"/>
          <w:szCs w:val="24"/>
          <w:shd w:val="clear" w:color="auto" w:fill="F9FAFB"/>
        </w:rPr>
        <w:t>n this study, we have introduced Llama 2, a new family of pretrained and fine-tuned models with scales of 7 billion to 70 billion parameters. These models have demonstrated their competitiveness with existing open-source chat models, as well as competency that is equivalent to some proprietary models on evaluation</w:t>
      </w:r>
      <w:r>
        <w:rPr>
          <w:rFonts w:cstheme="minorHAnsi"/>
          <w:color w:val="000000"/>
          <w:sz w:val="24"/>
          <w:szCs w:val="24"/>
          <w:shd w:val="clear" w:color="auto" w:fill="F9FAFB"/>
        </w:rPr>
        <w:t>-</w:t>
      </w:r>
      <w:r w:rsidRPr="00D113AD">
        <w:rPr>
          <w:rFonts w:cstheme="minorHAnsi"/>
          <w:color w:val="000000"/>
          <w:sz w:val="24"/>
          <w:szCs w:val="24"/>
          <w:shd w:val="clear" w:color="auto" w:fill="F9FAFB"/>
        </w:rPr>
        <w:t xml:space="preserve">sets we examined, although they </w:t>
      </w:r>
      <w:r w:rsidRPr="00D113AD">
        <w:rPr>
          <w:rFonts w:cstheme="minorHAnsi"/>
          <w:b/>
          <w:bCs/>
          <w:color w:val="000000"/>
          <w:sz w:val="24"/>
          <w:szCs w:val="24"/>
          <w:shd w:val="clear" w:color="auto" w:fill="F9FAFB"/>
        </w:rPr>
        <w:t>still lag behind other models like GPT-4</w:t>
      </w:r>
      <w:r w:rsidRPr="00D113AD">
        <w:rPr>
          <w:rFonts w:cstheme="minorHAnsi"/>
          <w:color w:val="000000"/>
          <w:sz w:val="24"/>
          <w:szCs w:val="24"/>
          <w:shd w:val="clear" w:color="auto" w:fill="F9FAFB"/>
        </w:rPr>
        <w:t xml:space="preserve">. We meticulously elaborated on the methods and techniques applied in achieving our models, with a heavy emphasis on their alignment with the principles of helpfulness and safety. To contribute more significantly to society and foster the pace of research, </w:t>
      </w:r>
      <w:r>
        <w:rPr>
          <w:rFonts w:cstheme="minorHAnsi"/>
          <w:color w:val="000000"/>
          <w:sz w:val="24"/>
          <w:szCs w:val="24"/>
          <w:shd w:val="clear" w:color="auto" w:fill="F9FAFB"/>
        </w:rPr>
        <w:t>they</w:t>
      </w:r>
      <w:r w:rsidRPr="00D113AD">
        <w:rPr>
          <w:rFonts w:cstheme="minorHAnsi"/>
          <w:color w:val="000000"/>
          <w:sz w:val="24"/>
          <w:szCs w:val="24"/>
          <w:shd w:val="clear" w:color="auto" w:fill="F9FAFB"/>
        </w:rPr>
        <w:t xml:space="preserve"> have responsibly</w:t>
      </w:r>
      <w:r>
        <w:rPr>
          <w:rFonts w:cstheme="minorHAnsi"/>
          <w:color w:val="000000"/>
          <w:sz w:val="24"/>
          <w:szCs w:val="24"/>
          <w:shd w:val="clear" w:color="auto" w:fill="F9FAFB"/>
        </w:rPr>
        <w:t xml:space="preserve"> given</w:t>
      </w:r>
      <w:r w:rsidRPr="00D113AD">
        <w:rPr>
          <w:rFonts w:cstheme="minorHAnsi"/>
          <w:color w:val="000000"/>
          <w:sz w:val="24"/>
          <w:szCs w:val="24"/>
          <w:shd w:val="clear" w:color="auto" w:fill="F9FAFB"/>
        </w:rPr>
        <w:t xml:space="preserve"> open access to Llama 2 and Llama 2-Chat.</w:t>
      </w:r>
    </w:p>
    <w:p w14:paraId="70864B40" w14:textId="77777777" w:rsidR="00CC4FB7" w:rsidRDefault="00CC4FB7" w:rsidP="00CC4FB7">
      <w:pPr>
        <w:jc w:val="both"/>
        <w:rPr>
          <w:rFonts w:cstheme="minorHAnsi"/>
          <w:color w:val="000000"/>
          <w:sz w:val="24"/>
          <w:szCs w:val="24"/>
          <w:shd w:val="clear" w:color="auto" w:fill="F9FAFB"/>
        </w:rPr>
      </w:pPr>
    </w:p>
    <w:p w14:paraId="3F08E346" w14:textId="77777777" w:rsidR="00CC4FB7" w:rsidRDefault="00CC4FB7" w:rsidP="00CC4FB7">
      <w:pPr>
        <w:jc w:val="both"/>
        <w:rPr>
          <w:rFonts w:cstheme="minorHAnsi"/>
          <w:color w:val="000000"/>
          <w:sz w:val="24"/>
          <w:szCs w:val="24"/>
          <w:shd w:val="clear" w:color="auto" w:fill="F9FAFB"/>
        </w:rPr>
      </w:pPr>
    </w:p>
    <w:p w14:paraId="5121A05D" w14:textId="77777777" w:rsidR="00CC4FB7" w:rsidRDefault="00CC4FB7" w:rsidP="00CC4FB7">
      <w:pPr>
        <w:jc w:val="both"/>
        <w:rPr>
          <w:rFonts w:cstheme="minorHAnsi"/>
          <w:color w:val="000000"/>
          <w:sz w:val="24"/>
          <w:szCs w:val="24"/>
          <w:shd w:val="clear" w:color="auto" w:fill="F9FAFB"/>
        </w:rPr>
      </w:pPr>
    </w:p>
    <w:p w14:paraId="53C3B63A" w14:textId="77777777" w:rsidR="00CC4FB7" w:rsidRDefault="00CC4FB7" w:rsidP="00CC4FB7">
      <w:pPr>
        <w:jc w:val="both"/>
        <w:rPr>
          <w:rFonts w:cstheme="minorHAnsi"/>
          <w:color w:val="000000"/>
          <w:sz w:val="24"/>
          <w:szCs w:val="24"/>
          <w:shd w:val="clear" w:color="auto" w:fill="F9FAFB"/>
        </w:rPr>
      </w:pPr>
    </w:p>
    <w:p w14:paraId="3366A336" w14:textId="77777777" w:rsidR="00CC4FB7" w:rsidRDefault="00CC4FB7" w:rsidP="00CC4FB7">
      <w:pPr>
        <w:jc w:val="both"/>
        <w:rPr>
          <w:rFonts w:cstheme="minorHAnsi"/>
          <w:color w:val="000000"/>
          <w:sz w:val="24"/>
          <w:szCs w:val="24"/>
          <w:shd w:val="clear" w:color="auto" w:fill="F9FAFB"/>
        </w:rPr>
      </w:pPr>
    </w:p>
    <w:p w14:paraId="19CCDB91" w14:textId="4E9C1FEF" w:rsidR="00D113AD" w:rsidRPr="00D113AD" w:rsidRDefault="00CC0949" w:rsidP="00CC4FB7">
      <w:pPr>
        <w:pStyle w:val="Heading1"/>
        <w:jc w:val="both"/>
        <w:rPr>
          <w:shd w:val="clear" w:color="auto" w:fill="F9FAFB"/>
        </w:rPr>
      </w:pPr>
      <w:bookmarkStart w:id="21" w:name="_Toc154674606"/>
      <w:r>
        <w:rPr>
          <w:shd w:val="clear" w:color="auto" w:fill="F9FAFB"/>
        </w:rPr>
        <w:t xml:space="preserve">9. </w:t>
      </w:r>
      <w:r w:rsidR="00D113AD" w:rsidRPr="00D113AD">
        <w:rPr>
          <w:shd w:val="clear" w:color="auto" w:fill="F9FAFB"/>
        </w:rPr>
        <w:t>D</w:t>
      </w:r>
      <w:r w:rsidR="00D113AD" w:rsidRPr="00D113AD">
        <w:rPr>
          <w:shd w:val="clear" w:color="auto" w:fill="F9FAFB"/>
        </w:rPr>
        <w:t xml:space="preserve">ifference in </w:t>
      </w:r>
      <w:r w:rsidR="00D113AD" w:rsidRPr="00D113AD">
        <w:rPr>
          <w:shd w:val="clear" w:color="auto" w:fill="F9FAFB"/>
        </w:rPr>
        <w:t>L</w:t>
      </w:r>
      <w:r w:rsidR="00D113AD" w:rsidRPr="00D113AD">
        <w:rPr>
          <w:shd w:val="clear" w:color="auto" w:fill="F9FAFB"/>
        </w:rPr>
        <w:t>lama</w:t>
      </w:r>
      <w:r w:rsidR="00D113AD" w:rsidRPr="00D113AD">
        <w:rPr>
          <w:shd w:val="clear" w:color="auto" w:fill="F9FAFB"/>
        </w:rPr>
        <w:t>-</w:t>
      </w:r>
      <w:r w:rsidR="00D113AD" w:rsidRPr="00D113AD">
        <w:rPr>
          <w:shd w:val="clear" w:color="auto" w:fill="F9FAFB"/>
        </w:rPr>
        <w:t xml:space="preserve">1 and </w:t>
      </w:r>
      <w:r w:rsidR="00D113AD" w:rsidRPr="00D113AD">
        <w:rPr>
          <w:shd w:val="clear" w:color="auto" w:fill="F9FAFB"/>
        </w:rPr>
        <w:t>L</w:t>
      </w:r>
      <w:r w:rsidR="00D113AD" w:rsidRPr="00D113AD">
        <w:rPr>
          <w:shd w:val="clear" w:color="auto" w:fill="F9FAFB"/>
        </w:rPr>
        <w:t>lama</w:t>
      </w:r>
      <w:r w:rsidR="00D113AD" w:rsidRPr="00D113AD">
        <w:rPr>
          <w:shd w:val="clear" w:color="auto" w:fill="F9FAFB"/>
        </w:rPr>
        <w:t>-</w:t>
      </w:r>
      <w:r w:rsidR="00D113AD" w:rsidRPr="00D113AD">
        <w:rPr>
          <w:shd w:val="clear" w:color="auto" w:fill="F9FAFB"/>
        </w:rPr>
        <w:t>2</w:t>
      </w:r>
      <w:r w:rsidR="00D113AD" w:rsidRPr="00D113AD">
        <w:rPr>
          <w:shd w:val="clear" w:color="auto" w:fill="F9FAFB"/>
        </w:rPr>
        <w:t xml:space="preserve"> </w:t>
      </w:r>
      <w:r w:rsidR="00D113AD" w:rsidRPr="00D113AD">
        <w:rPr>
          <w:rFonts w:ascii="Segoe UI Emoji" w:hAnsi="Segoe UI Emoji" w:cs="Segoe UI Emoji"/>
          <w:shd w:val="clear" w:color="auto" w:fill="F9FAFB"/>
        </w:rPr>
        <w:t>🦙</w:t>
      </w:r>
      <w:bookmarkEnd w:id="21"/>
    </w:p>
    <w:p w14:paraId="631007DD" w14:textId="512022FA" w:rsidR="00D113AD" w:rsidRPr="00D113AD" w:rsidRDefault="00D113AD" w:rsidP="00CC4FB7">
      <w:pPr>
        <w:jc w:val="both"/>
        <w:rPr>
          <w:rFonts w:cstheme="minorHAnsi"/>
          <w:color w:val="000000"/>
          <w:sz w:val="24"/>
          <w:szCs w:val="24"/>
          <w:shd w:val="clear" w:color="auto" w:fill="F9FAFB"/>
        </w:rPr>
      </w:pPr>
      <w:r w:rsidRPr="00D113AD">
        <w:rPr>
          <w:rFonts w:cstheme="minorHAnsi"/>
          <w:color w:val="000000"/>
          <w:sz w:val="24"/>
          <w:szCs w:val="24"/>
          <w:shd w:val="clear" w:color="auto" w:fill="F9FAFB"/>
        </w:rPr>
        <w:t>Llamas</w:t>
      </w:r>
      <w:r w:rsidRPr="00D113AD">
        <w:rPr>
          <w:rFonts w:cstheme="minorHAnsi"/>
          <w:color w:val="000000"/>
          <w:sz w:val="24"/>
          <w:szCs w:val="24"/>
          <w:shd w:val="clear" w:color="auto" w:fill="F9FAFB"/>
        </w:rPr>
        <w:t xml:space="preserve"> 1 and </w:t>
      </w:r>
      <w:r w:rsidRPr="00D113AD">
        <w:rPr>
          <w:rFonts w:cstheme="minorHAnsi"/>
          <w:color w:val="000000"/>
          <w:sz w:val="24"/>
          <w:szCs w:val="24"/>
          <w:shd w:val="clear" w:color="auto" w:fill="F9FAFB"/>
        </w:rPr>
        <w:t>Llamas</w:t>
      </w:r>
      <w:r w:rsidRPr="00D113AD">
        <w:rPr>
          <w:rFonts w:cstheme="minorHAnsi"/>
          <w:color w:val="000000"/>
          <w:sz w:val="24"/>
          <w:szCs w:val="24"/>
          <w:shd w:val="clear" w:color="auto" w:fill="F9FAFB"/>
        </w:rPr>
        <w:t xml:space="preserve"> 2 are both AI models developed by Meta AI, but they have some key differences in terms of their capabilities, training data, and use cases. Here are the main differences between the two models:</w:t>
      </w:r>
    </w:p>
    <w:p w14:paraId="2BF31EA0" w14:textId="6898E9BE" w:rsidR="00CC4FB7" w:rsidRDefault="00CC4FB7" w:rsidP="00CC4FB7">
      <w:pPr>
        <w:pStyle w:val="Heading2"/>
        <w:jc w:val="both"/>
        <w:rPr>
          <w:shd w:val="clear" w:color="auto" w:fill="F9FAFB"/>
        </w:rPr>
      </w:pPr>
      <w:bookmarkStart w:id="22" w:name="_Toc154674607"/>
      <w:r>
        <w:rPr>
          <w:shd w:val="clear" w:color="auto" w:fill="F9FAFB"/>
        </w:rPr>
        <w:t xml:space="preserve">9.1. </w:t>
      </w:r>
      <w:r w:rsidR="00D113AD" w:rsidRPr="00CC4FB7">
        <w:rPr>
          <w:shd w:val="clear" w:color="auto" w:fill="F9FAFB"/>
        </w:rPr>
        <w:t>Capabilities:</w:t>
      </w:r>
      <w:bookmarkEnd w:id="22"/>
      <w:r w:rsidR="00D113AD" w:rsidRPr="00CC4FB7">
        <w:rPr>
          <w:shd w:val="clear" w:color="auto" w:fill="F9FAFB"/>
        </w:rPr>
        <w:t xml:space="preserve"> </w:t>
      </w:r>
    </w:p>
    <w:p w14:paraId="790AA058" w14:textId="18205896" w:rsidR="00D113AD" w:rsidRPr="00CC4FB7" w:rsidRDefault="00D113AD" w:rsidP="00CC4FB7">
      <w:pPr>
        <w:jc w:val="both"/>
        <w:rPr>
          <w:rFonts w:cstheme="minorHAnsi"/>
          <w:color w:val="000000"/>
          <w:sz w:val="24"/>
          <w:szCs w:val="24"/>
          <w:shd w:val="clear" w:color="auto" w:fill="F9FAFB"/>
        </w:rPr>
      </w:pPr>
      <w:r w:rsidRPr="00CC4FB7">
        <w:rPr>
          <w:rFonts w:cstheme="minorHAnsi"/>
          <w:color w:val="000000"/>
          <w:sz w:val="24"/>
          <w:szCs w:val="24"/>
          <w:shd w:val="clear" w:color="auto" w:fill="F9FAFB"/>
        </w:rPr>
        <w:t>Llamas</w:t>
      </w:r>
      <w:r w:rsidRPr="00CC4FB7">
        <w:rPr>
          <w:rFonts w:cstheme="minorHAnsi"/>
          <w:color w:val="000000"/>
          <w:sz w:val="24"/>
          <w:szCs w:val="24"/>
          <w:shd w:val="clear" w:color="auto" w:fill="F9FAFB"/>
        </w:rPr>
        <w:t xml:space="preserve"> 1 is a simpler AI model that is designed to generate human-like text based on a given prompt or input. It can be used for applications such as chatbots, language translation, and content generation. </w:t>
      </w:r>
      <w:r w:rsidRPr="00CC4FB7">
        <w:rPr>
          <w:rFonts w:cstheme="minorHAnsi"/>
          <w:color w:val="000000"/>
          <w:sz w:val="24"/>
          <w:szCs w:val="24"/>
          <w:shd w:val="clear" w:color="auto" w:fill="F9FAFB"/>
        </w:rPr>
        <w:t>Llamas</w:t>
      </w:r>
      <w:r w:rsidRPr="00CC4FB7">
        <w:rPr>
          <w:rFonts w:cstheme="minorHAnsi"/>
          <w:color w:val="000000"/>
          <w:sz w:val="24"/>
          <w:szCs w:val="24"/>
          <w:shd w:val="clear" w:color="auto" w:fill="F9FAFB"/>
        </w:rPr>
        <w:t xml:space="preserve"> 2, on the other hand, is a more advanced model that can understand and respond to user input in a more human-like way. It can be used for applications such as chatbots, language translation, text summarization, and content generation.</w:t>
      </w:r>
    </w:p>
    <w:p w14:paraId="4FD8EB4F" w14:textId="16C399F5" w:rsidR="00CC4FB7" w:rsidRDefault="00CC4FB7" w:rsidP="00CC4FB7">
      <w:pPr>
        <w:pStyle w:val="Heading2"/>
        <w:jc w:val="both"/>
        <w:rPr>
          <w:shd w:val="clear" w:color="auto" w:fill="F9FAFB"/>
        </w:rPr>
      </w:pPr>
      <w:bookmarkStart w:id="23" w:name="_Toc154674608"/>
      <w:r>
        <w:rPr>
          <w:shd w:val="clear" w:color="auto" w:fill="F9FAFB"/>
        </w:rPr>
        <w:t xml:space="preserve">9.2. </w:t>
      </w:r>
      <w:r w:rsidR="00D113AD" w:rsidRPr="00D113AD">
        <w:rPr>
          <w:shd w:val="clear" w:color="auto" w:fill="F9FAFB"/>
        </w:rPr>
        <w:t>Training Data:</w:t>
      </w:r>
      <w:bookmarkEnd w:id="23"/>
      <w:r w:rsidR="00D113AD" w:rsidRPr="00D113AD">
        <w:rPr>
          <w:shd w:val="clear" w:color="auto" w:fill="F9FAFB"/>
        </w:rPr>
        <w:t xml:space="preserve"> </w:t>
      </w:r>
    </w:p>
    <w:p w14:paraId="27B641DD" w14:textId="28EAB971" w:rsidR="00D113AD" w:rsidRPr="00D113AD" w:rsidRDefault="00D113AD" w:rsidP="00CC4FB7">
      <w:pPr>
        <w:jc w:val="both"/>
        <w:rPr>
          <w:rFonts w:cstheme="minorHAnsi"/>
          <w:color w:val="000000"/>
          <w:sz w:val="24"/>
          <w:szCs w:val="24"/>
          <w:shd w:val="clear" w:color="auto" w:fill="F9FAFB"/>
        </w:rPr>
      </w:pPr>
      <w:r w:rsidRPr="00D113AD">
        <w:rPr>
          <w:rFonts w:cstheme="minorHAnsi"/>
          <w:color w:val="000000"/>
          <w:sz w:val="24"/>
          <w:szCs w:val="24"/>
          <w:shd w:val="clear" w:color="auto" w:fill="F9FAFB"/>
        </w:rPr>
        <w:t>Llamas</w:t>
      </w:r>
      <w:r w:rsidRPr="00D113AD">
        <w:rPr>
          <w:rFonts w:cstheme="minorHAnsi"/>
          <w:color w:val="000000"/>
          <w:sz w:val="24"/>
          <w:szCs w:val="24"/>
          <w:shd w:val="clear" w:color="auto" w:fill="F9FAFB"/>
        </w:rPr>
        <w:t xml:space="preserve"> 1 is trained on a dataset of around 10 billion parameters, while </w:t>
      </w:r>
      <w:proofErr w:type="spellStart"/>
      <w:r w:rsidRPr="00D113AD">
        <w:rPr>
          <w:rFonts w:cstheme="minorHAnsi"/>
          <w:color w:val="000000"/>
          <w:sz w:val="24"/>
          <w:szCs w:val="24"/>
          <w:shd w:val="clear" w:color="auto" w:fill="F9FAFB"/>
        </w:rPr>
        <w:t>LLama</w:t>
      </w:r>
      <w:proofErr w:type="spellEnd"/>
      <w:r w:rsidRPr="00D113AD">
        <w:rPr>
          <w:rFonts w:cstheme="minorHAnsi"/>
          <w:color w:val="000000"/>
          <w:sz w:val="24"/>
          <w:szCs w:val="24"/>
          <w:shd w:val="clear" w:color="auto" w:fill="F9FAFB"/>
        </w:rPr>
        <w:t xml:space="preserve"> 2 is trained on a larger and more diverse dataset of over 200 billion parameters.</w:t>
      </w:r>
    </w:p>
    <w:p w14:paraId="478AA401" w14:textId="66329871" w:rsidR="00CC4FB7" w:rsidRDefault="00CC4FB7" w:rsidP="00CC4FB7">
      <w:pPr>
        <w:pStyle w:val="Heading2"/>
        <w:jc w:val="both"/>
        <w:rPr>
          <w:shd w:val="clear" w:color="auto" w:fill="F9FAFB"/>
        </w:rPr>
      </w:pPr>
      <w:bookmarkStart w:id="24" w:name="_Toc154674609"/>
      <w:r>
        <w:rPr>
          <w:shd w:val="clear" w:color="auto" w:fill="F9FAFB"/>
        </w:rPr>
        <w:t xml:space="preserve">9.3. </w:t>
      </w:r>
      <w:r w:rsidR="00D113AD" w:rsidRPr="00D113AD">
        <w:rPr>
          <w:shd w:val="clear" w:color="auto" w:fill="F9FAFB"/>
        </w:rPr>
        <w:t>Response Style:</w:t>
      </w:r>
      <w:bookmarkEnd w:id="24"/>
      <w:r w:rsidR="00D113AD" w:rsidRPr="00D113AD">
        <w:rPr>
          <w:shd w:val="clear" w:color="auto" w:fill="F9FAFB"/>
        </w:rPr>
        <w:t xml:space="preserve"> </w:t>
      </w:r>
    </w:p>
    <w:p w14:paraId="1609725C" w14:textId="4FC80592" w:rsidR="00D113AD" w:rsidRPr="00D113AD" w:rsidRDefault="00D113AD" w:rsidP="00CC4FB7">
      <w:pPr>
        <w:jc w:val="both"/>
        <w:rPr>
          <w:rFonts w:cstheme="minorHAnsi"/>
          <w:color w:val="000000"/>
          <w:sz w:val="24"/>
          <w:szCs w:val="24"/>
          <w:shd w:val="clear" w:color="auto" w:fill="F9FAFB"/>
        </w:rPr>
      </w:pPr>
      <w:r w:rsidRPr="00D113AD">
        <w:rPr>
          <w:rFonts w:cstheme="minorHAnsi"/>
          <w:color w:val="000000"/>
          <w:sz w:val="24"/>
          <w:szCs w:val="24"/>
          <w:shd w:val="clear" w:color="auto" w:fill="F9FAFB"/>
        </w:rPr>
        <w:t>Llamas</w:t>
      </w:r>
      <w:r w:rsidRPr="00D113AD">
        <w:rPr>
          <w:rFonts w:cstheme="minorHAnsi"/>
          <w:color w:val="000000"/>
          <w:sz w:val="24"/>
          <w:szCs w:val="24"/>
          <w:shd w:val="clear" w:color="auto" w:fill="F9FAFB"/>
        </w:rPr>
        <w:t xml:space="preserve"> 1 generates responses that are more formal and professional, while </w:t>
      </w:r>
      <w:r w:rsidRPr="00D113AD">
        <w:rPr>
          <w:rFonts w:cstheme="minorHAnsi"/>
          <w:color w:val="000000"/>
          <w:sz w:val="24"/>
          <w:szCs w:val="24"/>
          <w:shd w:val="clear" w:color="auto" w:fill="F9FAFB"/>
        </w:rPr>
        <w:t>Llamas</w:t>
      </w:r>
      <w:r w:rsidRPr="00D113AD">
        <w:rPr>
          <w:rFonts w:cstheme="minorHAnsi"/>
          <w:color w:val="000000"/>
          <w:sz w:val="24"/>
          <w:szCs w:val="24"/>
          <w:shd w:val="clear" w:color="auto" w:fill="F9FAFB"/>
        </w:rPr>
        <w:t xml:space="preserve"> 2 generates responses that are more conversational and human-like.</w:t>
      </w:r>
    </w:p>
    <w:p w14:paraId="4151AE54" w14:textId="5FB7C223" w:rsidR="00CC4FB7" w:rsidRDefault="00CC4FB7" w:rsidP="00CC4FB7">
      <w:pPr>
        <w:pStyle w:val="Heading2"/>
        <w:jc w:val="both"/>
        <w:rPr>
          <w:shd w:val="clear" w:color="auto" w:fill="F9FAFB"/>
        </w:rPr>
      </w:pPr>
      <w:bookmarkStart w:id="25" w:name="_Toc154674610"/>
      <w:r>
        <w:rPr>
          <w:shd w:val="clear" w:color="auto" w:fill="F9FAFB"/>
        </w:rPr>
        <w:t>9.</w:t>
      </w:r>
      <w:r w:rsidR="00D113AD" w:rsidRPr="00D113AD">
        <w:rPr>
          <w:shd w:val="clear" w:color="auto" w:fill="F9FAFB"/>
        </w:rPr>
        <w:t>4. Use Cases:</w:t>
      </w:r>
      <w:bookmarkEnd w:id="25"/>
      <w:r w:rsidR="00D113AD" w:rsidRPr="00D113AD">
        <w:rPr>
          <w:shd w:val="clear" w:color="auto" w:fill="F9FAFB"/>
        </w:rPr>
        <w:t xml:space="preserve"> </w:t>
      </w:r>
    </w:p>
    <w:p w14:paraId="0374FA4F" w14:textId="2CC29EC5" w:rsidR="00D113AD" w:rsidRPr="00D113AD" w:rsidRDefault="00D113AD" w:rsidP="00CC4FB7">
      <w:pPr>
        <w:jc w:val="both"/>
        <w:rPr>
          <w:rFonts w:cstheme="minorHAnsi"/>
          <w:color w:val="000000"/>
          <w:sz w:val="24"/>
          <w:szCs w:val="24"/>
          <w:shd w:val="clear" w:color="auto" w:fill="F9FAFB"/>
        </w:rPr>
      </w:pPr>
      <w:r w:rsidRPr="00D113AD">
        <w:rPr>
          <w:rFonts w:cstheme="minorHAnsi"/>
          <w:color w:val="000000"/>
          <w:sz w:val="24"/>
          <w:szCs w:val="24"/>
          <w:shd w:val="clear" w:color="auto" w:fill="F9FAFB"/>
        </w:rPr>
        <w:t>Llamas</w:t>
      </w:r>
      <w:r w:rsidRPr="00D113AD">
        <w:rPr>
          <w:rFonts w:cstheme="minorHAnsi"/>
          <w:color w:val="000000"/>
          <w:sz w:val="24"/>
          <w:szCs w:val="24"/>
          <w:shd w:val="clear" w:color="auto" w:fill="F9FAFB"/>
        </w:rPr>
        <w:t xml:space="preserve"> 1 can be used for applications such as customer service, language translation, and content generation. </w:t>
      </w:r>
      <w:r w:rsidRPr="00D113AD">
        <w:rPr>
          <w:rFonts w:cstheme="minorHAnsi"/>
          <w:color w:val="000000"/>
          <w:sz w:val="24"/>
          <w:szCs w:val="24"/>
          <w:shd w:val="clear" w:color="auto" w:fill="F9FAFB"/>
        </w:rPr>
        <w:t>Llamas</w:t>
      </w:r>
      <w:r w:rsidRPr="00D113AD">
        <w:rPr>
          <w:rFonts w:cstheme="minorHAnsi"/>
          <w:color w:val="000000"/>
          <w:sz w:val="24"/>
          <w:szCs w:val="24"/>
          <w:shd w:val="clear" w:color="auto" w:fill="F9FAFB"/>
        </w:rPr>
        <w:t xml:space="preserve"> 2 can be used for a wider range of applications, including chatbots, virtual assistants, language translation, text summarization, and content generation.</w:t>
      </w:r>
    </w:p>
    <w:p w14:paraId="21A6ED35" w14:textId="2F89C5FA" w:rsidR="00CC4FB7" w:rsidRDefault="00CC4FB7" w:rsidP="00CC4FB7">
      <w:pPr>
        <w:pStyle w:val="Heading2"/>
        <w:jc w:val="both"/>
        <w:rPr>
          <w:shd w:val="clear" w:color="auto" w:fill="F9FAFB"/>
        </w:rPr>
      </w:pPr>
      <w:bookmarkStart w:id="26" w:name="_Toc154674611"/>
      <w:r>
        <w:rPr>
          <w:shd w:val="clear" w:color="auto" w:fill="F9FAFB"/>
        </w:rPr>
        <w:t>9.</w:t>
      </w:r>
      <w:r w:rsidR="00D113AD" w:rsidRPr="00D113AD">
        <w:rPr>
          <w:shd w:val="clear" w:color="auto" w:fill="F9FAFB"/>
        </w:rPr>
        <w:t>5</w:t>
      </w:r>
      <w:r w:rsidR="00D113AD" w:rsidRPr="00D113AD">
        <w:rPr>
          <w:shd w:val="clear" w:color="auto" w:fill="F9FAFB"/>
        </w:rPr>
        <w:t>. Domain Knowledge:</w:t>
      </w:r>
      <w:bookmarkEnd w:id="26"/>
      <w:r w:rsidR="00D113AD" w:rsidRPr="00D113AD">
        <w:rPr>
          <w:shd w:val="clear" w:color="auto" w:fill="F9FAFB"/>
        </w:rPr>
        <w:t xml:space="preserve"> </w:t>
      </w:r>
    </w:p>
    <w:p w14:paraId="29A0929C" w14:textId="7599A048" w:rsidR="00D113AD" w:rsidRPr="00D113AD" w:rsidRDefault="00D113AD" w:rsidP="00CC4FB7">
      <w:pPr>
        <w:jc w:val="both"/>
        <w:rPr>
          <w:rFonts w:cstheme="minorHAnsi"/>
          <w:color w:val="000000"/>
          <w:sz w:val="24"/>
          <w:szCs w:val="24"/>
          <w:shd w:val="clear" w:color="auto" w:fill="F9FAFB"/>
        </w:rPr>
      </w:pPr>
      <w:r w:rsidRPr="00D113AD">
        <w:rPr>
          <w:rFonts w:cstheme="minorHAnsi"/>
          <w:color w:val="000000"/>
          <w:sz w:val="24"/>
          <w:szCs w:val="24"/>
          <w:shd w:val="clear" w:color="auto" w:fill="F9FAFB"/>
        </w:rPr>
        <w:t>Llamas</w:t>
      </w:r>
      <w:r w:rsidRPr="00D113AD">
        <w:rPr>
          <w:rFonts w:cstheme="minorHAnsi"/>
          <w:color w:val="000000"/>
          <w:sz w:val="24"/>
          <w:szCs w:val="24"/>
          <w:shd w:val="clear" w:color="auto" w:fill="F9FAFB"/>
        </w:rPr>
        <w:t xml:space="preserve"> 2 has been trained on a larger and more diverse dataset, which means it has a broader knowledge base and can respond to a wider range of topics and questions.</w:t>
      </w:r>
    </w:p>
    <w:p w14:paraId="020312D4" w14:textId="7491741D" w:rsidR="00CC4FB7" w:rsidRDefault="00CC4FB7" w:rsidP="00CC4FB7">
      <w:pPr>
        <w:pStyle w:val="Heading2"/>
        <w:jc w:val="both"/>
        <w:rPr>
          <w:shd w:val="clear" w:color="auto" w:fill="F9FAFB"/>
        </w:rPr>
      </w:pPr>
      <w:bookmarkStart w:id="27" w:name="_Toc154674612"/>
      <w:r>
        <w:rPr>
          <w:shd w:val="clear" w:color="auto" w:fill="F9FAFB"/>
        </w:rPr>
        <w:t>9.</w:t>
      </w:r>
      <w:r w:rsidR="00D113AD" w:rsidRPr="00D113AD">
        <w:rPr>
          <w:shd w:val="clear" w:color="auto" w:fill="F9FAFB"/>
        </w:rPr>
        <w:t>6</w:t>
      </w:r>
      <w:r w:rsidR="00D113AD" w:rsidRPr="00D113AD">
        <w:rPr>
          <w:shd w:val="clear" w:color="auto" w:fill="F9FAFB"/>
        </w:rPr>
        <w:t>. Emotional Understanding:</w:t>
      </w:r>
      <w:bookmarkEnd w:id="27"/>
      <w:r w:rsidR="00D113AD" w:rsidRPr="00D113AD">
        <w:rPr>
          <w:shd w:val="clear" w:color="auto" w:fill="F9FAFB"/>
        </w:rPr>
        <w:t xml:space="preserve"> </w:t>
      </w:r>
    </w:p>
    <w:p w14:paraId="10253F0B" w14:textId="1BE6D842" w:rsidR="00D113AD" w:rsidRPr="00D113AD" w:rsidRDefault="00D113AD" w:rsidP="00CC4FB7">
      <w:pPr>
        <w:jc w:val="both"/>
        <w:rPr>
          <w:rFonts w:cstheme="minorHAnsi"/>
          <w:color w:val="000000"/>
          <w:sz w:val="24"/>
          <w:szCs w:val="24"/>
          <w:shd w:val="clear" w:color="auto" w:fill="F9FAFB"/>
        </w:rPr>
      </w:pPr>
      <w:r w:rsidRPr="00D113AD">
        <w:rPr>
          <w:rFonts w:cstheme="minorHAnsi"/>
          <w:color w:val="000000"/>
          <w:sz w:val="24"/>
          <w:szCs w:val="24"/>
          <w:shd w:val="clear" w:color="auto" w:fill="F9FAFB"/>
        </w:rPr>
        <w:t>Llamas</w:t>
      </w:r>
      <w:r w:rsidRPr="00D113AD">
        <w:rPr>
          <w:rFonts w:cstheme="minorHAnsi"/>
          <w:color w:val="000000"/>
          <w:sz w:val="24"/>
          <w:szCs w:val="24"/>
          <w:shd w:val="clear" w:color="auto" w:fill="F9FAFB"/>
        </w:rPr>
        <w:t xml:space="preserve"> 2 has been trained to understand and respond to emotions, which means it can generate responses that are appropriate to the user's emotional state. </w:t>
      </w:r>
      <w:r w:rsidRPr="00D113AD">
        <w:rPr>
          <w:rFonts w:cstheme="minorHAnsi"/>
          <w:color w:val="000000"/>
          <w:sz w:val="24"/>
          <w:szCs w:val="24"/>
          <w:shd w:val="clear" w:color="auto" w:fill="F9FAFB"/>
        </w:rPr>
        <w:t>Llamas</w:t>
      </w:r>
      <w:r w:rsidRPr="00D113AD">
        <w:rPr>
          <w:rFonts w:cstheme="minorHAnsi"/>
          <w:color w:val="000000"/>
          <w:sz w:val="24"/>
          <w:szCs w:val="24"/>
          <w:shd w:val="clear" w:color="auto" w:fill="F9FAFB"/>
        </w:rPr>
        <w:t xml:space="preserve"> 1 does not have this capability.</w:t>
      </w:r>
    </w:p>
    <w:p w14:paraId="7FF050B3" w14:textId="45FA8997" w:rsidR="00D113AD" w:rsidRPr="00D113AD" w:rsidRDefault="00D113AD" w:rsidP="00CC4FB7">
      <w:pPr>
        <w:jc w:val="both"/>
        <w:rPr>
          <w:rFonts w:cstheme="minorHAnsi"/>
          <w:color w:val="000000"/>
          <w:sz w:val="24"/>
          <w:szCs w:val="24"/>
          <w:shd w:val="clear" w:color="auto" w:fill="F9FAFB"/>
        </w:rPr>
      </w:pPr>
      <w:r w:rsidRPr="00D113AD">
        <w:rPr>
          <w:rFonts w:cstheme="minorHAnsi"/>
          <w:b/>
          <w:bCs/>
          <w:color w:val="000000"/>
          <w:sz w:val="24"/>
          <w:szCs w:val="24"/>
          <w:shd w:val="clear" w:color="auto" w:fill="F9FAFB"/>
        </w:rPr>
        <w:t>In summary</w:t>
      </w:r>
      <w:r w:rsidRPr="00D113AD">
        <w:rPr>
          <w:rFonts w:cstheme="minorHAnsi"/>
          <w:color w:val="000000"/>
          <w:sz w:val="24"/>
          <w:szCs w:val="24"/>
          <w:shd w:val="clear" w:color="auto" w:fill="F9FAFB"/>
        </w:rPr>
        <w:t xml:space="preserve">, </w:t>
      </w:r>
      <w:r w:rsidRPr="00D113AD">
        <w:rPr>
          <w:rFonts w:cstheme="minorHAnsi"/>
          <w:color w:val="000000"/>
          <w:sz w:val="24"/>
          <w:szCs w:val="24"/>
          <w:shd w:val="clear" w:color="auto" w:fill="F9FAFB"/>
        </w:rPr>
        <w:t>Llamas</w:t>
      </w:r>
      <w:r w:rsidRPr="00D113AD">
        <w:rPr>
          <w:rFonts w:cstheme="minorHAnsi"/>
          <w:color w:val="000000"/>
          <w:sz w:val="24"/>
          <w:szCs w:val="24"/>
          <w:shd w:val="clear" w:color="auto" w:fill="F9FAFB"/>
        </w:rPr>
        <w:t xml:space="preserve"> 2 is a more advanced and versatile AI model than </w:t>
      </w:r>
      <w:r w:rsidRPr="00D113AD">
        <w:rPr>
          <w:rFonts w:cstheme="minorHAnsi"/>
          <w:color w:val="000000"/>
          <w:sz w:val="24"/>
          <w:szCs w:val="24"/>
          <w:shd w:val="clear" w:color="auto" w:fill="F9FAFB"/>
        </w:rPr>
        <w:t>Llamas</w:t>
      </w:r>
      <w:r w:rsidRPr="00D113AD">
        <w:rPr>
          <w:rFonts w:cstheme="minorHAnsi"/>
          <w:color w:val="000000"/>
          <w:sz w:val="24"/>
          <w:szCs w:val="24"/>
          <w:shd w:val="clear" w:color="auto" w:fill="F9FAFB"/>
        </w:rPr>
        <w:t xml:space="preserve"> 1, with a broader range of capabilities, a larger dataset, and a more conversational response style. </w:t>
      </w:r>
      <w:r w:rsidRPr="00D113AD">
        <w:rPr>
          <w:rFonts w:cstheme="minorHAnsi"/>
          <w:color w:val="000000"/>
          <w:sz w:val="24"/>
          <w:szCs w:val="24"/>
          <w:shd w:val="clear" w:color="auto" w:fill="F9FAFB"/>
        </w:rPr>
        <w:t>Llamas</w:t>
      </w:r>
      <w:r w:rsidRPr="00D113AD">
        <w:rPr>
          <w:rFonts w:cstheme="minorHAnsi"/>
          <w:color w:val="000000"/>
          <w:sz w:val="24"/>
          <w:szCs w:val="24"/>
          <w:shd w:val="clear" w:color="auto" w:fill="F9FAFB"/>
        </w:rPr>
        <w:t xml:space="preserve"> 1 is a </w:t>
      </w:r>
      <w:r w:rsidRPr="00D113AD">
        <w:rPr>
          <w:rFonts w:cstheme="minorHAnsi"/>
          <w:color w:val="000000"/>
          <w:sz w:val="24"/>
          <w:szCs w:val="24"/>
          <w:shd w:val="clear" w:color="auto" w:fill="F9FAFB"/>
        </w:rPr>
        <w:lastRenderedPageBreak/>
        <w:t>simpler and more focused AI model that is better suited for specific applications such as chatbots, language translation, and content generation.</w:t>
      </w:r>
    </w:p>
    <w:p w14:paraId="373826FB" w14:textId="77777777" w:rsidR="00D113AD" w:rsidRDefault="00D113AD" w:rsidP="00CC4FB7">
      <w:pPr>
        <w:jc w:val="both"/>
        <w:rPr>
          <w:rFonts w:cstheme="minorHAnsi"/>
          <w:color w:val="000000"/>
          <w:sz w:val="24"/>
          <w:szCs w:val="24"/>
          <w:shd w:val="clear" w:color="auto" w:fill="F9FAFB"/>
        </w:rPr>
      </w:pPr>
    </w:p>
    <w:p w14:paraId="60A815DE" w14:textId="5CE90F83" w:rsidR="00D113AD" w:rsidRPr="00D113AD" w:rsidRDefault="00CC0949" w:rsidP="00CC4FB7">
      <w:pPr>
        <w:pStyle w:val="Heading1"/>
        <w:jc w:val="both"/>
        <w:rPr>
          <w:shd w:val="clear" w:color="auto" w:fill="F9FAFB"/>
        </w:rPr>
      </w:pPr>
      <w:bookmarkStart w:id="28" w:name="_Toc154674613"/>
      <w:r>
        <w:rPr>
          <w:shd w:val="clear" w:color="auto" w:fill="F9FAFB"/>
        </w:rPr>
        <w:t xml:space="preserve">10. </w:t>
      </w:r>
      <w:r w:rsidR="00D113AD" w:rsidRPr="00D113AD">
        <w:rPr>
          <w:shd w:val="clear" w:color="auto" w:fill="F9FAFB"/>
        </w:rPr>
        <w:t>D</w:t>
      </w:r>
      <w:r w:rsidR="00D113AD" w:rsidRPr="00D113AD">
        <w:rPr>
          <w:shd w:val="clear" w:color="auto" w:fill="F9FAFB"/>
        </w:rPr>
        <w:t xml:space="preserve">ifference in </w:t>
      </w:r>
      <w:r w:rsidR="00D113AD" w:rsidRPr="00D113AD">
        <w:rPr>
          <w:shd w:val="clear" w:color="auto" w:fill="F9FAFB"/>
        </w:rPr>
        <w:t>L</w:t>
      </w:r>
      <w:r w:rsidR="00D113AD" w:rsidRPr="00D113AD">
        <w:rPr>
          <w:shd w:val="clear" w:color="auto" w:fill="F9FAFB"/>
        </w:rPr>
        <w:t>lama</w:t>
      </w:r>
      <w:r w:rsidR="00D113AD" w:rsidRPr="00D113AD">
        <w:rPr>
          <w:shd w:val="clear" w:color="auto" w:fill="F9FAFB"/>
        </w:rPr>
        <w:t>-</w:t>
      </w:r>
      <w:r w:rsidR="00D113AD" w:rsidRPr="00D113AD">
        <w:rPr>
          <w:shd w:val="clear" w:color="auto" w:fill="F9FAFB"/>
        </w:rPr>
        <w:t xml:space="preserve">2 and </w:t>
      </w:r>
      <w:r w:rsidR="00D113AD" w:rsidRPr="00D113AD">
        <w:rPr>
          <w:shd w:val="clear" w:color="auto" w:fill="F9FAFB"/>
        </w:rPr>
        <w:t>L</w:t>
      </w:r>
      <w:r w:rsidR="00D113AD" w:rsidRPr="00D113AD">
        <w:rPr>
          <w:shd w:val="clear" w:color="auto" w:fill="F9FAFB"/>
        </w:rPr>
        <w:t>lama2-chat</w:t>
      </w:r>
      <w:r w:rsidR="00D113AD" w:rsidRPr="00D113AD">
        <w:rPr>
          <w:shd w:val="clear" w:color="auto" w:fill="F9FAFB"/>
        </w:rPr>
        <w:t xml:space="preserve"> </w:t>
      </w:r>
      <w:r w:rsidR="00D113AD" w:rsidRPr="00D113AD">
        <w:rPr>
          <w:rFonts w:ascii="Segoe UI Emoji" w:hAnsi="Segoe UI Emoji" w:cs="Segoe UI Emoji"/>
          <w:shd w:val="clear" w:color="auto" w:fill="F9FAFB"/>
        </w:rPr>
        <w:t>🦙</w:t>
      </w:r>
      <w:bookmarkEnd w:id="28"/>
    </w:p>
    <w:p w14:paraId="2B5BC94E" w14:textId="384E374F" w:rsidR="00D113AD" w:rsidRPr="00D113AD" w:rsidRDefault="00D113AD" w:rsidP="00CC4FB7">
      <w:pPr>
        <w:jc w:val="both"/>
        <w:rPr>
          <w:rFonts w:cstheme="minorHAnsi"/>
          <w:color w:val="000000"/>
          <w:sz w:val="24"/>
          <w:szCs w:val="24"/>
          <w:shd w:val="clear" w:color="auto" w:fill="F9FAFB"/>
        </w:rPr>
      </w:pPr>
      <w:r w:rsidRPr="00D113AD">
        <w:rPr>
          <w:rFonts w:cstheme="minorHAnsi"/>
          <w:color w:val="000000"/>
          <w:sz w:val="24"/>
          <w:szCs w:val="24"/>
          <w:shd w:val="clear" w:color="auto" w:fill="F9FAFB"/>
        </w:rPr>
        <w:t>llama</w:t>
      </w:r>
      <w:r w:rsidRPr="00D113AD">
        <w:rPr>
          <w:rFonts w:cstheme="minorHAnsi"/>
          <w:color w:val="000000"/>
          <w:sz w:val="24"/>
          <w:szCs w:val="24"/>
          <w:shd w:val="clear" w:color="auto" w:fill="F9FAFB"/>
        </w:rPr>
        <w:t xml:space="preserve"> 2 and LLama2-Chat are both AI models developed by Meta AI, but they have different capabilities and use cases. Here are the main differences between the two models:</w:t>
      </w:r>
    </w:p>
    <w:p w14:paraId="497BC40F" w14:textId="77777777" w:rsidR="00CC4FB7" w:rsidRDefault="00CC4FB7" w:rsidP="00CC4FB7">
      <w:pPr>
        <w:pStyle w:val="Heading2"/>
        <w:jc w:val="both"/>
        <w:rPr>
          <w:shd w:val="clear" w:color="auto" w:fill="F9FAFB"/>
        </w:rPr>
      </w:pPr>
      <w:bookmarkStart w:id="29" w:name="_Toc154674614"/>
      <w:r>
        <w:rPr>
          <w:shd w:val="clear" w:color="auto" w:fill="F9FAFB"/>
        </w:rPr>
        <w:t xml:space="preserve">10.1. </w:t>
      </w:r>
      <w:r w:rsidR="00D113AD" w:rsidRPr="00CC4FB7">
        <w:rPr>
          <w:shd w:val="clear" w:color="auto" w:fill="F9FAFB"/>
        </w:rPr>
        <w:t>Capabilities:</w:t>
      </w:r>
      <w:bookmarkEnd w:id="29"/>
      <w:r w:rsidR="00D113AD" w:rsidRPr="00CC4FB7">
        <w:rPr>
          <w:shd w:val="clear" w:color="auto" w:fill="F9FAFB"/>
        </w:rPr>
        <w:t xml:space="preserve"> </w:t>
      </w:r>
    </w:p>
    <w:p w14:paraId="07639D54" w14:textId="039014D4" w:rsidR="00CC4FB7" w:rsidRDefault="00D113AD" w:rsidP="00CC4FB7">
      <w:pPr>
        <w:jc w:val="both"/>
        <w:rPr>
          <w:rFonts w:cstheme="minorHAnsi"/>
          <w:color w:val="000000"/>
          <w:sz w:val="24"/>
          <w:szCs w:val="24"/>
          <w:shd w:val="clear" w:color="auto" w:fill="F9FAFB"/>
        </w:rPr>
      </w:pPr>
      <w:r w:rsidRPr="00CC4FB7">
        <w:rPr>
          <w:rFonts w:cstheme="minorHAnsi"/>
          <w:color w:val="000000"/>
          <w:sz w:val="24"/>
          <w:szCs w:val="24"/>
          <w:shd w:val="clear" w:color="auto" w:fill="F9FAFB"/>
        </w:rPr>
        <w:t>llama</w:t>
      </w:r>
      <w:r w:rsidRPr="00CC4FB7">
        <w:rPr>
          <w:rFonts w:cstheme="minorHAnsi"/>
          <w:color w:val="000000"/>
          <w:sz w:val="24"/>
          <w:szCs w:val="24"/>
          <w:shd w:val="clear" w:color="auto" w:fill="F9FAFB"/>
        </w:rPr>
        <w:t xml:space="preserve"> 2 is a general-purpose AI model that can understand and respond to user</w:t>
      </w:r>
      <w:r w:rsidR="00CC4FB7">
        <w:rPr>
          <w:rFonts w:cstheme="minorHAnsi"/>
          <w:color w:val="000000"/>
          <w:sz w:val="24"/>
          <w:szCs w:val="24"/>
          <w:shd w:val="clear" w:color="auto" w:fill="F9FAFB"/>
        </w:rPr>
        <w:t xml:space="preserve"> </w:t>
      </w:r>
      <w:r w:rsidRPr="00CC4FB7">
        <w:rPr>
          <w:rFonts w:cstheme="minorHAnsi"/>
          <w:color w:val="000000"/>
          <w:sz w:val="24"/>
          <w:szCs w:val="24"/>
          <w:shd w:val="clear" w:color="auto" w:fill="F9FAFB"/>
        </w:rPr>
        <w:t>input</w:t>
      </w:r>
      <w:r w:rsidR="00CC0949" w:rsidRPr="00CC4FB7">
        <w:rPr>
          <w:rFonts w:cstheme="minorHAnsi"/>
          <w:color w:val="000000"/>
          <w:sz w:val="24"/>
          <w:szCs w:val="24"/>
          <w:shd w:val="clear" w:color="auto" w:fill="F9FAFB"/>
        </w:rPr>
        <w:t>.</w:t>
      </w:r>
    </w:p>
    <w:p w14:paraId="7B467F23" w14:textId="24E52FB3" w:rsidR="00D113AD" w:rsidRPr="00CC4FB7" w:rsidRDefault="00D113AD" w:rsidP="00CC4FB7">
      <w:pPr>
        <w:jc w:val="both"/>
        <w:rPr>
          <w:rFonts w:cstheme="minorHAnsi"/>
          <w:color w:val="000000"/>
          <w:sz w:val="24"/>
          <w:szCs w:val="24"/>
          <w:shd w:val="clear" w:color="auto" w:fill="F9FAFB"/>
        </w:rPr>
      </w:pPr>
      <w:r w:rsidRPr="00CC4FB7">
        <w:rPr>
          <w:rFonts w:cstheme="minorHAnsi"/>
          <w:color w:val="000000"/>
          <w:sz w:val="24"/>
          <w:szCs w:val="24"/>
          <w:shd w:val="clear" w:color="auto" w:fill="F9FAFB"/>
        </w:rPr>
        <w:t xml:space="preserve">LLama2-Chat, on the other hand, is a variant of </w:t>
      </w:r>
      <w:r w:rsidRPr="00CC4FB7">
        <w:rPr>
          <w:rFonts w:cstheme="minorHAnsi"/>
          <w:color w:val="000000"/>
          <w:sz w:val="24"/>
          <w:szCs w:val="24"/>
          <w:shd w:val="clear" w:color="auto" w:fill="F9FAFB"/>
        </w:rPr>
        <w:t>llama</w:t>
      </w:r>
      <w:r w:rsidRPr="00CC4FB7">
        <w:rPr>
          <w:rFonts w:cstheme="minorHAnsi"/>
          <w:color w:val="000000"/>
          <w:sz w:val="24"/>
          <w:szCs w:val="24"/>
          <w:shd w:val="clear" w:color="auto" w:fill="F9FAFB"/>
        </w:rPr>
        <w:t xml:space="preserve"> 2 that is specifically designed for chat applications. It is optimized for conversational dialogue and can handle multi-turn conversations more effectively than </w:t>
      </w:r>
      <w:r w:rsidRPr="00CC4FB7">
        <w:rPr>
          <w:rFonts w:cstheme="minorHAnsi"/>
          <w:color w:val="000000"/>
          <w:sz w:val="24"/>
          <w:szCs w:val="24"/>
          <w:shd w:val="clear" w:color="auto" w:fill="F9FAFB"/>
        </w:rPr>
        <w:t>llama</w:t>
      </w:r>
      <w:r w:rsidRPr="00CC4FB7">
        <w:rPr>
          <w:rFonts w:cstheme="minorHAnsi"/>
          <w:color w:val="000000"/>
          <w:sz w:val="24"/>
          <w:szCs w:val="24"/>
          <w:shd w:val="clear" w:color="auto" w:fill="F9FAFB"/>
        </w:rPr>
        <w:t xml:space="preserve"> 2.</w:t>
      </w:r>
    </w:p>
    <w:p w14:paraId="0F1A0712" w14:textId="61159E03" w:rsidR="00CC4FB7" w:rsidRDefault="00CC4FB7" w:rsidP="00CC4FB7">
      <w:pPr>
        <w:pStyle w:val="Heading2"/>
        <w:jc w:val="both"/>
        <w:rPr>
          <w:shd w:val="clear" w:color="auto" w:fill="F9FAFB"/>
        </w:rPr>
      </w:pPr>
      <w:bookmarkStart w:id="30" w:name="_Toc154674615"/>
      <w:r>
        <w:rPr>
          <w:shd w:val="clear" w:color="auto" w:fill="F9FAFB"/>
        </w:rPr>
        <w:t xml:space="preserve">10.2 </w:t>
      </w:r>
      <w:r w:rsidR="00D113AD" w:rsidRPr="00CC4FB7">
        <w:rPr>
          <w:shd w:val="clear" w:color="auto" w:fill="F9FAFB"/>
        </w:rPr>
        <w:t>Training Data:</w:t>
      </w:r>
      <w:bookmarkEnd w:id="30"/>
    </w:p>
    <w:p w14:paraId="3AB64193" w14:textId="77777777" w:rsidR="00CC4FB7" w:rsidRDefault="00D113AD" w:rsidP="00CC4FB7">
      <w:pPr>
        <w:jc w:val="both"/>
        <w:rPr>
          <w:rFonts w:cstheme="minorHAnsi"/>
          <w:color w:val="000000"/>
          <w:sz w:val="24"/>
          <w:szCs w:val="24"/>
          <w:shd w:val="clear" w:color="auto" w:fill="F9FAFB"/>
        </w:rPr>
      </w:pPr>
      <w:r w:rsidRPr="00CC4FB7">
        <w:rPr>
          <w:rFonts w:cstheme="minorHAnsi"/>
          <w:color w:val="000000"/>
          <w:sz w:val="24"/>
          <w:szCs w:val="24"/>
          <w:shd w:val="clear" w:color="auto" w:fill="F9FAFB"/>
        </w:rPr>
        <w:t xml:space="preserve"> </w:t>
      </w:r>
      <w:r w:rsidRPr="00CC4FB7">
        <w:rPr>
          <w:rFonts w:cstheme="minorHAnsi"/>
          <w:color w:val="000000"/>
          <w:sz w:val="24"/>
          <w:szCs w:val="24"/>
          <w:shd w:val="clear" w:color="auto" w:fill="F9FAFB"/>
        </w:rPr>
        <w:t>llama</w:t>
      </w:r>
      <w:r w:rsidRPr="00CC4FB7">
        <w:rPr>
          <w:rFonts w:cstheme="minorHAnsi"/>
          <w:color w:val="000000"/>
          <w:sz w:val="24"/>
          <w:szCs w:val="24"/>
          <w:shd w:val="clear" w:color="auto" w:fill="F9FAFB"/>
        </w:rPr>
        <w:t xml:space="preserve"> 2 is trained on a larger and more diverse dataset than LLama2-Chat. </w:t>
      </w:r>
      <w:r w:rsidRPr="00CC4FB7">
        <w:rPr>
          <w:rFonts w:cstheme="minorHAnsi"/>
          <w:color w:val="000000"/>
          <w:sz w:val="24"/>
          <w:szCs w:val="24"/>
          <w:shd w:val="clear" w:color="auto" w:fill="F9FAFB"/>
        </w:rPr>
        <w:t>llama</w:t>
      </w:r>
      <w:r w:rsidRPr="00CC4FB7">
        <w:rPr>
          <w:rFonts w:cstheme="minorHAnsi"/>
          <w:color w:val="000000"/>
          <w:sz w:val="24"/>
          <w:szCs w:val="24"/>
          <w:shd w:val="clear" w:color="auto" w:fill="F9FAFB"/>
        </w:rPr>
        <w:t xml:space="preserve"> 2 is trained on a dataset of over 200 billion parameters</w:t>
      </w:r>
      <w:r w:rsidR="00CC0949" w:rsidRPr="00CC4FB7">
        <w:rPr>
          <w:rFonts w:cstheme="minorHAnsi"/>
          <w:color w:val="000000"/>
          <w:sz w:val="24"/>
          <w:szCs w:val="24"/>
          <w:shd w:val="clear" w:color="auto" w:fill="F9FAFB"/>
        </w:rPr>
        <w:t>.</w:t>
      </w:r>
    </w:p>
    <w:p w14:paraId="6DB8FA21" w14:textId="6FE0F9AA" w:rsidR="00CC0949" w:rsidRPr="00CC4FB7" w:rsidRDefault="00D113AD" w:rsidP="00CC4FB7">
      <w:pPr>
        <w:jc w:val="both"/>
        <w:rPr>
          <w:rFonts w:cstheme="minorHAnsi"/>
          <w:color w:val="000000"/>
          <w:sz w:val="24"/>
          <w:szCs w:val="24"/>
          <w:shd w:val="clear" w:color="auto" w:fill="F9FAFB"/>
        </w:rPr>
      </w:pPr>
      <w:r w:rsidRPr="00CC4FB7">
        <w:rPr>
          <w:rFonts w:cstheme="minorHAnsi"/>
          <w:color w:val="000000"/>
          <w:sz w:val="24"/>
          <w:szCs w:val="24"/>
          <w:shd w:val="clear" w:color="auto" w:fill="F9FAFB"/>
        </w:rPr>
        <w:t>while LLama2-Chat is trained on a dataset of around 10 billion parameters.</w:t>
      </w:r>
    </w:p>
    <w:p w14:paraId="4AF2FA0C" w14:textId="3FB0FFBB" w:rsidR="00CC4FB7" w:rsidRDefault="00CC4FB7" w:rsidP="00CC4FB7">
      <w:pPr>
        <w:pStyle w:val="Heading2"/>
        <w:jc w:val="both"/>
        <w:rPr>
          <w:shd w:val="clear" w:color="auto" w:fill="F9FAFB"/>
        </w:rPr>
      </w:pPr>
      <w:bookmarkStart w:id="31" w:name="_Toc154674616"/>
      <w:r>
        <w:rPr>
          <w:shd w:val="clear" w:color="auto" w:fill="F9FAFB"/>
        </w:rPr>
        <w:t xml:space="preserve">10.3. </w:t>
      </w:r>
      <w:r w:rsidR="00D113AD" w:rsidRPr="00CC4FB7">
        <w:rPr>
          <w:shd w:val="clear" w:color="auto" w:fill="F9FAFB"/>
        </w:rPr>
        <w:t>Response Style:</w:t>
      </w:r>
      <w:bookmarkEnd w:id="31"/>
      <w:r w:rsidR="00D113AD" w:rsidRPr="00CC4FB7">
        <w:rPr>
          <w:shd w:val="clear" w:color="auto" w:fill="F9FAFB"/>
        </w:rPr>
        <w:t xml:space="preserve"> </w:t>
      </w:r>
    </w:p>
    <w:p w14:paraId="37AC9953" w14:textId="658C2D68" w:rsidR="00CC4FB7" w:rsidRDefault="00D113AD" w:rsidP="00CC4FB7">
      <w:pPr>
        <w:jc w:val="both"/>
        <w:rPr>
          <w:rFonts w:cstheme="minorHAnsi"/>
          <w:color w:val="000000"/>
          <w:sz w:val="24"/>
          <w:szCs w:val="24"/>
          <w:shd w:val="clear" w:color="auto" w:fill="F9FAFB"/>
        </w:rPr>
      </w:pPr>
      <w:r w:rsidRPr="00CC4FB7">
        <w:rPr>
          <w:rFonts w:cstheme="minorHAnsi"/>
          <w:color w:val="000000"/>
          <w:sz w:val="24"/>
          <w:szCs w:val="24"/>
          <w:shd w:val="clear" w:color="auto" w:fill="F9FAFB"/>
        </w:rPr>
        <w:t>llama</w:t>
      </w:r>
      <w:r w:rsidRPr="00CC4FB7">
        <w:rPr>
          <w:rFonts w:cstheme="minorHAnsi"/>
          <w:color w:val="000000"/>
          <w:sz w:val="24"/>
          <w:szCs w:val="24"/>
          <w:shd w:val="clear" w:color="auto" w:fill="F9FAFB"/>
        </w:rPr>
        <w:t xml:space="preserve"> 2 generates responses that are more professional</w:t>
      </w:r>
      <w:r w:rsidR="00CC4FB7">
        <w:rPr>
          <w:rFonts w:cstheme="minorHAnsi"/>
          <w:color w:val="000000"/>
          <w:sz w:val="24"/>
          <w:szCs w:val="24"/>
          <w:shd w:val="clear" w:color="auto" w:fill="F9FAFB"/>
        </w:rPr>
        <w:t xml:space="preserve"> response</w:t>
      </w:r>
      <w:r w:rsidR="00CC0949" w:rsidRPr="00CC4FB7">
        <w:rPr>
          <w:rFonts w:cstheme="minorHAnsi"/>
          <w:color w:val="000000"/>
          <w:sz w:val="24"/>
          <w:szCs w:val="24"/>
          <w:shd w:val="clear" w:color="auto" w:fill="F9FAFB"/>
        </w:rPr>
        <w:t>.</w:t>
      </w:r>
    </w:p>
    <w:p w14:paraId="3CA5AB9B" w14:textId="58A7C7E6" w:rsidR="00D113AD" w:rsidRPr="00CC4FB7" w:rsidRDefault="00D113AD" w:rsidP="00CC4FB7">
      <w:pPr>
        <w:jc w:val="both"/>
        <w:rPr>
          <w:rFonts w:cstheme="minorHAnsi"/>
          <w:color w:val="000000"/>
          <w:sz w:val="24"/>
          <w:szCs w:val="24"/>
          <w:shd w:val="clear" w:color="auto" w:fill="F9FAFB"/>
        </w:rPr>
      </w:pPr>
      <w:r w:rsidRPr="00CC4FB7">
        <w:rPr>
          <w:rFonts w:cstheme="minorHAnsi"/>
          <w:color w:val="000000"/>
          <w:sz w:val="24"/>
          <w:szCs w:val="24"/>
          <w:shd w:val="clear" w:color="auto" w:fill="F9FAFB"/>
        </w:rPr>
        <w:t>while LLama2-Chat generates responses that are more conversational and casual. LLama2-Chat is designed to mimic the way humans chat with each other, using colloquial language and slang.</w:t>
      </w:r>
    </w:p>
    <w:p w14:paraId="4809E8A4" w14:textId="6756AF2F" w:rsidR="00D113AD" w:rsidRDefault="00D113AD" w:rsidP="00CC4FB7">
      <w:pPr>
        <w:jc w:val="both"/>
        <w:rPr>
          <w:rFonts w:cstheme="minorHAnsi"/>
          <w:color w:val="000000"/>
          <w:sz w:val="24"/>
          <w:szCs w:val="24"/>
          <w:shd w:val="clear" w:color="auto" w:fill="F9FAFB"/>
        </w:rPr>
      </w:pPr>
      <w:r w:rsidRPr="00CC4FB7">
        <w:rPr>
          <w:rFonts w:cstheme="minorHAnsi"/>
          <w:b/>
          <w:bCs/>
          <w:color w:val="000000"/>
          <w:sz w:val="24"/>
          <w:szCs w:val="24"/>
          <w:shd w:val="clear" w:color="auto" w:fill="F9FAFB"/>
        </w:rPr>
        <w:t>In summary,</w:t>
      </w:r>
      <w:r w:rsidRPr="00D113AD">
        <w:rPr>
          <w:rFonts w:cstheme="minorHAnsi"/>
          <w:color w:val="000000"/>
          <w:sz w:val="24"/>
          <w:szCs w:val="24"/>
          <w:shd w:val="clear" w:color="auto" w:fill="F9FAFB"/>
        </w:rPr>
        <w:t xml:space="preserve"> </w:t>
      </w:r>
      <w:r w:rsidRPr="00D113AD">
        <w:rPr>
          <w:rFonts w:cstheme="minorHAnsi"/>
          <w:color w:val="000000"/>
          <w:sz w:val="24"/>
          <w:szCs w:val="24"/>
          <w:shd w:val="clear" w:color="auto" w:fill="F9FAFB"/>
        </w:rPr>
        <w:t>llama</w:t>
      </w:r>
      <w:r w:rsidRPr="00D113AD">
        <w:rPr>
          <w:rFonts w:cstheme="minorHAnsi"/>
          <w:color w:val="000000"/>
          <w:sz w:val="24"/>
          <w:szCs w:val="24"/>
          <w:shd w:val="clear" w:color="auto" w:fill="F9FAFB"/>
        </w:rPr>
        <w:t xml:space="preserve"> 2 is a more advanced and versatile AI model that can be used for a wide range of applications, while LLama2-Chat is a more specialized model that is specifically designed for chat applications and generates more conversational responses.</w:t>
      </w:r>
    </w:p>
    <w:p w14:paraId="54F1F8F7" w14:textId="77777777" w:rsidR="00CC0949" w:rsidRDefault="00CC0949" w:rsidP="00CC4FB7">
      <w:pPr>
        <w:jc w:val="both"/>
        <w:rPr>
          <w:rFonts w:cstheme="minorHAnsi"/>
          <w:color w:val="000000"/>
          <w:sz w:val="24"/>
          <w:szCs w:val="24"/>
          <w:shd w:val="clear" w:color="auto" w:fill="F9FAFB"/>
        </w:rPr>
      </w:pPr>
    </w:p>
    <w:p w14:paraId="40D13755" w14:textId="77777777" w:rsidR="00CC0949" w:rsidRDefault="00CC0949" w:rsidP="00CC4FB7">
      <w:pPr>
        <w:jc w:val="both"/>
        <w:rPr>
          <w:rFonts w:cstheme="minorHAnsi"/>
          <w:color w:val="000000"/>
          <w:sz w:val="24"/>
          <w:szCs w:val="24"/>
          <w:shd w:val="clear" w:color="auto" w:fill="F9FAFB"/>
        </w:rPr>
      </w:pPr>
    </w:p>
    <w:p w14:paraId="5CF0F8FA" w14:textId="77777777" w:rsidR="00CC4FB7" w:rsidRDefault="00CC4FB7" w:rsidP="00CC4FB7">
      <w:pPr>
        <w:jc w:val="both"/>
        <w:rPr>
          <w:rFonts w:cstheme="minorHAnsi"/>
          <w:b/>
          <w:bCs/>
          <w:color w:val="000000"/>
          <w:sz w:val="32"/>
          <w:szCs w:val="32"/>
          <w:shd w:val="clear" w:color="auto" w:fill="F9FAFB"/>
        </w:rPr>
      </w:pPr>
    </w:p>
    <w:p w14:paraId="5EF951A6" w14:textId="77777777" w:rsidR="00CC4FB7" w:rsidRDefault="00CC4FB7" w:rsidP="00CC4FB7">
      <w:pPr>
        <w:jc w:val="both"/>
        <w:rPr>
          <w:rFonts w:cstheme="minorHAnsi"/>
          <w:b/>
          <w:bCs/>
          <w:color w:val="000000"/>
          <w:sz w:val="32"/>
          <w:szCs w:val="32"/>
          <w:shd w:val="clear" w:color="auto" w:fill="F9FAFB"/>
        </w:rPr>
      </w:pPr>
    </w:p>
    <w:p w14:paraId="242CB9E4" w14:textId="77777777" w:rsidR="00CC4FB7" w:rsidRDefault="00CC4FB7" w:rsidP="00CC4FB7">
      <w:pPr>
        <w:jc w:val="both"/>
        <w:rPr>
          <w:rFonts w:cstheme="minorHAnsi"/>
          <w:b/>
          <w:bCs/>
          <w:color w:val="000000"/>
          <w:sz w:val="32"/>
          <w:szCs w:val="32"/>
          <w:shd w:val="clear" w:color="auto" w:fill="F9FAFB"/>
        </w:rPr>
      </w:pPr>
    </w:p>
    <w:p w14:paraId="63C25DA0" w14:textId="77777777" w:rsidR="00CC4FB7" w:rsidRDefault="00CC4FB7" w:rsidP="00CC4FB7">
      <w:pPr>
        <w:jc w:val="both"/>
        <w:rPr>
          <w:rFonts w:cstheme="minorHAnsi"/>
          <w:b/>
          <w:bCs/>
          <w:color w:val="000000"/>
          <w:sz w:val="32"/>
          <w:szCs w:val="32"/>
          <w:shd w:val="clear" w:color="auto" w:fill="F9FAFB"/>
        </w:rPr>
      </w:pPr>
    </w:p>
    <w:p w14:paraId="229151C7" w14:textId="4A28E7C4" w:rsidR="00CC0949" w:rsidRPr="00CC0949" w:rsidRDefault="00CC0949" w:rsidP="00CC4FB7">
      <w:pPr>
        <w:pStyle w:val="Heading1"/>
        <w:jc w:val="both"/>
        <w:rPr>
          <w:shd w:val="clear" w:color="auto" w:fill="F9FAFB"/>
        </w:rPr>
      </w:pPr>
      <w:bookmarkStart w:id="32" w:name="_Toc154674617"/>
      <w:r>
        <w:rPr>
          <w:shd w:val="clear" w:color="auto" w:fill="F9FAFB"/>
        </w:rPr>
        <w:t xml:space="preserve">11. </w:t>
      </w:r>
      <w:r w:rsidRPr="00CC0949">
        <w:rPr>
          <w:shd w:val="clear" w:color="auto" w:fill="F9FAFB"/>
        </w:rPr>
        <w:t xml:space="preserve">Is </w:t>
      </w:r>
      <w:r w:rsidR="006B658E">
        <w:rPr>
          <w:shd w:val="clear" w:color="auto" w:fill="F9FAFB"/>
        </w:rPr>
        <w:t>LLAMA-2</w:t>
      </w:r>
      <w:r w:rsidRPr="00CC0949">
        <w:rPr>
          <w:shd w:val="clear" w:color="auto" w:fill="F9FAFB"/>
        </w:rPr>
        <w:t xml:space="preserve"> training data does include</w:t>
      </w:r>
      <w:r>
        <w:rPr>
          <w:shd w:val="clear" w:color="auto" w:fill="F9FAFB"/>
        </w:rPr>
        <w:t xml:space="preserve"> </w:t>
      </w:r>
      <w:r w:rsidRPr="00CC0949">
        <w:rPr>
          <w:shd w:val="clear" w:color="auto" w:fill="F9FAFB"/>
        </w:rPr>
        <w:t>healthcare-related texts</w:t>
      </w:r>
      <w:r w:rsidRPr="00CC0949">
        <w:rPr>
          <w:shd w:val="clear" w:color="auto" w:fill="F9FAFB"/>
        </w:rPr>
        <w:t>:</w:t>
      </w:r>
      <w:bookmarkEnd w:id="32"/>
    </w:p>
    <w:p w14:paraId="5657EC80" w14:textId="7780CDA5" w:rsidR="00CC0949" w:rsidRPr="00CC0949" w:rsidRDefault="00CC0949" w:rsidP="00CC4FB7">
      <w:pPr>
        <w:jc w:val="both"/>
        <w:rPr>
          <w:rFonts w:cstheme="minorHAnsi"/>
          <w:color w:val="000000"/>
          <w:sz w:val="24"/>
          <w:szCs w:val="24"/>
          <w:shd w:val="clear" w:color="auto" w:fill="F9FAFB"/>
        </w:rPr>
      </w:pPr>
      <w:r w:rsidRPr="00CC0949">
        <w:rPr>
          <w:rFonts w:cstheme="minorHAnsi"/>
          <w:color w:val="000000"/>
          <w:sz w:val="24"/>
          <w:szCs w:val="24"/>
          <w:shd w:val="clear" w:color="auto" w:fill="F9FAFB"/>
        </w:rPr>
        <w:t>llama</w:t>
      </w:r>
      <w:r w:rsidRPr="00CC0949">
        <w:rPr>
          <w:rFonts w:cstheme="minorHAnsi"/>
          <w:color w:val="000000"/>
          <w:sz w:val="24"/>
          <w:szCs w:val="24"/>
          <w:shd w:val="clear" w:color="auto" w:fill="F9FAFB"/>
        </w:rPr>
        <w:t xml:space="preserve"> 2, the AI model developed by Meta AI, is trained on a large and diverse dataset that includes a wide range of topics and domains, </w:t>
      </w:r>
      <w:r w:rsidRPr="00CC0949">
        <w:rPr>
          <w:rFonts w:cstheme="minorHAnsi"/>
          <w:b/>
          <w:bCs/>
          <w:color w:val="000000"/>
          <w:sz w:val="24"/>
          <w:szCs w:val="24"/>
          <w:shd w:val="clear" w:color="auto" w:fill="F9FAFB"/>
        </w:rPr>
        <w:t>including medicine and healthcare</w:t>
      </w:r>
      <w:r w:rsidRPr="00CC0949">
        <w:rPr>
          <w:rFonts w:cstheme="minorHAnsi"/>
          <w:color w:val="000000"/>
          <w:sz w:val="24"/>
          <w:szCs w:val="24"/>
          <w:shd w:val="clear" w:color="auto" w:fill="F9FAFB"/>
        </w:rPr>
        <w:t xml:space="preserve">. However, it's important to note that the training data used for </w:t>
      </w:r>
      <w:r w:rsidRPr="00CC0949">
        <w:rPr>
          <w:rFonts w:cstheme="minorHAnsi"/>
          <w:color w:val="000000"/>
          <w:sz w:val="24"/>
          <w:szCs w:val="24"/>
          <w:shd w:val="clear" w:color="auto" w:fill="F9FAFB"/>
        </w:rPr>
        <w:t>llama</w:t>
      </w:r>
      <w:r w:rsidRPr="00CC0949">
        <w:rPr>
          <w:rFonts w:cstheme="minorHAnsi"/>
          <w:color w:val="000000"/>
          <w:sz w:val="24"/>
          <w:szCs w:val="24"/>
          <w:shd w:val="clear" w:color="auto" w:fill="F9FAFB"/>
        </w:rPr>
        <w:t xml:space="preserve"> 2 is not exclusively medical or hospital-like data.</w:t>
      </w:r>
    </w:p>
    <w:p w14:paraId="0618DDE5" w14:textId="707DDCF1" w:rsidR="00CC0949" w:rsidRPr="00CC0949" w:rsidRDefault="00CC0949" w:rsidP="00CC4FB7">
      <w:pPr>
        <w:jc w:val="both"/>
        <w:rPr>
          <w:rFonts w:cstheme="minorHAnsi"/>
          <w:color w:val="000000"/>
          <w:sz w:val="24"/>
          <w:szCs w:val="24"/>
          <w:shd w:val="clear" w:color="auto" w:fill="F9FAFB"/>
        </w:rPr>
      </w:pPr>
      <w:r w:rsidRPr="00CC0949">
        <w:rPr>
          <w:rFonts w:cstheme="minorHAnsi"/>
          <w:color w:val="000000"/>
          <w:sz w:val="24"/>
          <w:szCs w:val="24"/>
          <w:shd w:val="clear" w:color="auto" w:fill="F9FAFB"/>
        </w:rPr>
        <w:t xml:space="preserve">The training data for </w:t>
      </w:r>
      <w:r w:rsidRPr="00CC0949">
        <w:rPr>
          <w:rFonts w:cstheme="minorHAnsi"/>
          <w:color w:val="000000"/>
          <w:sz w:val="24"/>
          <w:szCs w:val="24"/>
          <w:shd w:val="clear" w:color="auto" w:fill="F9FAFB"/>
        </w:rPr>
        <w:t>llama</w:t>
      </w:r>
      <w:r w:rsidRPr="00CC0949">
        <w:rPr>
          <w:rFonts w:cstheme="minorHAnsi"/>
          <w:color w:val="000000"/>
          <w:sz w:val="24"/>
          <w:szCs w:val="24"/>
          <w:shd w:val="clear" w:color="auto" w:fill="F9FAFB"/>
        </w:rPr>
        <w:t xml:space="preserve"> 2 includes a variety of </w:t>
      </w:r>
      <w:r w:rsidRPr="00CC0949">
        <w:rPr>
          <w:rFonts w:cstheme="minorHAnsi"/>
          <w:b/>
          <w:bCs/>
          <w:color w:val="000000"/>
          <w:sz w:val="24"/>
          <w:szCs w:val="24"/>
          <w:shd w:val="clear" w:color="auto" w:fill="F9FAFB"/>
        </w:rPr>
        <w:t>text sources, including books, articles, websites, and other publicly available texts</w:t>
      </w:r>
      <w:r w:rsidRPr="00CC0949">
        <w:rPr>
          <w:rFonts w:cstheme="minorHAnsi"/>
          <w:color w:val="000000"/>
          <w:sz w:val="24"/>
          <w:szCs w:val="24"/>
          <w:shd w:val="clear" w:color="auto" w:fill="F9FAFB"/>
        </w:rPr>
        <w:t xml:space="preserve">. This dataset is designed to be representative of the </w:t>
      </w:r>
      <w:r w:rsidRPr="00CC0949">
        <w:rPr>
          <w:rFonts w:cstheme="minorHAnsi"/>
          <w:b/>
          <w:bCs/>
          <w:color w:val="000000"/>
          <w:sz w:val="24"/>
          <w:szCs w:val="24"/>
          <w:shd w:val="clear" w:color="auto" w:fill="F9FAFB"/>
        </w:rPr>
        <w:t>broad range of topics and language styles</w:t>
      </w:r>
      <w:r w:rsidRPr="00CC0949">
        <w:rPr>
          <w:rFonts w:cstheme="minorHAnsi"/>
          <w:color w:val="000000"/>
          <w:sz w:val="24"/>
          <w:szCs w:val="24"/>
          <w:shd w:val="clear" w:color="auto" w:fill="F9FAFB"/>
        </w:rPr>
        <w:t xml:space="preserve"> that the model will encounter in real-world applications.</w:t>
      </w:r>
    </w:p>
    <w:p w14:paraId="0305432E" w14:textId="77777777" w:rsidR="00CC0949" w:rsidRPr="00CC0949" w:rsidRDefault="00CC0949" w:rsidP="00CC4FB7">
      <w:pPr>
        <w:jc w:val="both"/>
        <w:rPr>
          <w:rFonts w:cstheme="minorHAnsi"/>
          <w:color w:val="000000"/>
          <w:sz w:val="24"/>
          <w:szCs w:val="24"/>
          <w:shd w:val="clear" w:color="auto" w:fill="F9FAFB"/>
        </w:rPr>
      </w:pPr>
      <w:r w:rsidRPr="00CC0949">
        <w:rPr>
          <w:rFonts w:cstheme="minorHAnsi"/>
          <w:color w:val="000000"/>
          <w:sz w:val="24"/>
          <w:szCs w:val="24"/>
          <w:shd w:val="clear" w:color="auto" w:fill="F9FAFB"/>
        </w:rPr>
        <w:t xml:space="preserve">While the training data does include medical and healthcare-related texts, it is not the only domain or topic that is represented. The dataset is diverse and includes texts from many </w:t>
      </w:r>
      <w:r w:rsidRPr="00CC0949">
        <w:rPr>
          <w:rFonts w:cstheme="minorHAnsi"/>
          <w:b/>
          <w:bCs/>
          <w:color w:val="000000"/>
          <w:sz w:val="24"/>
          <w:szCs w:val="24"/>
          <w:shd w:val="clear" w:color="auto" w:fill="F9FAFB"/>
        </w:rPr>
        <w:t>different fields, such as science, technology, politics, entertainment, and more</w:t>
      </w:r>
      <w:r w:rsidRPr="00CC0949">
        <w:rPr>
          <w:rFonts w:cstheme="minorHAnsi"/>
          <w:color w:val="000000"/>
          <w:sz w:val="24"/>
          <w:szCs w:val="24"/>
          <w:shd w:val="clear" w:color="auto" w:fill="F9FAFB"/>
        </w:rPr>
        <w:t>.</w:t>
      </w:r>
    </w:p>
    <w:p w14:paraId="7BEEFCE5" w14:textId="297018B8" w:rsidR="00CC0949" w:rsidRPr="00CC0949" w:rsidRDefault="00CC0949" w:rsidP="00CC4FB7">
      <w:pPr>
        <w:jc w:val="both"/>
        <w:rPr>
          <w:rFonts w:cstheme="minorHAnsi"/>
          <w:color w:val="000000"/>
          <w:sz w:val="24"/>
          <w:szCs w:val="24"/>
          <w:shd w:val="clear" w:color="auto" w:fill="F9FAFB"/>
        </w:rPr>
      </w:pPr>
      <w:r w:rsidRPr="00CC0949">
        <w:rPr>
          <w:rFonts w:cstheme="minorHAnsi"/>
          <w:color w:val="000000"/>
          <w:sz w:val="24"/>
          <w:szCs w:val="24"/>
          <w:shd w:val="clear" w:color="auto" w:fill="F9FAFB"/>
        </w:rPr>
        <w:t xml:space="preserve">By training on a diverse dataset, </w:t>
      </w:r>
      <w:r w:rsidRPr="00CC0949">
        <w:rPr>
          <w:rFonts w:cstheme="minorHAnsi"/>
          <w:color w:val="000000"/>
          <w:sz w:val="24"/>
          <w:szCs w:val="24"/>
          <w:shd w:val="clear" w:color="auto" w:fill="F9FAFB"/>
        </w:rPr>
        <w:t>llama</w:t>
      </w:r>
      <w:r w:rsidRPr="00CC0949">
        <w:rPr>
          <w:rFonts w:cstheme="minorHAnsi"/>
          <w:color w:val="000000"/>
          <w:sz w:val="24"/>
          <w:szCs w:val="24"/>
          <w:shd w:val="clear" w:color="auto" w:fill="F9FAFB"/>
        </w:rPr>
        <w:t xml:space="preserve"> 2 is able to learn patterns and relationships across a wide range of topics and language styles, which allows it to generate more accurate and informative responses to user queries.</w:t>
      </w:r>
    </w:p>
    <w:p w14:paraId="266B33CA" w14:textId="13704658" w:rsidR="00CC0949" w:rsidRPr="00D113AD" w:rsidRDefault="00CC0949" w:rsidP="00CC4FB7">
      <w:pPr>
        <w:jc w:val="both"/>
        <w:rPr>
          <w:rFonts w:cstheme="minorHAnsi"/>
          <w:color w:val="000000"/>
          <w:sz w:val="24"/>
          <w:szCs w:val="24"/>
          <w:shd w:val="clear" w:color="auto" w:fill="F9FAFB"/>
        </w:rPr>
      </w:pPr>
      <w:r w:rsidRPr="00CC0949">
        <w:rPr>
          <w:rFonts w:cstheme="minorHAnsi"/>
          <w:color w:val="000000"/>
          <w:sz w:val="24"/>
          <w:szCs w:val="24"/>
          <w:shd w:val="clear" w:color="auto" w:fill="F9FAFB"/>
        </w:rPr>
        <w:t xml:space="preserve">That being said, if a hospital or medical organization were to use </w:t>
      </w:r>
      <w:r w:rsidRPr="00CC0949">
        <w:rPr>
          <w:rFonts w:cstheme="minorHAnsi"/>
          <w:color w:val="000000"/>
          <w:sz w:val="24"/>
          <w:szCs w:val="24"/>
          <w:shd w:val="clear" w:color="auto" w:fill="F9FAFB"/>
        </w:rPr>
        <w:t>llama</w:t>
      </w:r>
      <w:r w:rsidRPr="00CC0949">
        <w:rPr>
          <w:rFonts w:cstheme="minorHAnsi"/>
          <w:color w:val="000000"/>
          <w:sz w:val="24"/>
          <w:szCs w:val="24"/>
          <w:shd w:val="clear" w:color="auto" w:fill="F9FAFB"/>
        </w:rPr>
        <w:t xml:space="preserve"> 2 for a specific application, they may need </w:t>
      </w:r>
      <w:r w:rsidRPr="00CC0949">
        <w:rPr>
          <w:rFonts w:cstheme="minorHAnsi"/>
          <w:b/>
          <w:bCs/>
          <w:color w:val="000000"/>
          <w:sz w:val="24"/>
          <w:szCs w:val="24"/>
          <w:shd w:val="clear" w:color="auto" w:fill="F9FAFB"/>
        </w:rPr>
        <w:t>to fine-tune</w:t>
      </w:r>
      <w:r w:rsidRPr="00CC0949">
        <w:rPr>
          <w:rFonts w:cstheme="minorHAnsi"/>
          <w:color w:val="000000"/>
          <w:sz w:val="24"/>
          <w:szCs w:val="24"/>
          <w:shd w:val="clear" w:color="auto" w:fill="F9FAFB"/>
        </w:rPr>
        <w:t xml:space="preserve"> </w:t>
      </w:r>
      <w:r w:rsidRPr="00CC0949">
        <w:rPr>
          <w:rFonts w:cstheme="minorHAnsi"/>
          <w:b/>
          <w:bCs/>
          <w:color w:val="000000"/>
          <w:sz w:val="24"/>
          <w:szCs w:val="24"/>
          <w:shd w:val="clear" w:color="auto" w:fill="F9FAFB"/>
        </w:rPr>
        <w:t>the model</w:t>
      </w:r>
      <w:r w:rsidRPr="00CC0949">
        <w:rPr>
          <w:rFonts w:cstheme="minorHAnsi"/>
          <w:color w:val="000000"/>
          <w:sz w:val="24"/>
          <w:szCs w:val="24"/>
          <w:shd w:val="clear" w:color="auto" w:fill="F9FAFB"/>
        </w:rPr>
        <w:t xml:space="preserve"> or adapt the training data to ensure that it is optimized for the specific domain and task at hand. This is because, while </w:t>
      </w:r>
      <w:r w:rsidRPr="00CC0949">
        <w:rPr>
          <w:rFonts w:cstheme="minorHAnsi"/>
          <w:color w:val="000000"/>
          <w:sz w:val="24"/>
          <w:szCs w:val="24"/>
          <w:shd w:val="clear" w:color="auto" w:fill="F9FAFB"/>
        </w:rPr>
        <w:t>llama</w:t>
      </w:r>
      <w:r w:rsidRPr="00CC0949">
        <w:rPr>
          <w:rFonts w:cstheme="minorHAnsi"/>
          <w:color w:val="000000"/>
          <w:sz w:val="24"/>
          <w:szCs w:val="24"/>
          <w:shd w:val="clear" w:color="auto" w:fill="F9FAFB"/>
        </w:rPr>
        <w:t xml:space="preserve"> 2 is a highly advanced AI model, it is still a general-purpose model that may not be perfectly suited for a specific application without some </w:t>
      </w:r>
      <w:r w:rsidRPr="00CC4FB7">
        <w:rPr>
          <w:rFonts w:cstheme="minorHAnsi"/>
          <w:b/>
          <w:bCs/>
          <w:color w:val="000000"/>
          <w:sz w:val="24"/>
          <w:szCs w:val="24"/>
          <w:shd w:val="clear" w:color="auto" w:fill="F9FAFB"/>
        </w:rPr>
        <w:t>additional customization</w:t>
      </w:r>
      <w:r w:rsidRPr="00CC0949">
        <w:rPr>
          <w:rFonts w:cstheme="minorHAnsi"/>
          <w:color w:val="000000"/>
          <w:sz w:val="24"/>
          <w:szCs w:val="24"/>
          <w:shd w:val="clear" w:color="auto" w:fill="F9FAFB"/>
        </w:rPr>
        <w:t>.</w:t>
      </w:r>
    </w:p>
    <w:sectPr w:rsidR="00CC0949" w:rsidRPr="00D11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XGyrePagella-Bold">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7260C"/>
    <w:multiLevelType w:val="hybridMultilevel"/>
    <w:tmpl w:val="6CFEE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A52995"/>
    <w:multiLevelType w:val="hybridMultilevel"/>
    <w:tmpl w:val="EB9C4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C16C3F"/>
    <w:multiLevelType w:val="hybridMultilevel"/>
    <w:tmpl w:val="1FCA0E08"/>
    <w:lvl w:ilvl="0" w:tplc="00FC1BF6">
      <w:numFmt w:val="bullet"/>
      <w:lvlText w:val=""/>
      <w:lvlJc w:val="left"/>
      <w:pPr>
        <w:ind w:left="405" w:hanging="360"/>
      </w:pPr>
      <w:rPr>
        <w:rFonts w:ascii="Symbol" w:eastAsiaTheme="minorHAnsi" w:hAnsi="Symbol" w:cstheme="minorHAns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781815DC"/>
    <w:multiLevelType w:val="hybridMultilevel"/>
    <w:tmpl w:val="C0E6C0B4"/>
    <w:lvl w:ilvl="0" w:tplc="2460CF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0414082">
    <w:abstractNumId w:val="1"/>
  </w:num>
  <w:num w:numId="2" w16cid:durableId="219945808">
    <w:abstractNumId w:val="2"/>
  </w:num>
  <w:num w:numId="3" w16cid:durableId="227307895">
    <w:abstractNumId w:val="0"/>
  </w:num>
  <w:num w:numId="4" w16cid:durableId="519196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B29B6"/>
    <w:rsid w:val="002043F5"/>
    <w:rsid w:val="00317619"/>
    <w:rsid w:val="003A1BF7"/>
    <w:rsid w:val="00571D2A"/>
    <w:rsid w:val="006A5B69"/>
    <w:rsid w:val="006B658E"/>
    <w:rsid w:val="00772F25"/>
    <w:rsid w:val="00821EB4"/>
    <w:rsid w:val="00991B5E"/>
    <w:rsid w:val="00AB0B0C"/>
    <w:rsid w:val="00AB29B6"/>
    <w:rsid w:val="00CC0949"/>
    <w:rsid w:val="00CC4FB7"/>
    <w:rsid w:val="00D113AD"/>
    <w:rsid w:val="00D4264B"/>
    <w:rsid w:val="00DD71B8"/>
    <w:rsid w:val="00ED4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8FC31"/>
  <w15:chartTrackingRefBased/>
  <w15:docId w15:val="{E515178F-7FC6-4FF6-BCEC-7EF43FC9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1B8"/>
  </w:style>
  <w:style w:type="paragraph" w:styleId="Heading1">
    <w:name w:val="heading 1"/>
    <w:basedOn w:val="Normal"/>
    <w:next w:val="Normal"/>
    <w:link w:val="Heading1Char"/>
    <w:uiPriority w:val="9"/>
    <w:qFormat/>
    <w:rsid w:val="00DD71B8"/>
    <w:pPr>
      <w:keepNext/>
      <w:keepLines/>
      <w:spacing w:before="240" w:after="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CC4FB7"/>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1B8"/>
    <w:rPr>
      <w:rFonts w:ascii="Calibri" w:eastAsiaTheme="majorEastAsia" w:hAnsi="Calibri" w:cstheme="majorBidi"/>
      <w:b/>
      <w:color w:val="000000" w:themeColor="text1"/>
      <w:sz w:val="32"/>
      <w:szCs w:val="32"/>
    </w:rPr>
  </w:style>
  <w:style w:type="paragraph" w:styleId="ListParagraph">
    <w:name w:val="List Paragraph"/>
    <w:basedOn w:val="Normal"/>
    <w:uiPriority w:val="34"/>
    <w:qFormat/>
    <w:rsid w:val="002043F5"/>
    <w:pPr>
      <w:ind w:left="720"/>
      <w:contextualSpacing/>
    </w:pPr>
  </w:style>
  <w:style w:type="character" w:customStyle="1" w:styleId="fontstyle01">
    <w:name w:val="fontstyle01"/>
    <w:basedOn w:val="DefaultParagraphFont"/>
    <w:rsid w:val="00571D2A"/>
    <w:rPr>
      <w:rFonts w:ascii="TeXGyrePagella-Bold" w:hAnsi="TeXGyrePagella-Bold" w:hint="default"/>
      <w:b/>
      <w:bCs/>
      <w:i w:val="0"/>
      <w:iCs w:val="0"/>
      <w:color w:val="000000"/>
      <w:sz w:val="20"/>
      <w:szCs w:val="20"/>
    </w:rPr>
  </w:style>
  <w:style w:type="character" w:customStyle="1" w:styleId="Heading2Char">
    <w:name w:val="Heading 2 Char"/>
    <w:basedOn w:val="DefaultParagraphFont"/>
    <w:link w:val="Heading2"/>
    <w:uiPriority w:val="9"/>
    <w:rsid w:val="00CC4FB7"/>
    <w:rPr>
      <w:rFonts w:eastAsiaTheme="majorEastAsia" w:cstheme="majorBidi"/>
      <w:b/>
      <w:color w:val="000000" w:themeColor="text1"/>
      <w:sz w:val="26"/>
      <w:szCs w:val="26"/>
    </w:rPr>
  </w:style>
  <w:style w:type="paragraph" w:styleId="TOC1">
    <w:name w:val="toc 1"/>
    <w:basedOn w:val="Normal"/>
    <w:next w:val="Normal"/>
    <w:autoRedefine/>
    <w:uiPriority w:val="39"/>
    <w:unhideWhenUsed/>
    <w:rsid w:val="00D4264B"/>
    <w:pPr>
      <w:spacing w:after="100"/>
    </w:pPr>
  </w:style>
  <w:style w:type="paragraph" w:styleId="TOC2">
    <w:name w:val="toc 2"/>
    <w:basedOn w:val="Normal"/>
    <w:next w:val="Normal"/>
    <w:autoRedefine/>
    <w:uiPriority w:val="39"/>
    <w:unhideWhenUsed/>
    <w:rsid w:val="00D4264B"/>
    <w:pPr>
      <w:spacing w:after="100"/>
      <w:ind w:left="220"/>
    </w:pPr>
  </w:style>
  <w:style w:type="character" w:styleId="Hyperlink">
    <w:name w:val="Hyperlink"/>
    <w:basedOn w:val="DefaultParagraphFont"/>
    <w:uiPriority w:val="99"/>
    <w:unhideWhenUsed/>
    <w:rsid w:val="00D426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11</Pages>
  <Words>2675</Words>
  <Characters>15251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dc:creator>
  <cp:keywords/>
  <dc:description/>
  <cp:lastModifiedBy>Muhammad Abdullah</cp:lastModifiedBy>
  <cp:revision>3</cp:revision>
  <dcterms:created xsi:type="dcterms:W3CDTF">2023-12-28T08:42:00Z</dcterms:created>
  <dcterms:modified xsi:type="dcterms:W3CDTF">2023-12-28T11:50:00Z</dcterms:modified>
</cp:coreProperties>
</file>