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Faculty of Computing</w:t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  <w:rtl w:val="0"/>
        </w:rPr>
        <w:t xml:space="preserve">The Islamia University of Bahawalpur</w:t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1838325" cy="177049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7704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Software Design Document</w:t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AI-Based Facial Emotion Recognition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Submitted by</w:t>
      </w:r>
    </w:p>
    <w:p w:rsidR="00000000" w:rsidDel="00000000" w:rsidP="00000000" w:rsidRDefault="00000000" w:rsidRPr="00000000" w14:paraId="0000000C">
      <w:pPr>
        <w:jc w:val="center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Abdullah Waqar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S23BINFT1M01138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i w:val="1"/>
          <w:i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i w:val="1"/>
          <w:i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Submitted to</w:t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Mr Munawar Ahmad</w:t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Summary</w:t>
      </w:r>
    </w:p>
    <w:p w:rsidR="00000000" w:rsidDel="00000000" w:rsidP="00000000" w:rsidRDefault="00000000" w:rsidRPr="00000000" w14:paraId="0000001A">
      <w:pPr>
        <w:spacing w:after="220" w:before="220" w:line="240" w:lineRule="auto"/>
        <w:jc w:val="both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This project develops an AI-based Facial Emotion Recognition System capable of detecting human emotions from facial expressions in real time. The system utilizes a Flutter-based mobile application to capture facial images through the smartphone camera and transmit them to a backend server for processing. The backend, implemented using Flask or FastAPI, integrates with a Convolutional Neural Network (CNN) model developed using TensorFlow, Keras, and OpenCV. The model is trained on facial emotion datasets such as FER2013 and CK+ to recognize emotions including happiness, sadness, anger, surprise, and neutrality. After analyzing the facial features, the system predicts the corresponding emotion along with a confidence score. The prediction results are then returned to the mobile application and displayed to the user in real time, providing an intelligent and interactive AI-powered emotion analysis platform.</w:t>
      </w:r>
    </w:p>
    <w:p w:rsidR="00000000" w:rsidDel="00000000" w:rsidP="00000000" w:rsidRDefault="00000000" w:rsidRPr="00000000" w14:paraId="0000001B">
      <w:pPr>
        <w:spacing w:after="220" w:before="220" w:line="240" w:lineRule="auto"/>
        <w:jc w:val="both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jc w:val="both"/>
        <w:rPr>
          <w:rFonts w:ascii="Old English Text MT" w:cs="Old English Text MT" w:eastAsia="Old English Text MT" w:hAnsi="Old English Text MT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jc w:val="both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both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both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Table of Content</w:t>
      </w:r>
    </w:p>
    <w:p w:rsidR="00000000" w:rsidDel="00000000" w:rsidP="00000000" w:rsidRDefault="00000000" w:rsidRPr="00000000" w14:paraId="00000025">
      <w:pPr>
        <w:spacing w:after="0" w:line="360" w:lineRule="auto"/>
        <w:jc w:val="both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sdt>
      <w:sdtPr>
        <w:id w:val="-3448223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r:id="rId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1.</w:t>
            </w:r>
          </w:hyperlink>
          <w:hyperlink r:id="rId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9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Introduction</w:t>
            </w:r>
          </w:hyperlink>
          <w:hyperlink r:id="rId1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hyperlink r:id="rId1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1.1.</w:t>
            </w:r>
          </w:hyperlink>
          <w:hyperlink r:id="rId12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1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Purpose of SDD</w:t>
            </w:r>
          </w:hyperlink>
          <w:hyperlink r:id="rId14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hyperlink r:id="rId1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1.2.</w:t>
            </w:r>
          </w:hyperlink>
          <w:hyperlink r:id="rId1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1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Scope</w:t>
            </w:r>
          </w:hyperlink>
          <w:hyperlink r:id="rId1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hyperlink r:id="rId19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2.</w:t>
            </w:r>
          </w:hyperlink>
          <w:hyperlink r:id="rId2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2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Application Architecture</w:t>
            </w:r>
          </w:hyperlink>
          <w:hyperlink r:id="rId22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5</w:t>
          </w:r>
        </w:p>
        <w:p w:rsidR="00000000" w:rsidDel="00000000" w:rsidP="00000000" w:rsidRDefault="00000000" w:rsidRPr="00000000" w14:paraId="0000002A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hyperlink r:id="rId2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2.1.</w:t>
            </w:r>
          </w:hyperlink>
          <w:hyperlink r:id="rId24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2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Architectural Overview</w:t>
            </w:r>
          </w:hyperlink>
          <w:hyperlink r:id="rId2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5</w:t>
          </w:r>
        </w:p>
        <w:p w:rsidR="00000000" w:rsidDel="00000000" w:rsidP="00000000" w:rsidRDefault="00000000" w:rsidRPr="00000000" w14:paraId="0000002B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hyperlink r:id="rId2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2.2.</w:t>
            </w:r>
          </w:hyperlink>
          <w:hyperlink r:id="rId2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29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High-Level Architecture Components</w:t>
            </w:r>
          </w:hyperlink>
          <w:hyperlink r:id="rId3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6</w:t>
          </w:r>
        </w:p>
        <w:p w:rsidR="00000000" w:rsidDel="00000000" w:rsidP="00000000" w:rsidRDefault="00000000" w:rsidRPr="00000000" w14:paraId="0000002C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hyperlink r:id="rId3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2.3.</w:t>
            </w:r>
          </w:hyperlink>
          <w:hyperlink r:id="rId32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3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Architecture Flow</w:t>
            </w:r>
          </w:hyperlink>
          <w:hyperlink r:id="rId34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7</w:t>
          </w:r>
        </w:p>
        <w:p w:rsidR="00000000" w:rsidDel="00000000" w:rsidP="00000000" w:rsidRDefault="00000000" w:rsidRPr="00000000" w14:paraId="0000002D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hyperlink r:id="rId3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3.</w:t>
            </w:r>
          </w:hyperlink>
          <w:hyperlink r:id="rId3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3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User Interface Design</w:t>
            </w:r>
          </w:hyperlink>
          <w:hyperlink r:id="rId3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  <w:t xml:space="preserve">9</w:t>
          </w:r>
          <w:hyperlink r:id="rId39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3</w:t>
          </w:r>
          <w:hyperlink r:id="rId4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.1.</w:t>
            </w:r>
          </w:hyperlink>
          <w:hyperlink r:id="rId41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4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UI Overview</w:t>
            </w:r>
          </w:hyperlink>
          <w:hyperlink r:id="rId43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9</w:t>
          </w:r>
        </w:p>
        <w:p w:rsidR="00000000" w:rsidDel="00000000" w:rsidP="00000000" w:rsidRDefault="00000000" w:rsidRPr="00000000" w14:paraId="0000002F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3</w:t>
          </w:r>
          <w:hyperlink r:id="rId4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.2.</w:t>
            </w:r>
          </w:hyperlink>
          <w:hyperlink r:id="rId45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4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User Interaction Flow</w:t>
            </w:r>
          </w:hyperlink>
          <w:hyperlink r:id="rId47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9</w:t>
          </w:r>
        </w:p>
        <w:p w:rsidR="00000000" w:rsidDel="00000000" w:rsidP="00000000" w:rsidRDefault="00000000" w:rsidRPr="00000000" w14:paraId="00000030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3</w:t>
          </w:r>
          <w:hyperlink r:id="rId4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.3.</w:t>
            </w:r>
          </w:hyperlink>
          <w:hyperlink r:id="rId49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5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Sample UI Conversation</w:t>
            </w:r>
          </w:hyperlink>
          <w:hyperlink r:id="rId51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10</w:t>
          </w:r>
        </w:p>
        <w:p w:rsidR="00000000" w:rsidDel="00000000" w:rsidP="00000000" w:rsidRDefault="00000000" w:rsidRPr="00000000" w14:paraId="00000031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3</w:t>
          </w:r>
          <w:hyperlink r:id="rId5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.4.</w:t>
            </w:r>
          </w:hyperlink>
          <w:hyperlink r:id="rId53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5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UI Design Characteristics</w:t>
            </w:r>
          </w:hyperlink>
          <w:hyperlink r:id="rId55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10</w:t>
          </w:r>
        </w:p>
        <w:p w:rsidR="00000000" w:rsidDel="00000000" w:rsidP="00000000" w:rsidRDefault="00000000" w:rsidRPr="00000000" w14:paraId="00000032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5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</w:t>
            </w:r>
          </w:hyperlink>
          <w:hyperlink r:id="rId57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5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Design Diagrams</w:t>
            </w:r>
          </w:hyperlink>
          <w:hyperlink r:id="rId59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11</w:t>
          </w:r>
        </w:p>
        <w:p w:rsidR="00000000" w:rsidDel="00000000" w:rsidP="00000000" w:rsidRDefault="00000000" w:rsidRPr="00000000" w14:paraId="00000033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60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.1.</w:t>
            </w:r>
          </w:hyperlink>
          <w:hyperlink r:id="rId61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6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Class Diagram</w:t>
            </w:r>
          </w:hyperlink>
          <w:hyperlink r:id="rId63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11</w:t>
          </w:r>
        </w:p>
        <w:p w:rsidR="00000000" w:rsidDel="00000000" w:rsidP="00000000" w:rsidRDefault="00000000" w:rsidRPr="00000000" w14:paraId="00000034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6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.2.</w:t>
            </w:r>
          </w:hyperlink>
          <w:hyperlink r:id="rId65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6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Architecture Diagram</w:t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                                                                                                                12</w:t>
          </w:r>
        </w:p>
        <w:p w:rsidR="00000000" w:rsidDel="00000000" w:rsidP="00000000" w:rsidRDefault="00000000" w:rsidRPr="00000000" w14:paraId="00000035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6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.3.</w:t>
            </w:r>
          </w:hyperlink>
          <w:hyperlink r:id="rId6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69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Sequence Diagram</w:t>
            </w:r>
          </w:hyperlink>
          <w:hyperlink r:id="rId7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12</w:t>
          </w:r>
        </w:p>
        <w:p w:rsidR="00000000" w:rsidDel="00000000" w:rsidP="00000000" w:rsidRDefault="00000000" w:rsidRPr="00000000" w14:paraId="00000036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7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.4.</w:t>
            </w:r>
          </w:hyperlink>
          <w:hyperlink r:id="rId72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7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Component Diagram</w:t>
            </w:r>
          </w:hyperlink>
          <w:hyperlink r:id="rId74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13</w:t>
          </w:r>
        </w:p>
        <w:p w:rsidR="00000000" w:rsidDel="00000000" w:rsidP="00000000" w:rsidRDefault="00000000" w:rsidRPr="00000000" w14:paraId="00000037">
          <w:pPr>
            <w:tabs>
              <w:tab w:val="left" w:leader="none" w:pos="880"/>
              <w:tab w:val="right" w:leader="none" w:pos="9350"/>
            </w:tabs>
            <w:spacing w:after="100" w:line="259" w:lineRule="auto"/>
            <w:ind w:left="220" w:firstLine="0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4</w:t>
          </w:r>
          <w:hyperlink r:id="rId7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.5.</w:t>
            </w:r>
          </w:hyperlink>
          <w:hyperlink r:id="rId7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7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Security Diagram</w:t>
            </w:r>
          </w:hyperlink>
          <w:hyperlink r:id="rId78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13</w:t>
          </w:r>
        </w:p>
        <w:p w:rsidR="00000000" w:rsidDel="00000000" w:rsidP="00000000" w:rsidRDefault="00000000" w:rsidRPr="00000000" w14:paraId="00000038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5</w:t>
          </w:r>
          <w:hyperlink r:id="rId79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</w:t>
            </w:r>
          </w:hyperlink>
          <w:hyperlink r:id="rId8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8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Scalability and Maintainability</w:t>
            </w:r>
          </w:hyperlink>
          <w:hyperlink r:id="rId82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14</w:t>
          </w:r>
        </w:p>
        <w:p w:rsidR="00000000" w:rsidDel="00000000" w:rsidP="00000000" w:rsidRDefault="00000000" w:rsidRPr="00000000" w14:paraId="00000039">
          <w:pPr>
            <w:tabs>
              <w:tab w:val="left" w:leader="none" w:pos="440"/>
              <w:tab w:val="right" w:leader="none" w:pos="9350"/>
            </w:tabs>
            <w:spacing w:after="100" w:line="259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rtl w:val="0"/>
            </w:rPr>
            <w:t xml:space="preserve">6</w:t>
          </w:r>
          <w:hyperlink r:id="rId8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.</w:t>
            </w:r>
          </w:hyperlink>
          <w:hyperlink r:id="rId84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8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Conclusion</w:t>
            </w:r>
          </w:hyperlink>
          <w:hyperlink r:id="rId8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rFonts w:ascii="Calibri" w:cs="Calibri" w:eastAsia="Calibri" w:hAnsi="Calibri"/>
              <w:rtl w:val="0"/>
            </w:rPr>
            <w:t xml:space="preserve">14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1. Introduction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The system is designed to identify emotions such as happiness, sadness, anger, surprise, and neutrality using deep learning techniques and computer vision.</w:t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color w:val="000000"/>
          <w:sz w:val="30"/>
          <w:szCs w:val="30"/>
          <w:rtl w:val="0"/>
        </w:rPr>
        <w:t xml:space="preserve">1.1 Purpose of SDD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purpose of this Software Design Document (SDD) is to describe the design and architecture of the AI-Based Facial Emotion Recognition System. This document provides detailed information regarding system architecture, user interface design, software components, workflows, security mechanisms, scalability considerations, and implementation strategies.</w:t>
      </w:r>
    </w:p>
    <w:p w:rsidR="00000000" w:rsidDel="00000000" w:rsidP="00000000" w:rsidRDefault="00000000" w:rsidRPr="00000000" w14:paraId="00000043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SDD serves as a reference for developers, testers, project supervisors, and future maintainers to understand how the system is structured and how different modules interact to achieve real-time facial emotion recognition.</w:t>
      </w:r>
    </w:p>
    <w:p w:rsidR="00000000" w:rsidDel="00000000" w:rsidP="00000000" w:rsidRDefault="00000000" w:rsidRPr="00000000" w14:paraId="00000044">
      <w:pPr>
        <w:pStyle w:val="Heading2"/>
        <w:rPr>
          <w:color w:val="000000"/>
          <w:sz w:val="30"/>
          <w:szCs w:val="30"/>
        </w:rPr>
      </w:pPr>
      <w:bookmarkStart w:colFirst="0" w:colLast="0" w:name="_l3w35wmn4ugr" w:id="0"/>
      <w:bookmarkEnd w:id="0"/>
      <w:r w:rsidDel="00000000" w:rsidR="00000000" w:rsidRPr="00000000">
        <w:rPr>
          <w:color w:val="000000"/>
          <w:sz w:val="30"/>
          <w:szCs w:val="30"/>
          <w:rtl w:val="0"/>
        </w:rPr>
        <w:t xml:space="preserve">1.2 Scope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AI-Based Facial Emotion Recognition System is designed to detect and classify human emotions from facial images captured through a mobile application. The system uses deep learning techniques, computer vision, and mobile technologies to provide emotion predictions in real time.</w:t>
      </w:r>
    </w:p>
    <w:p w:rsidR="00000000" w:rsidDel="00000000" w:rsidP="00000000" w:rsidRDefault="00000000" w:rsidRPr="00000000" w14:paraId="00000047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scope of the project includes: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Capturing facial images through a Flutter mobile application.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Sending images to a backend API.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Face detection using OpenCV.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preprocessing.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 classification using a CNN model.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Returning emotion predictions and confidence scores.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Displaying results in a user-friendly interface.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Supporting future enhancements such as real-time video emotion recognition.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2. Application Architecture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The system follows a modular client-server architecture consisting of a Flutter frontend, backend API server, preprocessing layer, and CNN-based emotion recognition engine.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>
          <w:color w:val="000000"/>
          <w:sz w:val="30"/>
          <w:szCs w:val="30"/>
        </w:rPr>
      </w:pPr>
      <w:r w:rsidDel="00000000" w:rsidR="00000000" w:rsidRPr="00000000">
        <w:rPr>
          <w:color w:val="000000"/>
          <w:sz w:val="30"/>
          <w:szCs w:val="30"/>
          <w:rtl w:val="0"/>
        </w:rPr>
        <w:t xml:space="preserve">2.1 Architectural Overview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system follows a three-tier architecture consisting of: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tqz3joup10k" w:id="1"/>
      <w:bookmarkEnd w:id="1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Presentation Layer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Flutter Mobile Application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interaction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Camera access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 visualization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63h6y5po4pzq" w:id="2"/>
      <w:bookmarkEnd w:id="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Application Layer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Flask/FastAPI Backend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handling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processing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Communication with AI model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n944fmlnetx" w:id="3"/>
      <w:bookmarkEnd w:id="3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Intelligence Layer</w:t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CNN-based Deep Learning Model</w:t>
      </w:r>
    </w:p>
    <w:p w:rsidR="00000000" w:rsidDel="00000000" w:rsidP="00000000" w:rsidRDefault="00000000" w:rsidRPr="00000000" w14:paraId="0000006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 classification</w:t>
      </w:r>
    </w:p>
    <w:p w:rsidR="00000000" w:rsidDel="00000000" w:rsidP="00000000" w:rsidRDefault="00000000" w:rsidRPr="00000000" w14:paraId="00000066">
      <w:pPr>
        <w:numPr>
          <w:ilvl w:val="0"/>
          <w:numId w:val="14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score generation</w:t>
      </w:r>
    </w:p>
    <w:p w:rsidR="00000000" w:rsidDel="00000000" w:rsidP="00000000" w:rsidRDefault="00000000" w:rsidRPr="00000000" w14:paraId="00000067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architecture separates concerns and improves maintainability, scalability, and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>
          <w:color w:val="000000"/>
          <w:sz w:val="30"/>
          <w:szCs w:val="30"/>
        </w:rPr>
      </w:pPr>
      <w:r w:rsidDel="00000000" w:rsidR="00000000" w:rsidRPr="00000000">
        <w:rPr>
          <w:color w:val="000000"/>
          <w:sz w:val="30"/>
          <w:szCs w:val="30"/>
          <w:rtl w:val="0"/>
        </w:rPr>
        <w:t xml:space="preserve">2.2 High-Level Architecture Components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80" w:before="280" w:lineRule="auto"/>
        <w:rPr/>
      </w:pPr>
      <w:bookmarkStart w:colFirst="0" w:colLast="0" w:name="_9ihmm8ua6idn" w:id="4"/>
      <w:bookmarkEnd w:id="4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1. Mobile Application (Flutter)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Camera integration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communication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Displaying prediction results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after="80" w:before="280" w:lineRule="auto"/>
        <w:rPr/>
      </w:pPr>
      <w:bookmarkStart w:colFirst="0" w:colLast="0" w:name="_b39vo42dyuac" w:id="5"/>
      <w:bookmarkEnd w:id="5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2. Backend Server (Flask/FastAPI)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6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Receive image requests</w:t>
      </w:r>
    </w:p>
    <w:p w:rsidR="00000000" w:rsidDel="00000000" w:rsidP="00000000" w:rsidRDefault="00000000" w:rsidRPr="00000000" w14:paraId="0000007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image data</w:t>
      </w:r>
    </w:p>
    <w:p w:rsidR="00000000" w:rsidDel="00000000" w:rsidP="00000000" w:rsidRDefault="00000000" w:rsidRPr="00000000" w14:paraId="0000007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Face detection</w:t>
      </w:r>
    </w:p>
    <w:p w:rsidR="00000000" w:rsidDel="00000000" w:rsidP="00000000" w:rsidRDefault="00000000" w:rsidRPr="00000000" w14:paraId="0000007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preprocessing</w:t>
      </w:r>
    </w:p>
    <w:p w:rsidR="00000000" w:rsidDel="00000000" w:rsidP="00000000" w:rsidRDefault="00000000" w:rsidRPr="00000000" w14:paraId="000000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invocation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generation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after="80" w:before="280" w:lineRule="auto"/>
        <w:rPr/>
      </w:pPr>
      <w:bookmarkStart w:colFirst="0" w:colLast="0" w:name="_qyhwehi0yove" w:id="6"/>
      <w:bookmarkEnd w:id="6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3. Emotion Recognition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Analyze facial expressions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Classify emotions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confidence scores</w:t>
      </w:r>
    </w:p>
    <w:p w:rsidR="00000000" w:rsidDel="00000000" w:rsidP="00000000" w:rsidRDefault="00000000" w:rsidRPr="00000000" w14:paraId="0000007F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Supported emotions: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Happy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Sad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Angry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Surprise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Neutral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vnxz89gloka" w:id="7"/>
      <w:bookmarkEnd w:id="7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4. Dataset Layer</w:t>
      </w:r>
    </w:p>
    <w:p w:rsidR="00000000" w:rsidDel="00000000" w:rsidP="00000000" w:rsidRDefault="00000000" w:rsidRPr="00000000" w14:paraId="00000086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Training datasets: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FER2013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CK+</w:t>
      </w:r>
    </w:p>
    <w:p w:rsidR="00000000" w:rsidDel="00000000" w:rsidP="00000000" w:rsidRDefault="00000000" w:rsidRPr="00000000" w14:paraId="00000089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Used for model training and validation.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jc w:val="center"/>
        <w:rPr>
          <w:color w:val="000000"/>
          <w:sz w:val="32"/>
          <w:szCs w:val="32"/>
        </w:rPr>
      </w:pPr>
      <w:bookmarkStart w:colFirst="0" w:colLast="0" w:name="_5s2i5i3moeio" w:id="8"/>
      <w:bookmarkEnd w:id="8"/>
      <w:r w:rsidDel="00000000" w:rsidR="00000000" w:rsidRPr="00000000">
        <w:rPr>
          <w:color w:val="000000"/>
          <w:sz w:val="32"/>
          <w:szCs w:val="32"/>
          <w:rtl w:val="0"/>
        </w:rPr>
        <w:t xml:space="preserve">ER Diagram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/>
        <w:drawing>
          <wp:inline distB="114300" distT="114300" distL="114300" distR="114300">
            <wp:extent cx="5424488" cy="2533650"/>
            <wp:effectExtent b="0" l="0" r="0" t="0"/>
            <wp:docPr id="7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2533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Shows the database design and relationships between entities such as users, images, sessions, models, and emotion prediction results.</w:t>
      </w:r>
    </w:p>
    <w:p w:rsidR="00000000" w:rsidDel="00000000" w:rsidP="00000000" w:rsidRDefault="00000000" w:rsidRPr="00000000" w14:paraId="0000008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3jh1lyvbh30g" w:id="9"/>
      <w:bookmarkEnd w:id="9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2.3 Architecture Flow</w:t>
      </w:r>
    </w:p>
    <w:p w:rsidR="00000000" w:rsidDel="00000000" w:rsidP="00000000" w:rsidRDefault="00000000" w:rsidRPr="00000000" w14:paraId="00000091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system follows the workflow below: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The user opens the Flutter application.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captures facial image.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Application sends image to backend API.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backend receives images.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OpenCV detects face regions.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preprocessing is performed.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processed image is passed to the CNN model.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CNN predicts emotion.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score is calculated.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backend returns a response.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Flutter app displays prediction and confidence.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jc w:val="center"/>
        <w:rPr>
          <w:color w:val="000000"/>
          <w:sz w:val="32"/>
          <w:szCs w:val="32"/>
        </w:rPr>
      </w:pPr>
      <w:bookmarkStart w:colFirst="0" w:colLast="0" w:name="_mv4vfvrbxtyr" w:id="10"/>
      <w:bookmarkEnd w:id="10"/>
      <w:r w:rsidDel="00000000" w:rsidR="00000000" w:rsidRPr="00000000">
        <w:rPr>
          <w:color w:val="000000"/>
          <w:sz w:val="32"/>
          <w:szCs w:val="32"/>
          <w:rtl w:val="0"/>
        </w:rPr>
        <w:t xml:space="preserve">Activity Diagram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5524500"/>
            <wp:effectExtent b="0" l="0" r="0" t="0"/>
            <wp:docPr id="6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center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Illustrates the step-by-step workflow of capturing an image, processing it through the AI model, and displaying the predicted emotion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rPr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rPr>
          <w:rFonts w:ascii="Cambria" w:cs="Cambria" w:eastAsia="Cambria" w:hAnsi="Cambria"/>
          <w:color w:val="000000"/>
          <w:sz w:val="50"/>
          <w:szCs w:val="50"/>
        </w:rPr>
      </w:pPr>
      <w:r w:rsidDel="00000000" w:rsidR="00000000" w:rsidRPr="00000000">
        <w:rPr>
          <w:color w:val="000000"/>
          <w:sz w:val="36"/>
          <w:szCs w:val="36"/>
          <w:rtl w:val="0"/>
        </w:rPr>
        <w:t xml:space="preserve">3. User Interface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2"/>
          <w:szCs w:val="32"/>
        </w:rPr>
      </w:pPr>
      <w:bookmarkStart w:colFirst="0" w:colLast="0" w:name="_59q77d2fklzz" w:id="11"/>
      <w:bookmarkEnd w:id="11"/>
      <w:r w:rsidDel="00000000" w:rsidR="00000000" w:rsidRPr="00000000">
        <w:rPr>
          <w:rFonts w:ascii="Cambria" w:cs="Cambria" w:eastAsia="Cambria" w:hAnsi="Cambria"/>
          <w:color w:val="000000"/>
          <w:sz w:val="32"/>
          <w:szCs w:val="32"/>
          <w:rtl w:val="0"/>
        </w:rPr>
        <w:t xml:space="preserve">3.1 UI Overview</w:t>
      </w:r>
    </w:p>
    <w:p w:rsidR="00000000" w:rsidDel="00000000" w:rsidP="00000000" w:rsidRDefault="00000000" w:rsidRPr="00000000" w14:paraId="000000A7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user interface is designed to be simple, intuitive, and mobile-friendly.</w:t>
      </w:r>
    </w:p>
    <w:p w:rsidR="00000000" w:rsidDel="00000000" w:rsidP="00000000" w:rsidRDefault="00000000" w:rsidRPr="00000000" w14:paraId="000000A8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Main Screens: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py99ct5v617p" w:id="12"/>
      <w:bookmarkEnd w:id="1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Home Screen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App logo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Camera preview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 button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874wrcxfdm9d" w:id="13"/>
      <w:bookmarkEnd w:id="13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Processing Screen</w:t>
      </w:r>
    </w:p>
    <w:p w:rsidR="00000000" w:rsidDel="00000000" w:rsidP="00000000" w:rsidRDefault="00000000" w:rsidRPr="00000000" w14:paraId="000000AE">
      <w:pPr>
        <w:numPr>
          <w:ilvl w:val="0"/>
          <w:numId w:val="15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Loading animation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status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dglhx2fxdb2p" w:id="14"/>
      <w:bookmarkEnd w:id="14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Result Screen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Detected emotion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percentage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 emoji/icon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Retake image option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wfa69dj3xfw" w:id="15"/>
      <w:bookmarkEnd w:id="15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3.2 User Interaction Flow</w:t>
      </w:r>
    </w:p>
    <w:p w:rsidR="00000000" w:rsidDel="00000000" w:rsidP="00000000" w:rsidRDefault="00000000" w:rsidRPr="00000000" w14:paraId="000000B6">
      <w:pPr>
        <w:numPr>
          <w:ilvl w:val="0"/>
          <w:numId w:val="17"/>
        </w:numPr>
        <w:spacing w:after="0" w:afterAutospacing="0" w:before="22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launches application.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Camera preview opens.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captures facial image.</w:t>
      </w:r>
    </w:p>
    <w:p w:rsidR="00000000" w:rsidDel="00000000" w:rsidP="00000000" w:rsidRDefault="00000000" w:rsidRPr="00000000" w14:paraId="000000B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image is uploaded to the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</w:t>
      </w:r>
      <w:r w:rsidDel="00000000" w:rsidR="00000000" w:rsidRPr="00000000">
        <w:rPr>
          <w:rtl w:val="0"/>
        </w:rPr>
        <w:t xml:space="preserve"> analyzes the image.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Prediction is returned.</w:t>
      </w:r>
    </w:p>
    <w:p w:rsidR="00000000" w:rsidDel="00000000" w:rsidP="00000000" w:rsidRDefault="00000000" w:rsidRPr="00000000" w14:paraId="000000B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result is displayed.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spacing w:after="22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Users</w:t>
      </w:r>
      <w:r w:rsidDel="00000000" w:rsidR="00000000" w:rsidRPr="00000000">
        <w:rPr>
          <w:rtl w:val="0"/>
        </w:rPr>
        <w:t xml:space="preserve"> may retake the image.</w:t>
      </w:r>
    </w:p>
    <w:p w:rsidR="00000000" w:rsidDel="00000000" w:rsidP="00000000" w:rsidRDefault="00000000" w:rsidRPr="00000000" w14:paraId="000000BE">
      <w:pPr>
        <w:spacing w:after="220" w:before="2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4bb1shcpdrix" w:id="16"/>
      <w:bookmarkEnd w:id="16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3.3 Sample UI Conversation</w:t>
      </w:r>
    </w:p>
    <w:p w:rsidR="00000000" w:rsidDel="00000000" w:rsidP="00000000" w:rsidRDefault="00000000" w:rsidRPr="00000000" w14:paraId="000000C0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Welcome to Emotion Detection App</w:t>
      </w:r>
    </w:p>
    <w:p w:rsidR="00000000" w:rsidDel="00000000" w:rsidP="00000000" w:rsidRDefault="00000000" w:rsidRPr="00000000" w14:paraId="000000C1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User:</w:t>
      </w:r>
      <w:r w:rsidDel="00000000" w:rsidR="00000000" w:rsidRPr="00000000">
        <w:rPr>
          <w:rtl w:val="0"/>
        </w:rPr>
        <w:t xml:space="preserve"> Captures Image</w:t>
      </w:r>
    </w:p>
    <w:p w:rsidR="00000000" w:rsidDel="00000000" w:rsidP="00000000" w:rsidRDefault="00000000" w:rsidRPr="00000000" w14:paraId="000000C2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Processing Image...</w:t>
      </w:r>
    </w:p>
    <w:p w:rsidR="00000000" w:rsidDel="00000000" w:rsidP="00000000" w:rsidRDefault="00000000" w:rsidRPr="00000000" w14:paraId="000000C3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Emotion Detected: Happy 😊</w:t>
      </w:r>
    </w:p>
    <w:p w:rsidR="00000000" w:rsidDel="00000000" w:rsidP="00000000" w:rsidRDefault="00000000" w:rsidRPr="00000000" w14:paraId="000000C4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Confidence Score: 92%</w:t>
      </w:r>
    </w:p>
    <w:p w:rsidR="00000000" w:rsidDel="00000000" w:rsidP="00000000" w:rsidRDefault="00000000" w:rsidRPr="00000000" w14:paraId="000000C5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User:</w:t>
      </w:r>
      <w:r w:rsidDel="00000000" w:rsidR="00000000" w:rsidRPr="00000000">
        <w:rPr>
          <w:rtl w:val="0"/>
        </w:rPr>
        <w:t xml:space="preserve"> Capture Another Image</w:t>
      </w:r>
    </w:p>
    <w:p w:rsidR="00000000" w:rsidDel="00000000" w:rsidP="00000000" w:rsidRDefault="00000000" w:rsidRPr="00000000" w14:paraId="000000C6">
      <w:pPr>
        <w:spacing w:after="220" w:before="2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Camera Ready</w:t>
      </w:r>
    </w:p>
    <w:p w:rsidR="00000000" w:rsidDel="00000000" w:rsidP="00000000" w:rsidRDefault="00000000" w:rsidRPr="00000000" w14:paraId="000000C7">
      <w:pPr>
        <w:spacing w:after="220" w:before="2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before="360" w:lineRule="auto"/>
        <w:rPr>
          <w:rFonts w:ascii="Cambria" w:cs="Cambria" w:eastAsia="Cambria" w:hAnsi="Cambria"/>
          <w:color w:val="000000"/>
          <w:sz w:val="34"/>
          <w:szCs w:val="34"/>
        </w:rPr>
      </w:pPr>
      <w:bookmarkStart w:colFirst="0" w:colLast="0" w:name="_8e03iy5k575m" w:id="17"/>
      <w:bookmarkEnd w:id="17"/>
      <w:r w:rsidDel="00000000" w:rsidR="00000000" w:rsidRPr="00000000">
        <w:rPr>
          <w:rFonts w:ascii="Cambria" w:cs="Cambria" w:eastAsia="Cambria" w:hAnsi="Cambria"/>
          <w:color w:val="000000"/>
          <w:sz w:val="34"/>
          <w:szCs w:val="34"/>
          <w:rtl w:val="0"/>
        </w:rPr>
        <w:t xml:space="preserve">3.4 UI Design Characteristics</w:t>
      </w:r>
    </w:p>
    <w:p w:rsidR="00000000" w:rsidDel="00000000" w:rsidP="00000000" w:rsidRDefault="00000000" w:rsidRPr="00000000" w14:paraId="000000C9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interface should exhibit: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f41dyzlqdw66" w:id="18"/>
      <w:bookmarkEnd w:id="18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Simplicity</w:t>
      </w:r>
    </w:p>
    <w:p w:rsidR="00000000" w:rsidDel="00000000" w:rsidP="00000000" w:rsidRDefault="00000000" w:rsidRPr="00000000" w14:paraId="000000CB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Minimal screens and controls.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6nmv8iccil2e" w:id="19"/>
      <w:bookmarkEnd w:id="19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Responsiveness</w:t>
      </w:r>
    </w:p>
    <w:p w:rsidR="00000000" w:rsidDel="00000000" w:rsidP="00000000" w:rsidRDefault="00000000" w:rsidRPr="00000000" w14:paraId="000000CD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Fast response across devices.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b8dpizocloq1" w:id="20"/>
      <w:bookmarkEnd w:id="20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Accessibility</w:t>
      </w:r>
    </w:p>
    <w:p w:rsidR="00000000" w:rsidDel="00000000" w:rsidP="00000000" w:rsidRDefault="00000000" w:rsidRPr="00000000" w14:paraId="000000CF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Readable text and clear buttons.</w:t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o1ccv74p2ya8" w:id="21"/>
      <w:bookmarkEnd w:id="21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Consistency</w:t>
      </w:r>
    </w:p>
    <w:p w:rsidR="00000000" w:rsidDel="00000000" w:rsidP="00000000" w:rsidRDefault="00000000" w:rsidRPr="00000000" w14:paraId="000000D1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Uniform color scheme and layouts.</w:t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90wmmdqr683u" w:id="22"/>
      <w:bookmarkEnd w:id="2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Feedback Mechanism</w:t>
      </w:r>
    </w:p>
    <w:p w:rsidR="00000000" w:rsidDel="00000000" w:rsidP="00000000" w:rsidRDefault="00000000" w:rsidRPr="00000000" w14:paraId="000000D3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Loading indicators and result notifications.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4. Design Diagrams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>
          <w:color w:val="000000"/>
          <w:sz w:val="30"/>
          <w:szCs w:val="30"/>
        </w:rPr>
      </w:pPr>
      <w:bookmarkStart w:colFirst="0" w:colLast="0" w:name="_cx4tmvnnvw63" w:id="23"/>
      <w:bookmarkEnd w:id="23"/>
      <w:r w:rsidDel="00000000" w:rsidR="00000000" w:rsidRPr="00000000">
        <w:rPr>
          <w:color w:val="000000"/>
          <w:sz w:val="30"/>
          <w:szCs w:val="30"/>
          <w:rtl w:val="0"/>
        </w:rPr>
        <w:t xml:space="preserve">4.1 Class Diagram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4064000"/>
            <wp:effectExtent b="0" l="0" r="0" t="0"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Represents the architecture of the system by showing classes, attributes, methods, and relationships involved in emotion detection.</w:t>
      </w:r>
    </w:p>
    <w:p w:rsidR="00000000" w:rsidDel="00000000" w:rsidP="00000000" w:rsidRDefault="00000000" w:rsidRPr="00000000" w14:paraId="000000DD">
      <w:pPr>
        <w:pStyle w:val="Heading2"/>
        <w:rPr>
          <w:color w:val="000000"/>
          <w:sz w:val="30"/>
          <w:szCs w:val="30"/>
        </w:rPr>
      </w:pPr>
      <w:bookmarkStart w:colFirst="0" w:colLast="0" w:name="_9cabcbvvgxxa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rPr>
          <w:color w:val="000000"/>
          <w:sz w:val="30"/>
          <w:szCs w:val="30"/>
        </w:rPr>
      </w:pPr>
      <w:bookmarkStart w:colFirst="0" w:colLast="0" w:name="_v1m61kvj378v" w:id="25"/>
      <w:bookmarkEnd w:id="25"/>
      <w:r w:rsidDel="00000000" w:rsidR="00000000" w:rsidRPr="00000000">
        <w:rPr>
          <w:color w:val="000000"/>
          <w:sz w:val="30"/>
          <w:szCs w:val="30"/>
          <w:rtl w:val="0"/>
        </w:rPr>
        <w:t xml:space="preserve">4.2 Architecture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/>
        <w:drawing>
          <wp:inline distB="0" distT="0" distL="114300" distR="114300">
            <wp:extent cx="5486400" cy="15240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rPr>
          <w:color w:val="000000"/>
          <w:sz w:val="30"/>
          <w:szCs w:val="30"/>
        </w:rPr>
      </w:pPr>
      <w:bookmarkStart w:colFirst="0" w:colLast="0" w:name="_vjkutpaueedy" w:id="26"/>
      <w:bookmarkEnd w:id="26"/>
      <w:r w:rsidDel="00000000" w:rsidR="00000000" w:rsidRPr="00000000">
        <w:rPr>
          <w:color w:val="000000"/>
          <w:sz w:val="30"/>
          <w:szCs w:val="30"/>
          <w:rtl w:val="0"/>
        </w:rPr>
        <w:t xml:space="preserve">4.3  Sequence Diagram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color w:val="000000"/>
          <w:sz w:val="30"/>
          <w:szCs w:val="30"/>
        </w:rPr>
      </w:pPr>
      <w:r w:rsidDel="00000000" w:rsidR="00000000" w:rsidRPr="00000000">
        <w:rPr/>
        <w:drawing>
          <wp:inline distB="0" distT="0" distL="114300" distR="114300">
            <wp:extent cx="5486400" cy="35179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>
          <w:color w:val="000000"/>
          <w:sz w:val="30"/>
          <w:szCs w:val="30"/>
        </w:rPr>
      </w:pPr>
      <w:bookmarkStart w:colFirst="0" w:colLast="0" w:name="_sjwc07rtw7cu" w:id="27"/>
      <w:bookmarkEnd w:id="27"/>
      <w:r w:rsidDel="00000000" w:rsidR="00000000" w:rsidRPr="00000000">
        <w:rPr>
          <w:color w:val="000000"/>
          <w:sz w:val="30"/>
          <w:szCs w:val="30"/>
          <w:rtl w:val="0"/>
        </w:rPr>
        <w:t xml:space="preserve">4.4  Component Diagram</w:t>
      </w:r>
    </w:p>
    <w:p w:rsidR="00000000" w:rsidDel="00000000" w:rsidP="00000000" w:rsidRDefault="00000000" w:rsidRPr="00000000" w14:paraId="000000E8">
      <w:pPr>
        <w:pStyle w:val="Heading2"/>
        <w:rPr/>
      </w:pPr>
      <w:bookmarkStart w:colFirst="0" w:colLast="0" w:name="_67g9jsy21kge" w:id="28"/>
      <w:bookmarkEnd w:id="28"/>
      <w:r w:rsidDel="00000000" w:rsidR="00000000" w:rsidRPr="00000000">
        <w:rPr/>
        <w:drawing>
          <wp:inline distB="114300" distT="114300" distL="114300" distR="114300">
            <wp:extent cx="6052143" cy="47291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2143" cy="4729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4.</w:t>
      </w:r>
      <w:r w:rsidDel="00000000" w:rsidR="00000000" w:rsidRPr="00000000">
        <w:rPr>
          <w:color w:val="000000"/>
          <w:sz w:val="32"/>
          <w:szCs w:val="32"/>
          <w:rtl w:val="0"/>
        </w:rPr>
        <w:t xml:space="preserve">5 Security Considerations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HTTPS-based API communication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Restricted backend access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unauthorized image storage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Secure request validation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rPr>
          <w:rFonts w:ascii="Cambria" w:cs="Cambria" w:eastAsia="Cambria" w:hAnsi="Cambria"/>
          <w:color w:val="000000"/>
          <w:sz w:val="46"/>
          <w:szCs w:val="46"/>
        </w:rPr>
      </w:pPr>
      <w:bookmarkStart w:colFirst="0" w:colLast="0" w:name="_jel944bj9ylt" w:id="29"/>
      <w:bookmarkEnd w:id="29"/>
      <w:r w:rsidDel="00000000" w:rsidR="00000000" w:rsidRPr="00000000">
        <w:rPr>
          <w:color w:val="000000"/>
          <w:sz w:val="38"/>
          <w:szCs w:val="38"/>
          <w:rtl w:val="0"/>
        </w:rPr>
        <w:t xml:space="preserve">5. Scalability and Maintainability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system is designed with scalability and maintainability in mind.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7tk2mncm6lrj" w:id="30"/>
      <w:bookmarkEnd w:id="30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Scalability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Backend APIs can be deployed on cloud servers.</w:t>
      </w:r>
    </w:p>
    <w:p w:rsidR="00000000" w:rsidDel="00000000" w:rsidP="00000000" w:rsidRDefault="00000000" w:rsidRPr="00000000" w14:paraId="000000F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API instances can be used through load balancing.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serving can be containerized using Docker.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 support for video stream analysis.</w:t>
      </w:r>
    </w:p>
    <w:p w:rsidR="00000000" w:rsidDel="00000000" w:rsidP="00000000" w:rsidRDefault="00000000" w:rsidRPr="00000000" w14:paraId="000000F8">
      <w:pPr>
        <w:numPr>
          <w:ilvl w:val="0"/>
          <w:numId w:val="4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for thousands of concurrent requests.</w:t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slx5bm5td0q4" w:id="31"/>
      <w:bookmarkEnd w:id="31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Maintainability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Modular architecture separates frontend, backend, and AI model.</w:t>
      </w:r>
    </w:p>
    <w:p w:rsidR="00000000" w:rsidDel="00000000" w:rsidP="00000000" w:rsidRDefault="00000000" w:rsidRPr="00000000" w14:paraId="000000F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Individual modules can be upgraded independently.</w:t>
      </w:r>
    </w:p>
    <w:p w:rsidR="00000000" w:rsidDel="00000000" w:rsidP="00000000" w:rsidRDefault="00000000" w:rsidRPr="00000000" w14:paraId="000000F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replacement of CNN model with advanced architectures.</w:t>
      </w:r>
    </w:p>
    <w:p w:rsidR="00000000" w:rsidDel="00000000" w:rsidP="00000000" w:rsidRDefault="00000000" w:rsidRPr="00000000" w14:paraId="000000F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API contracts improve maintainability.</w:t>
      </w:r>
    </w:p>
    <w:p w:rsidR="00000000" w:rsidDel="00000000" w:rsidP="00000000" w:rsidRDefault="00000000" w:rsidRPr="00000000" w14:paraId="000000FE">
      <w:pPr>
        <w:numPr>
          <w:ilvl w:val="0"/>
          <w:numId w:val="5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Documentation supports future development.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after="80" w:before="280" w:lineRule="auto"/>
        <w:rPr>
          <w:rFonts w:ascii="Cambria" w:cs="Cambria" w:eastAsia="Cambria" w:hAnsi="Cambria"/>
          <w:color w:val="000000"/>
          <w:sz w:val="26"/>
          <w:szCs w:val="26"/>
        </w:rPr>
      </w:pPr>
      <w:bookmarkStart w:colFirst="0" w:colLast="0" w:name="_eo62omvwtf0o" w:id="32"/>
      <w:bookmarkEnd w:id="32"/>
      <w:r w:rsidDel="00000000" w:rsidR="00000000" w:rsidRPr="00000000">
        <w:rPr>
          <w:rFonts w:ascii="Cambria" w:cs="Cambria" w:eastAsia="Cambria" w:hAnsi="Cambria"/>
          <w:color w:val="000000"/>
          <w:sz w:val="26"/>
          <w:szCs w:val="26"/>
          <w:rtl w:val="0"/>
        </w:rPr>
        <w:t xml:space="preserve">Future Enhancements</w:t>
      </w:r>
    </w:p>
    <w:p w:rsidR="00000000" w:rsidDel="00000000" w:rsidP="00000000" w:rsidRDefault="00000000" w:rsidRPr="00000000" w14:paraId="00000100">
      <w:pPr>
        <w:numPr>
          <w:ilvl w:val="0"/>
          <w:numId w:val="11"/>
        </w:numPr>
        <w:spacing w:after="0" w:afterAutospacing="0" w:before="220" w:lineRule="auto"/>
        <w:ind w:left="720" w:hanging="360"/>
      </w:pPr>
      <w:r w:rsidDel="00000000" w:rsidR="00000000" w:rsidRPr="00000000">
        <w:rPr>
          <w:rtl w:val="0"/>
        </w:rPr>
        <w:t xml:space="preserve">Real-time video emotion recognition.</w:t>
      </w:r>
    </w:p>
    <w:p w:rsidR="00000000" w:rsidDel="00000000" w:rsidP="00000000" w:rsidRDefault="00000000" w:rsidRPr="00000000" w14:paraId="0000010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Multi-face detection.</w:t>
      </w:r>
    </w:p>
    <w:p w:rsidR="00000000" w:rsidDel="00000000" w:rsidP="00000000" w:rsidRDefault="00000000" w:rsidRPr="00000000" w14:paraId="0000010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 analytics dashboard.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history tracking.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22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Cloud-based model deployment.</w:t>
      </w:r>
    </w:p>
    <w:p w:rsidR="00000000" w:rsidDel="00000000" w:rsidP="00000000" w:rsidRDefault="00000000" w:rsidRPr="00000000" w14:paraId="00000105">
      <w:pPr>
        <w:pStyle w:val="Heading1"/>
        <w:rPr>
          <w:rFonts w:ascii="Cambria" w:cs="Cambria" w:eastAsia="Cambria" w:hAnsi="Cambria"/>
          <w:color w:val="000000"/>
          <w:sz w:val="52"/>
          <w:szCs w:val="52"/>
        </w:rPr>
      </w:pPr>
      <w:r w:rsidDel="00000000" w:rsidR="00000000" w:rsidRPr="00000000">
        <w:rPr>
          <w:color w:val="000000"/>
          <w:sz w:val="38"/>
          <w:szCs w:val="38"/>
          <w:rtl w:val="0"/>
        </w:rPr>
        <w:t xml:space="preserve">6.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AI-Based Facial Emotion Recognition System provides an intelligent and scalable solution for recognizing human emotions from facial expressions. The system integrates Flutter, Flask/FastAPI, OpenCV, TensorFlow, and CNN-based deep learning models into a unified architecture capable of delivering real-time emotion predictions.</w:t>
      </w:r>
    </w:p>
    <w:p w:rsidR="00000000" w:rsidDel="00000000" w:rsidP="00000000" w:rsidRDefault="00000000" w:rsidRPr="00000000" w14:paraId="00000107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The proposed design ensures high usability, modularity, scalability, and maintainability while providing a strong foundation for future enhancements. Through effective integration of mobile computing, computer vision, and artificial intelligence, the system demonstrates a practical implementation of modern machine learning technologies in real-world applications.</w:t>
      </w:r>
    </w:p>
    <w:p w:rsidR="00000000" w:rsidDel="00000000" w:rsidP="00000000" w:rsidRDefault="00000000" w:rsidRPr="00000000" w14:paraId="00000108">
      <w:pPr>
        <w:spacing w:after="220" w:before="220" w:lineRule="auto"/>
        <w:rPr/>
      </w:pPr>
      <w:r w:rsidDel="00000000" w:rsidR="00000000" w:rsidRPr="00000000">
        <w:rPr>
          <w:rtl w:val="0"/>
        </w:rPr>
        <w:t xml:space="preserve">This SDD is based on the requirements and architecture defined in the project's SRS document.</w:t>
      </w:r>
      <w:r w:rsidDel="00000000" w:rsidR="00000000" w:rsidRPr="00000000">
        <w:rPr>
          <w:rtl w:val="0"/>
        </w:rPr>
      </w:r>
    </w:p>
    <w:sectPr>
      <w:footerReference r:id="rId93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Old English Text MT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cs.google.com/document/d/1232Lieab35d8PVQl1jv1VyrsNPnRLbMcFTFat1L8reQ/edit#heading=h.vda44ve2w9t9" TargetMode="External"/><Relationship Id="rId84" Type="http://schemas.openxmlformats.org/officeDocument/2006/relationships/hyperlink" Target="https://docs.google.com/document/d/1232Lieab35d8PVQl1jv1VyrsNPnRLbMcFTFat1L8reQ/edit#heading=h.m9bk2fnzgago" TargetMode="External"/><Relationship Id="rId83" Type="http://schemas.openxmlformats.org/officeDocument/2006/relationships/hyperlink" Target="https://docs.google.com/document/d/1232Lieab35d8PVQl1jv1VyrsNPnRLbMcFTFat1L8reQ/edit#heading=h.m9bk2fnzgago" TargetMode="External"/><Relationship Id="rId42" Type="http://schemas.openxmlformats.org/officeDocument/2006/relationships/hyperlink" Target="https://docs.google.com/document/d/1232Lieab35d8PVQl1jv1VyrsNPnRLbMcFTFat1L8reQ/edit#heading=h.vda44ve2w9t9" TargetMode="External"/><Relationship Id="rId86" Type="http://schemas.openxmlformats.org/officeDocument/2006/relationships/hyperlink" Target="https://docs.google.com/document/d/1232Lieab35d8PVQl1jv1VyrsNPnRLbMcFTFat1L8reQ/edit#heading=h.m9bk2fnzgago" TargetMode="External"/><Relationship Id="rId41" Type="http://schemas.openxmlformats.org/officeDocument/2006/relationships/hyperlink" Target="https://docs.google.com/document/d/1232Lieab35d8PVQl1jv1VyrsNPnRLbMcFTFat1L8reQ/edit#heading=h.vda44ve2w9t9" TargetMode="External"/><Relationship Id="rId85" Type="http://schemas.openxmlformats.org/officeDocument/2006/relationships/hyperlink" Target="https://docs.google.com/document/d/1232Lieab35d8PVQl1jv1VyrsNPnRLbMcFTFat1L8reQ/edit#heading=h.m9bk2fnzgago" TargetMode="External"/><Relationship Id="rId44" Type="http://schemas.openxmlformats.org/officeDocument/2006/relationships/hyperlink" Target="https://docs.google.com/document/d/1232Lieab35d8PVQl1jv1VyrsNPnRLbMcFTFat1L8reQ/edit#heading=h.9r016r8eup50" TargetMode="External"/><Relationship Id="rId88" Type="http://schemas.openxmlformats.org/officeDocument/2006/relationships/image" Target="media/image3.jpg"/><Relationship Id="rId43" Type="http://schemas.openxmlformats.org/officeDocument/2006/relationships/hyperlink" Target="https://docs.google.com/document/d/1232Lieab35d8PVQl1jv1VyrsNPnRLbMcFTFat1L8reQ/edit#heading=h.vda44ve2w9t9" TargetMode="External"/><Relationship Id="rId87" Type="http://schemas.openxmlformats.org/officeDocument/2006/relationships/image" Target="media/image7.jpg"/><Relationship Id="rId46" Type="http://schemas.openxmlformats.org/officeDocument/2006/relationships/hyperlink" Target="https://docs.google.com/document/d/1232Lieab35d8PVQl1jv1VyrsNPnRLbMcFTFat1L8reQ/edit#heading=h.9r016r8eup50" TargetMode="External"/><Relationship Id="rId45" Type="http://schemas.openxmlformats.org/officeDocument/2006/relationships/hyperlink" Target="https://docs.google.com/document/d/1232Lieab35d8PVQl1jv1VyrsNPnRLbMcFTFat1L8reQ/edit#heading=h.9r016r8eup50" TargetMode="External"/><Relationship Id="rId89" Type="http://schemas.openxmlformats.org/officeDocument/2006/relationships/image" Target="media/image5.jpg"/><Relationship Id="rId80" Type="http://schemas.openxmlformats.org/officeDocument/2006/relationships/hyperlink" Target="https://docs.google.com/document/d/1232Lieab35d8PVQl1jv1VyrsNPnRLbMcFTFat1L8reQ/edit#heading=h.m9bk2fnzgago" TargetMode="External"/><Relationship Id="rId82" Type="http://schemas.openxmlformats.org/officeDocument/2006/relationships/hyperlink" Target="https://docs.google.com/document/d/1232Lieab35d8PVQl1jv1VyrsNPnRLbMcFTFat1L8reQ/edit#heading=h.m9bk2fnzgago" TargetMode="External"/><Relationship Id="rId81" Type="http://schemas.openxmlformats.org/officeDocument/2006/relationships/hyperlink" Target="https://docs.google.com/document/d/1232Lieab35d8PVQl1jv1VyrsNPnRLbMcFTFat1L8reQ/edit#heading=h.m9bk2fnzgago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232Lieab35d8PVQl1jv1VyrsNPnRLbMcFTFat1L8reQ/edit#heading=h.b0zucao0arfi" TargetMode="External"/><Relationship Id="rId48" Type="http://schemas.openxmlformats.org/officeDocument/2006/relationships/hyperlink" Target="https://docs.google.com/document/d/1232Lieab35d8PVQl1jv1VyrsNPnRLbMcFTFat1L8reQ/edit#heading=h.9r016r8eup50" TargetMode="External"/><Relationship Id="rId47" Type="http://schemas.openxmlformats.org/officeDocument/2006/relationships/hyperlink" Target="https://docs.google.com/document/d/1232Lieab35d8PVQl1jv1VyrsNPnRLbMcFTFat1L8reQ/edit#heading=h.9r016r8eup50" TargetMode="External"/><Relationship Id="rId49" Type="http://schemas.openxmlformats.org/officeDocument/2006/relationships/hyperlink" Target="https://docs.google.com/document/d/1232Lieab35d8PVQl1jv1VyrsNPnRLbMcFTFat1L8reQ/edit#heading=h.9r016r8eup50" TargetMode="Externa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hyperlink" Target="https://docs.google.com/document/d/1232Lieab35d8PVQl1jv1VyrsNPnRLbMcFTFat1L8reQ/edit#heading=h.b0zucao0arfi" TargetMode="External"/><Relationship Id="rId8" Type="http://schemas.openxmlformats.org/officeDocument/2006/relationships/hyperlink" Target="https://docs.google.com/document/d/1232Lieab35d8PVQl1jv1VyrsNPnRLbMcFTFat1L8reQ/edit#heading=h.b0zucao0arfi" TargetMode="External"/><Relationship Id="rId73" Type="http://schemas.openxmlformats.org/officeDocument/2006/relationships/hyperlink" Target="https://docs.google.com/document/d/1232Lieab35d8PVQl1jv1VyrsNPnRLbMcFTFat1L8reQ/edit#heading=h.9r016r8eup50" TargetMode="External"/><Relationship Id="rId72" Type="http://schemas.openxmlformats.org/officeDocument/2006/relationships/hyperlink" Target="https://docs.google.com/document/d/1232Lieab35d8PVQl1jv1VyrsNPnRLbMcFTFat1L8reQ/edit#heading=h.9r016r8eup50" TargetMode="External"/><Relationship Id="rId31" Type="http://schemas.openxmlformats.org/officeDocument/2006/relationships/hyperlink" Target="https://docs.google.com/document/d/1232Lieab35d8PVQl1jv1VyrsNPnRLbMcFTFat1L8reQ/edit#heading=h.9r016r8eup50" TargetMode="External"/><Relationship Id="rId75" Type="http://schemas.openxmlformats.org/officeDocument/2006/relationships/hyperlink" Target="https://docs.google.com/document/d/1232Lieab35d8PVQl1jv1VyrsNPnRLbMcFTFat1L8reQ/edit#heading=h.9r016r8eup50" TargetMode="External"/><Relationship Id="rId30" Type="http://schemas.openxmlformats.org/officeDocument/2006/relationships/hyperlink" Target="https://docs.google.com/document/d/1232Lieab35d8PVQl1jv1VyrsNPnRLbMcFTFat1L8reQ/edit#heading=h.9r016r8eup50" TargetMode="External"/><Relationship Id="rId74" Type="http://schemas.openxmlformats.org/officeDocument/2006/relationships/hyperlink" Target="https://docs.google.com/document/d/1232Lieab35d8PVQl1jv1VyrsNPnRLbMcFTFat1L8reQ/edit#heading=h.9r016r8eup50" TargetMode="External"/><Relationship Id="rId33" Type="http://schemas.openxmlformats.org/officeDocument/2006/relationships/hyperlink" Target="https://docs.google.com/document/d/1232Lieab35d8PVQl1jv1VyrsNPnRLbMcFTFat1L8reQ/edit#heading=h.9r016r8eup50" TargetMode="External"/><Relationship Id="rId77" Type="http://schemas.openxmlformats.org/officeDocument/2006/relationships/hyperlink" Target="https://docs.google.com/document/d/1232Lieab35d8PVQl1jv1VyrsNPnRLbMcFTFat1L8reQ/edit#heading=h.9r016r8eup50" TargetMode="External"/><Relationship Id="rId32" Type="http://schemas.openxmlformats.org/officeDocument/2006/relationships/hyperlink" Target="https://docs.google.com/document/d/1232Lieab35d8PVQl1jv1VyrsNPnRLbMcFTFat1L8reQ/edit#heading=h.9r016r8eup50" TargetMode="External"/><Relationship Id="rId76" Type="http://schemas.openxmlformats.org/officeDocument/2006/relationships/hyperlink" Target="https://docs.google.com/document/d/1232Lieab35d8PVQl1jv1VyrsNPnRLbMcFTFat1L8reQ/edit#heading=h.9r016r8eup50" TargetMode="External"/><Relationship Id="rId35" Type="http://schemas.openxmlformats.org/officeDocument/2006/relationships/hyperlink" Target="https://docs.google.com/document/d/1232Lieab35d8PVQl1jv1VyrsNPnRLbMcFTFat1L8reQ/edit#heading=h.3uemzja4z1sn" TargetMode="External"/><Relationship Id="rId79" Type="http://schemas.openxmlformats.org/officeDocument/2006/relationships/hyperlink" Target="https://docs.google.com/document/d/1232Lieab35d8PVQl1jv1VyrsNPnRLbMcFTFat1L8reQ/edit#heading=h.m9bk2fnzgago" TargetMode="External"/><Relationship Id="rId34" Type="http://schemas.openxmlformats.org/officeDocument/2006/relationships/hyperlink" Target="https://docs.google.com/document/d/1232Lieab35d8PVQl1jv1VyrsNPnRLbMcFTFat1L8reQ/edit#heading=h.9r016r8eup50" TargetMode="External"/><Relationship Id="rId78" Type="http://schemas.openxmlformats.org/officeDocument/2006/relationships/hyperlink" Target="https://docs.google.com/document/d/1232Lieab35d8PVQl1jv1VyrsNPnRLbMcFTFat1L8reQ/edit#heading=h.9r016r8eup50" TargetMode="External"/><Relationship Id="rId71" Type="http://schemas.openxmlformats.org/officeDocument/2006/relationships/hyperlink" Target="https://docs.google.com/document/d/1232Lieab35d8PVQl1jv1VyrsNPnRLbMcFTFat1L8reQ/edit#heading=h.9r016r8eup50" TargetMode="External"/><Relationship Id="rId70" Type="http://schemas.openxmlformats.org/officeDocument/2006/relationships/hyperlink" Target="https://docs.google.com/document/d/1232Lieab35d8PVQl1jv1VyrsNPnRLbMcFTFat1L8reQ/edit#heading=h.9r016r8eup50" TargetMode="External"/><Relationship Id="rId37" Type="http://schemas.openxmlformats.org/officeDocument/2006/relationships/hyperlink" Target="https://docs.google.com/document/d/1232Lieab35d8PVQl1jv1VyrsNPnRLbMcFTFat1L8reQ/edit#heading=h.m9bk2fnzgago" TargetMode="External"/><Relationship Id="rId36" Type="http://schemas.openxmlformats.org/officeDocument/2006/relationships/hyperlink" Target="https://docs.google.com/document/d/1232Lieab35d8PVQl1jv1VyrsNPnRLbMcFTFat1L8reQ/edit#heading=h.3uemzja4z1sn" TargetMode="External"/><Relationship Id="rId39" Type="http://schemas.openxmlformats.org/officeDocument/2006/relationships/hyperlink" Target="https://docs.google.com/document/d/1232Lieab35d8PVQl1jv1VyrsNPnRLbMcFTFat1L8reQ/edit#heading=h.9r016r8eup50" TargetMode="External"/><Relationship Id="rId38" Type="http://schemas.openxmlformats.org/officeDocument/2006/relationships/hyperlink" Target="https://docs.google.com/document/d/1232Lieab35d8PVQl1jv1VyrsNPnRLbMcFTFat1L8reQ/edit#heading=h.3uemzja4z1sn" TargetMode="External"/><Relationship Id="rId62" Type="http://schemas.openxmlformats.org/officeDocument/2006/relationships/hyperlink" Target="https://docs.google.com/document/d/1232Lieab35d8PVQl1jv1VyrsNPnRLbMcFTFat1L8reQ/edit#heading=h.vda44ve2w9t9" TargetMode="External"/><Relationship Id="rId61" Type="http://schemas.openxmlformats.org/officeDocument/2006/relationships/hyperlink" Target="https://docs.google.com/document/d/1232Lieab35d8PVQl1jv1VyrsNPnRLbMcFTFat1L8reQ/edit#heading=h.vda44ve2w9t9" TargetMode="External"/><Relationship Id="rId20" Type="http://schemas.openxmlformats.org/officeDocument/2006/relationships/hyperlink" Target="https://docs.google.com/document/d/1232Lieab35d8PVQl1jv1VyrsNPnRLbMcFTFat1L8reQ/edit#heading=h.p95ikicl4lj7" TargetMode="External"/><Relationship Id="rId64" Type="http://schemas.openxmlformats.org/officeDocument/2006/relationships/hyperlink" Target="https://docs.google.com/document/d/1232Lieab35d8PVQl1jv1VyrsNPnRLbMcFTFat1L8reQ/edit#heading=h.vda44ve2w9t9" TargetMode="External"/><Relationship Id="rId63" Type="http://schemas.openxmlformats.org/officeDocument/2006/relationships/hyperlink" Target="https://docs.google.com/document/d/1232Lieab35d8PVQl1jv1VyrsNPnRLbMcFTFat1L8reQ/edit#heading=h.vda44ve2w9t9" TargetMode="External"/><Relationship Id="rId22" Type="http://schemas.openxmlformats.org/officeDocument/2006/relationships/hyperlink" Target="https://docs.google.com/document/d/1232Lieab35d8PVQl1jv1VyrsNPnRLbMcFTFat1L8reQ/edit#heading=h.p95ikicl4lj7" TargetMode="External"/><Relationship Id="rId66" Type="http://schemas.openxmlformats.org/officeDocument/2006/relationships/hyperlink" Target="https://docs.google.com/document/d/1232Lieab35d8PVQl1jv1VyrsNPnRLbMcFTFat1L8reQ/edit#heading=h.vda44ve2w9t9" TargetMode="External"/><Relationship Id="rId21" Type="http://schemas.openxmlformats.org/officeDocument/2006/relationships/hyperlink" Target="https://docs.google.com/document/d/1232Lieab35d8PVQl1jv1VyrsNPnRLbMcFTFat1L8reQ/edit#heading=h.p95ikicl4lj7" TargetMode="External"/><Relationship Id="rId65" Type="http://schemas.openxmlformats.org/officeDocument/2006/relationships/hyperlink" Target="https://docs.google.com/document/d/1232Lieab35d8PVQl1jv1VyrsNPnRLbMcFTFat1L8reQ/edit#heading=h.vda44ve2w9t9" TargetMode="External"/><Relationship Id="rId24" Type="http://schemas.openxmlformats.org/officeDocument/2006/relationships/hyperlink" Target="https://docs.google.com/document/d/1232Lieab35d8PVQl1jv1VyrsNPnRLbMcFTFat1L8reQ/edit#heading=h.vda44ve2w9t9" TargetMode="External"/><Relationship Id="rId68" Type="http://schemas.openxmlformats.org/officeDocument/2006/relationships/hyperlink" Target="https://docs.google.com/document/d/1232Lieab35d8PVQl1jv1VyrsNPnRLbMcFTFat1L8reQ/edit#heading=h.9r016r8eup50" TargetMode="External"/><Relationship Id="rId23" Type="http://schemas.openxmlformats.org/officeDocument/2006/relationships/hyperlink" Target="https://docs.google.com/document/d/1232Lieab35d8PVQl1jv1VyrsNPnRLbMcFTFat1L8reQ/edit#heading=h.vda44ve2w9t9" TargetMode="External"/><Relationship Id="rId67" Type="http://schemas.openxmlformats.org/officeDocument/2006/relationships/hyperlink" Target="https://docs.google.com/document/d/1232Lieab35d8PVQl1jv1VyrsNPnRLbMcFTFat1L8reQ/edit#heading=h.9r016r8eup50" TargetMode="External"/><Relationship Id="rId60" Type="http://schemas.openxmlformats.org/officeDocument/2006/relationships/hyperlink" Target="https://docs.google.com/document/d/1232Lieab35d8PVQl1jv1VyrsNPnRLbMcFTFat1L8reQ/edit#heading=h.vda44ve2w9t9" TargetMode="External"/><Relationship Id="rId26" Type="http://schemas.openxmlformats.org/officeDocument/2006/relationships/hyperlink" Target="https://docs.google.com/document/d/1232Lieab35d8PVQl1jv1VyrsNPnRLbMcFTFat1L8reQ/edit#heading=h.vda44ve2w9t9" TargetMode="External"/><Relationship Id="rId25" Type="http://schemas.openxmlformats.org/officeDocument/2006/relationships/hyperlink" Target="https://docs.google.com/document/d/1232Lieab35d8PVQl1jv1VyrsNPnRLbMcFTFat1L8reQ/edit#heading=h.vda44ve2w9t9" TargetMode="External"/><Relationship Id="rId69" Type="http://schemas.openxmlformats.org/officeDocument/2006/relationships/hyperlink" Target="https://docs.google.com/document/d/1232Lieab35d8PVQl1jv1VyrsNPnRLbMcFTFat1L8reQ/edit#heading=h.9r016r8eup50" TargetMode="External"/><Relationship Id="rId28" Type="http://schemas.openxmlformats.org/officeDocument/2006/relationships/hyperlink" Target="https://docs.google.com/document/d/1232Lieab35d8PVQl1jv1VyrsNPnRLbMcFTFat1L8reQ/edit#heading=h.9r016r8eup50" TargetMode="External"/><Relationship Id="rId27" Type="http://schemas.openxmlformats.org/officeDocument/2006/relationships/hyperlink" Target="https://docs.google.com/document/d/1232Lieab35d8PVQl1jv1VyrsNPnRLbMcFTFat1L8reQ/edit#heading=h.9r016r8eup50" TargetMode="External"/><Relationship Id="rId29" Type="http://schemas.openxmlformats.org/officeDocument/2006/relationships/hyperlink" Target="https://docs.google.com/document/d/1232Lieab35d8PVQl1jv1VyrsNPnRLbMcFTFat1L8reQ/edit#heading=h.9r016r8eup50" TargetMode="External"/><Relationship Id="rId51" Type="http://schemas.openxmlformats.org/officeDocument/2006/relationships/hyperlink" Target="https://docs.google.com/document/d/1232Lieab35d8PVQl1jv1VyrsNPnRLbMcFTFat1L8reQ/edit#heading=h.9r016r8eup50" TargetMode="External"/><Relationship Id="rId50" Type="http://schemas.openxmlformats.org/officeDocument/2006/relationships/hyperlink" Target="https://docs.google.com/document/d/1232Lieab35d8PVQl1jv1VyrsNPnRLbMcFTFat1L8reQ/edit#heading=h.9r016r8eup50" TargetMode="External"/><Relationship Id="rId53" Type="http://schemas.openxmlformats.org/officeDocument/2006/relationships/hyperlink" Target="https://docs.google.com/document/d/1232Lieab35d8PVQl1jv1VyrsNPnRLbMcFTFat1L8reQ/edit#heading=h.9r016r8eup50" TargetMode="External"/><Relationship Id="rId52" Type="http://schemas.openxmlformats.org/officeDocument/2006/relationships/hyperlink" Target="https://docs.google.com/document/d/1232Lieab35d8PVQl1jv1VyrsNPnRLbMcFTFat1L8reQ/edit#heading=h.9r016r8eup50" TargetMode="External"/><Relationship Id="rId11" Type="http://schemas.openxmlformats.org/officeDocument/2006/relationships/hyperlink" Target="https://docs.google.com/document/d/1232Lieab35d8PVQl1jv1VyrsNPnRLbMcFTFat1L8reQ/edit#heading=h.3q29tjw07goc" TargetMode="External"/><Relationship Id="rId55" Type="http://schemas.openxmlformats.org/officeDocument/2006/relationships/hyperlink" Target="https://docs.google.com/document/d/1232Lieab35d8PVQl1jv1VyrsNPnRLbMcFTFat1L8reQ/edit#heading=h.9r016r8eup50" TargetMode="External"/><Relationship Id="rId10" Type="http://schemas.openxmlformats.org/officeDocument/2006/relationships/hyperlink" Target="https://docs.google.com/document/d/1232Lieab35d8PVQl1jv1VyrsNPnRLbMcFTFat1L8reQ/edit#heading=h.b0zucao0arfi" TargetMode="External"/><Relationship Id="rId54" Type="http://schemas.openxmlformats.org/officeDocument/2006/relationships/hyperlink" Target="https://docs.google.com/document/d/1232Lieab35d8PVQl1jv1VyrsNPnRLbMcFTFat1L8reQ/edit#heading=h.9r016r8eup50" TargetMode="External"/><Relationship Id="rId13" Type="http://schemas.openxmlformats.org/officeDocument/2006/relationships/hyperlink" Target="https://docs.google.com/document/d/1232Lieab35d8PVQl1jv1VyrsNPnRLbMcFTFat1L8reQ/edit#heading=h.3q29tjw07goc" TargetMode="External"/><Relationship Id="rId57" Type="http://schemas.openxmlformats.org/officeDocument/2006/relationships/hyperlink" Target="https://docs.google.com/document/d/1232Lieab35d8PVQl1jv1VyrsNPnRLbMcFTFat1L8reQ/edit#heading=h.m9bk2fnzgago" TargetMode="External"/><Relationship Id="rId12" Type="http://schemas.openxmlformats.org/officeDocument/2006/relationships/hyperlink" Target="https://docs.google.com/document/d/1232Lieab35d8PVQl1jv1VyrsNPnRLbMcFTFat1L8reQ/edit#heading=h.3q29tjw07goc" TargetMode="External"/><Relationship Id="rId56" Type="http://schemas.openxmlformats.org/officeDocument/2006/relationships/hyperlink" Target="https://docs.google.com/document/d/1232Lieab35d8PVQl1jv1VyrsNPnRLbMcFTFat1L8reQ/edit#heading=h.m9bk2fnzgago" TargetMode="External"/><Relationship Id="rId91" Type="http://schemas.openxmlformats.org/officeDocument/2006/relationships/image" Target="media/image1.png"/><Relationship Id="rId90" Type="http://schemas.openxmlformats.org/officeDocument/2006/relationships/image" Target="media/image6.png"/><Relationship Id="rId93" Type="http://schemas.openxmlformats.org/officeDocument/2006/relationships/footer" Target="footer1.xml"/><Relationship Id="rId92" Type="http://schemas.openxmlformats.org/officeDocument/2006/relationships/image" Target="media/image2.png"/><Relationship Id="rId15" Type="http://schemas.openxmlformats.org/officeDocument/2006/relationships/hyperlink" Target="https://docs.google.com/document/d/1232Lieab35d8PVQl1jv1VyrsNPnRLbMcFTFat1L8reQ/edit#heading=h.toch3nd8wbxp" TargetMode="External"/><Relationship Id="rId59" Type="http://schemas.openxmlformats.org/officeDocument/2006/relationships/hyperlink" Target="https://docs.google.com/document/d/1232Lieab35d8PVQl1jv1VyrsNPnRLbMcFTFat1L8reQ/edit#heading=h.m9bk2fnzgago" TargetMode="External"/><Relationship Id="rId14" Type="http://schemas.openxmlformats.org/officeDocument/2006/relationships/hyperlink" Target="https://docs.google.com/document/d/1232Lieab35d8PVQl1jv1VyrsNPnRLbMcFTFat1L8reQ/edit#heading=h.3q29tjw07goc" TargetMode="External"/><Relationship Id="rId58" Type="http://schemas.openxmlformats.org/officeDocument/2006/relationships/hyperlink" Target="https://docs.google.com/document/d/1232Lieab35d8PVQl1jv1VyrsNPnRLbMcFTFat1L8reQ/edit#heading=h.m9bk2fnzgago" TargetMode="External"/><Relationship Id="rId17" Type="http://schemas.openxmlformats.org/officeDocument/2006/relationships/hyperlink" Target="https://docs.google.com/document/d/1232Lieab35d8PVQl1jv1VyrsNPnRLbMcFTFat1L8reQ/edit#heading=h.toch3nd8wbxp" TargetMode="External"/><Relationship Id="rId16" Type="http://schemas.openxmlformats.org/officeDocument/2006/relationships/hyperlink" Target="https://docs.google.com/document/d/1232Lieab35d8PVQl1jv1VyrsNPnRLbMcFTFat1L8reQ/edit#heading=h.toch3nd8wbxp" TargetMode="External"/><Relationship Id="rId19" Type="http://schemas.openxmlformats.org/officeDocument/2006/relationships/hyperlink" Target="https://docs.google.com/document/d/1232Lieab35d8PVQl1jv1VyrsNPnRLbMcFTFat1L8reQ/edit#heading=h.p95ikicl4lj7" TargetMode="External"/><Relationship Id="rId18" Type="http://schemas.openxmlformats.org/officeDocument/2006/relationships/hyperlink" Target="https://docs.google.com/document/d/1232Lieab35d8PVQl1jv1VyrsNPnRLbMcFTFat1L8reQ/edit#heading=h.toch3nd8wbx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