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429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  <w:bCs/>
          <w:sz w:val="24"/>
          <w:szCs w:val="24"/>
        </w:rPr>
        <w:t xml:space="preserve">Sayı : 14029370.050.02.04-</w:t>
      </w:r>
    </w:p>
    <w:p>
      <w:r>
        <w:rPr>
          <w:b/>
          <w:bCs/>
          <w:sz w:val="24"/>
          <w:szCs w:val="24"/>
        </w:rPr>
        <w:t xml:space="preserve">Konu : Enstitü Yönetim Kurulu Toplantısı Kararları</w:t>
      </w:r>
    </w:p>
    <w:p/>
    <w:tbl>
      <w:tblPr>
        <w:tblW w:type="pct" w:w="50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0"/>
                <w:szCs w:val="20"/>
                <w:u w:val="single"/>
              </w:rPr>
              <w:t xml:space="preserve">TOPLANTI NO</w:t>
            </w:r>
          </w:p>
        </w:tc>
        <w:tc>
          <w:tcPr>
            <w:tcW w:type="pct" w:w="25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  <w:u w:val="single"/>
              </w:rPr>
              <w:t xml:space="preserve">TOPLANTI TARİHİ</w:t>
            </w:r>
          </w:p>
        </w:tc>
      </w:tr>
      <w:tr>
        <w:tc>
          <w:tcPr>
            <w:tcW w:type="pct" w:w="25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2023/49</w:t>
            </w:r>
          </w:p>
        </w:tc>
        <w:tc>
          <w:tcPr>
            <w:tcW w:type="pct" w:w="25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27/12/2023</w:t>
            </w:r>
          </w:p>
        </w:tc>
      </w:tr>
    </w:tbl>
    <w:sectPr>
      <w:headerReference w:type="default" r:id="rId6"/>
      <w:headerReference w:type="first" r:id="rId7"/>
      <w:pgSz w:w="11906" w:h="16838" w:orient="portrait"/>
      <w:pgMar w:top="400" w:right="400" w:bottom="1440" w:left="4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50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250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b/>
              <w:bCs/>
              <w:sz w:val="20"/>
              <w:szCs w:val="20"/>
              <w:u w:val="single"/>
            </w:rPr>
            <w:t xml:space="preserve">TOPLANTI NO</w:t>
          </w:r>
        </w:p>
      </w:tc>
      <w:tc>
        <w:tcPr>
          <w:tcW w:type="pct" w:w="250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b/>
              <w:bCs/>
              <w:sz w:val="20"/>
              <w:szCs w:val="20"/>
              <w:u w:val="single"/>
            </w:rPr>
            <w:t xml:space="preserve">TOPLANTI TARİHİ</w:t>
          </w:r>
        </w:p>
      </w:tc>
    </w:tr>
    <w:tr>
      <w:tc>
        <w:tcPr>
          <w:tcW w:type="pct" w:w="250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b/>
              <w:bCs/>
              <w:sz w:val="18"/>
              <w:szCs w:val="18"/>
            </w:rPr>
            <w:t xml:space="preserve">2023/49</w:t>
          </w:r>
        </w:p>
      </w:tc>
      <w:tc>
        <w:tcPr>
          <w:tcW w:type="pct" w:w="250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b/>
              <w:bCs/>
              <w:sz w:val="18"/>
              <w:szCs w:val="18"/>
            </w:rPr>
            <w:t xml:space="preserve">27/12/2023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image" Target="media/862bc44864f22f690529790d0af15c39e15ac776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2026-01-16T16:43:23.275Z</dcterms:created>
  <dcterms:modified xsi:type="dcterms:W3CDTF">2026-01-16T16:43:23.275Z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