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15" w:rsidRPr="00815215" w:rsidRDefault="00815215" w:rsidP="00815215">
      <w:pPr>
        <w:jc w:val="center"/>
        <w:rPr>
          <w:b/>
          <w:sz w:val="32"/>
        </w:rPr>
      </w:pPr>
      <w:r w:rsidRPr="00815215">
        <w:rPr>
          <w:b/>
          <w:sz w:val="32"/>
        </w:rPr>
        <w:t>Abdullah</w:t>
      </w:r>
    </w:p>
    <w:p w:rsidR="00815215" w:rsidRDefault="00815215" w:rsidP="00815215">
      <w:pPr>
        <w:jc w:val="center"/>
        <w:rPr>
          <w:b/>
          <w:sz w:val="32"/>
        </w:rPr>
      </w:pPr>
      <w:r w:rsidRPr="00815215">
        <w:rPr>
          <w:b/>
          <w:sz w:val="32"/>
        </w:rPr>
        <w:t>FA21-BSE-004</w:t>
      </w:r>
    </w:p>
    <w:p w:rsidR="00943215" w:rsidRDefault="00943215" w:rsidP="00815215">
      <w:pPr>
        <w:jc w:val="center"/>
        <w:rPr>
          <w:b/>
          <w:sz w:val="32"/>
        </w:rPr>
      </w:pPr>
    </w:p>
    <w:p w:rsidR="00943215" w:rsidRDefault="00943215" w:rsidP="00815215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14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ectThef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15" w:rsidRDefault="00943215" w:rsidP="00815215">
      <w:pPr>
        <w:jc w:val="center"/>
        <w:rPr>
          <w:b/>
          <w:sz w:val="32"/>
        </w:rPr>
      </w:pPr>
    </w:p>
    <w:p w:rsidR="00943215" w:rsidRDefault="00943215" w:rsidP="00815215">
      <w:pPr>
        <w:jc w:val="center"/>
        <w:rPr>
          <w:b/>
          <w:sz w:val="32"/>
        </w:rPr>
      </w:pPr>
    </w:p>
    <w:p w:rsidR="00943215" w:rsidRDefault="00943215" w:rsidP="00815215">
      <w:pPr>
        <w:jc w:val="center"/>
        <w:rPr>
          <w:b/>
          <w:sz w:val="32"/>
        </w:rPr>
      </w:pPr>
    </w:p>
    <w:p w:rsidR="00943215" w:rsidRDefault="00943215" w:rsidP="00815215">
      <w:pPr>
        <w:jc w:val="center"/>
        <w:rPr>
          <w:b/>
          <w:sz w:val="32"/>
        </w:rPr>
      </w:pPr>
    </w:p>
    <w:p w:rsidR="00943215" w:rsidRDefault="00943215" w:rsidP="00815215">
      <w:pPr>
        <w:jc w:val="center"/>
        <w:rPr>
          <w:b/>
          <w:sz w:val="32"/>
        </w:rPr>
      </w:pPr>
    </w:p>
    <w:p w:rsidR="00943215" w:rsidRDefault="00943215" w:rsidP="00815215">
      <w:pPr>
        <w:jc w:val="center"/>
        <w:rPr>
          <w:b/>
          <w:sz w:val="32"/>
        </w:rPr>
      </w:pPr>
      <w:bookmarkStart w:id="0" w:name="_GoBack"/>
      <w:r>
        <w:rPr>
          <w:b/>
          <w:noProof/>
          <w:sz w:val="32"/>
        </w:rPr>
        <w:lastRenderedPageBreak/>
        <w:drawing>
          <wp:inline distT="0" distB="0" distL="0" distR="0">
            <wp:extent cx="5805805" cy="8229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24 at 9.50.04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BE3" w:rsidRDefault="00235062" w:rsidP="0081521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702A92" wp14:editId="7191F9A7">
            <wp:extent cx="5943600" cy="4548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62" w:rsidRPr="00815215" w:rsidRDefault="00235062" w:rsidP="0081521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8C8A2B" wp14:editId="2DA8A381">
            <wp:extent cx="5943600" cy="454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62" w:rsidRPr="0081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15"/>
    <w:rsid w:val="00235062"/>
    <w:rsid w:val="00415ECC"/>
    <w:rsid w:val="00815215"/>
    <w:rsid w:val="00943215"/>
    <w:rsid w:val="00C6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D7F4"/>
  <w15:chartTrackingRefBased/>
  <w15:docId w15:val="{8E857B19-5AB1-4DD5-9E2E-0E8CDC8C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</cp:revision>
  <dcterms:created xsi:type="dcterms:W3CDTF">2023-05-24T04:44:00Z</dcterms:created>
  <dcterms:modified xsi:type="dcterms:W3CDTF">2023-05-24T04:51:00Z</dcterms:modified>
</cp:coreProperties>
</file>