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12EB28" w14:textId="77777777" w:rsidR="00792F3E" w:rsidRPr="007B7158" w:rsidRDefault="00792F3E">
      <w:pPr>
        <w:rPr>
          <w:rFonts w:ascii="Times New Roman" w:hAnsi="Times New Roman" w:cs="Times New Roman"/>
          <w:sz w:val="28"/>
          <w:szCs w:val="28"/>
        </w:rPr>
      </w:pPr>
    </w:p>
    <w:p w14:paraId="4190B8AE" w14:textId="7908B2AB" w:rsidR="0066039B" w:rsidRDefault="00FF73C3" w:rsidP="00260690">
      <w:pPr>
        <w:ind w:left="2880" w:firstLine="720"/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ab/>
      </w:r>
    </w:p>
    <w:p w14:paraId="498F254A" w14:textId="6ED069C4" w:rsidR="00260690" w:rsidRDefault="0066039B" w:rsidP="0066039B">
      <w:pPr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ab/>
        <w:t>CREATED BY:</w:t>
      </w:r>
    </w:p>
    <w:p w14:paraId="1DADE5EC" w14:textId="13966A0B" w:rsidR="00260690" w:rsidRDefault="00260690" w:rsidP="00260690">
      <w:pPr>
        <w:ind w:left="1440" w:firstLine="720"/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 xml:space="preserve"> Ibrahim khan fa21-bse-186</w:t>
      </w:r>
    </w:p>
    <w:p w14:paraId="4C766EAD" w14:textId="77777777" w:rsidR="00260690" w:rsidRDefault="0066039B" w:rsidP="0066039B">
      <w:pPr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ab/>
      </w:r>
      <w:r w:rsidR="00260690">
        <w:rPr>
          <w:rFonts w:ascii="Algerian" w:hAnsi="Algerian" w:cs="Times New Roman"/>
          <w:sz w:val="34"/>
          <w:szCs w:val="34"/>
        </w:rPr>
        <w:t xml:space="preserve">Submitted to: </w:t>
      </w:r>
    </w:p>
    <w:p w14:paraId="5A9CCC99" w14:textId="356183C3" w:rsidR="0066039B" w:rsidRDefault="00010324" w:rsidP="00260690">
      <w:pPr>
        <w:ind w:left="1440" w:firstLine="720"/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>Mukhtiar zamin</w:t>
      </w:r>
    </w:p>
    <w:p w14:paraId="4C61FDA5" w14:textId="77777777" w:rsidR="0066039B" w:rsidRDefault="0066039B" w:rsidP="0066039B">
      <w:pPr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ab/>
        <w:t>REVIEWED DATE:</w:t>
      </w:r>
    </w:p>
    <w:p w14:paraId="73E70C83" w14:textId="385220C8" w:rsidR="00260690" w:rsidRDefault="00260690" w:rsidP="0066039B">
      <w:pPr>
        <w:rPr>
          <w:rFonts w:ascii="Algerian" w:hAnsi="Algerian" w:cs="Times New Roman"/>
          <w:sz w:val="34"/>
          <w:szCs w:val="34"/>
        </w:rPr>
      </w:pPr>
      <w:r>
        <w:rPr>
          <w:rFonts w:ascii="Algerian" w:hAnsi="Algerian" w:cs="Times New Roman"/>
          <w:sz w:val="34"/>
          <w:szCs w:val="34"/>
        </w:rPr>
        <w:tab/>
      </w:r>
      <w:r>
        <w:rPr>
          <w:rFonts w:ascii="Algerian" w:hAnsi="Algerian" w:cs="Times New Roman"/>
          <w:sz w:val="34"/>
          <w:szCs w:val="34"/>
        </w:rPr>
        <w:tab/>
      </w:r>
      <w:r>
        <w:rPr>
          <w:rFonts w:ascii="Algerian" w:hAnsi="Algerian" w:cs="Times New Roman"/>
          <w:sz w:val="34"/>
          <w:szCs w:val="34"/>
        </w:rPr>
        <w:tab/>
      </w:r>
      <w:r>
        <w:rPr>
          <w:rFonts w:ascii="Algerian" w:hAnsi="Algerian" w:cs="Times New Roman"/>
          <w:sz w:val="34"/>
          <w:szCs w:val="34"/>
        </w:rPr>
        <w:tab/>
      </w:r>
      <w:r w:rsidR="00A87E83">
        <w:rPr>
          <w:rFonts w:ascii="Algerian" w:hAnsi="Algerian" w:cs="Times New Roman"/>
          <w:sz w:val="34"/>
          <w:szCs w:val="34"/>
        </w:rPr>
        <w:t>24-May</w:t>
      </w:r>
      <w:r w:rsidR="00D26C7E">
        <w:rPr>
          <w:rFonts w:ascii="Algerian" w:hAnsi="Algerian" w:cs="Times New Roman"/>
          <w:sz w:val="34"/>
          <w:szCs w:val="34"/>
        </w:rPr>
        <w:t>-2023</w:t>
      </w:r>
    </w:p>
    <w:p w14:paraId="269CBBB4" w14:textId="77777777" w:rsidR="0099480D" w:rsidRDefault="0099480D" w:rsidP="0066039B">
      <w:pPr>
        <w:rPr>
          <w:rFonts w:ascii="Algerian" w:hAnsi="Algerian" w:cs="Times New Roman"/>
          <w:sz w:val="34"/>
          <w:szCs w:val="34"/>
        </w:rPr>
      </w:pPr>
    </w:p>
    <w:p w14:paraId="593D6D2C" w14:textId="6142E389" w:rsidR="00600489" w:rsidRPr="00484884" w:rsidRDefault="00600489" w:rsidP="003721D7">
      <w:pPr>
        <w:ind w:left="2160" w:firstLine="720"/>
        <w:rPr>
          <w:rFonts w:ascii="Times New Roman" w:hAnsi="Times New Roman" w:cs="Times New Roman"/>
          <w:sz w:val="26"/>
          <w:szCs w:val="26"/>
        </w:rPr>
      </w:pPr>
    </w:p>
    <w:p w14:paraId="379D6A7B" w14:textId="299DE3C6" w:rsidR="00E42E6A" w:rsidRPr="00B3084F" w:rsidRDefault="003721D7" w:rsidP="00B3084F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B3084F">
        <w:rPr>
          <w:rFonts w:ascii="Times New Roman" w:hAnsi="Times New Roman" w:cs="Times New Roman"/>
          <w:sz w:val="28"/>
          <w:szCs w:val="28"/>
        </w:rPr>
        <w:tab/>
      </w:r>
      <w:r w:rsidR="00A87E83">
        <w:rPr>
          <w:rFonts w:ascii="Algerian" w:hAnsi="Algerian" w:cs="Times New Roman"/>
          <w:sz w:val="34"/>
          <w:szCs w:val="34"/>
        </w:rPr>
        <w:t>Midterm</w:t>
      </w:r>
      <w:r w:rsidR="002F198F">
        <w:rPr>
          <w:rFonts w:ascii="Algerian" w:hAnsi="Algerian" w:cs="Times New Roman"/>
          <w:sz w:val="34"/>
          <w:szCs w:val="34"/>
        </w:rPr>
        <w:t>-</w:t>
      </w:r>
      <w:r w:rsidR="00A87E83">
        <w:rPr>
          <w:rFonts w:ascii="Algerian" w:hAnsi="Algerian" w:cs="Times New Roman"/>
          <w:sz w:val="34"/>
          <w:szCs w:val="34"/>
        </w:rPr>
        <w:t>Lab</w:t>
      </w:r>
    </w:p>
    <w:p w14:paraId="4737B11D" w14:textId="42DF6238" w:rsidR="00F1157F" w:rsidRDefault="00F1157F" w:rsidP="00F1157F">
      <w:pPr>
        <w:rPr>
          <w:rFonts w:ascii="Algerian" w:hAnsi="Algerian" w:cs="Times New Roman"/>
          <w:sz w:val="34"/>
          <w:szCs w:val="34"/>
        </w:rPr>
      </w:pPr>
    </w:p>
    <w:p w14:paraId="0EC7DB2F" w14:textId="24304F93" w:rsidR="0000164A" w:rsidRDefault="0000164A" w:rsidP="00F1157F">
      <w:pPr>
        <w:rPr>
          <w:rFonts w:ascii="Algerian" w:hAnsi="Algerian" w:cs="Times New Roman"/>
          <w:sz w:val="34"/>
          <w:szCs w:val="34"/>
        </w:rPr>
      </w:pPr>
    </w:p>
    <w:p w14:paraId="6C698866" w14:textId="27A2B4A1" w:rsidR="0000164A" w:rsidRDefault="0000164A" w:rsidP="00F1157F">
      <w:pPr>
        <w:rPr>
          <w:rFonts w:ascii="Algerian" w:hAnsi="Algerian" w:cs="Times New Roman"/>
          <w:sz w:val="34"/>
          <w:szCs w:val="34"/>
        </w:rPr>
      </w:pPr>
    </w:p>
    <w:p w14:paraId="27F85CD5" w14:textId="7E0E10C5" w:rsidR="0000164A" w:rsidRDefault="0000164A" w:rsidP="00F1157F">
      <w:pPr>
        <w:rPr>
          <w:rFonts w:ascii="Algerian" w:hAnsi="Algerian" w:cs="Times New Roman"/>
          <w:sz w:val="34"/>
          <w:szCs w:val="34"/>
        </w:rPr>
      </w:pPr>
      <w:bookmarkStart w:id="0" w:name="_GoBack"/>
      <w:bookmarkEnd w:id="0"/>
    </w:p>
    <w:p w14:paraId="7CA65B03" w14:textId="77777777" w:rsidR="0000164A" w:rsidRDefault="0000164A" w:rsidP="00F1157F">
      <w:pPr>
        <w:rPr>
          <w:rFonts w:ascii="Algerian" w:hAnsi="Algerian" w:cs="Times New Roman"/>
          <w:sz w:val="34"/>
          <w:szCs w:val="34"/>
        </w:rPr>
      </w:pPr>
    </w:p>
    <w:p w14:paraId="5487FBE5" w14:textId="56C02169" w:rsidR="00D20301" w:rsidRPr="00F329C6" w:rsidRDefault="00F329C6" w:rsidP="00D20301">
      <w:pPr>
        <w:ind w:firstLine="72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lastRenderedPageBreak/>
        <w:t>“</w:t>
      </w:r>
      <w:r w:rsidR="00D20301" w:rsidRPr="00F329C6">
        <w:rPr>
          <w:rFonts w:cstheme="minorHAnsi"/>
          <w:b/>
          <w:sz w:val="24"/>
          <w:szCs w:val="24"/>
        </w:rPr>
        <w:t>Identify the Primary Actors, theirs goals and</w:t>
      </w:r>
      <w:r>
        <w:rPr>
          <w:rFonts w:cstheme="minorHAnsi"/>
          <w:b/>
          <w:sz w:val="24"/>
          <w:szCs w:val="24"/>
        </w:rPr>
        <w:t xml:space="preserve"> then draw its Use Case diagram”</w:t>
      </w:r>
    </w:p>
    <w:p w14:paraId="70B058DD" w14:textId="77777777" w:rsidR="00D20301" w:rsidRPr="00D20301" w:rsidRDefault="00D20301" w:rsidP="00FF77B1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3E27CED" w14:textId="77777777" w:rsidR="0000164A" w:rsidRPr="00D20301" w:rsidRDefault="0000164A" w:rsidP="00FF77B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B34F7AE" w14:textId="7FD763C4" w:rsidR="00D20301" w:rsidRPr="0058746C" w:rsidRDefault="00D20301" w:rsidP="003C733E">
      <w:pPr>
        <w:rPr>
          <w:rFonts w:cstheme="minorHAnsi"/>
          <w:b/>
          <w:sz w:val="28"/>
          <w:szCs w:val="28"/>
        </w:rPr>
      </w:pPr>
      <w:r w:rsidRPr="0058746C">
        <w:rPr>
          <w:rFonts w:cstheme="minorHAnsi"/>
          <w:b/>
          <w:sz w:val="28"/>
          <w:szCs w:val="28"/>
        </w:rPr>
        <w:t>Primary Actors:</w:t>
      </w:r>
    </w:p>
    <w:p w14:paraId="0A0E8955" w14:textId="77777777" w:rsidR="00D20301" w:rsidRPr="00D20301" w:rsidRDefault="00D20301" w:rsidP="00D20301">
      <w:pPr>
        <w:ind w:firstLine="720"/>
        <w:rPr>
          <w:rFonts w:cstheme="minorHAnsi"/>
        </w:rPr>
      </w:pPr>
      <w:r w:rsidRPr="00D20301">
        <w:rPr>
          <w:rFonts w:cstheme="minorHAnsi"/>
        </w:rPr>
        <w:t>Line man</w:t>
      </w:r>
    </w:p>
    <w:p w14:paraId="6AB7416A" w14:textId="77777777" w:rsidR="00D20301" w:rsidRPr="00D20301" w:rsidRDefault="00D20301" w:rsidP="00D20301">
      <w:pPr>
        <w:ind w:firstLine="720"/>
        <w:rPr>
          <w:rFonts w:cstheme="minorHAnsi"/>
        </w:rPr>
      </w:pPr>
      <w:r w:rsidRPr="00D20301">
        <w:rPr>
          <w:rFonts w:cstheme="minorHAnsi"/>
        </w:rPr>
        <w:t>Electricity Meter</w:t>
      </w:r>
    </w:p>
    <w:p w14:paraId="135580E9" w14:textId="77777777" w:rsidR="00D20301" w:rsidRPr="00D20301" w:rsidRDefault="00D20301" w:rsidP="00D20301">
      <w:pPr>
        <w:ind w:firstLine="720"/>
        <w:rPr>
          <w:rFonts w:cstheme="minorHAnsi"/>
        </w:rPr>
      </w:pPr>
      <w:r w:rsidRPr="00D20301">
        <w:rPr>
          <w:rFonts w:cstheme="minorHAnsi"/>
        </w:rPr>
        <w:t>Customer</w:t>
      </w:r>
    </w:p>
    <w:p w14:paraId="523F38B8" w14:textId="77777777" w:rsidR="00D20301" w:rsidRPr="00D20301" w:rsidRDefault="00D20301" w:rsidP="00D20301">
      <w:pPr>
        <w:ind w:firstLine="720"/>
        <w:rPr>
          <w:rFonts w:cstheme="minorHAnsi"/>
        </w:rPr>
      </w:pPr>
      <w:r w:rsidRPr="00D20301">
        <w:rPr>
          <w:rFonts w:cstheme="minorHAnsi"/>
        </w:rPr>
        <w:t>SDO (Sub-Divisional Officer)</w:t>
      </w:r>
    </w:p>
    <w:p w14:paraId="5E6FCF05" w14:textId="77777777" w:rsidR="00D20301" w:rsidRPr="00D20301" w:rsidRDefault="00D20301" w:rsidP="00D20301">
      <w:pPr>
        <w:ind w:firstLine="720"/>
        <w:rPr>
          <w:rFonts w:cstheme="minorHAnsi"/>
        </w:rPr>
      </w:pPr>
      <w:r w:rsidRPr="00D20301">
        <w:rPr>
          <w:rFonts w:cstheme="minorHAnsi"/>
        </w:rPr>
        <w:t>System Clock</w:t>
      </w:r>
    </w:p>
    <w:p w14:paraId="2F9392E4" w14:textId="77777777" w:rsidR="00D20301" w:rsidRPr="0058746C" w:rsidRDefault="00D20301" w:rsidP="003C733E">
      <w:pPr>
        <w:rPr>
          <w:rFonts w:cstheme="minorHAnsi"/>
          <w:b/>
          <w:sz w:val="28"/>
          <w:szCs w:val="28"/>
        </w:rPr>
      </w:pPr>
      <w:r w:rsidRPr="0058746C">
        <w:rPr>
          <w:rFonts w:cstheme="minorHAnsi"/>
          <w:b/>
          <w:sz w:val="28"/>
          <w:szCs w:val="28"/>
        </w:rPr>
        <w:t>Goals:</w:t>
      </w:r>
    </w:p>
    <w:p w14:paraId="702EE66B" w14:textId="1CDEF05A" w:rsidR="00D20301" w:rsidRPr="00D20301" w:rsidRDefault="00D20301" w:rsidP="00D2030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D20301">
        <w:rPr>
          <w:rFonts w:cstheme="minorHAnsi"/>
          <w:sz w:val="28"/>
          <w:szCs w:val="28"/>
        </w:rPr>
        <w:t>Line man:</w:t>
      </w:r>
      <w:r w:rsidRPr="00D20301">
        <w:rPr>
          <w:rFonts w:cstheme="minorHAnsi"/>
        </w:rPr>
        <w:t xml:space="preserve"> </w:t>
      </w:r>
    </w:p>
    <w:p w14:paraId="17650701" w14:textId="71BCB9C0" w:rsidR="00D20301" w:rsidRPr="00D20301" w:rsidRDefault="00D20301" w:rsidP="00D20301">
      <w:pPr>
        <w:ind w:left="1440"/>
        <w:rPr>
          <w:rFonts w:cstheme="minorHAnsi"/>
        </w:rPr>
      </w:pPr>
      <w:r w:rsidRPr="00D20301">
        <w:rPr>
          <w:rFonts w:cstheme="minorHAnsi"/>
        </w:rPr>
        <w:t>Monitor lines, detect theft, confirm theft, open court case, start/stop monitoring.</w:t>
      </w:r>
    </w:p>
    <w:p w14:paraId="7A280F53" w14:textId="372E8037" w:rsidR="00D20301" w:rsidRPr="00D20301" w:rsidRDefault="003C733E" w:rsidP="00D2030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</w:t>
      </w:r>
      <w:r w:rsidR="00D20301" w:rsidRPr="00D20301">
        <w:rPr>
          <w:rFonts w:cstheme="minorHAnsi"/>
          <w:sz w:val="28"/>
          <w:szCs w:val="28"/>
        </w:rPr>
        <w:t>Electricity Meter:</w:t>
      </w:r>
    </w:p>
    <w:p w14:paraId="19CA7A7F" w14:textId="3D86DF0F" w:rsidR="00D20301" w:rsidRPr="00D20301" w:rsidRDefault="00D20301" w:rsidP="00D20301">
      <w:pPr>
        <w:ind w:left="720" w:firstLine="720"/>
        <w:rPr>
          <w:rFonts w:cstheme="minorHAnsi"/>
        </w:rPr>
      </w:pPr>
      <w:r w:rsidRPr="00D20301">
        <w:rPr>
          <w:rFonts w:cstheme="minorHAnsi"/>
        </w:rPr>
        <w:t xml:space="preserve"> Report consumption, detect theft.</w:t>
      </w:r>
    </w:p>
    <w:p w14:paraId="49041AD9" w14:textId="77777777" w:rsidR="00D20301" w:rsidRDefault="00D20301" w:rsidP="00D20301">
      <w:pPr>
        <w:ind w:firstLine="720"/>
        <w:rPr>
          <w:rFonts w:cstheme="minorHAnsi"/>
        </w:rPr>
      </w:pPr>
      <w:r>
        <w:rPr>
          <w:rFonts w:cstheme="minorHAnsi"/>
          <w:sz w:val="28"/>
          <w:szCs w:val="28"/>
        </w:rPr>
        <w:t xml:space="preserve">     </w:t>
      </w:r>
      <w:r w:rsidRPr="00D20301">
        <w:rPr>
          <w:rFonts w:cstheme="minorHAnsi"/>
          <w:sz w:val="28"/>
          <w:szCs w:val="28"/>
        </w:rPr>
        <w:t>Customer:</w:t>
      </w:r>
      <w:r w:rsidRPr="00D20301">
        <w:rPr>
          <w:rFonts w:cstheme="minorHAnsi"/>
        </w:rPr>
        <w:t xml:space="preserve"> </w:t>
      </w:r>
    </w:p>
    <w:p w14:paraId="07CA1868" w14:textId="0DEA8F78" w:rsidR="00D20301" w:rsidRPr="00D20301" w:rsidRDefault="00D20301" w:rsidP="00D20301">
      <w:pPr>
        <w:ind w:firstLine="720"/>
        <w:rPr>
          <w:rFonts w:cstheme="minorHAnsi"/>
        </w:rPr>
      </w:pPr>
      <w:r>
        <w:rPr>
          <w:rFonts w:cstheme="minorHAnsi"/>
        </w:rPr>
        <w:t xml:space="preserve">              </w:t>
      </w:r>
      <w:r w:rsidRPr="00D20301">
        <w:rPr>
          <w:rFonts w:cstheme="minorHAnsi"/>
        </w:rPr>
        <w:t>Pay bills, submit fines, request meter installation.</w:t>
      </w:r>
    </w:p>
    <w:p w14:paraId="4E25B01D" w14:textId="1F6420E8" w:rsidR="00D20301" w:rsidRPr="00D20301" w:rsidRDefault="003C733E" w:rsidP="00D2030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D20301" w:rsidRPr="00D20301">
        <w:rPr>
          <w:rFonts w:cstheme="minorHAnsi"/>
          <w:sz w:val="28"/>
          <w:szCs w:val="28"/>
        </w:rPr>
        <w:t xml:space="preserve">SDO: </w:t>
      </w:r>
    </w:p>
    <w:p w14:paraId="6F16FF15" w14:textId="7A8EAA3C" w:rsidR="00D20301" w:rsidRPr="00D20301" w:rsidRDefault="00D20301" w:rsidP="00D20301">
      <w:pPr>
        <w:ind w:left="720" w:firstLine="720"/>
        <w:rPr>
          <w:rFonts w:cstheme="minorHAnsi"/>
        </w:rPr>
      </w:pPr>
      <w:r w:rsidRPr="00D20301">
        <w:rPr>
          <w:rFonts w:cstheme="minorHAnsi"/>
        </w:rPr>
        <w:t>Add/assign meters, add lines, set app configuration.</w:t>
      </w:r>
    </w:p>
    <w:p w14:paraId="519665F5" w14:textId="77777777" w:rsidR="00D20301" w:rsidRDefault="00D20301" w:rsidP="00D20301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</w:t>
      </w:r>
      <w:r w:rsidRPr="00D20301">
        <w:rPr>
          <w:rFonts w:cstheme="minorHAnsi"/>
          <w:sz w:val="28"/>
          <w:szCs w:val="28"/>
        </w:rPr>
        <w:t>System Clock:</w:t>
      </w:r>
    </w:p>
    <w:p w14:paraId="7E2356CA" w14:textId="0C2F1A1C" w:rsidR="00D20301" w:rsidRDefault="00D20301" w:rsidP="0058746C">
      <w:pPr>
        <w:ind w:firstLine="720"/>
        <w:rPr>
          <w:rFonts w:cstheme="minorHAnsi"/>
        </w:rPr>
      </w:pPr>
      <w:r w:rsidRPr="00D20301">
        <w:rPr>
          <w:rFonts w:cstheme="minorHAnsi"/>
        </w:rPr>
        <w:t xml:space="preserve"> Generate bills.</w:t>
      </w:r>
    </w:p>
    <w:p w14:paraId="7CF32384" w14:textId="77777777" w:rsidR="00D20301" w:rsidRPr="0058746C" w:rsidRDefault="00D20301" w:rsidP="00D20301">
      <w:pPr>
        <w:ind w:firstLine="720"/>
        <w:rPr>
          <w:rFonts w:cstheme="minorHAnsi"/>
          <w:sz w:val="28"/>
          <w:szCs w:val="28"/>
        </w:rPr>
      </w:pPr>
    </w:p>
    <w:p w14:paraId="5EC71149" w14:textId="14FE6F43" w:rsidR="0058746C" w:rsidRDefault="0058746C" w:rsidP="0058746C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C752BD">
        <w:rPr>
          <w:rFonts w:ascii="Times New Roman" w:hAnsi="Times New Roman" w:cs="Times New Roman"/>
          <w:b/>
          <w:sz w:val="28"/>
          <w:szCs w:val="28"/>
          <w:u w:val="single"/>
        </w:rPr>
        <w:t>“</w:t>
      </w:r>
      <w:r w:rsidRPr="00C752BD">
        <w:rPr>
          <w:rFonts w:ascii="Times New Roman" w:hAnsi="Times New Roman" w:cs="Times New Roman"/>
          <w:b/>
          <w:sz w:val="28"/>
          <w:szCs w:val="28"/>
        </w:rPr>
        <w:t>For the main success scenario, draw its System Sequence Diagram and design the interaction diagram for two system events using GRASP principles only”</w:t>
      </w:r>
    </w:p>
    <w:p w14:paraId="7FFF29D7" w14:textId="7AF50866" w:rsidR="0000164A" w:rsidRDefault="0000164A" w:rsidP="0058746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25503574" w14:textId="77777777" w:rsidR="0000164A" w:rsidRPr="00C752BD" w:rsidRDefault="0000164A" w:rsidP="0058746C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4E0F904B" w14:textId="047D9EBF" w:rsidR="003C733E" w:rsidRPr="003C733E" w:rsidRDefault="00F329C6" w:rsidP="003C733E">
      <w:pPr>
        <w:ind w:firstLine="720"/>
        <w:rPr>
          <w:rFonts w:cstheme="minorHAnsi"/>
        </w:rPr>
      </w:pPr>
      <w:r>
        <w:rPr>
          <w:rFonts w:cstheme="minorHAnsi"/>
          <w:b/>
          <w:sz w:val="28"/>
          <w:szCs w:val="28"/>
        </w:rPr>
        <w:lastRenderedPageBreak/>
        <w:t>Main Success Scenario:</w:t>
      </w:r>
    </w:p>
    <w:p w14:paraId="35BEF31B" w14:textId="1495C668" w:rsidR="00F329C6" w:rsidRDefault="003C733E" w:rsidP="00F329C6">
      <w:pPr>
        <w:rPr>
          <w:rFonts w:cstheme="minorHAnsi"/>
        </w:rPr>
      </w:pPr>
      <w:r w:rsidRPr="003C733E">
        <w:rPr>
          <w:rFonts w:cstheme="minorHAnsi"/>
        </w:rPr>
        <w:t>Customer contacts the appropriate authority to</w:t>
      </w:r>
      <w:r w:rsidR="00F329C6">
        <w:rPr>
          <w:rFonts w:cstheme="minorHAnsi"/>
        </w:rPr>
        <w:t xml:space="preserve"> submit a fine for a violation.</w:t>
      </w:r>
      <w:r w:rsidR="00C752BD">
        <w:rPr>
          <w:rFonts w:cstheme="minorHAnsi"/>
        </w:rPr>
        <w:t xml:space="preserve"> </w:t>
      </w:r>
      <w:r w:rsidRPr="003C733E">
        <w:rPr>
          <w:rFonts w:cstheme="minorHAnsi"/>
        </w:rPr>
        <w:t>The authority verifies the customer's identity an</w:t>
      </w:r>
      <w:r w:rsidR="00F329C6">
        <w:rPr>
          <w:rFonts w:cstheme="minorHAnsi"/>
        </w:rPr>
        <w:t>d the details of the violation.</w:t>
      </w:r>
      <w:r w:rsidR="00C752BD">
        <w:rPr>
          <w:rFonts w:cstheme="minorHAnsi"/>
        </w:rPr>
        <w:t xml:space="preserve"> </w:t>
      </w:r>
      <w:r w:rsidRPr="003C733E">
        <w:rPr>
          <w:rFonts w:cstheme="minorHAnsi"/>
        </w:rPr>
        <w:t>The authority enters the fine amount and the reason for the fine in</w:t>
      </w:r>
      <w:r w:rsidR="00F329C6">
        <w:rPr>
          <w:rFonts w:cstheme="minorHAnsi"/>
        </w:rPr>
        <w:t>to the system.</w:t>
      </w:r>
      <w:r w:rsidR="00C752BD">
        <w:rPr>
          <w:rFonts w:cstheme="minorHAnsi"/>
        </w:rPr>
        <w:t xml:space="preserve"> </w:t>
      </w:r>
      <w:r w:rsidRPr="003C733E">
        <w:rPr>
          <w:rFonts w:cstheme="minorHAnsi"/>
        </w:rPr>
        <w:t>The system records the fine information and ge</w:t>
      </w:r>
      <w:r w:rsidR="00F329C6">
        <w:rPr>
          <w:rFonts w:cstheme="minorHAnsi"/>
        </w:rPr>
        <w:t>nerates a confirmation receipt.</w:t>
      </w:r>
      <w:r w:rsidR="0058746C">
        <w:rPr>
          <w:rFonts w:cstheme="minorHAnsi"/>
        </w:rPr>
        <w:t xml:space="preserve"> </w:t>
      </w:r>
      <w:r w:rsidRPr="003C733E">
        <w:rPr>
          <w:rFonts w:cstheme="minorHAnsi"/>
        </w:rPr>
        <w:t>The authority provides the confir</w:t>
      </w:r>
      <w:r w:rsidR="00F329C6">
        <w:rPr>
          <w:rFonts w:cstheme="minorHAnsi"/>
        </w:rPr>
        <w:t>mation receipt to the customer.</w:t>
      </w:r>
    </w:p>
    <w:p w14:paraId="63D5F35D" w14:textId="3D1DA7E6" w:rsidR="003C733E" w:rsidRPr="00F329C6" w:rsidRDefault="003C733E" w:rsidP="00F329C6">
      <w:pPr>
        <w:rPr>
          <w:rFonts w:ascii="Times New Roman" w:hAnsi="Times New Roman" w:cs="Times New Roman"/>
          <w:b/>
          <w:sz w:val="28"/>
          <w:szCs w:val="28"/>
        </w:rPr>
      </w:pPr>
      <w:r w:rsidRPr="00F329C6">
        <w:rPr>
          <w:rFonts w:ascii="Times New Roman" w:hAnsi="Times New Roman" w:cs="Times New Roman"/>
          <w:b/>
          <w:sz w:val="28"/>
          <w:szCs w:val="28"/>
        </w:rPr>
        <w:t>Extension (Exception with Alternative Course of Events):</w:t>
      </w:r>
    </w:p>
    <w:p w14:paraId="31CE7260" w14:textId="6790AE24" w:rsidR="00D20301" w:rsidRDefault="003C733E" w:rsidP="00F329C6">
      <w:pPr>
        <w:ind w:firstLine="720"/>
        <w:rPr>
          <w:rFonts w:cstheme="minorHAnsi"/>
        </w:rPr>
      </w:pPr>
      <w:r w:rsidRPr="003C733E">
        <w:rPr>
          <w:rFonts w:cstheme="minorHAnsi"/>
        </w:rPr>
        <w:t>If the customer's identity cannot be verified, the fine submission process is halted, and the customer is informed of the issue.</w:t>
      </w:r>
    </w:p>
    <w:p w14:paraId="3DF7C086" w14:textId="5731DC3A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2EDA721E" w14:textId="0D58A299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1C6275D1" w14:textId="084E892D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47F14A4E" w14:textId="0EBC6CB4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6DA2EB1D" w14:textId="1E229A71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308BB1E6" w14:textId="7A349E04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4F9EFB02" w14:textId="211069CC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7C28DD1B" w14:textId="7FD0FD70" w:rsidR="00C752BD" w:rsidRDefault="00C752BD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0F97B723" w14:textId="4A598086" w:rsidR="0000164A" w:rsidRDefault="0000164A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66A4611B" w14:textId="4B2E2D23" w:rsidR="0000164A" w:rsidRDefault="0000164A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458679DF" w14:textId="77777777" w:rsidR="0000164A" w:rsidRDefault="0000164A" w:rsidP="003C733E">
      <w:pPr>
        <w:rPr>
          <w:rFonts w:ascii="Algerian" w:hAnsi="Algerian" w:cs="Times New Roman"/>
          <w:b/>
          <w:sz w:val="34"/>
          <w:szCs w:val="34"/>
          <w:u w:val="single"/>
        </w:rPr>
      </w:pPr>
    </w:p>
    <w:p w14:paraId="4D291621" w14:textId="038FC7FC" w:rsidR="003C733E" w:rsidRPr="003C733E" w:rsidRDefault="003C733E" w:rsidP="003C733E">
      <w:pPr>
        <w:rPr>
          <w:rFonts w:cstheme="minorHAnsi"/>
          <w:b/>
          <w:sz w:val="32"/>
          <w:szCs w:val="32"/>
        </w:rPr>
      </w:pPr>
      <w:r w:rsidRPr="003C733E">
        <w:rPr>
          <w:rFonts w:cstheme="minorHAnsi"/>
          <w:b/>
          <w:sz w:val="32"/>
          <w:szCs w:val="32"/>
        </w:rPr>
        <w:lastRenderedPageBreak/>
        <w:t>System Sequence Diagram (SSD):</w:t>
      </w:r>
    </w:p>
    <w:p w14:paraId="62DD19C1" w14:textId="77777777" w:rsidR="00C752BD" w:rsidRPr="003C733E" w:rsidRDefault="00C752BD" w:rsidP="003C733E">
      <w:pPr>
        <w:rPr>
          <w:rFonts w:cstheme="minorHAnsi"/>
          <w:b/>
          <w:sz w:val="32"/>
          <w:szCs w:val="32"/>
        </w:rPr>
      </w:pPr>
    </w:p>
    <w:p w14:paraId="2A940BC6" w14:textId="108E9755" w:rsidR="00C752BD" w:rsidRDefault="003C733E" w:rsidP="003C733E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t xml:space="preserve">Main </w:t>
      </w:r>
      <w:proofErr w:type="gramStart"/>
      <w:r w:rsidR="00C8181E">
        <w:rPr>
          <w:rFonts w:cstheme="minorHAnsi"/>
          <w:b/>
          <w:sz w:val="32"/>
          <w:szCs w:val="32"/>
        </w:rPr>
        <w:t>Success :</w:t>
      </w:r>
      <w:proofErr w:type="gramEnd"/>
      <w:r w:rsidRPr="003C733E">
        <w:rPr>
          <w:rFonts w:cstheme="minorHAnsi"/>
          <w:b/>
          <w:sz w:val="32"/>
          <w:szCs w:val="32"/>
        </w:rPr>
        <w:t xml:space="preserve"> </w:t>
      </w:r>
    </w:p>
    <w:p w14:paraId="0B12D310" w14:textId="7E28D7BD" w:rsidR="00486F52" w:rsidRDefault="00C752BD" w:rsidP="003C733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="003C733E" w:rsidRPr="003C733E">
        <w:rPr>
          <w:rFonts w:cstheme="minorHAnsi"/>
          <w:sz w:val="28"/>
          <w:szCs w:val="28"/>
        </w:rPr>
        <w:t>Submit Fine (Customer)</w:t>
      </w:r>
    </w:p>
    <w:p w14:paraId="22AA7A40" w14:textId="6739FFEA" w:rsidR="003C733E" w:rsidRDefault="0000164A" w:rsidP="003C733E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32"/>
        </w:rPr>
        <w:t>Diagram</w:t>
      </w:r>
      <w:r w:rsidR="003C733E" w:rsidRPr="003C733E">
        <w:rPr>
          <w:rFonts w:cstheme="minorHAnsi"/>
          <w:b/>
          <w:sz w:val="32"/>
          <w:szCs w:val="32"/>
        </w:rPr>
        <w:t>:</w:t>
      </w:r>
    </w:p>
    <w:p w14:paraId="326B41F6" w14:textId="6582F080" w:rsidR="00486F52" w:rsidRDefault="00486F52" w:rsidP="00486F52">
      <w:pPr>
        <w:rPr>
          <w:rFonts w:cstheme="minorHAnsi"/>
          <w:sz w:val="28"/>
          <w:szCs w:val="28"/>
        </w:rPr>
      </w:pPr>
    </w:p>
    <w:p w14:paraId="6B5142E7" w14:textId="2780810B" w:rsidR="00C752BD" w:rsidRDefault="00C752BD" w:rsidP="00486F52">
      <w:pPr>
        <w:rPr>
          <w:rFonts w:cstheme="minorHAnsi"/>
          <w:sz w:val="28"/>
          <w:szCs w:val="28"/>
        </w:rPr>
      </w:pPr>
    </w:p>
    <w:p w14:paraId="07E356D8" w14:textId="378759C3" w:rsidR="00C752BD" w:rsidRDefault="00C752BD" w:rsidP="00486F52">
      <w:pPr>
        <w:rPr>
          <w:rFonts w:cstheme="minorHAnsi"/>
          <w:sz w:val="28"/>
          <w:szCs w:val="28"/>
        </w:rPr>
      </w:pPr>
    </w:p>
    <w:p w14:paraId="5E8B57A5" w14:textId="22AE2B90" w:rsidR="00C752BD" w:rsidRDefault="00C752BD" w:rsidP="00486F52">
      <w:pPr>
        <w:rPr>
          <w:rFonts w:cstheme="minorHAnsi"/>
          <w:sz w:val="28"/>
          <w:szCs w:val="28"/>
        </w:rPr>
      </w:pPr>
    </w:p>
    <w:p w14:paraId="0EC9E5E4" w14:textId="591762AA" w:rsidR="00C752BD" w:rsidRDefault="00C752BD" w:rsidP="00486F52">
      <w:pPr>
        <w:rPr>
          <w:rFonts w:cstheme="minorHAnsi"/>
          <w:b/>
          <w:sz w:val="32"/>
          <w:szCs w:val="32"/>
        </w:rPr>
      </w:pPr>
      <w:r w:rsidRPr="00C752BD">
        <w:rPr>
          <w:rFonts w:cstheme="minorHAnsi"/>
          <w:b/>
          <w:noProof/>
          <w:sz w:val="32"/>
          <w:szCs w:val="32"/>
        </w:rPr>
        <w:drawing>
          <wp:inline distT="0" distB="0" distL="0" distR="0" wp14:anchorId="6556CB2F" wp14:editId="72A5AE29">
            <wp:extent cx="5343525" cy="2371725"/>
            <wp:effectExtent l="0" t="0" r="9525" b="9525"/>
            <wp:docPr id="1" name="Picture 1" descr="Z:\Sequenc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SequenceDiagram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2A742" w14:textId="0215E504" w:rsidR="00486F52" w:rsidRDefault="00486F52" w:rsidP="00486F52">
      <w:pPr>
        <w:rPr>
          <w:rFonts w:cstheme="minorHAnsi"/>
          <w:b/>
          <w:sz w:val="32"/>
          <w:szCs w:val="32"/>
        </w:rPr>
      </w:pPr>
    </w:p>
    <w:p w14:paraId="1CFF723E" w14:textId="0ECE7950" w:rsidR="00C8181E" w:rsidRDefault="00C8181E" w:rsidP="00486F52">
      <w:pPr>
        <w:rPr>
          <w:rFonts w:cstheme="minorHAnsi"/>
          <w:b/>
          <w:sz w:val="32"/>
          <w:szCs w:val="32"/>
        </w:rPr>
      </w:pPr>
    </w:p>
    <w:p w14:paraId="2210B2CD" w14:textId="75A839E9" w:rsidR="00C8181E" w:rsidRDefault="00C8181E" w:rsidP="00486F52">
      <w:pPr>
        <w:rPr>
          <w:rFonts w:cstheme="minorHAnsi"/>
          <w:b/>
          <w:sz w:val="32"/>
          <w:szCs w:val="32"/>
        </w:rPr>
      </w:pPr>
    </w:p>
    <w:p w14:paraId="51C29EDF" w14:textId="3255BB56" w:rsidR="00C8181E" w:rsidRDefault="00C8181E" w:rsidP="00486F52">
      <w:pPr>
        <w:rPr>
          <w:rFonts w:cstheme="minorHAnsi"/>
          <w:b/>
          <w:sz w:val="32"/>
          <w:szCs w:val="32"/>
        </w:rPr>
      </w:pPr>
    </w:p>
    <w:p w14:paraId="1E00A26B" w14:textId="1963A3FD" w:rsidR="00C8181E" w:rsidRDefault="00C8181E" w:rsidP="00486F52">
      <w:pPr>
        <w:rPr>
          <w:rFonts w:cstheme="minorHAnsi"/>
          <w:b/>
          <w:sz w:val="32"/>
          <w:szCs w:val="32"/>
        </w:rPr>
      </w:pPr>
    </w:p>
    <w:p w14:paraId="1E96CE78" w14:textId="77777777" w:rsidR="00C8181E" w:rsidRDefault="00C8181E" w:rsidP="00486F52">
      <w:pPr>
        <w:rPr>
          <w:rFonts w:cstheme="minorHAnsi"/>
          <w:b/>
          <w:sz w:val="32"/>
          <w:szCs w:val="32"/>
        </w:rPr>
      </w:pPr>
    </w:p>
    <w:p w14:paraId="24B4D742" w14:textId="5DCDF5B2" w:rsidR="00486F52" w:rsidRDefault="00C8181E" w:rsidP="003C733E">
      <w:pPr>
        <w:rPr>
          <w:rFonts w:cstheme="minorHAnsi"/>
          <w:b/>
          <w:sz w:val="28"/>
          <w:szCs w:val="28"/>
        </w:rPr>
      </w:pPr>
      <w:r w:rsidRPr="00C8181E">
        <w:rPr>
          <w:rFonts w:cstheme="minorHAnsi"/>
          <w:b/>
          <w:sz w:val="28"/>
          <w:szCs w:val="28"/>
        </w:rPr>
        <w:lastRenderedPageBreak/>
        <w:t>Prototype:</w:t>
      </w:r>
    </w:p>
    <w:p w14:paraId="1230B83F" w14:textId="7525E9B5" w:rsidR="00C8181E" w:rsidRDefault="00C8181E" w:rsidP="003C733E">
      <w:pPr>
        <w:rPr>
          <w:rFonts w:cstheme="minorHAnsi"/>
          <w:b/>
          <w:sz w:val="28"/>
          <w:szCs w:val="28"/>
        </w:rPr>
      </w:pPr>
    </w:p>
    <w:p w14:paraId="72A1ED1E" w14:textId="495052D9" w:rsidR="00C8181E" w:rsidRDefault="00C8181E" w:rsidP="003C733E">
      <w:pPr>
        <w:rPr>
          <w:rFonts w:cstheme="minorHAnsi"/>
          <w:b/>
          <w:sz w:val="28"/>
          <w:szCs w:val="28"/>
        </w:rPr>
      </w:pPr>
      <w:r w:rsidRPr="00C8181E">
        <w:rPr>
          <w:rFonts w:cstheme="minorHAnsi"/>
          <w:b/>
          <w:sz w:val="28"/>
          <w:szCs w:val="28"/>
        </w:rPr>
        <w:drawing>
          <wp:inline distT="0" distB="0" distL="0" distR="0" wp14:anchorId="384D5F15" wp14:editId="0B45713D">
            <wp:extent cx="4496427" cy="496321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26CD" w14:textId="4ED4AEE5" w:rsidR="00C8181E" w:rsidRDefault="00C8181E" w:rsidP="00C8181E">
      <w:pPr>
        <w:rPr>
          <w:rFonts w:cstheme="minorHAnsi"/>
          <w:sz w:val="28"/>
          <w:szCs w:val="28"/>
        </w:rPr>
      </w:pPr>
    </w:p>
    <w:p w14:paraId="50466394" w14:textId="77777777" w:rsidR="00C8181E" w:rsidRPr="00C8181E" w:rsidRDefault="00C8181E" w:rsidP="00C8181E">
      <w:pPr>
        <w:jc w:val="center"/>
        <w:rPr>
          <w:rFonts w:cstheme="minorHAnsi"/>
          <w:sz w:val="28"/>
          <w:szCs w:val="28"/>
        </w:rPr>
      </w:pPr>
    </w:p>
    <w:sectPr w:rsidR="00C8181E" w:rsidRPr="00C8181E" w:rsidSect="00C8084A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E7D26" w14:textId="77777777" w:rsidR="00FD4268" w:rsidRDefault="00FD4268" w:rsidP="00792F3E">
      <w:pPr>
        <w:spacing w:after="0" w:line="240" w:lineRule="auto"/>
      </w:pPr>
      <w:r>
        <w:separator/>
      </w:r>
    </w:p>
  </w:endnote>
  <w:endnote w:type="continuationSeparator" w:id="0">
    <w:p w14:paraId="07CC57F7" w14:textId="77777777" w:rsidR="00FD4268" w:rsidRDefault="00FD4268" w:rsidP="00792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Segoe Print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0CF10E" w14:textId="77777777" w:rsidR="00FD4268" w:rsidRDefault="00FD4268" w:rsidP="00792F3E">
      <w:pPr>
        <w:spacing w:after="0" w:line="240" w:lineRule="auto"/>
      </w:pPr>
      <w:r>
        <w:separator/>
      </w:r>
    </w:p>
  </w:footnote>
  <w:footnote w:type="continuationSeparator" w:id="0">
    <w:p w14:paraId="394A3CA6" w14:textId="77777777" w:rsidR="00FD4268" w:rsidRDefault="00FD4268" w:rsidP="00792F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F1AD2" w14:textId="08F62FF1" w:rsidR="00792F3E" w:rsidRPr="00792F3E" w:rsidRDefault="00792F3E" w:rsidP="00792F3E">
    <w:pPr>
      <w:pStyle w:val="Header"/>
    </w:pPr>
    <w:r>
      <w:t xml:space="preserve">                                     </w:t>
    </w:r>
    <w:r>
      <w:rPr>
        <w:noProof/>
      </w:rPr>
      <w:drawing>
        <wp:inline distT="0" distB="0" distL="0" distR="0" wp14:anchorId="6799EFDD" wp14:editId="6532A7C6">
          <wp:extent cx="4410075" cy="933450"/>
          <wp:effectExtent l="0" t="0" r="9525" b="0"/>
          <wp:docPr id="2" name="Picture 2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Graphical user interfac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10075" cy="933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579A"/>
    <w:multiLevelType w:val="hybridMultilevel"/>
    <w:tmpl w:val="E6C4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34DB3"/>
    <w:multiLevelType w:val="hybridMultilevel"/>
    <w:tmpl w:val="80E2BC7A"/>
    <w:lvl w:ilvl="0" w:tplc="890E7394">
      <w:start w:val="4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BE14642"/>
    <w:multiLevelType w:val="hybridMultilevel"/>
    <w:tmpl w:val="CC1E33BE"/>
    <w:lvl w:ilvl="0" w:tplc="6DB653D6">
      <w:start w:val="1"/>
      <w:numFmt w:val="lowerRoman"/>
      <w:lvlText w:val="%1."/>
      <w:lvlJc w:val="left"/>
      <w:pPr>
        <w:ind w:left="1080" w:hanging="72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476FC"/>
    <w:multiLevelType w:val="hybridMultilevel"/>
    <w:tmpl w:val="D460E3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E172EB"/>
    <w:multiLevelType w:val="hybridMultilevel"/>
    <w:tmpl w:val="EEAA9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2465C7"/>
    <w:multiLevelType w:val="hybridMultilevel"/>
    <w:tmpl w:val="4EF0A342"/>
    <w:lvl w:ilvl="0" w:tplc="65363DE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833F0C"/>
    <w:multiLevelType w:val="hybridMultilevel"/>
    <w:tmpl w:val="270A0D5E"/>
    <w:lvl w:ilvl="0" w:tplc="AEA8CE54">
      <w:start w:val="4"/>
      <w:numFmt w:val="bullet"/>
      <w:lvlText w:val=""/>
      <w:lvlJc w:val="left"/>
      <w:pPr>
        <w:ind w:left="1260" w:hanging="360"/>
      </w:pPr>
      <w:rPr>
        <w:rFonts w:ascii="Wingdings" w:eastAsiaTheme="minorHAnsi" w:hAnsi="Wingdings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35025759"/>
    <w:multiLevelType w:val="hybridMultilevel"/>
    <w:tmpl w:val="EEAA93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51422"/>
    <w:multiLevelType w:val="hybridMultilevel"/>
    <w:tmpl w:val="3EE0819E"/>
    <w:lvl w:ilvl="0" w:tplc="C7C0931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AE558A0"/>
    <w:multiLevelType w:val="multilevel"/>
    <w:tmpl w:val="79C2A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C13862"/>
    <w:multiLevelType w:val="hybridMultilevel"/>
    <w:tmpl w:val="A06CD67A"/>
    <w:lvl w:ilvl="0" w:tplc="1E528B6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9E34A4"/>
    <w:multiLevelType w:val="hybridMultilevel"/>
    <w:tmpl w:val="7DC68EFC"/>
    <w:lvl w:ilvl="0" w:tplc="544EAB2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62B81"/>
    <w:multiLevelType w:val="hybridMultilevel"/>
    <w:tmpl w:val="6694B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D876982"/>
    <w:multiLevelType w:val="hybridMultilevel"/>
    <w:tmpl w:val="8D9296EC"/>
    <w:lvl w:ilvl="0" w:tplc="8A984F8E">
      <w:start w:val="1"/>
      <w:numFmt w:val="lowerLetter"/>
      <w:lvlText w:val="%1."/>
      <w:lvlJc w:val="left"/>
      <w:pPr>
        <w:ind w:left="1560" w:hanging="72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9"/>
  </w:num>
  <w:num w:numId="2">
    <w:abstractNumId w:val="11"/>
  </w:num>
  <w:num w:numId="3">
    <w:abstractNumId w:val="4"/>
  </w:num>
  <w:num w:numId="4">
    <w:abstractNumId w:val="7"/>
  </w:num>
  <w:num w:numId="5">
    <w:abstractNumId w:val="13"/>
  </w:num>
  <w:num w:numId="6">
    <w:abstractNumId w:val="5"/>
  </w:num>
  <w:num w:numId="7">
    <w:abstractNumId w:val="3"/>
  </w:num>
  <w:num w:numId="8">
    <w:abstractNumId w:val="2"/>
  </w:num>
  <w:num w:numId="9">
    <w:abstractNumId w:val="10"/>
  </w:num>
  <w:num w:numId="10">
    <w:abstractNumId w:val="8"/>
  </w:num>
  <w:num w:numId="11">
    <w:abstractNumId w:val="1"/>
  </w:num>
  <w:num w:numId="12">
    <w:abstractNumId w:val="6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F3E"/>
    <w:rsid w:val="0000164A"/>
    <w:rsid w:val="00002D3E"/>
    <w:rsid w:val="00005087"/>
    <w:rsid w:val="00010324"/>
    <w:rsid w:val="00026846"/>
    <w:rsid w:val="00041BA4"/>
    <w:rsid w:val="00062D2C"/>
    <w:rsid w:val="00097026"/>
    <w:rsid w:val="000E3D6F"/>
    <w:rsid w:val="000E4849"/>
    <w:rsid w:val="00114785"/>
    <w:rsid w:val="00145092"/>
    <w:rsid w:val="00150C0D"/>
    <w:rsid w:val="00151BDC"/>
    <w:rsid w:val="001A6B60"/>
    <w:rsid w:val="001C2D05"/>
    <w:rsid w:val="001D12D0"/>
    <w:rsid w:val="001D415D"/>
    <w:rsid w:val="001D7E6F"/>
    <w:rsid w:val="001E198F"/>
    <w:rsid w:val="001F615B"/>
    <w:rsid w:val="001F6535"/>
    <w:rsid w:val="00260690"/>
    <w:rsid w:val="0028367A"/>
    <w:rsid w:val="002A6104"/>
    <w:rsid w:val="002F198F"/>
    <w:rsid w:val="003136B7"/>
    <w:rsid w:val="00324363"/>
    <w:rsid w:val="003557D3"/>
    <w:rsid w:val="00360AE7"/>
    <w:rsid w:val="00366431"/>
    <w:rsid w:val="00367E00"/>
    <w:rsid w:val="003721D7"/>
    <w:rsid w:val="003C733E"/>
    <w:rsid w:val="003C7B07"/>
    <w:rsid w:val="003E67FF"/>
    <w:rsid w:val="003F1C9F"/>
    <w:rsid w:val="00443D5F"/>
    <w:rsid w:val="004536DE"/>
    <w:rsid w:val="004545B1"/>
    <w:rsid w:val="00484884"/>
    <w:rsid w:val="00486F52"/>
    <w:rsid w:val="004A67CD"/>
    <w:rsid w:val="005254E4"/>
    <w:rsid w:val="0058746C"/>
    <w:rsid w:val="00600489"/>
    <w:rsid w:val="00624F66"/>
    <w:rsid w:val="0062691C"/>
    <w:rsid w:val="006556F0"/>
    <w:rsid w:val="0066039B"/>
    <w:rsid w:val="00680B80"/>
    <w:rsid w:val="00696766"/>
    <w:rsid w:val="006B6494"/>
    <w:rsid w:val="006E6A4D"/>
    <w:rsid w:val="00701356"/>
    <w:rsid w:val="00751535"/>
    <w:rsid w:val="00761F27"/>
    <w:rsid w:val="00783412"/>
    <w:rsid w:val="00785647"/>
    <w:rsid w:val="00792F3E"/>
    <w:rsid w:val="007B4938"/>
    <w:rsid w:val="007B7158"/>
    <w:rsid w:val="008003DC"/>
    <w:rsid w:val="008A488E"/>
    <w:rsid w:val="009028A5"/>
    <w:rsid w:val="00911D5A"/>
    <w:rsid w:val="0099480D"/>
    <w:rsid w:val="00A21858"/>
    <w:rsid w:val="00A36243"/>
    <w:rsid w:val="00A766B5"/>
    <w:rsid w:val="00A87E83"/>
    <w:rsid w:val="00A973AC"/>
    <w:rsid w:val="00AD26C3"/>
    <w:rsid w:val="00B3084F"/>
    <w:rsid w:val="00B31365"/>
    <w:rsid w:val="00B858ED"/>
    <w:rsid w:val="00BA1C94"/>
    <w:rsid w:val="00BB1DEA"/>
    <w:rsid w:val="00BF4C87"/>
    <w:rsid w:val="00C612D8"/>
    <w:rsid w:val="00C63C8C"/>
    <w:rsid w:val="00C752BD"/>
    <w:rsid w:val="00C8084A"/>
    <w:rsid w:val="00C8181E"/>
    <w:rsid w:val="00C87112"/>
    <w:rsid w:val="00CA7F50"/>
    <w:rsid w:val="00D1758B"/>
    <w:rsid w:val="00D20301"/>
    <w:rsid w:val="00D26C7E"/>
    <w:rsid w:val="00D64E44"/>
    <w:rsid w:val="00DB26D3"/>
    <w:rsid w:val="00DD0ED9"/>
    <w:rsid w:val="00DF1673"/>
    <w:rsid w:val="00E00479"/>
    <w:rsid w:val="00E42E6A"/>
    <w:rsid w:val="00E439D0"/>
    <w:rsid w:val="00E7597D"/>
    <w:rsid w:val="00EA40BB"/>
    <w:rsid w:val="00EC3FE8"/>
    <w:rsid w:val="00EF63A4"/>
    <w:rsid w:val="00F005C0"/>
    <w:rsid w:val="00F1157F"/>
    <w:rsid w:val="00F30122"/>
    <w:rsid w:val="00F329C6"/>
    <w:rsid w:val="00FB01E1"/>
    <w:rsid w:val="00FB54F2"/>
    <w:rsid w:val="00FD0410"/>
    <w:rsid w:val="00FD4268"/>
    <w:rsid w:val="00FF73C3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CB1CEF"/>
  <w15:chartTrackingRefBased/>
  <w15:docId w15:val="{012992C4-7232-4D1E-823D-A60256319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7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F3E"/>
  </w:style>
  <w:style w:type="paragraph" w:styleId="Footer">
    <w:name w:val="footer"/>
    <w:basedOn w:val="Normal"/>
    <w:link w:val="FooterChar"/>
    <w:uiPriority w:val="99"/>
    <w:unhideWhenUsed/>
    <w:rsid w:val="00792F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F3E"/>
  </w:style>
  <w:style w:type="character" w:styleId="Hyperlink">
    <w:name w:val="Hyperlink"/>
    <w:basedOn w:val="DefaultParagraphFont"/>
    <w:uiPriority w:val="99"/>
    <w:unhideWhenUsed/>
    <w:rsid w:val="007B715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63C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47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14785"/>
    <w:pPr>
      <w:outlineLvl w:val="9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05C0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002D3E"/>
  </w:style>
  <w:style w:type="table" w:styleId="TableGrid">
    <w:name w:val="Table Grid"/>
    <w:basedOn w:val="TableNormal"/>
    <w:uiPriority w:val="59"/>
    <w:rsid w:val="00B308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15E8C-2E64-49D0-A7EA-97C278D70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Uzair Wahid</dc:creator>
  <cp:keywords/>
  <dc:description/>
  <cp:lastModifiedBy>fa21-bse-186</cp:lastModifiedBy>
  <cp:revision>7</cp:revision>
  <dcterms:created xsi:type="dcterms:W3CDTF">2023-05-24T04:18:00Z</dcterms:created>
  <dcterms:modified xsi:type="dcterms:W3CDTF">2023-05-24T05:25:00Z</dcterms:modified>
</cp:coreProperties>
</file>