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C00D3" w14:textId="77777777" w:rsidR="00B31FC7" w:rsidRPr="0062477C" w:rsidRDefault="00000000" w:rsidP="0062477C">
      <w:pPr>
        <w:pStyle w:val="FirstParagraph"/>
        <w:jc w:val="center"/>
        <w:rPr>
          <w:rFonts w:ascii="Times New Roman" w:hAnsi="Times New Roman" w:cs="Times New Roman"/>
          <w:b/>
          <w:bCs/>
        </w:rPr>
      </w:pPr>
      <w:r w:rsidRPr="0062477C">
        <w:rPr>
          <w:rFonts w:ascii="Times New Roman" w:hAnsi="Times New Roman" w:cs="Times New Roman"/>
          <w:b/>
          <w:bCs/>
          <w:highlight w:val="yellow"/>
        </w:rPr>
        <w:t>CONTROL STRUCTURES</w:t>
      </w:r>
    </w:p>
    <w:p w14:paraId="5EA871F9" w14:textId="77777777" w:rsidR="00B31FC7" w:rsidRPr="0062477C" w:rsidRDefault="00000000">
      <w:pPr>
        <w:pStyle w:val="BodyText"/>
        <w:rPr>
          <w:rFonts w:ascii="Times New Roman" w:hAnsi="Times New Roman" w:cs="Times New Roman"/>
          <w:b/>
          <w:bCs/>
        </w:rPr>
      </w:pPr>
      <w:r w:rsidRPr="0062477C">
        <w:rPr>
          <w:rFonts w:ascii="Times New Roman" w:hAnsi="Times New Roman" w:cs="Times New Roman"/>
          <w:b/>
          <w:bCs/>
          <w:highlight w:val="yellow"/>
        </w:rPr>
        <w:t>Topic 1: Comparison Operators</w:t>
      </w:r>
    </w:p>
    <w:p w14:paraId="7F2936B1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Definition: Comparison operators compare two values and return either True or False.</w:t>
      </w:r>
    </w:p>
    <w:p w14:paraId="6B243150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Explanation: They are used to check conditions before making decisions in a program.</w:t>
      </w:r>
    </w:p>
    <w:p w14:paraId="6684C491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Operators:</w:t>
      </w:r>
    </w:p>
    <w:p w14:paraId="0E75EE48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== Equal to != Not equal to &gt; Greater than &lt; Less than &gt;= Greater than or equal to &lt;= Less than or equal to</w:t>
      </w:r>
    </w:p>
    <w:p w14:paraId="5D430071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Examples:</w:t>
      </w:r>
    </w:p>
    <w:p w14:paraId="162B2C60" w14:textId="63A94D89" w:rsidR="00B31FC7" w:rsidRPr="0062477C" w:rsidRDefault="00000000" w:rsidP="0062477C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 xml:space="preserve">10 &gt; 5 → True 10 == 5 → False </w:t>
      </w:r>
      <w:proofErr w:type="gramStart"/>
      <w:r w:rsidRPr="0062477C">
        <w:rPr>
          <w:rFonts w:ascii="Times New Roman" w:hAnsi="Times New Roman" w:cs="Times New Roman"/>
        </w:rPr>
        <w:t>10 !</w:t>
      </w:r>
      <w:proofErr w:type="gramEnd"/>
      <w:r w:rsidRPr="0062477C">
        <w:rPr>
          <w:rFonts w:ascii="Times New Roman" w:hAnsi="Times New Roman" w:cs="Times New Roman"/>
        </w:rPr>
        <w:t>= 5 → True</w:t>
      </w:r>
    </w:p>
    <w:p w14:paraId="412CE5A1" w14:textId="77777777" w:rsidR="0062477C" w:rsidRDefault="0062477C">
      <w:pPr>
        <w:pStyle w:val="FirstParagraph"/>
        <w:rPr>
          <w:rFonts w:ascii="Times New Roman" w:hAnsi="Times New Roman" w:cs="Times New Roman"/>
          <w:b/>
          <w:bCs/>
          <w:highlight w:val="yellow"/>
        </w:rPr>
      </w:pPr>
    </w:p>
    <w:p w14:paraId="11522071" w14:textId="6C3B7CBA" w:rsidR="00B31FC7" w:rsidRPr="0062477C" w:rsidRDefault="00000000">
      <w:pPr>
        <w:pStyle w:val="FirstParagraph"/>
        <w:rPr>
          <w:rFonts w:ascii="Times New Roman" w:hAnsi="Times New Roman" w:cs="Times New Roman"/>
          <w:b/>
          <w:bCs/>
        </w:rPr>
      </w:pPr>
      <w:r w:rsidRPr="0062477C">
        <w:rPr>
          <w:rFonts w:ascii="Times New Roman" w:hAnsi="Times New Roman" w:cs="Times New Roman"/>
          <w:b/>
          <w:bCs/>
          <w:highlight w:val="yellow"/>
        </w:rPr>
        <w:t>Topic 2: if Statement</w:t>
      </w:r>
    </w:p>
    <w:p w14:paraId="16B3400F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Definition: The if statement executes a block of code only when a condition is True.</w:t>
      </w:r>
    </w:p>
    <w:p w14:paraId="75AD2AFB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Explanation: It allows a program to make simple decisions.</w:t>
      </w:r>
    </w:p>
    <w:p w14:paraId="0F56CD7B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Example:</w:t>
      </w:r>
    </w:p>
    <w:p w14:paraId="1015A98C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age = 20</w:t>
      </w:r>
    </w:p>
    <w:p w14:paraId="2FBF1013" w14:textId="201F8E6B" w:rsidR="00B31FC7" w:rsidRPr="0062477C" w:rsidRDefault="00000000" w:rsidP="0062477C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 xml:space="preserve">if age &gt;= 18: </w:t>
      </w:r>
      <w:proofErr w:type="gramStart"/>
      <w:r w:rsidRPr="0062477C">
        <w:rPr>
          <w:rFonts w:ascii="Times New Roman" w:hAnsi="Times New Roman" w:cs="Times New Roman"/>
        </w:rPr>
        <w:t>print(</w:t>
      </w:r>
      <w:proofErr w:type="gramEnd"/>
      <w:r w:rsidRPr="0062477C">
        <w:rPr>
          <w:rFonts w:ascii="Times New Roman" w:hAnsi="Times New Roman" w:cs="Times New Roman"/>
        </w:rPr>
        <w:t>“Eligible to Vote”)</w:t>
      </w:r>
    </w:p>
    <w:p w14:paraId="40112169" w14:textId="77777777" w:rsidR="0062477C" w:rsidRDefault="0062477C">
      <w:pPr>
        <w:pStyle w:val="FirstParagraph"/>
        <w:rPr>
          <w:rFonts w:ascii="Times New Roman" w:hAnsi="Times New Roman" w:cs="Times New Roman"/>
          <w:b/>
          <w:bCs/>
          <w:highlight w:val="yellow"/>
        </w:rPr>
      </w:pPr>
    </w:p>
    <w:p w14:paraId="4FD87255" w14:textId="0966993B" w:rsidR="00B31FC7" w:rsidRPr="0062477C" w:rsidRDefault="00000000">
      <w:pPr>
        <w:pStyle w:val="FirstParagraph"/>
        <w:rPr>
          <w:rFonts w:ascii="Times New Roman" w:hAnsi="Times New Roman" w:cs="Times New Roman"/>
          <w:b/>
          <w:bCs/>
        </w:rPr>
      </w:pPr>
      <w:r w:rsidRPr="0062477C">
        <w:rPr>
          <w:rFonts w:ascii="Times New Roman" w:hAnsi="Times New Roman" w:cs="Times New Roman"/>
          <w:b/>
          <w:bCs/>
          <w:highlight w:val="yellow"/>
        </w:rPr>
        <w:t>Topic 3: if-else Statement</w:t>
      </w:r>
    </w:p>
    <w:p w14:paraId="3DA70105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Definition: The if-else statement provides two possible execution paths.</w:t>
      </w:r>
    </w:p>
    <w:p w14:paraId="4ADEE3FF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Explanation: If the condition is True, the if block runs. Otherwise, the else block runs.</w:t>
      </w:r>
    </w:p>
    <w:p w14:paraId="63DD9CE7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Example:</w:t>
      </w:r>
    </w:p>
    <w:p w14:paraId="74794A64" w14:textId="302E6513" w:rsidR="00B31FC7" w:rsidRPr="0062477C" w:rsidRDefault="00000000" w:rsidP="0062477C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 xml:space="preserve">if age &gt;= 18: print(“Eligible”) else: </w:t>
      </w:r>
      <w:proofErr w:type="gramStart"/>
      <w:r w:rsidRPr="0062477C">
        <w:rPr>
          <w:rFonts w:ascii="Times New Roman" w:hAnsi="Times New Roman" w:cs="Times New Roman"/>
        </w:rPr>
        <w:t>print(</w:t>
      </w:r>
      <w:proofErr w:type="gramEnd"/>
      <w:r w:rsidRPr="0062477C">
        <w:rPr>
          <w:rFonts w:ascii="Times New Roman" w:hAnsi="Times New Roman" w:cs="Times New Roman"/>
        </w:rPr>
        <w:t>“Not Eligible”)</w:t>
      </w:r>
    </w:p>
    <w:p w14:paraId="7A18183B" w14:textId="77777777" w:rsidR="0062477C" w:rsidRDefault="0062477C">
      <w:pPr>
        <w:pStyle w:val="FirstParagraph"/>
        <w:rPr>
          <w:rFonts w:ascii="Times New Roman" w:hAnsi="Times New Roman" w:cs="Times New Roman"/>
          <w:b/>
          <w:bCs/>
          <w:highlight w:val="yellow"/>
        </w:rPr>
      </w:pPr>
    </w:p>
    <w:p w14:paraId="6C27CAF9" w14:textId="4E38F4E7" w:rsidR="00B31FC7" w:rsidRPr="0062477C" w:rsidRDefault="00000000">
      <w:pPr>
        <w:pStyle w:val="FirstParagraph"/>
        <w:rPr>
          <w:rFonts w:ascii="Times New Roman" w:hAnsi="Times New Roman" w:cs="Times New Roman"/>
          <w:b/>
          <w:bCs/>
        </w:rPr>
      </w:pPr>
      <w:r w:rsidRPr="0062477C">
        <w:rPr>
          <w:rFonts w:ascii="Times New Roman" w:hAnsi="Times New Roman" w:cs="Times New Roman"/>
          <w:b/>
          <w:bCs/>
          <w:highlight w:val="yellow"/>
        </w:rPr>
        <w:t>Topic 4: if-</w:t>
      </w:r>
      <w:proofErr w:type="spellStart"/>
      <w:r w:rsidRPr="0062477C">
        <w:rPr>
          <w:rFonts w:ascii="Times New Roman" w:hAnsi="Times New Roman" w:cs="Times New Roman"/>
          <w:b/>
          <w:bCs/>
          <w:highlight w:val="yellow"/>
        </w:rPr>
        <w:t>elif</w:t>
      </w:r>
      <w:proofErr w:type="spellEnd"/>
      <w:r w:rsidRPr="0062477C">
        <w:rPr>
          <w:rFonts w:ascii="Times New Roman" w:hAnsi="Times New Roman" w:cs="Times New Roman"/>
          <w:b/>
          <w:bCs/>
          <w:highlight w:val="yellow"/>
        </w:rPr>
        <w:t>-else Statement</w:t>
      </w:r>
    </w:p>
    <w:p w14:paraId="4DA29AFB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Definition: Used when multiple conditions need to be checked.</w:t>
      </w:r>
    </w:p>
    <w:p w14:paraId="72207801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Explanation: Python checks conditions from top to bottom and executes the first matching condition.</w:t>
      </w:r>
    </w:p>
    <w:p w14:paraId="62A8C2FC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Example:</w:t>
      </w:r>
    </w:p>
    <w:p w14:paraId="4E726103" w14:textId="2FF7735C" w:rsidR="00B31FC7" w:rsidRPr="0062477C" w:rsidRDefault="00000000" w:rsidP="0062477C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if marks &gt;= 90: print(“A”) elif marks &gt;= 80: print(“B”) else: print(“C”)</w:t>
      </w:r>
    </w:p>
    <w:p w14:paraId="09CB1032" w14:textId="77777777" w:rsidR="0062477C" w:rsidRDefault="0062477C">
      <w:pPr>
        <w:pStyle w:val="FirstParagraph"/>
        <w:rPr>
          <w:rFonts w:ascii="Times New Roman" w:hAnsi="Times New Roman" w:cs="Times New Roman"/>
        </w:rPr>
      </w:pPr>
    </w:p>
    <w:p w14:paraId="15008C54" w14:textId="43114D30" w:rsidR="00B31FC7" w:rsidRPr="0062477C" w:rsidRDefault="00000000">
      <w:pPr>
        <w:pStyle w:val="FirstParagraph"/>
        <w:rPr>
          <w:rFonts w:ascii="Times New Roman" w:hAnsi="Times New Roman" w:cs="Times New Roman"/>
          <w:b/>
          <w:bCs/>
        </w:rPr>
      </w:pPr>
      <w:r w:rsidRPr="0062477C">
        <w:rPr>
          <w:rFonts w:ascii="Times New Roman" w:hAnsi="Times New Roman" w:cs="Times New Roman"/>
          <w:b/>
          <w:bCs/>
          <w:highlight w:val="yellow"/>
        </w:rPr>
        <w:t>Topic 5: Logical Operators</w:t>
      </w:r>
    </w:p>
    <w:p w14:paraId="51143CFE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Definition: Logical operators combine multiple conditions.</w:t>
      </w:r>
    </w:p>
    <w:p w14:paraId="1074CB3F" w14:textId="77777777" w:rsidR="00B31FC7" w:rsidRPr="0062477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and</w:t>
      </w:r>
    </w:p>
    <w:p w14:paraId="6BA5E3BC" w14:textId="77777777" w:rsidR="00B31FC7" w:rsidRPr="0062477C" w:rsidRDefault="00000000">
      <w:pPr>
        <w:pStyle w:val="FirstParagraph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Returns True only if all conditions are True.</w:t>
      </w:r>
    </w:p>
    <w:p w14:paraId="561E97CF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Example:</w:t>
      </w:r>
    </w:p>
    <w:p w14:paraId="6EB2CB6B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marks &gt;= 50 and attendance &gt;= 75</w:t>
      </w:r>
    </w:p>
    <w:p w14:paraId="5C32C54D" w14:textId="77777777" w:rsidR="00B31FC7" w:rsidRPr="0062477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or</w:t>
      </w:r>
    </w:p>
    <w:p w14:paraId="22C7F783" w14:textId="77777777" w:rsidR="00B31FC7" w:rsidRPr="0062477C" w:rsidRDefault="00000000">
      <w:pPr>
        <w:pStyle w:val="FirstParagraph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Returns True if at least one condition is True.</w:t>
      </w:r>
    </w:p>
    <w:p w14:paraId="6C6F1C94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Example:</w:t>
      </w:r>
    </w:p>
    <w:p w14:paraId="7DA8383F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marks &gt;= 50 or attendance &gt;= 75</w:t>
      </w:r>
    </w:p>
    <w:p w14:paraId="3982CB0A" w14:textId="77777777" w:rsidR="00B31FC7" w:rsidRPr="0062477C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not</w:t>
      </w:r>
    </w:p>
    <w:p w14:paraId="69B405BD" w14:textId="77777777" w:rsidR="00B31FC7" w:rsidRPr="0062477C" w:rsidRDefault="00000000">
      <w:pPr>
        <w:pStyle w:val="FirstParagraph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Reverses a Boolean value.</w:t>
      </w:r>
    </w:p>
    <w:p w14:paraId="3A4D0BF6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Example:</w:t>
      </w:r>
    </w:p>
    <w:p w14:paraId="3904EB46" w14:textId="2059CE2C" w:rsidR="00B31FC7" w:rsidRPr="0062477C" w:rsidRDefault="00000000" w:rsidP="0062477C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not True → False not False → True</w:t>
      </w:r>
    </w:p>
    <w:p w14:paraId="0CC2A63D" w14:textId="77777777" w:rsidR="00B31FC7" w:rsidRPr="0062477C" w:rsidRDefault="00000000">
      <w:pPr>
        <w:pStyle w:val="FirstParagraph"/>
        <w:rPr>
          <w:rFonts w:ascii="Times New Roman" w:hAnsi="Times New Roman" w:cs="Times New Roman"/>
          <w:b/>
          <w:bCs/>
        </w:rPr>
      </w:pPr>
      <w:r w:rsidRPr="0062477C">
        <w:rPr>
          <w:rFonts w:ascii="Times New Roman" w:hAnsi="Times New Roman" w:cs="Times New Roman"/>
          <w:b/>
          <w:bCs/>
          <w:highlight w:val="yellow"/>
        </w:rPr>
        <w:t>Topic 6: Boolean Expressions</w:t>
      </w:r>
    </w:p>
    <w:p w14:paraId="2270226B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Definition: A Boolean expression is any expression that evaluates to either True or False.</w:t>
      </w:r>
    </w:p>
    <w:p w14:paraId="42E51573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Examples:</w:t>
      </w:r>
    </w:p>
    <w:p w14:paraId="6974A78E" w14:textId="77777777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age &gt;= 18 marks &gt;= 50 username == “Abdullah”</w:t>
      </w:r>
    </w:p>
    <w:p w14:paraId="6C8DDE85" w14:textId="3864C94B" w:rsidR="00B31FC7" w:rsidRPr="0062477C" w:rsidRDefault="00000000">
      <w:pPr>
        <w:pStyle w:val="BodyText"/>
        <w:rPr>
          <w:rFonts w:ascii="Times New Roman" w:hAnsi="Times New Roman" w:cs="Times New Roman"/>
        </w:rPr>
      </w:pPr>
      <w:r w:rsidRPr="0062477C">
        <w:rPr>
          <w:rFonts w:ascii="Times New Roman" w:hAnsi="Times New Roman" w:cs="Times New Roman"/>
        </w:rPr>
        <w:t>These expressions are commonly used inside if statements.</w:t>
      </w:r>
    </w:p>
    <w:sectPr w:rsidR="00B31FC7" w:rsidRPr="0062477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66A1A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7C21B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CC64B68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526E985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1061900365">
    <w:abstractNumId w:val="0"/>
  </w:num>
  <w:num w:numId="2" w16cid:durableId="17783281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414040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48039249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1FC7"/>
    <w:rsid w:val="0062477C"/>
    <w:rsid w:val="00B31FC7"/>
    <w:rsid w:val="00CA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12D7A"/>
  <w15:docId w15:val="{E0D8E383-7E27-4958-A7AB-AD5337F9D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Abdullah Mehboob</cp:lastModifiedBy>
  <cp:revision>2</cp:revision>
  <dcterms:created xsi:type="dcterms:W3CDTF">2026-06-22T01:08:00Z</dcterms:created>
  <dcterms:modified xsi:type="dcterms:W3CDTF">2026-06-22T01:14:00Z</dcterms:modified>
</cp:coreProperties>
</file>