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cs="DejaVu Sans"/>
          <w:b/>
          <w:color w:val="232323"/>
          <w:sz w:val="54"/>
        </w:rPr>
        <w:t>Smart Book V2</w:t>
      </w:r>
    </w:p>
    <w:p>
      <w:pPr>
        <w:jc w:val="right"/>
        <w:bidi/>
      </w:pPr>
      <w:r>
        <w:rPr>
          <w:rFonts w:ascii="Noto Sans Arabic" w:hAnsi="Noto Sans Arabic" w:cs="Noto Sans Arabic"/>
          <w:b/>
          <w:sz w:val="36"/>
        </w:rPr>
        <w:t>خطة إعادة البناء + تسليم واستمرارية العمل</w:t>
      </w:r>
    </w:p>
    <w:p>
      <w:pPr>
        <w:jc w:val="center"/>
      </w:pPr>
      <w:r>
        <w:rPr>
          <w:rFonts w:ascii="DejaVu Sans" w:hAnsi="DejaVu Sans" w:cs="DejaVu Sans"/>
          <w:color w:val="5A5A5A"/>
          <w:sz w:val="20"/>
        </w:rPr>
        <w:t>Rebuild Plan &amp; AI Handoff — Updated 2026-08-31</w:t>
      </w:r>
    </w:p>
    <w:p>
      <w:pPr>
        <w:spacing w:after="80"/>
        <w:jc w:val="right"/>
        <w:bidi/>
      </w:pPr>
      <w:r>
        <w:rPr>
          <w:rFonts w:ascii="Noto Sans Arabic" w:hAnsi="Noto Sans Arabic" w:cs="Noto Sans Arabic"/>
          <w:b w:val="0"/>
          <w:sz w:val="21"/>
        </w:rPr>
        <w:t>هذا المستند هو المرجع البشري لخطة إعادة بناء Smart Book. المصدر التشغيلي اليومي يجب أن يكون أيضًا ملفات Markdown داخل docs/ حتى يستطيع Codex أو OpenCode أو أي Agent جديد استكمال العمل بدون الاعتماد على ذاكرة جلسة سابقة.</w:t>
      </w:r>
    </w:p>
    <w:p>
      <w:pPr>
        <w:spacing w:before="160" w:after="100"/>
        <w:jc w:val="right"/>
        <w:bidi/>
      </w:pPr>
      <w:r>
        <w:rPr>
          <w:rFonts w:ascii="Noto Sans Arabic" w:hAnsi="Noto Sans Arabic" w:cs="Noto Sans Arabic"/>
          <w:b/>
          <w:sz w:val="30"/>
        </w:rPr>
        <w:t>1) نقطة الأمان الحالية</w:t>
      </w:r>
    </w:p>
    <w:p>
      <w:pPr>
        <w:spacing w:after="40"/>
        <w:jc w:val="right"/>
        <w:bidi/>
      </w:pPr>
      <w:r>
        <w:rPr>
          <w:rFonts w:ascii="Noto Sans Arabic" w:hAnsi="Noto Sans Arabic" w:cs="Noto Sans Arabic"/>
          <w:sz w:val="20"/>
        </w:rPr>
        <w:t>• النسخة الأصلية محفوظة في branch: legacy/original.</w:t>
      </w:r>
    </w:p>
    <w:p>
      <w:pPr>
        <w:spacing w:after="40"/>
        <w:jc w:val="right"/>
        <w:bidi/>
      </w:pPr>
      <w:r>
        <w:rPr>
          <w:rFonts w:ascii="Noto Sans Arabic" w:hAnsi="Noto Sans Arabic" w:cs="Noto Sans Arabic"/>
          <w:sz w:val="20"/>
        </w:rPr>
        <w:t>• يوجد Tag ثابت: legacy-original-2026-08-31 عند commit fbfcdda.</w:t>
      </w:r>
    </w:p>
    <w:p>
      <w:pPr>
        <w:spacing w:after="40"/>
        <w:jc w:val="right"/>
        <w:bidi/>
      </w:pPr>
      <w:r>
        <w:rPr>
          <w:rFonts w:ascii="Noto Sans Arabic" w:hAnsi="Noto Sans Arabic" w:cs="Noto Sans Arabic"/>
          <w:sz w:val="20"/>
        </w:rPr>
        <w:t>• فرع العمل الجديد: rebuild/v2 ومرفوع على GitHub.</w:t>
      </w:r>
    </w:p>
    <w:p>
      <w:pPr>
        <w:spacing w:after="40"/>
        <w:jc w:val="right"/>
        <w:bidi/>
      </w:pPr>
      <w:r>
        <w:rPr>
          <w:rFonts w:ascii="Noto Sans Arabic" w:hAnsi="Noto Sans Arabic" w:cs="Noto Sans Arabic"/>
          <w:sz w:val="20"/>
        </w:rPr>
        <w:t>• لا نعمل أي تطوير جديد على legacy/original؛ نستخدمه فقط كمرجع للكود القديم والـbusiness logic والـUI.</w:t>
      </w:r>
    </w:p>
    <w:p>
      <w:pPr>
        <w:spacing w:before="160" w:after="100"/>
        <w:jc w:val="right"/>
        <w:bidi/>
      </w:pPr>
      <w:r>
        <w:rPr>
          <w:rFonts w:ascii="Noto Sans Arabic" w:hAnsi="Noto Sans Arabic" w:cs="Noto Sans Arabic"/>
          <w:b/>
          <w:sz w:val="30"/>
        </w:rPr>
        <w:t>2) اتجاه إعادة البناء المعتمد</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pPr>
            <w:r/>
            <w:r>
              <w:rPr>
                <w:rFonts w:ascii="Noto Sans Arabic" w:hAnsi="Noto Sans Arabic" w:cs="Noto Sans Arabic"/>
                <w:b/>
                <w:sz w:val="17"/>
              </w:rPr>
              <w:t>القرار</w:t>
            </w:r>
          </w:p>
        </w:tc>
        <w:tc>
          <w:tcPr>
            <w:tcW w:type="dxa" w:w="3408"/>
            <w:vAlign w:val="center"/>
          </w:tcPr>
          <w:p>
            <w:pPr>
              <w:jc w:val="right"/>
              <w:bidi/>
            </w:pPr>
            <w:r/>
            <w:r>
              <w:rPr>
                <w:rFonts w:ascii="Noto Sans Arabic" w:hAnsi="Noto Sans Arabic" w:cs="Noto Sans Arabic"/>
                <w:b/>
                <w:sz w:val="17"/>
              </w:rPr>
              <w:t>المعتمد</w:t>
            </w:r>
          </w:p>
        </w:tc>
        <w:tc>
          <w:tcPr>
            <w:tcW w:type="dxa" w:w="3408"/>
            <w:vAlign w:val="center"/>
          </w:tcPr>
          <w:p>
            <w:pPr>
              <w:jc w:val="right"/>
              <w:bidi/>
            </w:pPr>
            <w:r/>
            <w:r>
              <w:rPr>
                <w:rFonts w:ascii="Noto Sans Arabic" w:hAnsi="Noto Sans Arabic" w:cs="Noto Sans Arabic"/>
                <w:b/>
                <w:sz w:val="17"/>
              </w:rPr>
              <w:t>المعنى</w:t>
            </w:r>
          </w:p>
        </w:tc>
      </w:tr>
      <w:tr>
        <w:tc>
          <w:tcPr>
            <w:tcW w:type="dxa" w:w="3408"/>
            <w:vAlign w:val="center"/>
          </w:tcPr>
          <w:p>
            <w:pPr>
              <w:jc w:val="left"/>
            </w:pPr>
            <w:r/>
            <w:r>
              <w:rPr>
                <w:rFonts w:ascii="DejaVu Sans" w:hAnsi="DejaVu Sans" w:cs="DejaVu Sans"/>
                <w:b w:val="0"/>
                <w:sz w:val="17"/>
              </w:rPr>
              <w:t>Frontend</w:t>
            </w:r>
          </w:p>
        </w:tc>
        <w:tc>
          <w:tcPr>
            <w:tcW w:type="dxa" w:w="3408"/>
            <w:vAlign w:val="center"/>
          </w:tcPr>
          <w:p>
            <w:pPr>
              <w:jc w:val="right"/>
              <w:bidi/>
            </w:pPr>
            <w:r/>
            <w:r>
              <w:rPr>
                <w:rFonts w:ascii="Noto Sans Arabic" w:hAnsi="Noto Sans Arabic" w:cs="Noto Sans Arabic"/>
                <w:b w:val="0"/>
                <w:sz w:val="17"/>
              </w:rPr>
              <w:t>Angular جديد من الصفر</w:t>
            </w:r>
          </w:p>
        </w:tc>
        <w:tc>
          <w:tcPr>
            <w:tcW w:type="dxa" w:w="3408"/>
            <w:vAlign w:val="center"/>
          </w:tcPr>
          <w:p>
            <w:pPr>
              <w:jc w:val="right"/>
              <w:bidi/>
            </w:pPr>
            <w:r/>
            <w:r>
              <w:rPr>
                <w:rFonts w:ascii="Noto Sans Arabic" w:hAnsi="Noto Sans Arabic" w:cs="Noto Sans Arabic"/>
                <w:b w:val="0"/>
                <w:sz w:val="17"/>
              </w:rPr>
              <w:t>لا يوجد Pixel-perfect migration؛ نحافظ على الوظائف والهوية العامة ونحسن UX/UI.</w:t>
            </w:r>
          </w:p>
        </w:tc>
      </w:tr>
      <w:tr>
        <w:tc>
          <w:tcPr>
            <w:tcW w:type="dxa" w:w="3408"/>
            <w:vAlign w:val="center"/>
          </w:tcPr>
          <w:p>
            <w:pPr>
              <w:jc w:val="left"/>
            </w:pPr>
            <w:r/>
            <w:r>
              <w:rPr>
                <w:rFonts w:ascii="DejaVu Sans" w:hAnsi="DejaVu Sans" w:cs="DejaVu Sans"/>
                <w:b w:val="0"/>
                <w:sz w:val="17"/>
              </w:rPr>
              <w:t>Backend</w:t>
            </w:r>
          </w:p>
        </w:tc>
        <w:tc>
          <w:tcPr>
            <w:tcW w:type="dxa" w:w="3408"/>
            <w:vAlign w:val="center"/>
          </w:tcPr>
          <w:p>
            <w:pPr>
              <w:jc w:val="right"/>
              <w:bidi/>
            </w:pPr>
            <w:r/>
            <w:r>
              <w:rPr>
                <w:rFonts w:ascii="Noto Sans Arabic" w:hAnsi="Noto Sans Arabic" w:cs="Noto Sans Arabic"/>
                <w:b w:val="0"/>
                <w:sz w:val="17"/>
              </w:rPr>
              <w:t>Laravel</w:t>
            </w:r>
          </w:p>
        </w:tc>
        <w:tc>
          <w:tcPr>
            <w:tcW w:type="dxa" w:w="3408"/>
            <w:vAlign w:val="center"/>
          </w:tcPr>
          <w:p>
            <w:pPr>
              <w:jc w:val="right"/>
              <w:bidi/>
            </w:pPr>
            <w:r/>
            <w:r>
              <w:rPr>
                <w:rFonts w:ascii="Noto Sans Arabic" w:hAnsi="Noto Sans Arabic" w:cs="Noto Sans Arabic"/>
                <w:b w:val="0"/>
                <w:sz w:val="17"/>
              </w:rPr>
              <w:t>نعيد بناء الـarchitecture والـbusiness logic والـAPI بشكل نظيف مع الاستفادة من القديم كمرجع.</w:t>
            </w:r>
          </w:p>
        </w:tc>
      </w:tr>
      <w:tr>
        <w:tc>
          <w:tcPr>
            <w:tcW w:type="dxa" w:w="3408"/>
            <w:vAlign w:val="center"/>
          </w:tcPr>
          <w:p>
            <w:pPr>
              <w:jc w:val="left"/>
            </w:pPr>
            <w:r/>
            <w:r>
              <w:rPr>
                <w:rFonts w:ascii="DejaVu Sans" w:hAnsi="DejaVu Sans" w:cs="DejaVu Sans"/>
                <w:b w:val="0"/>
                <w:sz w:val="17"/>
              </w:rPr>
              <w:t>Users / Roles</w:t>
            </w:r>
          </w:p>
        </w:tc>
        <w:tc>
          <w:tcPr>
            <w:tcW w:type="dxa" w:w="3408"/>
            <w:vAlign w:val="center"/>
          </w:tcPr>
          <w:p>
            <w:pPr>
              <w:jc w:val="right"/>
              <w:bidi/>
            </w:pPr>
            <w:r/>
            <w:r>
              <w:rPr>
                <w:rFonts w:ascii="Noto Sans Arabic" w:hAnsi="Noto Sans Arabic" w:cs="Noto Sans Arabic"/>
                <w:b w:val="0"/>
                <w:sz w:val="17"/>
              </w:rPr>
              <w:t>users موحد + role</w:t>
            </w:r>
          </w:p>
        </w:tc>
        <w:tc>
          <w:tcPr>
            <w:tcW w:type="dxa" w:w="3408"/>
            <w:vAlign w:val="center"/>
          </w:tcPr>
          <w:p>
            <w:pPr>
              <w:jc w:val="right"/>
              <w:bidi/>
            </w:pPr>
            <w:r/>
            <w:r>
              <w:rPr>
                <w:rFonts w:ascii="Noto Sans Arabic" w:hAnsi="Noto Sans Arabic" w:cs="Noto Sans Arabic"/>
                <w:b w:val="0"/>
                <w:sz w:val="17"/>
              </w:rPr>
              <w:t>بدل 3 جداول منفصلة. نضيف profile data عند الحاجة.</w:t>
            </w:r>
          </w:p>
        </w:tc>
      </w:tr>
      <w:tr>
        <w:tc>
          <w:tcPr>
            <w:tcW w:type="dxa" w:w="3408"/>
            <w:vAlign w:val="center"/>
          </w:tcPr>
          <w:p>
            <w:pPr>
              <w:jc w:val="left"/>
            </w:pPr>
            <w:r/>
            <w:r>
              <w:rPr>
                <w:rFonts w:ascii="DejaVu Sans" w:hAnsi="DejaVu Sans" w:cs="DejaVu Sans"/>
                <w:b w:val="0"/>
                <w:sz w:val="17"/>
              </w:rPr>
              <w:t>Authentication</w:t>
            </w:r>
          </w:p>
        </w:tc>
        <w:tc>
          <w:tcPr>
            <w:tcW w:type="dxa" w:w="3408"/>
            <w:vAlign w:val="center"/>
          </w:tcPr>
          <w:p>
            <w:pPr>
              <w:jc w:val="right"/>
              <w:bidi/>
            </w:pPr>
            <w:r/>
            <w:r>
              <w:rPr>
                <w:rFonts w:ascii="Noto Sans Arabic" w:hAnsi="Noto Sans Arabic" w:cs="Noto Sans Arabic"/>
                <w:b w:val="0"/>
                <w:sz w:val="17"/>
              </w:rPr>
              <w:t>Laravel Sanctum + SPA cookie auth</w:t>
            </w:r>
          </w:p>
        </w:tc>
        <w:tc>
          <w:tcPr>
            <w:tcW w:type="dxa" w:w="3408"/>
            <w:vAlign w:val="center"/>
          </w:tcPr>
          <w:p>
            <w:pPr>
              <w:jc w:val="right"/>
              <w:bidi/>
            </w:pPr>
            <w:r/>
            <w:r>
              <w:rPr>
                <w:rFonts w:ascii="Noto Sans Arabic" w:hAnsi="Noto Sans Arabic" w:cs="Noto Sans Arabic"/>
                <w:b w:val="0"/>
                <w:sz w:val="17"/>
              </w:rPr>
              <w:t>Angular يتعامل مع Laravel فقط، و /api/auth/me هو مصدر هوية المستخدم.</w:t>
            </w:r>
          </w:p>
        </w:tc>
      </w:tr>
      <w:tr>
        <w:tc>
          <w:tcPr>
            <w:tcW w:type="dxa" w:w="3408"/>
            <w:vAlign w:val="center"/>
          </w:tcPr>
          <w:p>
            <w:pPr>
              <w:jc w:val="left"/>
            </w:pPr>
            <w:r/>
            <w:r>
              <w:rPr>
                <w:rFonts w:ascii="DejaVu Sans" w:hAnsi="DejaVu Sans" w:cs="DejaVu Sans"/>
                <w:b w:val="0"/>
                <w:sz w:val="17"/>
              </w:rPr>
              <w:t>Database</w:t>
            </w:r>
          </w:p>
        </w:tc>
        <w:tc>
          <w:tcPr>
            <w:tcW w:type="dxa" w:w="3408"/>
            <w:vAlign w:val="center"/>
          </w:tcPr>
          <w:p>
            <w:pPr>
              <w:jc w:val="right"/>
              <w:bidi/>
            </w:pPr>
            <w:r/>
            <w:r>
              <w:rPr>
                <w:rFonts w:ascii="Noto Sans Arabic" w:hAnsi="Noto Sans Arabic" w:cs="Noto Sans Arabic"/>
                <w:b w:val="0"/>
                <w:sz w:val="17"/>
              </w:rPr>
              <w:t>MySQL 8.x</w:t>
            </w:r>
          </w:p>
        </w:tc>
        <w:tc>
          <w:tcPr>
            <w:tcW w:type="dxa" w:w="3408"/>
            <w:vAlign w:val="center"/>
          </w:tcPr>
          <w:p>
            <w:pPr>
              <w:jc w:val="right"/>
              <w:bidi/>
            </w:pPr>
            <w:r/>
            <w:r>
              <w:rPr>
                <w:rFonts w:ascii="Noto Sans Arabic" w:hAnsi="Noto Sans Arabic" w:cs="Noto Sans Arabic"/>
                <w:b w:val="0"/>
                <w:sz w:val="17"/>
              </w:rPr>
              <w:t>مخطط جديد ومigrations نظيفة. لا نلتزم بأسماء أو أخطاء الـschema القديم.</w:t>
            </w:r>
          </w:p>
        </w:tc>
      </w:tr>
      <w:tr>
        <w:tc>
          <w:tcPr>
            <w:tcW w:type="dxa" w:w="3408"/>
            <w:vAlign w:val="center"/>
          </w:tcPr>
          <w:p>
            <w:pPr>
              <w:jc w:val="left"/>
            </w:pPr>
            <w:r/>
            <w:r>
              <w:rPr>
                <w:rFonts w:ascii="DejaVu Sans" w:hAnsi="DejaVu Sans" w:cs="DejaVu Sans"/>
                <w:b w:val="0"/>
                <w:sz w:val="17"/>
              </w:rPr>
              <w:t>AI</w:t>
            </w:r>
          </w:p>
        </w:tc>
        <w:tc>
          <w:tcPr>
            <w:tcW w:type="dxa" w:w="3408"/>
            <w:vAlign w:val="center"/>
          </w:tcPr>
          <w:p>
            <w:pPr>
              <w:jc w:val="right"/>
              <w:bidi/>
            </w:pPr>
            <w:r/>
            <w:r>
              <w:rPr>
                <w:rFonts w:ascii="Noto Sans Arabic" w:hAnsi="Noto Sans Arabic" w:cs="Noto Sans Arabic"/>
                <w:b w:val="0"/>
                <w:sz w:val="17"/>
              </w:rPr>
              <w:t>Flask microservice</w:t>
            </w:r>
          </w:p>
        </w:tc>
        <w:tc>
          <w:tcPr>
            <w:tcW w:type="dxa" w:w="3408"/>
            <w:vAlign w:val="center"/>
          </w:tcPr>
          <w:p>
            <w:pPr>
              <w:jc w:val="right"/>
              <w:bidi/>
            </w:pPr>
            <w:r/>
            <w:r>
              <w:rPr>
                <w:rFonts w:ascii="Noto Sans Arabic" w:hAnsi="Noto Sans Arabic" w:cs="Noto Sans Arabic"/>
                <w:b w:val="0"/>
                <w:sz w:val="17"/>
              </w:rPr>
              <w:t>Laravel يرسل النص لخدمة AI داخليًا؛ Angular لا يتعامل معها مباشرة.</w:t>
            </w:r>
          </w:p>
        </w:tc>
      </w:tr>
      <w:tr>
        <w:tc>
          <w:tcPr>
            <w:tcW w:type="dxa" w:w="3408"/>
            <w:vAlign w:val="center"/>
          </w:tcPr>
          <w:p>
            <w:pPr>
              <w:jc w:val="left"/>
            </w:pPr>
            <w:r/>
            <w:r>
              <w:rPr>
                <w:rFonts w:ascii="DejaVu Sans" w:hAnsi="DejaVu Sans" w:cs="DejaVu Sans"/>
                <w:b w:val="0"/>
                <w:sz w:val="17"/>
              </w:rPr>
              <w:t>Docker</w:t>
            </w:r>
          </w:p>
        </w:tc>
        <w:tc>
          <w:tcPr>
            <w:tcW w:type="dxa" w:w="3408"/>
            <w:vAlign w:val="center"/>
          </w:tcPr>
          <w:p>
            <w:pPr>
              <w:jc w:val="right"/>
              <w:bidi/>
            </w:pPr>
            <w:r/>
            <w:r>
              <w:rPr>
                <w:rFonts w:ascii="Noto Sans Arabic" w:hAnsi="Noto Sans Arabic" w:cs="Noto Sans Arabic"/>
                <w:b w:val="0"/>
                <w:sz w:val="17"/>
              </w:rPr>
              <w:t>من أول يوم</w:t>
            </w:r>
          </w:p>
        </w:tc>
        <w:tc>
          <w:tcPr>
            <w:tcW w:type="dxa" w:w="3408"/>
            <w:vAlign w:val="center"/>
          </w:tcPr>
          <w:p>
            <w:pPr>
              <w:jc w:val="right"/>
              <w:bidi/>
            </w:pPr>
            <w:r/>
            <w:r>
              <w:rPr>
                <w:rFonts w:ascii="Noto Sans Arabic" w:hAnsi="Noto Sans Arabic" w:cs="Noto Sans Arabic"/>
                <w:b w:val="0"/>
                <w:sz w:val="17"/>
              </w:rPr>
              <w:t>Compose موحد يشغل Laravel + Angular + MySQL + Flask بنفس الإصدارات للجميع.</w:t>
            </w:r>
          </w:p>
        </w:tc>
      </w:tr>
      <w:tr>
        <w:tc>
          <w:tcPr>
            <w:tcW w:type="dxa" w:w="3408"/>
            <w:vAlign w:val="center"/>
          </w:tcPr>
          <w:p>
            <w:pPr>
              <w:jc w:val="left"/>
            </w:pPr>
            <w:r/>
            <w:r>
              <w:rPr>
                <w:rFonts w:ascii="DejaVu Sans" w:hAnsi="DejaVu Sans" w:cs="DejaVu Sans"/>
                <w:b w:val="0"/>
                <w:sz w:val="17"/>
              </w:rPr>
              <w:t>Workflow</w:t>
            </w:r>
          </w:p>
        </w:tc>
        <w:tc>
          <w:tcPr>
            <w:tcW w:type="dxa" w:w="3408"/>
            <w:vAlign w:val="center"/>
          </w:tcPr>
          <w:p>
            <w:pPr>
              <w:jc w:val="right"/>
              <w:bidi/>
            </w:pPr>
            <w:r/>
            <w:r>
              <w:rPr>
                <w:rFonts w:ascii="Noto Sans Arabic" w:hAnsi="Noto Sans Arabic" w:cs="Noto Sans Arabic"/>
                <w:b w:val="0"/>
                <w:sz w:val="17"/>
              </w:rPr>
              <w:t>Vertical slices</w:t>
            </w:r>
          </w:p>
        </w:tc>
        <w:tc>
          <w:tcPr>
            <w:tcW w:type="dxa" w:w="3408"/>
            <w:vAlign w:val="center"/>
          </w:tcPr>
          <w:p>
            <w:pPr>
              <w:jc w:val="right"/>
              <w:bidi/>
            </w:pPr>
            <w:r/>
            <w:r>
              <w:rPr>
                <w:rFonts w:ascii="Noto Sans Arabic" w:hAnsi="Noto Sans Arabic" w:cs="Noto Sans Arabic"/>
                <w:b w:val="0"/>
                <w:sz w:val="17"/>
              </w:rPr>
              <w:t>Foundation صغيرة ثم Admin صفحة وراء صفحة، وكل صفحة تشمل DB/API/Auth/UI/Tests.</w:t>
            </w:r>
          </w:p>
        </w:tc>
      </w:tr>
    </w:tbl>
    <w:p>
      <w:pPr>
        <w:spacing w:before="160" w:after="100"/>
        <w:jc w:val="right"/>
        <w:bidi/>
      </w:pPr>
      <w:r>
        <w:rPr>
          <w:rFonts w:ascii="Noto Sans Arabic" w:hAnsi="Noto Sans Arabic" w:cs="Noto Sans Arabic"/>
          <w:b/>
          <w:sz w:val="30"/>
        </w:rPr>
        <w:t>3) توضيح نقطتين كانتا غير واضحتين</w:t>
      </w:r>
    </w:p>
    <w:p>
      <w:pPr>
        <w:spacing w:before="160" w:after="100"/>
        <w:jc w:val="right"/>
        <w:bidi/>
      </w:pPr>
      <w:r>
        <w:rPr>
          <w:rFonts w:ascii="Noto Sans Arabic" w:hAnsi="Noto Sans Arabic" w:cs="Noto Sans Arabic"/>
          <w:b/>
          <w:sz w:val="25"/>
        </w:rPr>
        <w:t>Pixel-perfect migration</w:t>
      </w:r>
    </w:p>
    <w:p>
      <w:pPr>
        <w:spacing w:after="80"/>
        <w:jc w:val="right"/>
        <w:bidi/>
      </w:pPr>
      <w:r>
        <w:rPr>
          <w:rFonts w:ascii="Noto Sans Arabic" w:hAnsi="Noto Sans Arabic" w:cs="Noto Sans Arabic"/>
          <w:b w:val="0"/>
          <w:sz w:val="21"/>
        </w:rPr>
        <w:t>يعني نقل التصميم القديم حرفيًا بكسل ببكسل إلى Angular: نفس المقاسات، نفس المسافات، نفس ترتيب العناصر، ونفس الشكل حتى لو كانت فيه مشاكل UX. نحن لن نفعل ذلك. سنستخدم الصفحات القديمة كمرجع للوظيفة والمحتوى، لكن نسمح بتحسين التصميم والتنظيم والاستجابة للموبايل أثناء البناء الجديد.</w:t>
      </w:r>
    </w:p>
    <w:p>
      <w:pPr>
        <w:spacing w:before="160" w:after="100"/>
        <w:jc w:val="right"/>
        <w:bidi/>
      </w:pPr>
      <w:r>
        <w:rPr>
          <w:rFonts w:ascii="Noto Sans Arabic" w:hAnsi="Noto Sans Arabic" w:cs="Noto Sans Arabic"/>
          <w:b/>
          <w:sz w:val="25"/>
        </w:rPr>
        <w:t>Signup</w:t>
      </w:r>
    </w:p>
    <w:p>
      <w:pPr>
        <w:spacing w:after="80"/>
        <w:jc w:val="right"/>
        <w:bidi/>
      </w:pPr>
      <w:r>
        <w:rPr>
          <w:rFonts w:ascii="Noto Sans Arabic" w:hAnsi="Noto Sans Arabic" w:cs="Noto Sans Arabic"/>
          <w:b w:val="0"/>
          <w:sz w:val="21"/>
        </w:rPr>
        <w:t>المقصود هو: هل أي شخص من الإنترنت يستطيع إنشاء حساب Student بنفسه؟ المقترح للنسخة الأولى: لا. الـAdmin ينشئ حسابات Instructor وStudent من لوحة التحكم ويعطيهم بيانات الدخول أو كلمة مرور مؤقتة. Public signup وPassword reset يمكن إضافتهما لاحقًا لو كانا مطلوبين فعلًا.</w:t>
      </w:r>
    </w:p>
    <w:p>
      <w:pPr>
        <w:spacing w:before="160" w:after="100"/>
        <w:jc w:val="right"/>
        <w:bidi/>
      </w:pPr>
      <w:r>
        <w:rPr>
          <w:rFonts w:ascii="Noto Sans Arabic" w:hAnsi="Noto Sans Arabic" w:cs="Noto Sans Arabic"/>
          <w:b/>
          <w:sz w:val="30"/>
        </w:rPr>
        <w:t>4) المعمارية المستهدفة</w:t>
      </w:r>
    </w:p>
    <w:p>
      <w:pPr>
        <w:spacing w:after="120"/>
        <w:ind w:left="288" w:right="288"/>
        <w:jc w:val="left"/>
        <w:shd w:fill="F4F4F4"/>
      </w:pPr>
      <w:r>
        <w:rPr>
          <w:rFonts w:ascii="Liberation Mono" w:hAnsi="Liberation Mono" w:cs="Liberation Mono"/>
          <w:sz w:val="17"/>
        </w:rPr>
        <w:t>Angular SPA</w:t>
        <w:br/>
        <w:t xml:space="preserve">    |</w:t>
        <w:br/>
        <w:t xml:space="preserve">    | JSON / Cookie Auth</w:t>
        <w:br/>
        <w:t xml:space="preserve">    v</w:t>
        <w:br/>
        <w:t>Laravel REST API</w:t>
        <w:br/>
        <w:t xml:space="preserve">    |-- Auth / Users / Roles</w:t>
        <w:br/>
        <w:t xml:space="preserve">    |-- Courses / Enrollment</w:t>
        <w:br/>
        <w:t xml:space="preserve">    |-- Books / PDF / Storage</w:t>
        <w:br/>
        <w:t xml:space="preserve">    |-- Quizzes / Attempts / Grading</w:t>
        <w:br/>
        <w:t xml:space="preserve">    |-- Analytics / Reports</w:t>
        <w:br/>
        <w:t xml:space="preserve">    |</w:t>
        <w:br/>
        <w:t xml:space="preserve">    |---- internal HTTP ----&gt; Flask AI Service</w:t>
        <w:br/>
        <w:t xml:space="preserve">    |                          `-- quiz draft generation</w:t>
        <w:br/>
        <w:t xml:space="preserve">    |</w:t>
        <w:br/>
        <w:t xml:space="preserve">    |-- MySQL</w:t>
        <w:br/>
        <w:t xml:space="preserve">    `-- File Storage + native Poppler</w:t>
      </w:r>
    </w:p>
    <w:p>
      <w:pPr>
        <w:spacing w:after="80"/>
        <w:jc w:val="right"/>
        <w:bidi/>
      </w:pPr>
      <w:r>
        <w:rPr>
          <w:rFonts w:ascii="Noto Sans Arabic" w:hAnsi="Noto Sans Arabic" w:cs="Noto Sans Arabic"/>
          <w:b w:val="0"/>
          <w:sz w:val="21"/>
        </w:rPr>
        <w:t>Laravel هو الـpublic application boundary. الـAI يعيد Quiz Draft فقط، والمدرس يراجع ويعدل قبل الحفظ أو النشر.</w:t>
      </w:r>
    </w:p>
    <w:p>
      <w:pPr>
        <w:spacing w:before="160" w:after="100"/>
        <w:jc w:val="right"/>
        <w:bidi/>
      </w:pPr>
      <w:r>
        <w:rPr>
          <w:rFonts w:ascii="Noto Sans Arabic" w:hAnsi="Noto Sans Arabic" w:cs="Noto Sans Arabic"/>
          <w:b/>
          <w:sz w:val="30"/>
        </w:rPr>
        <w:t>5) Docker من أول يوم</w:t>
      </w:r>
    </w:p>
    <w:p>
      <w:pPr>
        <w:spacing w:after="80"/>
        <w:jc w:val="right"/>
        <w:bidi/>
      </w:pPr>
      <w:r>
        <w:rPr>
          <w:rFonts w:ascii="Noto Sans Arabic" w:hAnsi="Noto Sans Arabic" w:cs="Noto Sans Arabic"/>
          <w:b w:val="0"/>
          <w:sz w:val="21"/>
        </w:rPr>
        <w:t>نستخدم Docker منذ بداية V2 حتى يتمكن أي شخص من تشغيل المشروع بنفس البيئة. المقترح أن يحتوي compose.yaml على الخدمات التالية:</w:t>
      </w:r>
    </w:p>
    <w:p>
      <w:pPr>
        <w:spacing w:after="40"/>
        <w:jc w:val="right"/>
        <w:bidi/>
      </w:pPr>
      <w:r>
        <w:rPr>
          <w:rFonts w:ascii="Noto Sans Arabic" w:hAnsi="Noto Sans Arabic" w:cs="Noto Sans Arabic"/>
          <w:sz w:val="20"/>
        </w:rPr>
        <w:t>• backend: Laravel/PHP + Composer، مع health check.</w:t>
      </w:r>
    </w:p>
    <w:p>
      <w:pPr>
        <w:spacing w:after="40"/>
        <w:jc w:val="right"/>
        <w:bidi/>
      </w:pPr>
      <w:r>
        <w:rPr>
          <w:rFonts w:ascii="Noto Sans Arabic" w:hAnsi="Noto Sans Arabic" w:cs="Noto Sans Arabic"/>
          <w:sz w:val="20"/>
        </w:rPr>
        <w:t>• frontend: Angular/Node بإصدار مثبت داخل Dockerfile.</w:t>
      </w:r>
    </w:p>
    <w:p>
      <w:pPr>
        <w:spacing w:after="40"/>
        <w:jc w:val="right"/>
        <w:bidi/>
      </w:pPr>
      <w:r>
        <w:rPr>
          <w:rFonts w:ascii="Noto Sans Arabic" w:hAnsi="Noto Sans Arabic" w:cs="Noto Sans Arabic"/>
          <w:sz w:val="20"/>
        </w:rPr>
        <w:t>• mysql: MySQL 8.x مع volume دائم وhealth check. يفضل عدم نشر 3306 على جهازك لأن MariaDB المحلي يستخدمه؛ نستخدم host port مثل 3307 عند الحاجة.</w:t>
      </w:r>
    </w:p>
    <w:p>
      <w:pPr>
        <w:spacing w:after="40"/>
        <w:jc w:val="right"/>
        <w:bidi/>
      </w:pPr>
      <w:r>
        <w:rPr>
          <w:rFonts w:ascii="Noto Sans Arabic" w:hAnsi="Noto Sans Arabic" w:cs="Noto Sans Arabic"/>
          <w:sz w:val="20"/>
        </w:rPr>
        <w:t>• ai: Flask/Python بإصدار مثبت وhealth endpoint، حتى لو بدأ بخدمة fake قبل ربط provider حقيقي.</w:t>
      </w:r>
    </w:p>
    <w:p>
      <w:pPr>
        <w:spacing w:after="40"/>
        <w:jc w:val="right"/>
        <w:bidi/>
      </w:pPr>
      <w:r>
        <w:rPr>
          <w:rFonts w:ascii="Noto Sans Arabic" w:hAnsi="Noto Sans Arabic" w:cs="Noto Sans Arabic"/>
          <w:sz w:val="20"/>
        </w:rPr>
        <w:t>• اختياري لاحقًا: nginx/reverse proxy عندما نحتاج تجربة أقرب للإنتاج.</w:t>
      </w:r>
    </w:p>
    <w:p>
      <w:pPr>
        <w:spacing w:after="80"/>
        <w:jc w:val="right"/>
        <w:bidi/>
      </w:pPr>
      <w:r>
        <w:rPr>
          <w:rFonts w:ascii="Noto Sans Arabic" w:hAnsi="Noto Sans Arabic" w:cs="Noto Sans Arabic"/>
          <w:b w:val="0"/>
          <w:sz w:val="21"/>
        </w:rPr>
        <w:t>الهدف: clone → copy env → docker compose up، بدون تثبيت PHP/Node/Python/MySQL يدويًا لكل مطور.</w:t>
      </w:r>
    </w:p>
    <w:p>
      <w:pPr>
        <w:spacing w:before="160" w:after="100"/>
        <w:jc w:val="right"/>
        <w:bidi/>
      </w:pPr>
      <w:r>
        <w:rPr>
          <w:rFonts w:ascii="Noto Sans Arabic" w:hAnsi="Noto Sans Arabic" w:cs="Noto Sans Arabic"/>
          <w:b/>
          <w:sz w:val="30"/>
        </w:rPr>
        <w:t>6) طريقة التنفيذ</w:t>
      </w:r>
    </w:p>
    <w:p>
      <w:pPr>
        <w:spacing w:before="160" w:after="100"/>
        <w:jc w:val="right"/>
        <w:bidi/>
      </w:pPr>
      <w:r>
        <w:rPr>
          <w:rFonts w:ascii="Noto Sans Arabic" w:hAnsi="Noto Sans Arabic" w:cs="Noto Sans Arabic"/>
          <w:b/>
          <w:sz w:val="25"/>
        </w:rPr>
        <w:t>Phase 0 — Project skeleton &amp; continuity</w:t>
      </w:r>
    </w:p>
    <w:p>
      <w:pPr>
        <w:spacing w:after="40"/>
        <w:jc w:val="right"/>
        <w:bidi/>
      </w:pPr>
      <w:r>
        <w:rPr>
          <w:rFonts w:ascii="Noto Sans Arabic" w:hAnsi="Noto Sans Arabic" w:cs="Noto Sans Arabic"/>
          <w:sz w:val="20"/>
        </w:rPr>
        <w:t>• تثبيت docs/ داخل المشروع.</w:t>
      </w:r>
    </w:p>
    <w:p>
      <w:pPr>
        <w:spacing w:after="40"/>
        <w:jc w:val="right"/>
        <w:bidi/>
      </w:pPr>
      <w:r>
        <w:rPr>
          <w:rFonts w:ascii="Noto Sans Arabic" w:hAnsi="Noto Sans Arabic" w:cs="Noto Sans Arabic"/>
          <w:sz w:val="20"/>
        </w:rPr>
        <w:t>• تنظيف root للنسخة V2 مع بقاء legacy محفوظًا في Git.</w:t>
      </w:r>
    </w:p>
    <w:p>
      <w:pPr>
        <w:spacing w:after="40"/>
        <w:jc w:val="right"/>
        <w:bidi/>
      </w:pPr>
      <w:r>
        <w:rPr>
          <w:rFonts w:ascii="Noto Sans Arabic" w:hAnsi="Noto Sans Arabic" w:cs="Noto Sans Arabic"/>
          <w:sz w:val="20"/>
        </w:rPr>
        <w:t>• إعداد compose.yaml وDockerfiles و.env.example موحد.</w:t>
      </w:r>
    </w:p>
    <w:p>
      <w:pPr>
        <w:spacing w:before="160" w:after="100"/>
        <w:jc w:val="right"/>
        <w:bidi/>
      </w:pPr>
      <w:r>
        <w:rPr>
          <w:rFonts w:ascii="Noto Sans Arabic" w:hAnsi="Noto Sans Arabic" w:cs="Noto Sans Arabic"/>
          <w:b/>
          <w:sz w:val="25"/>
        </w:rPr>
        <w:t>Phase 1 — Foundation</w:t>
      </w:r>
    </w:p>
    <w:p>
      <w:pPr>
        <w:spacing w:after="40"/>
        <w:jc w:val="right"/>
        <w:bidi/>
      </w:pPr>
      <w:r>
        <w:rPr>
          <w:rFonts w:ascii="Noto Sans Arabic" w:hAnsi="Noto Sans Arabic" w:cs="Noto Sans Arabic"/>
          <w:sz w:val="20"/>
        </w:rPr>
        <w:t>• Laravel clean foundation.</w:t>
      </w:r>
    </w:p>
    <w:p>
      <w:pPr>
        <w:spacing w:after="40"/>
        <w:jc w:val="right"/>
        <w:bidi/>
      </w:pPr>
      <w:r>
        <w:rPr>
          <w:rFonts w:ascii="Noto Sans Arabic" w:hAnsi="Noto Sans Arabic" w:cs="Noto Sans Arabic"/>
          <w:sz w:val="20"/>
        </w:rPr>
        <w:t>• Angular clean app.</w:t>
      </w:r>
    </w:p>
    <w:p>
      <w:pPr>
        <w:spacing w:after="40"/>
        <w:jc w:val="right"/>
        <w:bidi/>
      </w:pPr>
      <w:r>
        <w:rPr>
          <w:rFonts w:ascii="Noto Sans Arabic" w:hAnsi="Noto Sans Arabic" w:cs="Noto Sans Arabic"/>
          <w:sz w:val="20"/>
        </w:rPr>
        <w:t>• Canonical database schema + migrations.</w:t>
      </w:r>
    </w:p>
    <w:p>
      <w:pPr>
        <w:spacing w:after="40"/>
        <w:jc w:val="right"/>
        <w:bidi/>
      </w:pPr>
      <w:r>
        <w:rPr>
          <w:rFonts w:ascii="Noto Sans Arabic" w:hAnsi="Noto Sans Arabic" w:cs="Noto Sans Arabic"/>
          <w:sz w:val="20"/>
        </w:rPr>
        <w:t>• Unified users/roles + Sanctum auth.</w:t>
      </w:r>
    </w:p>
    <w:p>
      <w:pPr>
        <w:spacing w:after="40"/>
        <w:jc w:val="right"/>
        <w:bidi/>
      </w:pPr>
      <w:r>
        <w:rPr>
          <w:rFonts w:ascii="Noto Sans Arabic" w:hAnsi="Noto Sans Arabic" w:cs="Noto Sans Arabic"/>
          <w:sz w:val="20"/>
        </w:rPr>
        <w:t>• API conventions + validation + tests.</w:t>
      </w:r>
    </w:p>
    <w:p>
      <w:pPr>
        <w:spacing w:after="40"/>
        <w:jc w:val="right"/>
        <w:bidi/>
      </w:pPr>
      <w:r>
        <w:rPr>
          <w:rFonts w:ascii="Noto Sans Arabic" w:hAnsi="Noto Sans Arabic" w:cs="Noto Sans Arabic"/>
          <w:sz w:val="20"/>
        </w:rPr>
        <w:t>• Fresh Docker startup ينجح من الصفر.</w:t>
      </w:r>
    </w:p>
    <w:p>
      <w:pPr>
        <w:spacing w:before="160" w:after="100"/>
        <w:jc w:val="right"/>
        <w:bidi/>
      </w:pPr>
      <w:r>
        <w:rPr>
          <w:rFonts w:ascii="Noto Sans Arabic" w:hAnsi="Noto Sans Arabic" w:cs="Noto Sans Arabic"/>
          <w:b/>
          <w:sz w:val="25"/>
        </w:rPr>
        <w:t>Phase 2 — Admin</w:t>
      </w:r>
    </w:p>
    <w:p>
      <w:pPr>
        <w:spacing w:after="40"/>
        <w:jc w:val="right"/>
        <w:bidi/>
      </w:pPr>
      <w:r>
        <w:rPr>
          <w:rFonts w:ascii="Noto Sans Arabic" w:hAnsi="Noto Sans Arabic" w:cs="Noto Sans Arabic"/>
          <w:sz w:val="20"/>
        </w:rPr>
        <w:t>• Login/Auth shell.</w:t>
      </w:r>
    </w:p>
    <w:p>
      <w:pPr>
        <w:spacing w:after="40"/>
        <w:jc w:val="right"/>
        <w:bidi/>
      </w:pPr>
      <w:r>
        <w:rPr>
          <w:rFonts w:ascii="Noto Sans Arabic" w:hAnsi="Noto Sans Arabic" w:cs="Noto Sans Arabic"/>
          <w:sz w:val="20"/>
        </w:rPr>
        <w:t>• Dashboard.</w:t>
      </w:r>
    </w:p>
    <w:p>
      <w:pPr>
        <w:spacing w:after="40"/>
        <w:jc w:val="right"/>
        <w:bidi/>
      </w:pPr>
      <w:r>
        <w:rPr>
          <w:rFonts w:ascii="Noto Sans Arabic" w:hAnsi="Noto Sans Arabic" w:cs="Noto Sans Arabic"/>
          <w:sz w:val="20"/>
        </w:rPr>
        <w:t>• Instructors CRUD.</w:t>
      </w:r>
    </w:p>
    <w:p>
      <w:pPr>
        <w:spacing w:after="40"/>
        <w:jc w:val="right"/>
        <w:bidi/>
      </w:pPr>
      <w:r>
        <w:rPr>
          <w:rFonts w:ascii="Noto Sans Arabic" w:hAnsi="Noto Sans Arabic" w:cs="Noto Sans Arabic"/>
          <w:sz w:val="20"/>
        </w:rPr>
        <w:t>• Students CRUD.</w:t>
      </w:r>
    </w:p>
    <w:p>
      <w:pPr>
        <w:spacing w:after="40"/>
        <w:jc w:val="right"/>
        <w:bidi/>
      </w:pPr>
      <w:r>
        <w:rPr>
          <w:rFonts w:ascii="Noto Sans Arabic" w:hAnsi="Noto Sans Arabic" w:cs="Noto Sans Arabic"/>
          <w:sz w:val="20"/>
        </w:rPr>
        <w:t>• Courses CRUD.</w:t>
      </w:r>
    </w:p>
    <w:p>
      <w:pPr>
        <w:spacing w:after="40"/>
        <w:jc w:val="right"/>
        <w:bidi/>
      </w:pPr>
      <w:r>
        <w:rPr>
          <w:rFonts w:ascii="Noto Sans Arabic" w:hAnsi="Noto Sans Arabic" w:cs="Noto Sans Arabic"/>
          <w:sz w:val="20"/>
        </w:rPr>
        <w:t>• Instructor assignment.</w:t>
      </w:r>
    </w:p>
    <w:p>
      <w:pPr>
        <w:spacing w:after="40"/>
        <w:jc w:val="right"/>
        <w:bidi/>
      </w:pPr>
      <w:r>
        <w:rPr>
          <w:rFonts w:ascii="Noto Sans Arabic" w:hAnsi="Noto Sans Arabic" w:cs="Noto Sans Arabic"/>
          <w:sz w:val="20"/>
        </w:rPr>
        <w:t>• Enrollment management.</w:t>
      </w:r>
    </w:p>
    <w:p>
      <w:pPr>
        <w:spacing w:after="40"/>
        <w:jc w:val="right"/>
        <w:bidi/>
      </w:pPr>
      <w:r>
        <w:rPr>
          <w:rFonts w:ascii="Noto Sans Arabic" w:hAnsi="Noto Sans Arabic" w:cs="Noto Sans Arabic"/>
          <w:sz w:val="20"/>
        </w:rPr>
        <w:t>• Course details.</w:t>
      </w:r>
    </w:p>
    <w:p>
      <w:pPr>
        <w:spacing w:before="160" w:after="100"/>
        <w:jc w:val="right"/>
        <w:bidi/>
      </w:pPr>
      <w:r>
        <w:rPr>
          <w:rFonts w:ascii="Noto Sans Arabic" w:hAnsi="Noto Sans Arabic" w:cs="Noto Sans Arabic"/>
          <w:b/>
          <w:sz w:val="25"/>
        </w:rPr>
        <w:t>Phase 3 — Instructor</w:t>
      </w:r>
    </w:p>
    <w:p>
      <w:pPr>
        <w:spacing w:after="40"/>
        <w:jc w:val="right"/>
        <w:bidi/>
      </w:pPr>
      <w:r>
        <w:rPr>
          <w:rFonts w:ascii="Noto Sans Arabic" w:hAnsi="Noto Sans Arabic" w:cs="Noto Sans Arabic"/>
          <w:sz w:val="20"/>
        </w:rPr>
        <w:t>• Dashboard + assigned courses.</w:t>
      </w:r>
    </w:p>
    <w:p>
      <w:pPr>
        <w:spacing w:after="40"/>
        <w:jc w:val="right"/>
        <w:bidi/>
      </w:pPr>
      <w:r>
        <w:rPr>
          <w:rFonts w:ascii="Noto Sans Arabic" w:hAnsi="Noto Sans Arabic" w:cs="Noto Sans Arabic"/>
          <w:sz w:val="20"/>
        </w:rPr>
        <w:t>• PDF upload/replace/delete.</w:t>
      </w:r>
    </w:p>
    <w:p>
      <w:pPr>
        <w:spacing w:after="40"/>
        <w:jc w:val="right"/>
        <w:bidi/>
      </w:pPr>
      <w:r>
        <w:rPr>
          <w:rFonts w:ascii="Noto Sans Arabic" w:hAnsi="Noto Sans Arabic" w:cs="Noto Sans Arabic"/>
          <w:sz w:val="20"/>
        </w:rPr>
        <w:t>• PDF reader.</w:t>
      </w:r>
    </w:p>
    <w:p>
      <w:pPr>
        <w:spacing w:after="40"/>
        <w:jc w:val="right"/>
        <w:bidi/>
      </w:pPr>
      <w:r>
        <w:rPr>
          <w:rFonts w:ascii="Noto Sans Arabic" w:hAnsi="Noto Sans Arabic" w:cs="Noto Sans Arabic"/>
          <w:sz w:val="20"/>
        </w:rPr>
        <w:t>• Manual quiz lifecycle.</w:t>
      </w:r>
    </w:p>
    <w:p>
      <w:pPr>
        <w:spacing w:after="40"/>
        <w:jc w:val="right"/>
        <w:bidi/>
      </w:pPr>
      <w:r>
        <w:rPr>
          <w:rFonts w:ascii="Noto Sans Arabic" w:hAnsi="Noto Sans Arabic" w:cs="Noto Sans Arabic"/>
          <w:sz w:val="20"/>
        </w:rPr>
        <w:t>• Attempts/grades.</w:t>
      </w:r>
    </w:p>
    <w:p>
      <w:pPr>
        <w:spacing w:after="40"/>
        <w:jc w:val="right"/>
        <w:bidi/>
      </w:pPr>
      <w:r>
        <w:rPr>
          <w:rFonts w:ascii="Noto Sans Arabic" w:hAnsi="Noto Sans Arabic" w:cs="Noto Sans Arabic"/>
          <w:sz w:val="20"/>
        </w:rPr>
        <w:t>• Analytics.</w:t>
      </w:r>
    </w:p>
    <w:p>
      <w:pPr>
        <w:spacing w:after="40"/>
        <w:jc w:val="right"/>
        <w:bidi/>
      </w:pPr>
      <w:r>
        <w:rPr>
          <w:rFonts w:ascii="Noto Sans Arabic" w:hAnsi="Noto Sans Arabic" w:cs="Noto Sans Arabic"/>
          <w:sz w:val="20"/>
        </w:rPr>
        <w:t>• AI quiz generation بعد ثبات PDF والـquiz draft contract.</w:t>
      </w:r>
    </w:p>
    <w:p>
      <w:pPr>
        <w:spacing w:before="160" w:after="100"/>
        <w:jc w:val="right"/>
        <w:bidi/>
      </w:pPr>
      <w:r>
        <w:rPr>
          <w:rFonts w:ascii="Noto Sans Arabic" w:hAnsi="Noto Sans Arabic" w:cs="Noto Sans Arabic"/>
          <w:b/>
          <w:sz w:val="25"/>
        </w:rPr>
        <w:t>Phase 4 — Student</w:t>
      </w:r>
    </w:p>
    <w:p>
      <w:pPr>
        <w:spacing w:after="40"/>
        <w:jc w:val="right"/>
        <w:bidi/>
      </w:pPr>
      <w:r>
        <w:rPr>
          <w:rFonts w:ascii="Noto Sans Arabic" w:hAnsi="Noto Sans Arabic" w:cs="Noto Sans Arabic"/>
          <w:sz w:val="20"/>
        </w:rPr>
        <w:t>• Dashboard + enrolled courses.</w:t>
      </w:r>
    </w:p>
    <w:p>
      <w:pPr>
        <w:spacing w:after="40"/>
        <w:jc w:val="right"/>
        <w:bidi/>
      </w:pPr>
      <w:r>
        <w:rPr>
          <w:rFonts w:ascii="Noto Sans Arabic" w:hAnsi="Noto Sans Arabic" w:cs="Noto Sans Arabic"/>
          <w:sz w:val="20"/>
        </w:rPr>
        <w:t>• PDF reader.</w:t>
      </w:r>
    </w:p>
    <w:p>
      <w:pPr>
        <w:spacing w:after="40"/>
        <w:jc w:val="right"/>
        <w:bidi/>
      </w:pPr>
      <w:r>
        <w:rPr>
          <w:rFonts w:ascii="Noto Sans Arabic" w:hAnsi="Noto Sans Arabic" w:cs="Noto Sans Arabic"/>
          <w:sz w:val="20"/>
        </w:rPr>
        <w:t>• Quiz availability/start/take/submit.</w:t>
      </w:r>
    </w:p>
    <w:p>
      <w:pPr>
        <w:spacing w:after="40"/>
        <w:jc w:val="right"/>
        <w:bidi/>
      </w:pPr>
      <w:r>
        <w:rPr>
          <w:rFonts w:ascii="Noto Sans Arabic" w:hAnsi="Noto Sans Arabic" w:cs="Noto Sans Arabic"/>
          <w:sz w:val="20"/>
        </w:rPr>
        <w:t>• Server-side grading.</w:t>
      </w:r>
    </w:p>
    <w:p>
      <w:pPr>
        <w:spacing w:after="40"/>
        <w:jc w:val="right"/>
        <w:bidi/>
      </w:pPr>
      <w:r>
        <w:rPr>
          <w:rFonts w:ascii="Noto Sans Arabic" w:hAnsi="Noto Sans Arabic" w:cs="Noto Sans Arabic"/>
          <w:sz w:val="20"/>
        </w:rPr>
        <w:t>• Attempts/results history.</w:t>
      </w:r>
    </w:p>
    <w:p>
      <w:pPr>
        <w:spacing w:before="160" w:after="100"/>
        <w:jc w:val="right"/>
        <w:bidi/>
      </w:pPr>
      <w:r>
        <w:rPr>
          <w:rFonts w:ascii="Noto Sans Arabic" w:hAnsi="Noto Sans Arabic" w:cs="Noto Sans Arabic"/>
          <w:b/>
          <w:sz w:val="25"/>
        </w:rPr>
        <w:t>Phase 5 — AI</w:t>
      </w:r>
    </w:p>
    <w:p>
      <w:pPr>
        <w:spacing w:after="40"/>
        <w:jc w:val="right"/>
        <w:bidi/>
      </w:pPr>
      <w:r>
        <w:rPr>
          <w:rFonts w:ascii="Noto Sans Arabic" w:hAnsi="Noto Sans Arabic" w:cs="Noto Sans Arabic"/>
          <w:sz w:val="20"/>
        </w:rPr>
        <w:t>• Flask service + provider adapter.</w:t>
      </w:r>
    </w:p>
    <w:p>
      <w:pPr>
        <w:spacing w:after="40"/>
        <w:jc w:val="right"/>
        <w:bidi/>
      </w:pPr>
      <w:r>
        <w:rPr>
          <w:rFonts w:ascii="Noto Sans Arabic" w:hAnsi="Noto Sans Arabic" w:cs="Noto Sans Arabic"/>
          <w:sz w:val="20"/>
        </w:rPr>
        <w:t>• PDF selected-page text → AI draft.</w:t>
      </w:r>
    </w:p>
    <w:p>
      <w:pPr>
        <w:spacing w:after="40"/>
        <w:jc w:val="right"/>
        <w:bidi/>
      </w:pPr>
      <w:r>
        <w:rPr>
          <w:rFonts w:ascii="Noto Sans Arabic" w:hAnsi="Noto Sans Arabic" w:cs="Noto Sans Arabic"/>
          <w:sz w:val="20"/>
        </w:rPr>
        <w:t>• Laravel response validation.</w:t>
      </w:r>
    </w:p>
    <w:p>
      <w:pPr>
        <w:spacing w:after="40"/>
        <w:jc w:val="right"/>
        <w:bidi/>
      </w:pPr>
      <w:r>
        <w:rPr>
          <w:rFonts w:ascii="Noto Sans Arabic" w:hAnsi="Noto Sans Arabic" w:cs="Noto Sans Arabic"/>
          <w:sz w:val="20"/>
        </w:rPr>
        <w:t>• Instructor review/edit.</w:t>
      </w:r>
    </w:p>
    <w:p>
      <w:pPr>
        <w:spacing w:after="40"/>
        <w:jc w:val="right"/>
        <w:bidi/>
      </w:pPr>
      <w:r>
        <w:rPr>
          <w:rFonts w:ascii="Noto Sans Arabic" w:hAnsi="Noto Sans Arabic" w:cs="Noto Sans Arabic"/>
          <w:sz w:val="20"/>
        </w:rPr>
        <w:t>• Fake provider tests + timeouts/retries.</w:t>
      </w:r>
    </w:p>
    <w:p>
      <w:pPr>
        <w:spacing w:before="160" w:after="100"/>
        <w:jc w:val="right"/>
        <w:bidi/>
      </w:pPr>
      <w:r>
        <w:rPr>
          <w:rFonts w:ascii="Noto Sans Arabic" w:hAnsi="Noto Sans Arabic" w:cs="Noto Sans Arabic"/>
          <w:b/>
          <w:sz w:val="25"/>
        </w:rPr>
        <w:t>Phase 6 — Hardening</w:t>
      </w:r>
    </w:p>
    <w:p>
      <w:pPr>
        <w:spacing w:after="40"/>
        <w:jc w:val="right"/>
        <w:bidi/>
      </w:pPr>
      <w:r>
        <w:rPr>
          <w:rFonts w:ascii="Noto Sans Arabic" w:hAnsi="Noto Sans Arabic" w:cs="Noto Sans Arabic"/>
          <w:sz w:val="20"/>
        </w:rPr>
        <w:t>• Reports.</w:t>
      </w:r>
    </w:p>
    <w:p>
      <w:pPr>
        <w:spacing w:after="40"/>
        <w:jc w:val="right"/>
        <w:bidi/>
      </w:pPr>
      <w:r>
        <w:rPr>
          <w:rFonts w:ascii="Noto Sans Arabic" w:hAnsi="Noto Sans Arabic" w:cs="Noto Sans Arabic"/>
          <w:sz w:val="20"/>
        </w:rPr>
        <w:t>• Authorization/security review.</w:t>
      </w:r>
    </w:p>
    <w:p>
      <w:pPr>
        <w:spacing w:after="40"/>
        <w:jc w:val="right"/>
        <w:bidi/>
      </w:pPr>
      <w:r>
        <w:rPr>
          <w:rFonts w:ascii="Noto Sans Arabic" w:hAnsi="Noto Sans Arabic" w:cs="Noto Sans Arabic"/>
          <w:sz w:val="20"/>
        </w:rPr>
        <w:t>• E2E tests.</w:t>
      </w:r>
    </w:p>
    <w:p>
      <w:pPr>
        <w:spacing w:after="40"/>
        <w:jc w:val="right"/>
        <w:bidi/>
      </w:pPr>
      <w:r>
        <w:rPr>
          <w:rFonts w:ascii="Noto Sans Arabic" w:hAnsi="Noto Sans Arabic" w:cs="Noto Sans Arabic"/>
          <w:sz w:val="20"/>
        </w:rPr>
        <w:t>• Upload limits/logging.</w:t>
      </w:r>
    </w:p>
    <w:p>
      <w:pPr>
        <w:spacing w:after="40"/>
        <w:jc w:val="right"/>
        <w:bidi/>
      </w:pPr>
      <w:r>
        <w:rPr>
          <w:rFonts w:ascii="Noto Sans Arabic" w:hAnsi="Noto Sans Arabic" w:cs="Noto Sans Arabic"/>
          <w:sz w:val="20"/>
        </w:rPr>
        <w:t>• Release/startup docs.</w:t>
      </w:r>
    </w:p>
    <w:p>
      <w:pPr>
        <w:spacing w:before="160" w:after="100"/>
        <w:jc w:val="right"/>
        <w:bidi/>
      </w:pPr>
      <w:r>
        <w:rPr>
          <w:rFonts w:ascii="Noto Sans Arabic" w:hAnsi="Noto Sans Arabic" w:cs="Noto Sans Arabic"/>
          <w:b/>
          <w:sz w:val="30"/>
        </w:rPr>
        <w:t>7) Admin page-by-page workflow</w:t>
      </w:r>
    </w:p>
    <w:p>
      <w:pPr>
        <w:spacing w:after="80"/>
        <w:jc w:val="right"/>
        <w:bidi/>
      </w:pPr>
      <w:r>
        <w:rPr>
          <w:rFonts w:ascii="Noto Sans Arabic" w:hAnsi="Noto Sans Arabic" w:cs="Noto Sans Arabic"/>
          <w:b w:val="0"/>
          <w:sz w:val="21"/>
        </w:rPr>
        <w:t>1. Admin Login + authenticated Angular shell.</w:t>
      </w:r>
    </w:p>
    <w:p>
      <w:pPr>
        <w:spacing w:after="80"/>
        <w:jc w:val="right"/>
        <w:bidi/>
      </w:pPr>
      <w:r>
        <w:rPr>
          <w:rFonts w:ascii="Noto Sans Arabic" w:hAnsi="Noto Sans Arabic" w:cs="Noto Sans Arabic"/>
          <w:b w:val="0"/>
          <w:sz w:val="21"/>
        </w:rPr>
        <w:t>2. Dashboard.</w:t>
      </w:r>
    </w:p>
    <w:p>
      <w:pPr>
        <w:spacing w:after="80"/>
        <w:jc w:val="right"/>
        <w:bidi/>
      </w:pPr>
      <w:r>
        <w:rPr>
          <w:rFonts w:ascii="Noto Sans Arabic" w:hAnsi="Noto Sans Arabic" w:cs="Noto Sans Arabic"/>
          <w:b w:val="0"/>
          <w:sz w:val="21"/>
        </w:rPr>
        <w:t>3. Instructors management.</w:t>
      </w:r>
    </w:p>
    <w:p>
      <w:pPr>
        <w:spacing w:after="80"/>
        <w:jc w:val="right"/>
        <w:bidi/>
      </w:pPr>
      <w:r>
        <w:rPr>
          <w:rFonts w:ascii="Noto Sans Arabic" w:hAnsi="Noto Sans Arabic" w:cs="Noto Sans Arabic"/>
          <w:b w:val="0"/>
          <w:sz w:val="21"/>
        </w:rPr>
        <w:t>4. Students management.</w:t>
      </w:r>
    </w:p>
    <w:p>
      <w:pPr>
        <w:spacing w:after="80"/>
        <w:jc w:val="right"/>
        <w:bidi/>
      </w:pPr>
      <w:r>
        <w:rPr>
          <w:rFonts w:ascii="Noto Sans Arabic" w:hAnsi="Noto Sans Arabic" w:cs="Noto Sans Arabic"/>
          <w:b w:val="0"/>
          <w:sz w:val="21"/>
        </w:rPr>
        <w:t>5. Courses management.</w:t>
      </w:r>
    </w:p>
    <w:p>
      <w:pPr>
        <w:spacing w:after="80"/>
        <w:jc w:val="right"/>
        <w:bidi/>
      </w:pPr>
      <w:r>
        <w:rPr>
          <w:rFonts w:ascii="Noto Sans Arabic" w:hAnsi="Noto Sans Arabic" w:cs="Noto Sans Arabic"/>
          <w:b w:val="0"/>
          <w:sz w:val="21"/>
        </w:rPr>
        <w:t>6. Assign instructors to courses.</w:t>
      </w:r>
    </w:p>
    <w:p>
      <w:pPr>
        <w:spacing w:after="80"/>
        <w:jc w:val="right"/>
        <w:bidi/>
      </w:pPr>
      <w:r>
        <w:rPr>
          <w:rFonts w:ascii="Noto Sans Arabic" w:hAnsi="Noto Sans Arabic" w:cs="Noto Sans Arabic"/>
          <w:b w:val="0"/>
          <w:sz w:val="21"/>
        </w:rPr>
        <w:t>7. Enrollment management.</w:t>
      </w:r>
    </w:p>
    <w:p>
      <w:pPr>
        <w:spacing w:after="80"/>
        <w:jc w:val="right"/>
        <w:bidi/>
      </w:pPr>
      <w:r>
        <w:rPr>
          <w:rFonts w:ascii="Noto Sans Arabic" w:hAnsi="Noto Sans Arabic" w:cs="Noto Sans Arabic"/>
          <w:b w:val="0"/>
          <w:sz w:val="21"/>
        </w:rPr>
        <w:t>8. Course details.</w:t>
      </w:r>
    </w:p>
    <w:p>
      <w:pPr>
        <w:spacing w:after="80"/>
        <w:jc w:val="right"/>
        <w:bidi/>
      </w:pPr>
      <w:r>
        <w:rPr>
          <w:rFonts w:ascii="Noto Sans Arabic" w:hAnsi="Noto Sans Arabic" w:cs="Noto Sans Arabic"/>
          <w:b w:val="0"/>
          <w:sz w:val="21"/>
        </w:rPr>
        <w:t>9. Reports after attempts/grading become trustworthy.</w:t>
      </w:r>
    </w:p>
    <w:p>
      <w:pPr>
        <w:spacing w:after="80"/>
        <w:jc w:val="right"/>
        <w:bidi/>
      </w:pPr>
      <w:r>
        <w:rPr>
          <w:rFonts w:ascii="Noto Sans Arabic" w:hAnsi="Noto Sans Arabic" w:cs="Noto Sans Arabic"/>
          <w:b w:val="0"/>
          <w:sz w:val="21"/>
        </w:rPr>
        <w:t>كل صفحة تعتبر Vertical Slice: schema + migration + Laravel API + validation + authorization + tests + Angular service/component + loading/error/empty/success states.</w:t>
      </w:r>
    </w:p>
    <w:p>
      <w:pPr>
        <w:spacing w:before="160" w:after="100"/>
        <w:jc w:val="right"/>
        <w:bidi/>
      </w:pPr>
      <w:r>
        <w:rPr>
          <w:rFonts w:ascii="Noto Sans Arabic" w:hAnsi="Noto Sans Arabic" w:cs="Noto Sans Arabic"/>
          <w:b/>
          <w:sz w:val="30"/>
        </w:rPr>
        <w:t>8) Proposed V2 Database Schema</w:t>
      </w:r>
    </w:p>
    <w:p>
      <w:pPr>
        <w:spacing w:after="80"/>
        <w:jc w:val="right"/>
        <w:bidi/>
      </w:pPr>
      <w:r>
        <w:rPr>
          <w:rFonts w:ascii="Noto Sans Arabic" w:hAnsi="Noto Sans Arabic" w:cs="Noto Sans Arabic"/>
          <w:b w:val="0"/>
          <w:sz w:val="21"/>
        </w:rPr>
        <w:t>تم إنشاء ملف Draw.io منفصل داخل docs/database/. الـschema الحالية مقترحة كبداية ويمكن تعديلها قبل أول migration. أهم التحسينات: users موحد، junctions واضحة للـassignments/enrollments، فصل الكتب عن courses، attempts/answers أكثر أمانًا، وسجل لطلبات AI.</w:t>
      </w:r>
    </w:p>
    <w:p>
      <w:pPr>
        <w:spacing w:after="40"/>
        <w:jc w:val="right"/>
        <w:bidi/>
      </w:pPr>
      <w:r>
        <w:rPr>
          <w:rFonts w:ascii="Noto Sans Arabic" w:hAnsi="Noto Sans Arabic" w:cs="Noto Sans Arabic"/>
          <w:sz w:val="20"/>
        </w:rPr>
        <w:t>• users + user_profiles.</w:t>
      </w:r>
    </w:p>
    <w:p>
      <w:pPr>
        <w:spacing w:after="40"/>
        <w:jc w:val="right"/>
        <w:bidi/>
      </w:pPr>
      <w:r>
        <w:rPr>
          <w:rFonts w:ascii="Noto Sans Arabic" w:hAnsi="Noto Sans Arabic" w:cs="Noto Sans Arabic"/>
          <w:sz w:val="20"/>
        </w:rPr>
        <w:t>• courses + course_instructors + enrollments.</w:t>
      </w:r>
    </w:p>
    <w:p>
      <w:pPr>
        <w:spacing w:after="40"/>
        <w:jc w:val="right"/>
        <w:bidi/>
      </w:pPr>
      <w:r>
        <w:rPr>
          <w:rFonts w:ascii="Noto Sans Arabic" w:hAnsi="Noto Sans Arabic" w:cs="Noto Sans Arabic"/>
          <w:sz w:val="20"/>
        </w:rPr>
        <w:t>• course_books بدل تخزين كل بيانات الكتاب مباشرة داخل courses.</w:t>
      </w:r>
    </w:p>
    <w:p>
      <w:pPr>
        <w:spacing w:after="40"/>
        <w:jc w:val="right"/>
        <w:bidi/>
      </w:pPr>
      <w:r>
        <w:rPr>
          <w:rFonts w:ascii="Noto Sans Arabic" w:hAnsi="Noto Sans Arabic" w:cs="Noto Sans Arabic"/>
          <w:sz w:val="20"/>
        </w:rPr>
        <w:t>• quizzes + questions + options.</w:t>
      </w:r>
    </w:p>
    <w:p>
      <w:pPr>
        <w:spacing w:after="40"/>
        <w:jc w:val="right"/>
        <w:bidi/>
      </w:pPr>
      <w:r>
        <w:rPr>
          <w:rFonts w:ascii="Noto Sans Arabic" w:hAnsi="Noto Sans Arabic" w:cs="Noto Sans Arabic"/>
          <w:sz w:val="20"/>
        </w:rPr>
        <w:t>• quiz_attempts + student_answers مع snapshot fields للدرجة/الصحة.</w:t>
      </w:r>
    </w:p>
    <w:p>
      <w:pPr>
        <w:spacing w:after="40"/>
        <w:jc w:val="right"/>
        <w:bidi/>
      </w:pPr>
      <w:r>
        <w:rPr>
          <w:rFonts w:ascii="Noto Sans Arabic" w:hAnsi="Noto Sans Arabic" w:cs="Noto Sans Arabic"/>
          <w:sz w:val="20"/>
        </w:rPr>
        <w:t>• ai_generation_requests لتتبع طلبات AI وحالتها بدون خلطها بالquiz النهائي.</w:t>
      </w:r>
    </w:p>
    <w:p>
      <w:pPr>
        <w:spacing w:after="40"/>
        <w:jc w:val="right"/>
        <w:bidi/>
      </w:pPr>
      <w:r>
        <w:rPr>
          <w:rFonts w:ascii="Noto Sans Arabic" w:hAnsi="Noto Sans Arabic" w:cs="Noto Sans Arabic"/>
          <w:sz w:val="20"/>
        </w:rPr>
        <w:t>• book_interactions للـanalytics الأساسية.</w:t>
      </w:r>
    </w:p>
    <w:p>
      <w:pPr>
        <w:spacing w:before="160" w:after="100"/>
        <w:jc w:val="right"/>
        <w:bidi/>
      </w:pPr>
      <w:r>
        <w:rPr>
          <w:rFonts w:ascii="Noto Sans Arabic" w:hAnsi="Noto Sans Arabic" w:cs="Noto Sans Arabic"/>
          <w:b/>
          <w:sz w:val="30"/>
        </w:rPr>
        <w:t>9) أسئلة عالية التأثير نحتاج حسمها قبل أول migration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jc w:val="right"/>
              <w:bidi/>
            </w:pPr>
            <w:r/>
            <w:r>
              <w:rPr>
                <w:rFonts w:ascii="Noto Sans Arabic" w:hAnsi="Noto Sans Arabic" w:cs="Noto Sans Arabic"/>
                <w:b/>
                <w:sz w:val="17"/>
              </w:rPr>
              <w:t>#</w:t>
            </w:r>
          </w:p>
        </w:tc>
        <w:tc>
          <w:tcPr>
            <w:tcW w:type="dxa" w:w="3408"/>
            <w:vAlign w:val="center"/>
          </w:tcPr>
          <w:p>
            <w:pPr>
              <w:jc w:val="right"/>
              <w:bidi/>
            </w:pPr>
            <w:r/>
            <w:r>
              <w:rPr>
                <w:rFonts w:ascii="Noto Sans Arabic" w:hAnsi="Noto Sans Arabic" w:cs="Noto Sans Arabic"/>
                <w:b/>
                <w:sz w:val="17"/>
              </w:rPr>
              <w:t>السؤال</w:t>
            </w:r>
          </w:p>
        </w:tc>
        <w:tc>
          <w:tcPr>
            <w:tcW w:type="dxa" w:w="3408"/>
            <w:vAlign w:val="center"/>
          </w:tcPr>
          <w:p>
            <w:pPr>
              <w:jc w:val="right"/>
              <w:bidi/>
            </w:pPr>
            <w:r/>
            <w:r>
              <w:rPr>
                <w:rFonts w:ascii="Noto Sans Arabic" w:hAnsi="Noto Sans Arabic" w:cs="Noto Sans Arabic"/>
                <w:b/>
                <w:sz w:val="17"/>
              </w:rPr>
              <w:t>الافتراض الحالي</w:t>
            </w:r>
          </w:p>
        </w:tc>
      </w:tr>
      <w:tr>
        <w:tc>
          <w:tcPr>
            <w:tcW w:type="dxa" w:w="3408"/>
            <w:vAlign w:val="center"/>
          </w:tcPr>
          <w:p>
            <w:pPr>
              <w:jc w:val="left"/>
            </w:pPr>
            <w:r/>
            <w:r>
              <w:rPr>
                <w:rFonts w:ascii="DejaVu Sans" w:hAnsi="DejaVu Sans" w:cs="DejaVu Sans"/>
                <w:b/>
                <w:sz w:val="17"/>
              </w:rPr>
              <w:t>A</w:t>
            </w:r>
          </w:p>
        </w:tc>
        <w:tc>
          <w:tcPr>
            <w:tcW w:type="dxa" w:w="3408"/>
            <w:vAlign w:val="center"/>
          </w:tcPr>
          <w:p>
            <w:pPr>
              <w:jc w:val="right"/>
              <w:bidi/>
            </w:pPr>
            <w:r/>
            <w:r>
              <w:rPr>
                <w:rFonts w:ascii="Noto Sans Arabic" w:hAnsi="Noto Sans Arabic" w:cs="Noto Sans Arabic"/>
                <w:b w:val="0"/>
                <w:sz w:val="17"/>
              </w:rPr>
              <w:t>هل الكورس يسمح بمدرس واحد فقط أم أكثر من Instructor؟</w:t>
            </w:r>
          </w:p>
        </w:tc>
        <w:tc>
          <w:tcPr>
            <w:tcW w:type="dxa" w:w="3408"/>
            <w:vAlign w:val="center"/>
          </w:tcPr>
          <w:p>
            <w:pPr>
              <w:jc w:val="right"/>
              <w:bidi/>
            </w:pPr>
            <w:r/>
            <w:r>
              <w:rPr>
                <w:rFonts w:ascii="Noto Sans Arabic" w:hAnsi="Noto Sans Arabic" w:cs="Noto Sans Arabic"/>
                <w:b w:val="0"/>
                <w:sz w:val="17"/>
              </w:rPr>
              <w:t>المخطط الحالي يسمح بأكثر من مدرس عن طريق course_instructors.</w:t>
            </w:r>
          </w:p>
        </w:tc>
      </w:tr>
      <w:tr>
        <w:tc>
          <w:tcPr>
            <w:tcW w:type="dxa" w:w="3408"/>
            <w:vAlign w:val="center"/>
          </w:tcPr>
          <w:p>
            <w:pPr>
              <w:jc w:val="left"/>
            </w:pPr>
            <w:r/>
            <w:r>
              <w:rPr>
                <w:rFonts w:ascii="DejaVu Sans" w:hAnsi="DejaVu Sans" w:cs="DejaVu Sans"/>
                <w:b/>
                <w:sz w:val="17"/>
              </w:rPr>
              <w:t>B</w:t>
            </w:r>
          </w:p>
        </w:tc>
        <w:tc>
          <w:tcPr>
            <w:tcW w:type="dxa" w:w="3408"/>
            <w:vAlign w:val="center"/>
          </w:tcPr>
          <w:p>
            <w:pPr>
              <w:jc w:val="right"/>
              <w:bidi/>
            </w:pPr>
            <w:r/>
            <w:r>
              <w:rPr>
                <w:rFonts w:ascii="Noto Sans Arabic" w:hAnsi="Noto Sans Arabic" w:cs="Noto Sans Arabic"/>
                <w:b w:val="0"/>
                <w:sz w:val="17"/>
              </w:rPr>
              <w:t>هل الكورس يمكن أن يحتوي أكثر من PDF/Book؟</w:t>
            </w:r>
          </w:p>
        </w:tc>
        <w:tc>
          <w:tcPr>
            <w:tcW w:type="dxa" w:w="3408"/>
            <w:vAlign w:val="center"/>
          </w:tcPr>
          <w:p>
            <w:pPr>
              <w:jc w:val="right"/>
              <w:bidi/>
            </w:pPr>
            <w:r/>
            <w:r>
              <w:rPr>
                <w:rFonts w:ascii="Noto Sans Arabic" w:hAnsi="Noto Sans Arabic" w:cs="Noto Sans Arabic"/>
                <w:b w:val="0"/>
                <w:sz w:val="17"/>
              </w:rPr>
              <w:t>المخطط الحالي يسمح بعدة كتب وإصدارات؛ لو تريد كتابًا واحدًا فقط يمكن تقييده.</w:t>
            </w:r>
          </w:p>
        </w:tc>
      </w:tr>
      <w:tr>
        <w:tc>
          <w:tcPr>
            <w:tcW w:type="dxa" w:w="3408"/>
            <w:vAlign w:val="center"/>
          </w:tcPr>
          <w:p>
            <w:pPr>
              <w:jc w:val="left"/>
            </w:pPr>
            <w:r/>
            <w:r>
              <w:rPr>
                <w:rFonts w:ascii="DejaVu Sans" w:hAnsi="DejaVu Sans" w:cs="DejaVu Sans"/>
                <w:b/>
                <w:sz w:val="17"/>
              </w:rPr>
              <w:t>C</w:t>
            </w:r>
          </w:p>
        </w:tc>
        <w:tc>
          <w:tcPr>
            <w:tcW w:type="dxa" w:w="3408"/>
            <w:vAlign w:val="center"/>
          </w:tcPr>
          <w:p>
            <w:pPr>
              <w:jc w:val="right"/>
              <w:bidi/>
            </w:pPr>
            <w:r/>
            <w:r>
              <w:rPr>
                <w:rFonts w:ascii="Noto Sans Arabic" w:hAnsi="Noto Sans Arabic" w:cs="Noto Sans Arabic"/>
                <w:b w:val="0"/>
                <w:sz w:val="17"/>
              </w:rPr>
              <w:t>هل الطالب له Attempt واحد فقط أم max_attempts قابلة للتحديد لكل Quiz؟</w:t>
            </w:r>
          </w:p>
        </w:tc>
        <w:tc>
          <w:tcPr>
            <w:tcW w:type="dxa" w:w="3408"/>
            <w:vAlign w:val="center"/>
          </w:tcPr>
          <w:p>
            <w:pPr>
              <w:jc w:val="right"/>
              <w:bidi/>
            </w:pPr>
            <w:r/>
            <w:r>
              <w:rPr>
                <w:rFonts w:ascii="Noto Sans Arabic" w:hAnsi="Noto Sans Arabic" w:cs="Noto Sans Arabic"/>
                <w:b w:val="0"/>
                <w:sz w:val="17"/>
              </w:rPr>
              <w:t>المخطط الحالي يدعم max_attempts.</w:t>
            </w:r>
          </w:p>
        </w:tc>
      </w:tr>
      <w:tr>
        <w:tc>
          <w:tcPr>
            <w:tcW w:type="dxa" w:w="3408"/>
            <w:vAlign w:val="center"/>
          </w:tcPr>
          <w:p>
            <w:pPr>
              <w:jc w:val="left"/>
            </w:pPr>
            <w:r/>
            <w:r>
              <w:rPr>
                <w:rFonts w:ascii="DejaVu Sans" w:hAnsi="DejaVu Sans" w:cs="DejaVu Sans"/>
                <w:b/>
                <w:sz w:val="17"/>
              </w:rPr>
              <w:t>D</w:t>
            </w:r>
          </w:p>
        </w:tc>
        <w:tc>
          <w:tcPr>
            <w:tcW w:type="dxa" w:w="3408"/>
            <w:vAlign w:val="center"/>
          </w:tcPr>
          <w:p>
            <w:pPr>
              <w:jc w:val="right"/>
              <w:bidi/>
            </w:pPr>
            <w:r/>
            <w:r>
              <w:rPr>
                <w:rFonts w:ascii="Noto Sans Arabic" w:hAnsi="Noto Sans Arabic" w:cs="Noto Sans Arabic"/>
                <w:b w:val="0"/>
                <w:sz w:val="17"/>
              </w:rPr>
              <w:t>متى يرى الطالب الدرجة والإجابات الصحيحة؟ فور التسليم أم بعد انتهاء الاختبار/قرار المدرس؟</w:t>
            </w:r>
          </w:p>
        </w:tc>
        <w:tc>
          <w:tcPr>
            <w:tcW w:type="dxa" w:w="3408"/>
            <w:vAlign w:val="center"/>
          </w:tcPr>
          <w:p>
            <w:pPr>
              <w:jc w:val="right"/>
              <w:bidi/>
            </w:pPr>
            <w:r/>
            <w:r>
              <w:rPr>
                <w:rFonts w:ascii="Noto Sans Arabic" w:hAnsi="Noto Sans Arabic" w:cs="Noto Sans Arabic"/>
                <w:b w:val="0"/>
                <w:sz w:val="17"/>
              </w:rPr>
              <w:t>نحتاج سياسة واضحة لأنها تؤثر على API وquiz review fields.</w:t>
            </w:r>
          </w:p>
        </w:tc>
      </w:tr>
      <w:tr>
        <w:tc>
          <w:tcPr>
            <w:tcW w:type="dxa" w:w="3408"/>
            <w:vAlign w:val="center"/>
          </w:tcPr>
          <w:p>
            <w:pPr>
              <w:jc w:val="left"/>
            </w:pPr>
            <w:r/>
            <w:r>
              <w:rPr>
                <w:rFonts w:ascii="DejaVu Sans" w:hAnsi="DejaVu Sans" w:cs="DejaVu Sans"/>
                <w:b/>
                <w:sz w:val="17"/>
              </w:rPr>
              <w:t>E</w:t>
            </w:r>
          </w:p>
        </w:tc>
        <w:tc>
          <w:tcPr>
            <w:tcW w:type="dxa" w:w="3408"/>
            <w:vAlign w:val="center"/>
          </w:tcPr>
          <w:p>
            <w:pPr>
              <w:jc w:val="right"/>
              <w:bidi/>
            </w:pPr>
            <w:r/>
            <w:r>
              <w:rPr>
                <w:rFonts w:ascii="Noto Sans Arabic" w:hAnsi="Noto Sans Arabic" w:cs="Noto Sans Arabic"/>
                <w:b w:val="0"/>
                <w:sz w:val="17"/>
              </w:rPr>
              <w:t>هل الـAdmin وحده يدير enrollments أم نسمح للInstructor بإضافة طلاب إلى كورسه؟</w:t>
            </w:r>
          </w:p>
        </w:tc>
        <w:tc>
          <w:tcPr>
            <w:tcW w:type="dxa" w:w="3408"/>
            <w:vAlign w:val="center"/>
          </w:tcPr>
          <w:p>
            <w:pPr>
              <w:jc w:val="right"/>
              <w:bidi/>
            </w:pPr>
            <w:r/>
            <w:r>
              <w:rPr>
                <w:rFonts w:ascii="Noto Sans Arabic" w:hAnsi="Noto Sans Arabic" w:cs="Noto Sans Arabic"/>
                <w:b w:val="0"/>
                <w:sz w:val="17"/>
              </w:rPr>
              <w:t>المقترح: Admin في MVP، ثم نوسع الصلاحيات لاحقًا لو مطلوب.</w:t>
            </w:r>
          </w:p>
        </w:tc>
      </w:tr>
    </w:tbl>
    <w:p>
      <w:pPr>
        <w:spacing w:before="160" w:after="100"/>
        <w:jc w:val="right"/>
        <w:bidi/>
      </w:pPr>
      <w:r>
        <w:rPr>
          <w:rFonts w:ascii="Noto Sans Arabic" w:hAnsi="Noto Sans Arabic" w:cs="Noto Sans Arabic"/>
          <w:b/>
          <w:sz w:val="30"/>
        </w:rPr>
        <w:t>10) ملفات الاستمرارية داخل Repository</w:t>
      </w:r>
    </w:p>
    <w:p>
      <w:pPr>
        <w:spacing w:after="120"/>
        <w:ind w:left="288" w:right="288"/>
        <w:jc w:val="left"/>
        <w:shd w:fill="F4F4F4"/>
      </w:pPr>
      <w:r>
        <w:rPr>
          <w:rFonts w:ascii="Liberation Mono" w:hAnsi="Liberation Mono" w:cs="Liberation Mono"/>
          <w:sz w:val="17"/>
        </w:rPr>
        <w:t>docs/</w:t>
        <w:br/>
        <w:t xml:space="preserve">  Smart_Book_Rebuild_Plan_and_Handoff.docx</w:t>
        <w:br/>
        <w:t xml:space="preserve">  REBUILD_CONTEXT.md</w:t>
        <w:br/>
        <w:t xml:space="preserve">  ROADMAP.md</w:t>
        <w:br/>
        <w:t xml:space="preserve">  PROJECT_STATE.md</w:t>
        <w:br/>
        <w:t xml:space="preserve">  DECISIONS.md</w:t>
        <w:br/>
        <w:t xml:space="preserve">  SESSION_LOG.md</w:t>
        <w:br/>
        <w:t xml:space="preserve">  database/</w:t>
        <w:br/>
        <w:t xml:space="preserve">    Smart_Book_V2_ERD.drawio</w:t>
      </w:r>
    </w:p>
    <w:p>
      <w:pPr>
        <w:spacing w:after="80"/>
        <w:jc w:val="right"/>
        <w:bidi/>
      </w:pPr>
      <w:r>
        <w:rPr>
          <w:rFonts w:ascii="Noto Sans Arabic" w:hAnsi="Noto Sans Arabic" w:cs="Noto Sans Arabic"/>
          <w:b w:val="0"/>
          <w:sz w:val="21"/>
        </w:rPr>
        <w:t>قبل إنهاء أي جلسة Codex/OpenCode: نحدّث PROJECT_STATE وROADMAP وSESSION_LOG، ونسجل أي قرار معماري في DECISIONS. ثم نعمل commit واضح.</w:t>
      </w:r>
    </w:p>
    <w:p>
      <w:pPr>
        <w:spacing w:before="160" w:after="100"/>
        <w:jc w:val="right"/>
        <w:bidi/>
      </w:pPr>
      <w:r>
        <w:rPr>
          <w:rFonts w:ascii="Noto Sans Arabic" w:hAnsi="Noto Sans Arabic" w:cs="Noto Sans Arabic"/>
          <w:b/>
          <w:sz w:val="30"/>
        </w:rPr>
        <w:t>11) Definition of Done لكل Slice</w:t>
      </w:r>
    </w:p>
    <w:p>
      <w:pPr>
        <w:spacing w:after="40"/>
        <w:jc w:val="right"/>
        <w:bidi/>
      </w:pPr>
      <w:r>
        <w:rPr>
          <w:rFonts w:ascii="Noto Sans Arabic" w:hAnsi="Noto Sans Arabic" w:cs="Noto Sans Arabic"/>
          <w:sz w:val="20"/>
        </w:rPr>
        <w:t>• تعمل من fresh Docker environment.</w:t>
      </w:r>
    </w:p>
    <w:p>
      <w:pPr>
        <w:spacing w:after="40"/>
        <w:jc w:val="right"/>
        <w:bidi/>
      </w:pPr>
      <w:r>
        <w:rPr>
          <w:rFonts w:ascii="Noto Sans Arabic" w:hAnsi="Noto Sans Arabic" w:cs="Noto Sans Arabic"/>
          <w:sz w:val="20"/>
        </w:rPr>
        <w:t>• لا يوجد hardcoded user IDs أو mock data في المسار الحقيقي.</w:t>
      </w:r>
    </w:p>
    <w:p>
      <w:pPr>
        <w:spacing w:after="40"/>
        <w:jc w:val="right"/>
        <w:bidi/>
      </w:pPr>
      <w:r>
        <w:rPr>
          <w:rFonts w:ascii="Noto Sans Arabic" w:hAnsi="Noto Sans Arabic" w:cs="Noto Sans Arabic"/>
          <w:sz w:val="20"/>
        </w:rPr>
        <w:t>• Server-side validation وauthorization موجودان.</w:t>
      </w:r>
    </w:p>
    <w:p>
      <w:pPr>
        <w:spacing w:after="40"/>
        <w:jc w:val="right"/>
        <w:bidi/>
      </w:pPr>
      <w:r>
        <w:rPr>
          <w:rFonts w:ascii="Noto Sans Arabic" w:hAnsi="Noto Sans Arabic" w:cs="Noto Sans Arabic"/>
          <w:sz w:val="20"/>
        </w:rPr>
        <w:t>• API contract واضح ومستقر.</w:t>
      </w:r>
    </w:p>
    <w:p>
      <w:pPr>
        <w:spacing w:after="40"/>
        <w:jc w:val="right"/>
        <w:bidi/>
      </w:pPr>
      <w:r>
        <w:rPr>
          <w:rFonts w:ascii="Noto Sans Arabic" w:hAnsi="Noto Sans Arabic" w:cs="Noto Sans Arabic"/>
          <w:sz w:val="20"/>
        </w:rPr>
        <w:t>• Angular loading/error/empty/success states مكتملة.</w:t>
      </w:r>
    </w:p>
    <w:p>
      <w:pPr>
        <w:spacing w:after="40"/>
        <w:jc w:val="right"/>
        <w:bidi/>
      </w:pPr>
      <w:r>
        <w:rPr>
          <w:rFonts w:ascii="Noto Sans Arabic" w:hAnsi="Noto Sans Arabic" w:cs="Noto Sans Arabic"/>
          <w:sz w:val="20"/>
        </w:rPr>
        <w:t>• اختبارات للمنطق المهم.</w:t>
      </w:r>
    </w:p>
    <w:p>
      <w:pPr>
        <w:spacing w:after="40"/>
        <w:jc w:val="right"/>
        <w:bidi/>
      </w:pPr>
      <w:r>
        <w:rPr>
          <w:rFonts w:ascii="Noto Sans Arabic" w:hAnsi="Noto Sans Arabic" w:cs="Noto Sans Arabic"/>
          <w:sz w:val="20"/>
        </w:rPr>
        <w:t>• Diff تمت مراجعته ثم commit صغير وواضح.</w:t>
      </w:r>
    </w:p>
    <w:p>
      <w:pPr>
        <w:spacing w:after="40"/>
        <w:jc w:val="right"/>
        <w:bidi/>
      </w:pPr>
      <w:r>
        <w:rPr>
          <w:rFonts w:ascii="Noto Sans Arabic" w:hAnsi="Noto Sans Arabic" w:cs="Noto Sans Arabic"/>
          <w:sz w:val="20"/>
        </w:rPr>
        <w:t>• تم تحديث ملفات الاستمرارية قبل الانتقال للـslice التالية.</w:t>
      </w:r>
    </w:p>
    <w:p>
      <w:pPr>
        <w:spacing w:before="160" w:after="100"/>
        <w:jc w:val="right"/>
        <w:bidi/>
      </w:pPr>
      <w:r>
        <w:rPr>
          <w:rFonts w:ascii="Noto Sans Arabic" w:hAnsi="Noto Sans Arabic" w:cs="Noto Sans Arabic"/>
          <w:b/>
          <w:sz w:val="30"/>
        </w:rPr>
        <w:t>12) أول Milestone تنفيذي</w:t>
      </w:r>
    </w:p>
    <w:p>
      <w:pPr>
        <w:spacing w:after="80"/>
        <w:jc w:val="right"/>
        <w:bidi/>
      </w:pPr>
      <w:r>
        <w:rPr>
          <w:rFonts w:ascii="Noto Sans Arabic" w:hAnsi="Noto Sans Arabic" w:cs="Noto Sans Arabic"/>
          <w:b w:val="0"/>
          <w:sz w:val="21"/>
        </w:rPr>
        <w:t>بعد حسم الأسئلة A-E، أول milestone ليس Dashboard كاملًا. هو: docker compose up من fresh clone → MySQL healthy → Laravel migrations/seed succeed → seeded Admin يستطيع login من Angular → /api/auth/me يعيد المستخدم والدور → Admin shell/dashboard skeleton تفتح بنجاح. بعدها نبدأ Instructors page كأول CRUD vertical slice.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color w:val="6E6E6E"/>
        <w:sz w:val="16"/>
      </w:rPr>
      <w:t>Smart Book V2 — Rebuild Plan &amp; Handoff — 2026-08-31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