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AF4C" w14:textId="723CB912" w:rsidR="0044770F" w:rsidRDefault="0044770F" w:rsidP="0044770F">
      <w:pPr>
        <w:jc w:val="center"/>
        <w:rPr>
          <w:rFonts w:ascii="Times New Roman" w:hAnsi="Times New Roman" w:cs="Times New Roman"/>
          <w:b/>
          <w:bCs/>
          <w:lang w:val="en-US"/>
        </w:rPr>
      </w:pPr>
      <w:r w:rsidRPr="00244EDD">
        <w:rPr>
          <w:rFonts w:ascii="Times New Roman" w:hAnsi="Times New Roman" w:cs="Times New Roman"/>
          <w:b/>
          <w:bCs/>
          <w:lang w:val="en-US"/>
        </w:rPr>
        <w:t xml:space="preserve">Chapter </w:t>
      </w:r>
      <w:r>
        <w:rPr>
          <w:rFonts w:ascii="Times New Roman" w:hAnsi="Times New Roman" w:cs="Times New Roman"/>
          <w:b/>
          <w:bCs/>
          <w:lang w:val="en-US"/>
        </w:rPr>
        <w:t>14</w:t>
      </w:r>
    </w:p>
    <w:p w14:paraId="456BE6A1" w14:textId="4D77C4A4" w:rsidR="0044770F" w:rsidRDefault="0044770F" w:rsidP="0044770F">
      <w:pPr>
        <w:rPr>
          <w:rFonts w:ascii="Times New Roman" w:hAnsi="Times New Roman" w:cs="Times New Roman"/>
          <w:b/>
          <w:bCs/>
          <w:u w:val="single"/>
          <w:lang w:val="en-US"/>
        </w:rPr>
      </w:pPr>
      <w:r w:rsidRPr="00E6643C">
        <w:rPr>
          <w:rFonts w:ascii="Times New Roman" w:hAnsi="Times New Roman" w:cs="Times New Roman"/>
          <w:b/>
          <w:bCs/>
          <w:u w:val="single"/>
          <w:lang w:val="en-US"/>
        </w:rPr>
        <w:t>Summary:</w:t>
      </w:r>
    </w:p>
    <w:p w14:paraId="45839007" w14:textId="62FF6AF2" w:rsidR="00435894" w:rsidRDefault="00C77AEC" w:rsidP="00435894">
      <w:pPr>
        <w:rPr>
          <w:rFonts w:ascii="Times New Roman" w:hAnsi="Times New Roman" w:cs="Times New Roman"/>
          <w:sz w:val="20"/>
          <w:szCs w:val="20"/>
          <w:lang w:val="en-US"/>
        </w:rPr>
      </w:pPr>
      <w:r>
        <w:rPr>
          <w:rFonts w:ascii="Times New Roman" w:hAnsi="Times New Roman" w:cs="Times New Roman"/>
          <w:sz w:val="20"/>
          <w:szCs w:val="20"/>
          <w:lang w:val="en-US"/>
        </w:rPr>
        <w:t xml:space="preserve">In this chapter, the author first shares a story about the importance of </w:t>
      </w:r>
      <w:r w:rsidRPr="00C77AEC">
        <w:rPr>
          <w:rFonts w:ascii="Times New Roman" w:hAnsi="Times New Roman" w:cs="Times New Roman"/>
          <w:i/>
          <w:iCs/>
          <w:sz w:val="20"/>
          <w:szCs w:val="20"/>
          <w:lang w:val="en-US"/>
        </w:rPr>
        <w:t>interest curves</w:t>
      </w:r>
      <w:r>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in any game / show.</w:t>
      </w:r>
      <w:r w:rsidR="00435894">
        <w:rPr>
          <w:rFonts w:ascii="Times New Roman" w:hAnsi="Times New Roman" w:cs="Times New Roman"/>
          <w:sz w:val="20"/>
          <w:szCs w:val="20"/>
          <w:lang w:val="en-US"/>
        </w:rPr>
        <w:t xml:space="preserve"> In the curve, at the first point</w:t>
      </w:r>
      <w:r w:rsidR="00E3472E">
        <w:rPr>
          <w:rFonts w:ascii="Times New Roman" w:hAnsi="Times New Roman" w:cs="Times New Roman"/>
          <w:sz w:val="20"/>
          <w:szCs w:val="20"/>
          <w:lang w:val="en-US"/>
        </w:rPr>
        <w:t xml:space="preserve"> A</w:t>
      </w:r>
      <w:r w:rsidR="00435894">
        <w:rPr>
          <w:rFonts w:ascii="Times New Roman" w:hAnsi="Times New Roman" w:cs="Times New Roman"/>
          <w:sz w:val="20"/>
          <w:szCs w:val="20"/>
          <w:lang w:val="en-US"/>
        </w:rPr>
        <w:t>, the players come to play the game with some level of interest and expectation.</w:t>
      </w:r>
      <w:r w:rsidR="00E3472E">
        <w:rPr>
          <w:rFonts w:ascii="Times New Roman" w:hAnsi="Times New Roman" w:cs="Times New Roman"/>
          <w:sz w:val="20"/>
          <w:szCs w:val="20"/>
          <w:lang w:val="en-US"/>
        </w:rPr>
        <w:t xml:space="preserve"> Then the experience starts and at point B (called “the hook”), the audience/players of the game should be excited about the experience.</w:t>
      </w:r>
      <w:r w:rsidR="00A26E35">
        <w:rPr>
          <w:rFonts w:ascii="Times New Roman" w:hAnsi="Times New Roman" w:cs="Times New Roman"/>
          <w:sz w:val="20"/>
          <w:szCs w:val="20"/>
          <w:lang w:val="en-US"/>
        </w:rPr>
        <w:t xml:space="preserve"> This point helps audience sustain focus over the less interesting part as well.</w:t>
      </w:r>
      <w:r w:rsidR="00562112">
        <w:rPr>
          <w:rFonts w:ascii="Times New Roman" w:hAnsi="Times New Roman" w:cs="Times New Roman"/>
          <w:sz w:val="20"/>
          <w:szCs w:val="20"/>
          <w:lang w:val="en-US"/>
        </w:rPr>
        <w:t xml:space="preserve"> Then onwards, the audience’s interest will rise or drop and finally at point G – the final point, there is a climax after which the story is </w:t>
      </w:r>
      <w:r w:rsidR="006833A7">
        <w:rPr>
          <w:rFonts w:ascii="Times New Roman" w:hAnsi="Times New Roman" w:cs="Times New Roman"/>
          <w:sz w:val="20"/>
          <w:szCs w:val="20"/>
          <w:lang w:val="en-US"/>
        </w:rPr>
        <w:t>resolved,</w:t>
      </w:r>
      <w:r w:rsidR="00562112">
        <w:rPr>
          <w:rFonts w:ascii="Times New Roman" w:hAnsi="Times New Roman" w:cs="Times New Roman"/>
          <w:sz w:val="20"/>
          <w:szCs w:val="20"/>
          <w:lang w:val="en-US"/>
        </w:rPr>
        <w:t xml:space="preserve"> and people gets out / leave the room with a great experience.</w:t>
      </w:r>
    </w:p>
    <w:p w14:paraId="7BB6B973" w14:textId="4C1414DE" w:rsidR="00782231" w:rsidRDefault="00782231" w:rsidP="00435894">
      <w:pPr>
        <w:rPr>
          <w:rFonts w:ascii="Times New Roman" w:hAnsi="Times New Roman" w:cs="Times New Roman"/>
          <w:sz w:val="20"/>
          <w:szCs w:val="20"/>
          <w:lang w:val="en-US" w:bidi="ur-PK"/>
        </w:rPr>
      </w:pPr>
      <w:r>
        <w:rPr>
          <w:rFonts w:ascii="Times New Roman" w:hAnsi="Times New Roman" w:cs="Times New Roman"/>
          <w:sz w:val="20"/>
          <w:szCs w:val="20"/>
          <w:lang w:val="en-US"/>
        </w:rPr>
        <w:t>Interest curves proves to be one of the most useful and versatile tools we can use as a game designer.</w:t>
      </w:r>
      <w:r w:rsidR="004B351F">
        <w:rPr>
          <w:rFonts w:ascii="Times New Roman" w:hAnsi="Times New Roman" w:cs="Times New Roman"/>
          <w:sz w:val="20"/>
          <w:szCs w:val="20"/>
          <w:lang w:val="en-US"/>
        </w:rPr>
        <w:t xml:space="preserve"> In the game designing process, ask these questions: If I draw an interest curve of my experience? Does it have a hook? Does it have gradually rising interest?</w:t>
      </w:r>
      <w:r w:rsidR="004B351F">
        <w:rPr>
          <w:rFonts w:ascii="Times New Roman" w:hAnsi="Times New Roman" w:cs="Times New Roman" w:hint="cs"/>
          <w:sz w:val="20"/>
          <w:szCs w:val="20"/>
          <w:rtl/>
          <w:lang w:val="en-US" w:bidi="ur-PK"/>
        </w:rPr>
        <w:t xml:space="preserve"> ٰ</w:t>
      </w:r>
      <w:r w:rsidR="004B351F">
        <w:rPr>
          <w:rFonts w:ascii="Times New Roman" w:hAnsi="Times New Roman" w:cs="Times New Roman"/>
          <w:sz w:val="20"/>
          <w:szCs w:val="20"/>
          <w:lang w:val="en-US" w:bidi="ur-PK"/>
        </w:rPr>
        <w:t xml:space="preserve"> Is there a climax?</w:t>
      </w:r>
    </w:p>
    <w:p w14:paraId="39715C7E" w14:textId="02EE6994" w:rsidR="005B4BC7" w:rsidRDefault="005B4BC7" w:rsidP="00435894">
      <w:pPr>
        <w:rPr>
          <w:rFonts w:ascii="Times New Roman" w:hAnsi="Times New Roman" w:cs="Times New Roman"/>
          <w:sz w:val="20"/>
          <w:szCs w:val="20"/>
          <w:lang w:val="en-US" w:bidi="ur-PK"/>
        </w:rPr>
      </w:pPr>
      <w:r>
        <w:rPr>
          <w:rFonts w:ascii="Times New Roman" w:hAnsi="Times New Roman" w:cs="Times New Roman"/>
          <w:sz w:val="20"/>
          <w:szCs w:val="20"/>
          <w:lang w:val="en-US" w:bidi="ur-PK"/>
        </w:rPr>
        <w:t>The interest can be broken down into other factors:</w:t>
      </w:r>
    </w:p>
    <w:p w14:paraId="0F5512AF" w14:textId="195FB616" w:rsidR="00B0323D" w:rsidRDefault="00B0323D" w:rsidP="00435894">
      <w:pPr>
        <w:rPr>
          <w:rFonts w:ascii="Times New Roman" w:hAnsi="Times New Roman" w:cs="Times New Roman"/>
          <w:sz w:val="20"/>
          <w:szCs w:val="20"/>
          <w:lang w:val="en-US" w:bidi="ur-PK"/>
        </w:rPr>
      </w:pPr>
      <w:r w:rsidRPr="00B0323D">
        <w:rPr>
          <w:rFonts w:ascii="Times New Roman" w:hAnsi="Times New Roman" w:cs="Times New Roman"/>
          <w:b/>
          <w:bCs/>
          <w:sz w:val="20"/>
          <w:szCs w:val="20"/>
          <w:lang w:val="en-US" w:bidi="ur-PK"/>
        </w:rPr>
        <w:t>Inherent Interest:</w:t>
      </w:r>
      <w:r w:rsidRPr="00B0323D">
        <w:rPr>
          <w:rFonts w:ascii="Times New Roman" w:hAnsi="Times New Roman" w:cs="Times New Roman"/>
          <w:sz w:val="20"/>
          <w:szCs w:val="20"/>
          <w:lang w:val="en-US" w:bidi="ur-PK"/>
        </w:rPr>
        <w:t xml:space="preserve"> Some </w:t>
      </w:r>
      <w:r>
        <w:rPr>
          <w:rFonts w:ascii="Times New Roman" w:hAnsi="Times New Roman" w:cs="Times New Roman"/>
          <w:sz w:val="20"/>
          <w:szCs w:val="20"/>
          <w:lang w:val="en-US" w:bidi="ur-PK"/>
        </w:rPr>
        <w:t>events are simply more interesting than others.</w:t>
      </w:r>
      <w:r w:rsidR="002629DF">
        <w:rPr>
          <w:rFonts w:ascii="Times New Roman" w:hAnsi="Times New Roman" w:cs="Times New Roman"/>
          <w:sz w:val="20"/>
          <w:szCs w:val="20"/>
          <w:lang w:val="en-US" w:bidi="ur-PK"/>
        </w:rPr>
        <w:t xml:space="preserve"> For example, risk is more interesting than safety, fancy is more interesting than plain, and the unusual is more interesting than the ordinary.</w:t>
      </w:r>
      <w:r w:rsidR="00B6661C">
        <w:rPr>
          <w:rFonts w:ascii="Times New Roman" w:hAnsi="Times New Roman" w:cs="Times New Roman"/>
          <w:sz w:val="20"/>
          <w:szCs w:val="20"/>
          <w:lang w:val="en-US" w:bidi="ur-PK"/>
        </w:rPr>
        <w:t xml:space="preserve"> So, while designing game, ask yourself, what aspects of our game will capture audience’s interest</w:t>
      </w:r>
      <w:r w:rsidR="00582A6C">
        <w:rPr>
          <w:rFonts w:ascii="Times New Roman" w:hAnsi="Times New Roman" w:cs="Times New Roman"/>
          <w:sz w:val="20"/>
          <w:szCs w:val="20"/>
          <w:lang w:val="en-US" w:bidi="ur-PK"/>
        </w:rPr>
        <w:t xml:space="preserve">? Does it have something different? </w:t>
      </w:r>
      <w:r w:rsidR="008557D8">
        <w:rPr>
          <w:rFonts w:ascii="Times New Roman" w:hAnsi="Times New Roman" w:cs="Times New Roman"/>
          <w:sz w:val="20"/>
          <w:szCs w:val="20"/>
          <w:lang w:val="en-US" w:bidi="ur-PK"/>
        </w:rPr>
        <w:t>e</w:t>
      </w:r>
      <w:r w:rsidR="00582A6C">
        <w:rPr>
          <w:rFonts w:ascii="Times New Roman" w:hAnsi="Times New Roman" w:cs="Times New Roman"/>
          <w:sz w:val="20"/>
          <w:szCs w:val="20"/>
          <w:lang w:val="en-US" w:bidi="ur-PK"/>
        </w:rPr>
        <w:t>tc.</w:t>
      </w:r>
    </w:p>
    <w:p w14:paraId="07D93932" w14:textId="4175288F" w:rsidR="004E6565" w:rsidRDefault="004E6565" w:rsidP="00435894">
      <w:pPr>
        <w:rPr>
          <w:rFonts w:ascii="Times New Roman" w:hAnsi="Times New Roman" w:cs="Times New Roman"/>
          <w:sz w:val="20"/>
          <w:szCs w:val="20"/>
          <w:lang w:val="en-US" w:bidi="ur-PK"/>
        </w:rPr>
      </w:pPr>
      <w:r>
        <w:rPr>
          <w:rFonts w:ascii="Times New Roman" w:hAnsi="Times New Roman" w:cs="Times New Roman"/>
          <w:b/>
          <w:bCs/>
          <w:sz w:val="20"/>
          <w:szCs w:val="20"/>
          <w:lang w:val="en-US" w:bidi="ur-PK"/>
        </w:rPr>
        <w:t>Poetry of Presentation:</w:t>
      </w:r>
      <w:r>
        <w:rPr>
          <w:rFonts w:ascii="Times New Roman" w:hAnsi="Times New Roman" w:cs="Times New Roman"/>
          <w:sz w:val="20"/>
          <w:szCs w:val="20"/>
          <w:lang w:val="en-US" w:bidi="ur-PK"/>
        </w:rPr>
        <w:t xml:space="preserve"> This refers to aesthetics of the entertainment experience.</w:t>
      </w:r>
      <w:r w:rsidR="00CA0090">
        <w:rPr>
          <w:rFonts w:ascii="Times New Roman" w:hAnsi="Times New Roman" w:cs="Times New Roman"/>
          <w:sz w:val="20"/>
          <w:szCs w:val="20"/>
          <w:lang w:val="en-US" w:bidi="ur-PK"/>
        </w:rPr>
        <w:t xml:space="preserve"> The more beautiful the artistry used in presenting the experience, the more interesting and compelling it will be.</w:t>
      </w:r>
    </w:p>
    <w:p w14:paraId="46A1C047" w14:textId="2619408A" w:rsidR="00AF525F" w:rsidRDefault="00AF525F" w:rsidP="00435894">
      <w:pPr>
        <w:rPr>
          <w:rFonts w:ascii="Times New Roman" w:hAnsi="Times New Roman" w:cs="Times New Roman"/>
          <w:sz w:val="20"/>
          <w:szCs w:val="20"/>
          <w:lang w:val="en-US" w:bidi="ur-PK"/>
        </w:rPr>
      </w:pPr>
      <w:r w:rsidRPr="00AF525F">
        <w:rPr>
          <w:rFonts w:ascii="Times New Roman" w:hAnsi="Times New Roman" w:cs="Times New Roman"/>
          <w:b/>
          <w:bCs/>
          <w:sz w:val="20"/>
          <w:szCs w:val="20"/>
          <w:lang w:val="en-US" w:bidi="ur-PK"/>
        </w:rPr>
        <w:t>Projection:</w:t>
      </w:r>
      <w:r>
        <w:rPr>
          <w:rFonts w:ascii="Times New Roman" w:hAnsi="Times New Roman" w:cs="Times New Roman"/>
          <w:b/>
          <w:bCs/>
          <w:sz w:val="20"/>
          <w:szCs w:val="20"/>
          <w:lang w:val="en-US" w:bidi="ur-PK"/>
        </w:rPr>
        <w:t xml:space="preserve"> </w:t>
      </w:r>
      <w:r w:rsidR="009461DD">
        <w:rPr>
          <w:rFonts w:ascii="Times New Roman" w:hAnsi="Times New Roman" w:cs="Times New Roman"/>
          <w:sz w:val="20"/>
          <w:szCs w:val="20"/>
          <w:lang w:val="en-US" w:bidi="ur-PK"/>
        </w:rPr>
        <w:t>Your game should compel the audience to put themselves into the experience.</w:t>
      </w:r>
      <w:r w:rsidR="008E498F">
        <w:rPr>
          <w:rFonts w:ascii="Times New Roman" w:hAnsi="Times New Roman" w:cs="Times New Roman"/>
          <w:sz w:val="20"/>
          <w:szCs w:val="20"/>
          <w:lang w:val="en-US" w:bidi="ur-PK"/>
        </w:rPr>
        <w:t xml:space="preserve"> Ask these questions: what is there in your game that players can relate to? etc.</w:t>
      </w:r>
    </w:p>
    <w:p w14:paraId="31CDAC8D" w14:textId="207487E9" w:rsidR="008E498F" w:rsidRPr="00AF525F" w:rsidRDefault="008C6E74" w:rsidP="00435894">
      <w:pPr>
        <w:rPr>
          <w:rFonts w:ascii="Times New Roman" w:hAnsi="Times New Roman" w:cs="Times New Roman"/>
          <w:sz w:val="20"/>
          <w:szCs w:val="20"/>
          <w:lang w:val="en-US" w:bidi="ur-PK"/>
        </w:rPr>
      </w:pPr>
      <w:r>
        <w:rPr>
          <w:rFonts w:ascii="Times New Roman" w:hAnsi="Times New Roman" w:cs="Times New Roman"/>
          <w:sz w:val="20"/>
          <w:szCs w:val="20"/>
          <w:lang w:val="en-US" w:bidi="ur-PK"/>
        </w:rPr>
        <w:t>Putting it all together, we should develop the habit of creating interest curves, so that we have insights into designs that others are likely to miss.</w:t>
      </w:r>
    </w:p>
    <w:p w14:paraId="4DB467C8" w14:textId="2E0BFAE8" w:rsidR="0044770F" w:rsidRDefault="0044770F" w:rsidP="0044770F">
      <w:pPr>
        <w:rPr>
          <w:rFonts w:ascii="Times New Roman" w:hAnsi="Times New Roman" w:cs="Times New Roman"/>
          <w:b/>
          <w:bCs/>
          <w:u w:val="single"/>
          <w:lang w:val="en-US"/>
        </w:rPr>
      </w:pPr>
      <w:r w:rsidRPr="00E6643C">
        <w:rPr>
          <w:rFonts w:ascii="Times New Roman" w:hAnsi="Times New Roman" w:cs="Times New Roman"/>
          <w:b/>
          <w:bCs/>
          <w:u w:val="single"/>
          <w:lang w:val="en-US"/>
        </w:rPr>
        <w:t>Implementation</w:t>
      </w:r>
      <w:r>
        <w:rPr>
          <w:rFonts w:ascii="Times New Roman" w:hAnsi="Times New Roman" w:cs="Times New Roman"/>
          <w:b/>
          <w:bCs/>
          <w:u w:val="single"/>
          <w:lang w:val="en-US"/>
        </w:rPr>
        <w:t>:</w:t>
      </w:r>
    </w:p>
    <w:p w14:paraId="5BB47420" w14:textId="56C5BB7A" w:rsidR="00964A2C" w:rsidRDefault="008519A1" w:rsidP="004421C7">
      <w:pPr>
        <w:rPr>
          <w:rFonts w:ascii="Times New Roman" w:hAnsi="Times New Roman" w:cs="Times New Roman"/>
          <w:sz w:val="20"/>
          <w:szCs w:val="20"/>
          <w:lang w:val="en-US"/>
        </w:rPr>
      </w:pPr>
      <w:r>
        <w:rPr>
          <w:rFonts w:ascii="Times New Roman" w:hAnsi="Times New Roman" w:cs="Times New Roman"/>
          <w:sz w:val="20"/>
          <w:szCs w:val="20"/>
          <w:lang w:val="en-US"/>
        </w:rPr>
        <w:t xml:space="preserve">In this chapter, we came to know the importance of the audience interest through different </w:t>
      </w:r>
      <w:r w:rsidR="009D2BF1">
        <w:rPr>
          <w:rFonts w:ascii="Times New Roman" w:hAnsi="Times New Roman" w:cs="Times New Roman"/>
          <w:sz w:val="20"/>
          <w:szCs w:val="20"/>
          <w:lang w:val="en-US"/>
        </w:rPr>
        <w:t>real-life</w:t>
      </w:r>
      <w:r>
        <w:rPr>
          <w:rFonts w:ascii="Times New Roman" w:hAnsi="Times New Roman" w:cs="Times New Roman"/>
          <w:sz w:val="20"/>
          <w:szCs w:val="20"/>
          <w:lang w:val="en-US"/>
        </w:rPr>
        <w:t xml:space="preserve"> examples.</w:t>
      </w:r>
      <w:r w:rsidR="009D2BF1">
        <w:rPr>
          <w:rFonts w:ascii="Times New Roman" w:hAnsi="Times New Roman" w:cs="Times New Roman"/>
          <w:sz w:val="20"/>
          <w:szCs w:val="20"/>
          <w:lang w:val="en-US"/>
        </w:rPr>
        <w:t xml:space="preserve"> We know how much it is important to </w:t>
      </w:r>
      <w:r w:rsidR="00A2136E">
        <w:rPr>
          <w:rFonts w:ascii="Times New Roman" w:hAnsi="Times New Roman" w:cs="Times New Roman"/>
          <w:sz w:val="20"/>
          <w:szCs w:val="20"/>
          <w:lang w:val="en-US"/>
        </w:rPr>
        <w:t>follow the interest curve pattern in our game design as well.</w:t>
      </w:r>
      <w:r w:rsidR="00A26310">
        <w:rPr>
          <w:rFonts w:ascii="Times New Roman" w:hAnsi="Times New Roman" w:cs="Times New Roman"/>
          <w:sz w:val="20"/>
          <w:szCs w:val="20"/>
          <w:lang w:val="en-US"/>
        </w:rPr>
        <w:t xml:space="preserve"> As a hook at the start of the game, we need to do something different, so that audience gets surprised when they first time start the game. This will create a very good impression on their minds.</w:t>
      </w:r>
      <w:r w:rsidR="004421C7">
        <w:rPr>
          <w:rFonts w:ascii="Times New Roman" w:hAnsi="Times New Roman" w:cs="Times New Roman"/>
          <w:sz w:val="20"/>
          <w:szCs w:val="20"/>
          <w:lang w:val="en-US"/>
        </w:rPr>
        <w:t xml:space="preserve"> We can use some sort of animation of the character or some story line at the start of the game as a hook, so that players develop their interest </w:t>
      </w:r>
      <w:r w:rsidR="00964A2C">
        <w:rPr>
          <w:rFonts w:ascii="Times New Roman" w:hAnsi="Times New Roman" w:cs="Times New Roman"/>
          <w:sz w:val="20"/>
          <w:szCs w:val="20"/>
          <w:lang w:val="en-US"/>
        </w:rPr>
        <w:t>early in the</w:t>
      </w:r>
      <w:r w:rsidR="004421C7">
        <w:rPr>
          <w:rFonts w:ascii="Times New Roman" w:hAnsi="Times New Roman" w:cs="Times New Roman"/>
          <w:sz w:val="20"/>
          <w:szCs w:val="20"/>
          <w:lang w:val="en-US"/>
        </w:rPr>
        <w:t xml:space="preserve"> game.</w:t>
      </w:r>
    </w:p>
    <w:p w14:paraId="4FE9F1C0" w14:textId="77777777" w:rsidR="001940A6" w:rsidRDefault="004421C7" w:rsidP="004421C7">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B851B4">
        <w:rPr>
          <w:rFonts w:ascii="Times New Roman" w:hAnsi="Times New Roman" w:cs="Times New Roman"/>
          <w:sz w:val="20"/>
          <w:szCs w:val="20"/>
          <w:lang w:val="en-US"/>
        </w:rPr>
        <w:t>As the game starts, we should make sure to keep players have interest in the game by introducing unique things at regular intervals.</w:t>
      </w:r>
      <w:r w:rsidR="00B42914">
        <w:rPr>
          <w:rFonts w:ascii="Times New Roman" w:hAnsi="Times New Roman" w:cs="Times New Roman"/>
          <w:sz w:val="20"/>
          <w:szCs w:val="20"/>
          <w:lang w:val="en-US"/>
        </w:rPr>
        <w:t xml:space="preserve"> For example, we will use different and unique</w:t>
      </w:r>
      <w:r w:rsidR="00B851B4">
        <w:rPr>
          <w:rFonts w:ascii="Times New Roman" w:hAnsi="Times New Roman" w:cs="Times New Roman"/>
          <w:sz w:val="20"/>
          <w:szCs w:val="20"/>
          <w:lang w:val="en-US"/>
        </w:rPr>
        <w:t xml:space="preserve"> </w:t>
      </w:r>
      <w:r w:rsidR="00B42914">
        <w:rPr>
          <w:rFonts w:ascii="Times New Roman" w:hAnsi="Times New Roman" w:cs="Times New Roman"/>
          <w:sz w:val="20"/>
          <w:szCs w:val="20"/>
          <w:lang w:val="en-US"/>
        </w:rPr>
        <w:t xml:space="preserve">obstacles in the game that our players haven’t seen in any other </w:t>
      </w:r>
      <w:r w:rsidR="001940A6">
        <w:rPr>
          <w:rFonts w:ascii="Times New Roman" w:hAnsi="Times New Roman" w:cs="Times New Roman"/>
          <w:sz w:val="20"/>
          <w:szCs w:val="20"/>
          <w:lang w:val="en-US"/>
        </w:rPr>
        <w:t>game,</w:t>
      </w:r>
      <w:r w:rsidR="00B42914">
        <w:rPr>
          <w:rFonts w:ascii="Times New Roman" w:hAnsi="Times New Roman" w:cs="Times New Roman"/>
          <w:sz w:val="20"/>
          <w:szCs w:val="20"/>
          <w:lang w:val="en-US"/>
        </w:rPr>
        <w:t xml:space="preserve"> and it will be fun and challenging for them to surpass these obstacles.</w:t>
      </w:r>
      <w:r w:rsidR="005954B4">
        <w:rPr>
          <w:rFonts w:ascii="Times New Roman" w:hAnsi="Times New Roman" w:cs="Times New Roman"/>
          <w:sz w:val="20"/>
          <w:szCs w:val="20"/>
          <w:lang w:val="en-US"/>
        </w:rPr>
        <w:t xml:space="preserve"> </w:t>
      </w:r>
    </w:p>
    <w:p w14:paraId="7C3C04B5" w14:textId="247E3098" w:rsidR="004421C7" w:rsidRDefault="005954B4" w:rsidP="004421C7">
      <w:pPr>
        <w:rPr>
          <w:rFonts w:ascii="Times New Roman" w:hAnsi="Times New Roman" w:cs="Times New Roman"/>
          <w:sz w:val="20"/>
          <w:szCs w:val="20"/>
          <w:lang w:val="en-US"/>
        </w:rPr>
      </w:pPr>
      <w:r>
        <w:rPr>
          <w:rFonts w:ascii="Times New Roman" w:hAnsi="Times New Roman" w:cs="Times New Roman"/>
          <w:sz w:val="20"/>
          <w:szCs w:val="20"/>
          <w:lang w:val="en-US"/>
        </w:rPr>
        <w:t xml:space="preserve">Moreover, the </w:t>
      </w:r>
      <w:r w:rsidR="001940A6">
        <w:rPr>
          <w:rFonts w:ascii="Times New Roman" w:hAnsi="Times New Roman" w:cs="Times New Roman"/>
          <w:sz w:val="20"/>
          <w:szCs w:val="20"/>
          <w:lang w:val="en-US"/>
        </w:rPr>
        <w:t xml:space="preserve">sound of the game, engine sound, and the collision with obstacles sound will also play a key role in developing </w:t>
      </w:r>
      <w:r w:rsidR="00354DD6">
        <w:rPr>
          <w:rFonts w:ascii="Times New Roman" w:hAnsi="Times New Roman" w:cs="Times New Roman"/>
          <w:sz w:val="20"/>
          <w:szCs w:val="20"/>
          <w:lang w:val="en-US"/>
        </w:rPr>
        <w:t xml:space="preserve">the </w:t>
      </w:r>
      <w:r w:rsidR="001940A6">
        <w:rPr>
          <w:rFonts w:ascii="Times New Roman" w:hAnsi="Times New Roman" w:cs="Times New Roman"/>
          <w:sz w:val="20"/>
          <w:szCs w:val="20"/>
          <w:lang w:val="en-US"/>
        </w:rPr>
        <w:t>interest in players’ mind</w:t>
      </w:r>
      <w:r w:rsidR="007E2139">
        <w:rPr>
          <w:rFonts w:ascii="Times New Roman" w:hAnsi="Times New Roman" w:cs="Times New Roman"/>
          <w:sz w:val="20"/>
          <w:szCs w:val="20"/>
          <w:lang w:val="en-US"/>
        </w:rPr>
        <w:t>s</w:t>
      </w:r>
      <w:r w:rsidR="001940A6">
        <w:rPr>
          <w:rFonts w:ascii="Times New Roman" w:hAnsi="Times New Roman" w:cs="Times New Roman"/>
          <w:sz w:val="20"/>
          <w:szCs w:val="20"/>
          <w:lang w:val="en-US"/>
        </w:rPr>
        <w:t xml:space="preserve"> all the time.</w:t>
      </w:r>
    </w:p>
    <w:p w14:paraId="181AED2B" w14:textId="1BC1C6B3" w:rsidR="00CC615E" w:rsidRPr="008519A1" w:rsidRDefault="00CC615E" w:rsidP="004421C7">
      <w:pPr>
        <w:rPr>
          <w:rFonts w:ascii="Times New Roman" w:hAnsi="Times New Roman" w:cs="Times New Roman"/>
          <w:sz w:val="20"/>
          <w:szCs w:val="20"/>
          <w:lang w:val="en-US"/>
        </w:rPr>
      </w:pPr>
      <w:r>
        <w:rPr>
          <w:rFonts w:ascii="Times New Roman" w:hAnsi="Times New Roman" w:cs="Times New Roman"/>
          <w:sz w:val="20"/>
          <w:szCs w:val="20"/>
          <w:lang w:val="en-US"/>
        </w:rPr>
        <w:t xml:space="preserve">As </w:t>
      </w:r>
      <w:r w:rsidR="005811BF">
        <w:rPr>
          <w:rFonts w:ascii="Times New Roman" w:hAnsi="Times New Roman" w:cs="Times New Roman"/>
          <w:sz w:val="20"/>
          <w:szCs w:val="20"/>
          <w:lang w:val="en-US"/>
        </w:rPr>
        <w:t>for the</w:t>
      </w:r>
      <w:r>
        <w:rPr>
          <w:rFonts w:ascii="Times New Roman" w:hAnsi="Times New Roman" w:cs="Times New Roman"/>
          <w:sz w:val="20"/>
          <w:szCs w:val="20"/>
          <w:lang w:val="en-US"/>
        </w:rPr>
        <w:t xml:space="preserve"> poetry of presentation factor</w:t>
      </w:r>
      <w:r w:rsidR="005811BF">
        <w:rPr>
          <w:rFonts w:ascii="Times New Roman" w:hAnsi="Times New Roman" w:cs="Times New Roman"/>
          <w:sz w:val="20"/>
          <w:szCs w:val="20"/>
          <w:lang w:val="en-US"/>
        </w:rPr>
        <w:t xml:space="preserve"> in developing interest</w:t>
      </w:r>
      <w:r>
        <w:rPr>
          <w:rFonts w:ascii="Times New Roman" w:hAnsi="Times New Roman" w:cs="Times New Roman"/>
          <w:sz w:val="20"/>
          <w:szCs w:val="20"/>
          <w:lang w:val="en-US"/>
        </w:rPr>
        <w:t xml:space="preserve">, </w:t>
      </w:r>
      <w:r w:rsidR="005811BF">
        <w:rPr>
          <w:rFonts w:ascii="Times New Roman" w:hAnsi="Times New Roman" w:cs="Times New Roman"/>
          <w:sz w:val="20"/>
          <w:szCs w:val="20"/>
          <w:lang w:val="en-US"/>
        </w:rPr>
        <w:t xml:space="preserve">we </w:t>
      </w:r>
      <w:r w:rsidR="00FD7595">
        <w:rPr>
          <w:rFonts w:ascii="Times New Roman" w:hAnsi="Times New Roman" w:cs="Times New Roman"/>
          <w:sz w:val="20"/>
          <w:szCs w:val="20"/>
          <w:lang w:val="en-US"/>
        </w:rPr>
        <w:t>must</w:t>
      </w:r>
      <w:r w:rsidR="005811BF">
        <w:rPr>
          <w:rFonts w:ascii="Times New Roman" w:hAnsi="Times New Roman" w:cs="Times New Roman"/>
          <w:sz w:val="20"/>
          <w:szCs w:val="20"/>
          <w:lang w:val="en-US"/>
        </w:rPr>
        <w:t xml:space="preserve"> make the game interface more appealing</w:t>
      </w:r>
      <w:r w:rsidR="009A56C8">
        <w:rPr>
          <w:rFonts w:ascii="Times New Roman" w:hAnsi="Times New Roman" w:cs="Times New Roman"/>
          <w:sz w:val="20"/>
          <w:szCs w:val="20"/>
          <w:lang w:val="en-US"/>
        </w:rPr>
        <w:t>.</w:t>
      </w:r>
      <w:r w:rsidR="00FD7595">
        <w:rPr>
          <w:rFonts w:ascii="Times New Roman" w:hAnsi="Times New Roman" w:cs="Times New Roman"/>
          <w:sz w:val="20"/>
          <w:szCs w:val="20"/>
          <w:lang w:val="en-US"/>
        </w:rPr>
        <w:t xml:space="preserve"> We will use interesting and surprising maps and characters (riders, bikes) in the game and will make sure to keep the whole design consistent to each element and objective of the game.</w:t>
      </w:r>
    </w:p>
    <w:p w14:paraId="1CFE4032" w14:textId="77777777" w:rsidR="0044770F" w:rsidRPr="00054055" w:rsidRDefault="0044770F" w:rsidP="0044770F">
      <w:pPr>
        <w:rPr>
          <w:lang w:val="en-US"/>
        </w:rPr>
      </w:pPr>
    </w:p>
    <w:p w14:paraId="5F830D8E" w14:textId="77777777" w:rsidR="00427159" w:rsidRDefault="00427159"/>
    <w:sectPr w:rsidR="0042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0F"/>
    <w:rsid w:val="001940A6"/>
    <w:rsid w:val="002629DF"/>
    <w:rsid w:val="00354DD6"/>
    <w:rsid w:val="00427159"/>
    <w:rsid w:val="00435894"/>
    <w:rsid w:val="004421C7"/>
    <w:rsid w:val="0044770F"/>
    <w:rsid w:val="004B351F"/>
    <w:rsid w:val="004E6565"/>
    <w:rsid w:val="00546472"/>
    <w:rsid w:val="00562112"/>
    <w:rsid w:val="005811BF"/>
    <w:rsid w:val="00582A6C"/>
    <w:rsid w:val="005954B4"/>
    <w:rsid w:val="005B4BC7"/>
    <w:rsid w:val="006833A7"/>
    <w:rsid w:val="00782231"/>
    <w:rsid w:val="007E2139"/>
    <w:rsid w:val="008519A1"/>
    <w:rsid w:val="008557D8"/>
    <w:rsid w:val="008C6E74"/>
    <w:rsid w:val="008E498F"/>
    <w:rsid w:val="009461DD"/>
    <w:rsid w:val="00964A2C"/>
    <w:rsid w:val="009A56C8"/>
    <w:rsid w:val="009D2BF1"/>
    <w:rsid w:val="00A2136E"/>
    <w:rsid w:val="00A26310"/>
    <w:rsid w:val="00A26E35"/>
    <w:rsid w:val="00AF525F"/>
    <w:rsid w:val="00B0323D"/>
    <w:rsid w:val="00B42914"/>
    <w:rsid w:val="00B53743"/>
    <w:rsid w:val="00B6661C"/>
    <w:rsid w:val="00B851B4"/>
    <w:rsid w:val="00C77AEC"/>
    <w:rsid w:val="00CA0090"/>
    <w:rsid w:val="00CC615E"/>
    <w:rsid w:val="00DB7924"/>
    <w:rsid w:val="00E3472E"/>
    <w:rsid w:val="00F907D8"/>
    <w:rsid w:val="00FD759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28A4"/>
  <w15:chartTrackingRefBased/>
  <w15:docId w15:val="{9F29B834-7EBC-4A9D-A55E-DF9BCCB2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7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56</cp:revision>
  <dcterms:created xsi:type="dcterms:W3CDTF">2022-12-29T09:42:00Z</dcterms:created>
  <dcterms:modified xsi:type="dcterms:W3CDTF">2022-12-29T19:42:00Z</dcterms:modified>
</cp:coreProperties>
</file>