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46A6A" w14:textId="03498FA0" w:rsidR="0069721C" w:rsidRPr="00AE11D4" w:rsidRDefault="0069721C" w:rsidP="00CF5D43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ICS </w:t>
      </w:r>
      <w:r w:rsidR="00F1567F">
        <w:rPr>
          <w:rFonts w:ascii="Comic Sans MS" w:hAnsi="Comic Sans MS" w:cs="Traditional Arabic"/>
          <w:b/>
        </w:rPr>
        <w:t>1</w:t>
      </w:r>
      <w:r w:rsidRPr="00AE11D4">
        <w:rPr>
          <w:rFonts w:ascii="Comic Sans MS" w:hAnsi="Comic Sans MS" w:cs="Traditional Arabic"/>
          <w:b/>
        </w:rPr>
        <w:t>0</w:t>
      </w:r>
      <w:r w:rsidR="00F1567F">
        <w:rPr>
          <w:rFonts w:ascii="Comic Sans MS" w:hAnsi="Comic Sans MS" w:cs="Traditional Arabic"/>
          <w:b/>
        </w:rPr>
        <w:t>8</w:t>
      </w:r>
      <w:r w:rsidRPr="00AE11D4">
        <w:rPr>
          <w:rFonts w:ascii="Comic Sans MS" w:hAnsi="Comic Sans MS" w:cs="Traditional Arabic"/>
          <w:b/>
        </w:rPr>
        <w:t xml:space="preserve"> – </w:t>
      </w:r>
      <w:r w:rsidR="00F1567F">
        <w:rPr>
          <w:rFonts w:ascii="Comic Sans MS" w:hAnsi="Comic Sans MS" w:cs="Traditional Arabic"/>
          <w:b/>
        </w:rPr>
        <w:t>Object</w:t>
      </w:r>
      <w:r w:rsidR="00CF5D43">
        <w:rPr>
          <w:rFonts w:ascii="Comic Sans MS" w:hAnsi="Comic Sans MS" w:cs="Traditional Arabic"/>
          <w:b/>
        </w:rPr>
        <w:t>-</w:t>
      </w:r>
      <w:r w:rsidR="00F1567F">
        <w:rPr>
          <w:rFonts w:ascii="Comic Sans MS" w:hAnsi="Comic Sans MS" w:cs="Traditional Arabic"/>
          <w:b/>
        </w:rPr>
        <w:t>Oriented Programming</w:t>
      </w:r>
    </w:p>
    <w:p w14:paraId="3F08CFC7" w14:textId="650BAA6D" w:rsidR="00FD5B84" w:rsidRPr="00AE11D4" w:rsidRDefault="0069721C" w:rsidP="00FD5B84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Lab # </w:t>
      </w:r>
      <w:r w:rsidR="0005489E">
        <w:rPr>
          <w:rFonts w:ascii="Comic Sans MS" w:hAnsi="Comic Sans MS" w:cs="Traditional Arabic"/>
          <w:b/>
        </w:rPr>
        <w:t>8</w:t>
      </w:r>
      <w:r w:rsidR="00FD5B84">
        <w:rPr>
          <w:rFonts w:ascii="Comic Sans MS" w:hAnsi="Comic Sans MS" w:cs="Traditional Arabic"/>
          <w:b/>
        </w:rPr>
        <w:t xml:space="preserve"> – </w:t>
      </w:r>
      <w:r w:rsidR="007D6554" w:rsidRPr="007D6554">
        <w:rPr>
          <w:rFonts w:ascii="Comic Sans MS" w:hAnsi="Comic Sans MS" w:cs="Traditional Arabic"/>
          <w:b/>
        </w:rPr>
        <w:t>Inheritance</w:t>
      </w:r>
    </w:p>
    <w:p w14:paraId="5017E0C8" w14:textId="77777777" w:rsidR="00FD5B84" w:rsidRPr="00B7322A" w:rsidRDefault="00FD5B84" w:rsidP="00FD5B84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8BE3A" wp14:editId="32D686F2">
                <wp:simplePos x="0" y="0"/>
                <wp:positionH relativeFrom="column">
                  <wp:posOffset>11220</wp:posOffset>
                </wp:positionH>
                <wp:positionV relativeFrom="paragraph">
                  <wp:posOffset>46410</wp:posOffset>
                </wp:positionV>
                <wp:extent cx="5727622" cy="0"/>
                <wp:effectExtent l="0" t="19050" r="26035" b="190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27622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B58A0E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65pt" to="451.9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" strokeweight="3pt">
                <v:stroke linestyle="thinThin"/>
              </v:line>
            </w:pict>
          </mc:Fallback>
        </mc:AlternateContent>
      </w:r>
    </w:p>
    <w:p w14:paraId="3F172A2E" w14:textId="77777777" w:rsidR="00FD5B84" w:rsidRPr="002B5726" w:rsidRDefault="00FD5B84" w:rsidP="00FD5B84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Objectives:</w:t>
      </w:r>
    </w:p>
    <w:p w14:paraId="76B9F229" w14:textId="77777777" w:rsidR="00FD5B84" w:rsidRPr="002B5726" w:rsidRDefault="00FD5B84" w:rsidP="00FD5B84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sz w:val="20"/>
          <w:szCs w:val="20"/>
        </w:rPr>
        <w:t>In this lab, the following topic will be covered:</w:t>
      </w:r>
    </w:p>
    <w:p w14:paraId="568C0BB9" w14:textId="21C6E596" w:rsidR="00FD5B84" w:rsidRDefault="007D6554" w:rsidP="00FD5B84">
      <w:pPr>
        <w:numPr>
          <w:ilvl w:val="0"/>
          <w:numId w:val="1"/>
        </w:numPr>
        <w:jc w:val="both"/>
        <w:rPr>
          <w:rFonts w:ascii="Comic Sans MS" w:hAnsi="Comic Sans MS"/>
          <w:color w:val="000000"/>
          <w:sz w:val="20"/>
          <w:szCs w:val="20"/>
        </w:rPr>
      </w:pPr>
      <w:r w:rsidRPr="00174A7B">
        <w:rPr>
          <w:rFonts w:ascii="Comic Sans MS" w:hAnsi="Comic Sans MS"/>
          <w:color w:val="000000"/>
          <w:sz w:val="20"/>
          <w:szCs w:val="20"/>
        </w:rPr>
        <w:t>Inheritance</w:t>
      </w:r>
    </w:p>
    <w:p w14:paraId="55AAA9B9" w14:textId="77777777" w:rsidR="00FD5B84" w:rsidRPr="002B5726" w:rsidRDefault="00FD5B84" w:rsidP="00FD5B84">
      <w:pPr>
        <w:jc w:val="both"/>
        <w:rPr>
          <w:rFonts w:ascii="Comic Sans MS" w:hAnsi="Comic Sans MS"/>
          <w:sz w:val="20"/>
          <w:szCs w:val="20"/>
          <w:u w:val="single"/>
        </w:rPr>
      </w:pPr>
    </w:p>
    <w:p w14:paraId="0F3DFF2B" w14:textId="77777777" w:rsidR="00FD5B84" w:rsidRPr="002B5726" w:rsidRDefault="00FD5B84" w:rsidP="00FD5B84">
      <w:pPr>
        <w:jc w:val="both"/>
        <w:rPr>
          <w:rFonts w:ascii="Comic Sans MS" w:hAnsi="Comic Sans MS"/>
          <w:b/>
          <w:bCs/>
          <w:color w:val="0000FF"/>
          <w:sz w:val="20"/>
          <w:szCs w:val="20"/>
          <w:u w:val="single"/>
        </w:rPr>
      </w:pPr>
      <w:r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Task</w:t>
      </w:r>
    </w:p>
    <w:p w14:paraId="1245C76A" w14:textId="0EC50335" w:rsidR="007D6554" w:rsidRPr="00477356" w:rsidRDefault="007D6554" w:rsidP="007D6554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Create a class called </w:t>
      </w:r>
      <w:r w:rsidRPr="00477356">
        <w:rPr>
          <w:rFonts w:ascii="Comic Sans MS" w:eastAsiaTheme="minorHAnsi" w:hAnsi="Comic Sans MS" w:cs="TimesLTPro-Roman"/>
          <w:b/>
          <w:bCs/>
          <w:sz w:val="20"/>
          <w:szCs w:val="20"/>
        </w:rPr>
        <w:t>Vehicle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 that contains fields for the vehicle's</w:t>
      </w:r>
      <w:r w:rsidR="00C55F31"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="00C55F31" w:rsidRPr="00C55F31">
        <w:rPr>
          <w:rFonts w:ascii="Comic Sans MS" w:eastAsiaTheme="minorHAnsi" w:hAnsi="Comic Sans MS" w:cs="TimesLTPro-Roman"/>
          <w:b/>
          <w:bCs/>
          <w:sz w:val="20"/>
          <w:szCs w:val="20"/>
        </w:rPr>
        <w:t>Id</w:t>
      </w:r>
      <w:r w:rsidR="00AA2E8F">
        <w:rPr>
          <w:rFonts w:ascii="Comic Sans MS" w:eastAsiaTheme="minorHAnsi" w:hAnsi="Comic Sans MS" w:cs="TimesLTPro-Roman"/>
          <w:b/>
          <w:bCs/>
          <w:sz w:val="20"/>
          <w:szCs w:val="20"/>
        </w:rPr>
        <w:t xml:space="preserve"> 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>and</w:t>
      </w:r>
      <w:r w:rsidRPr="00477356">
        <w:rPr>
          <w:rFonts w:ascii="Comic Sans MS" w:eastAsiaTheme="minorHAnsi" w:hAnsi="Comic Sans MS" w:cs="TimesLTPro-Roman"/>
          <w:b/>
          <w:bCs/>
          <w:sz w:val="20"/>
          <w:szCs w:val="20"/>
        </w:rPr>
        <w:t xml:space="preserve"> wheels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. Provide </w:t>
      </w:r>
      <w:r w:rsidR="00902229">
        <w:rPr>
          <w:rFonts w:ascii="Comic Sans MS" w:eastAsiaTheme="minorHAnsi" w:hAnsi="Comic Sans MS" w:cs="TimesLTPro-Roman"/>
          <w:sz w:val="20"/>
          <w:szCs w:val="20"/>
        </w:rPr>
        <w:t>suitable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 constructor</w:t>
      </w:r>
      <w:r w:rsidR="00902229">
        <w:rPr>
          <w:rFonts w:ascii="Comic Sans MS" w:eastAsiaTheme="minorHAnsi" w:hAnsi="Comic Sans MS" w:cs="TimesLTPro-Roman"/>
          <w:sz w:val="20"/>
          <w:szCs w:val="20"/>
        </w:rPr>
        <w:t>s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. Override the </w:t>
      </w:r>
      <w:proofErr w:type="gramStart"/>
      <w:r w:rsidRPr="00477356">
        <w:rPr>
          <w:rFonts w:ascii="Comic Sans MS" w:eastAsiaTheme="minorHAnsi" w:hAnsi="Comic Sans MS" w:cs="TimesLTPro-Roman"/>
          <w:sz w:val="20"/>
          <w:szCs w:val="20"/>
        </w:rPr>
        <w:t>toString(</w:t>
      </w:r>
      <w:proofErr w:type="gramEnd"/>
      <w:r w:rsidRPr="00477356">
        <w:rPr>
          <w:rFonts w:ascii="Comic Sans MS" w:eastAsiaTheme="minorHAnsi" w:hAnsi="Comic Sans MS" w:cs="TimesLTPro-Roman"/>
          <w:sz w:val="20"/>
          <w:szCs w:val="20"/>
        </w:rPr>
        <w:t>) method to return all data fields.</w:t>
      </w:r>
    </w:p>
    <w:p w14:paraId="19FFD72C" w14:textId="77777777" w:rsidR="007D6554" w:rsidRPr="00477356" w:rsidRDefault="007D6554" w:rsidP="007D6554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</w:p>
    <w:p w14:paraId="06EE662A" w14:textId="6073501C" w:rsidR="007D6554" w:rsidRPr="00477356" w:rsidRDefault="007D6554" w:rsidP="007D6554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Create a subclass of Vehicle called </w:t>
      </w:r>
      <w:r w:rsidR="00704B66">
        <w:rPr>
          <w:rFonts w:ascii="Comic Sans MS" w:eastAsiaTheme="minorHAnsi" w:hAnsi="Comic Sans MS" w:cs="TimesLTPro-Roman"/>
          <w:b/>
          <w:bCs/>
          <w:sz w:val="20"/>
          <w:szCs w:val="20"/>
        </w:rPr>
        <w:t>Truck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 that contains a field for </w:t>
      </w:r>
      <w:r w:rsidR="00704B66">
        <w:rPr>
          <w:rFonts w:ascii="Comic Sans MS" w:eastAsiaTheme="minorHAnsi" w:hAnsi="Comic Sans MS" w:cs="TimesLTPro-Roman"/>
          <w:b/>
          <w:bCs/>
          <w:sz w:val="20"/>
          <w:szCs w:val="20"/>
        </w:rPr>
        <w:t>load</w:t>
      </w:r>
      <w:r w:rsidR="00704B66">
        <w:rPr>
          <w:rFonts w:ascii="Comic Sans MS" w:eastAsiaTheme="minorHAnsi" w:hAnsi="Comic Sans MS" w:cs="TimesLTPro-Roman"/>
          <w:sz w:val="20"/>
          <w:szCs w:val="20"/>
        </w:rPr>
        <w:t xml:space="preserve"> (tonnage)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. Override the </w:t>
      </w:r>
      <w:proofErr w:type="gramStart"/>
      <w:r w:rsidRPr="00477356">
        <w:rPr>
          <w:rFonts w:ascii="Comic Sans MS" w:eastAsiaTheme="minorHAnsi" w:hAnsi="Comic Sans MS" w:cs="TimesLTPro-Roman"/>
          <w:sz w:val="20"/>
          <w:szCs w:val="20"/>
        </w:rPr>
        <w:t>toString(</w:t>
      </w:r>
      <w:proofErr w:type="gramEnd"/>
      <w:r w:rsidRPr="00477356">
        <w:rPr>
          <w:rFonts w:ascii="Comic Sans MS" w:eastAsiaTheme="minorHAnsi" w:hAnsi="Comic Sans MS" w:cs="TimesLTPro-Roman"/>
          <w:sz w:val="20"/>
          <w:szCs w:val="20"/>
        </w:rPr>
        <w:t>) method to return all data fields (use the toString() method of the Vehicle class).</w:t>
      </w:r>
    </w:p>
    <w:p w14:paraId="02D20F0F" w14:textId="77777777" w:rsidR="007D6554" w:rsidRPr="00477356" w:rsidRDefault="007D6554" w:rsidP="007D6554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</w:p>
    <w:p w14:paraId="4F9875F6" w14:textId="26597292" w:rsidR="007D6554" w:rsidRPr="00477356" w:rsidRDefault="007D6554" w:rsidP="007D6554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Write a test program that </w:t>
      </w:r>
      <w:r w:rsidR="00902229">
        <w:rPr>
          <w:rFonts w:ascii="Comic Sans MS" w:eastAsiaTheme="minorHAnsi" w:hAnsi="Comic Sans MS" w:cs="TimesLTPro-Roman"/>
          <w:sz w:val="20"/>
          <w:szCs w:val="20"/>
        </w:rPr>
        <w:t>creates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="00902229">
        <w:rPr>
          <w:rFonts w:ascii="Comic Sans MS" w:eastAsiaTheme="minorHAnsi" w:hAnsi="Comic Sans MS" w:cs="TimesLTPro-Roman"/>
          <w:sz w:val="20"/>
          <w:szCs w:val="20"/>
        </w:rPr>
        <w:t>a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="00704B66">
        <w:rPr>
          <w:rFonts w:ascii="Comic Sans MS" w:eastAsiaTheme="minorHAnsi" w:hAnsi="Comic Sans MS" w:cs="TimesLTPro-Roman"/>
          <w:b/>
          <w:bCs/>
          <w:sz w:val="20"/>
          <w:szCs w:val="20"/>
        </w:rPr>
        <w:t>Truck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 object and </w:t>
      </w:r>
      <w:r w:rsidR="00902229">
        <w:rPr>
          <w:rFonts w:ascii="Comic Sans MS" w:eastAsiaTheme="minorHAnsi" w:hAnsi="Comic Sans MS" w:cs="TimesLTPro-Roman"/>
          <w:sz w:val="20"/>
          <w:szCs w:val="20"/>
        </w:rPr>
        <w:t>a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Pr="00477356">
        <w:rPr>
          <w:rFonts w:ascii="Comic Sans MS" w:eastAsiaTheme="minorHAnsi" w:hAnsi="Comic Sans MS" w:cs="TimesLTPro-Roman"/>
          <w:b/>
          <w:bCs/>
          <w:sz w:val="20"/>
          <w:szCs w:val="20"/>
        </w:rPr>
        <w:t>Vehicle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 object with values of your choice.  </w:t>
      </w:r>
      <w:r w:rsidR="00902229">
        <w:rPr>
          <w:rFonts w:ascii="Comic Sans MS" w:eastAsiaTheme="minorHAnsi" w:hAnsi="Comic Sans MS" w:cs="TimesLTPro-Roman"/>
          <w:sz w:val="20"/>
          <w:szCs w:val="20"/>
        </w:rPr>
        <w:t>P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rint </w:t>
      </w:r>
      <w:r w:rsidR="00902229">
        <w:rPr>
          <w:rFonts w:ascii="Comic Sans MS" w:eastAsiaTheme="minorHAnsi" w:hAnsi="Comic Sans MS" w:cs="TimesLTPro-Roman"/>
          <w:sz w:val="20"/>
          <w:szCs w:val="20"/>
        </w:rPr>
        <w:t xml:space="preserve">the two 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>object</w:t>
      </w:r>
      <w:r w:rsidR="00C9551B">
        <w:rPr>
          <w:rFonts w:ascii="Comic Sans MS" w:eastAsiaTheme="minorHAnsi" w:hAnsi="Comic Sans MS" w:cs="TimesLTPro-Roman"/>
          <w:sz w:val="20"/>
          <w:szCs w:val="20"/>
        </w:rPr>
        <w:t>s</w:t>
      </w:r>
      <w:r w:rsidR="00902229">
        <w:rPr>
          <w:rFonts w:ascii="Comic Sans MS" w:eastAsiaTheme="minorHAnsi" w:hAnsi="Comic Sans MS" w:cs="TimesLTPro-Roman"/>
          <w:sz w:val="20"/>
          <w:szCs w:val="20"/>
        </w:rPr>
        <w:t xml:space="preserve"> using the toString method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>.</w:t>
      </w:r>
    </w:p>
    <w:sectPr w:rsidR="007D6554" w:rsidRPr="00477356" w:rsidSect="00E80537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LTPr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F1F73"/>
    <w:multiLevelType w:val="hybridMultilevel"/>
    <w:tmpl w:val="77CC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F464B"/>
    <w:multiLevelType w:val="hybridMultilevel"/>
    <w:tmpl w:val="04EE5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80D8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FE525C"/>
    <w:multiLevelType w:val="hybridMultilevel"/>
    <w:tmpl w:val="BDEA3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530BC"/>
    <w:multiLevelType w:val="hybridMultilevel"/>
    <w:tmpl w:val="8C36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900066"/>
    <w:multiLevelType w:val="hybridMultilevel"/>
    <w:tmpl w:val="F96E9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0C6C7D"/>
    <w:multiLevelType w:val="hybridMultilevel"/>
    <w:tmpl w:val="874A89B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D61F81"/>
    <w:multiLevelType w:val="hybridMultilevel"/>
    <w:tmpl w:val="B5ECAC2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D74038"/>
    <w:multiLevelType w:val="hybridMultilevel"/>
    <w:tmpl w:val="23BEA450"/>
    <w:lvl w:ilvl="0" w:tplc="7A8EF972">
      <w:start w:val="1"/>
      <w:numFmt w:val="upperRoman"/>
      <w:lvlText w:val="%1)"/>
      <w:lvlJc w:val="left"/>
      <w:pPr>
        <w:ind w:left="1080" w:hanging="720"/>
      </w:pPr>
      <w:rPr>
        <w:rFonts w:ascii="Comic Sans MS" w:hAnsi="Comic Sans MS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8999160">
    <w:abstractNumId w:val="1"/>
  </w:num>
  <w:num w:numId="2" w16cid:durableId="1004434146">
    <w:abstractNumId w:val="0"/>
  </w:num>
  <w:num w:numId="3" w16cid:durableId="1945261686">
    <w:abstractNumId w:val="3"/>
  </w:num>
  <w:num w:numId="4" w16cid:durableId="667169979">
    <w:abstractNumId w:val="5"/>
  </w:num>
  <w:num w:numId="5" w16cid:durableId="1529678648">
    <w:abstractNumId w:val="6"/>
  </w:num>
  <w:num w:numId="6" w16cid:durableId="1344821598">
    <w:abstractNumId w:val="7"/>
  </w:num>
  <w:num w:numId="7" w16cid:durableId="2071343795">
    <w:abstractNumId w:val="4"/>
  </w:num>
  <w:num w:numId="8" w16cid:durableId="6203829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21C"/>
    <w:rsid w:val="0005489E"/>
    <w:rsid w:val="00102C9D"/>
    <w:rsid w:val="00220A1A"/>
    <w:rsid w:val="0025709D"/>
    <w:rsid w:val="002A1C0E"/>
    <w:rsid w:val="002A7129"/>
    <w:rsid w:val="002B5726"/>
    <w:rsid w:val="003A0611"/>
    <w:rsid w:val="00443568"/>
    <w:rsid w:val="004446D2"/>
    <w:rsid w:val="00533507"/>
    <w:rsid w:val="00547EA3"/>
    <w:rsid w:val="00574398"/>
    <w:rsid w:val="005846B9"/>
    <w:rsid w:val="005E3C3E"/>
    <w:rsid w:val="00601718"/>
    <w:rsid w:val="00655509"/>
    <w:rsid w:val="0069721C"/>
    <w:rsid w:val="006D6344"/>
    <w:rsid w:val="00704B66"/>
    <w:rsid w:val="00714D70"/>
    <w:rsid w:val="00754343"/>
    <w:rsid w:val="007D6554"/>
    <w:rsid w:val="008C6BFF"/>
    <w:rsid w:val="00902229"/>
    <w:rsid w:val="009040F0"/>
    <w:rsid w:val="009A4071"/>
    <w:rsid w:val="009C2BB6"/>
    <w:rsid w:val="009D2D83"/>
    <w:rsid w:val="009E1CBD"/>
    <w:rsid w:val="00A14E53"/>
    <w:rsid w:val="00AA2E8F"/>
    <w:rsid w:val="00AA4FFB"/>
    <w:rsid w:val="00AE1B31"/>
    <w:rsid w:val="00AE257D"/>
    <w:rsid w:val="00B12E1F"/>
    <w:rsid w:val="00B41BE5"/>
    <w:rsid w:val="00B4243B"/>
    <w:rsid w:val="00B5443B"/>
    <w:rsid w:val="00B82291"/>
    <w:rsid w:val="00B91526"/>
    <w:rsid w:val="00BD0317"/>
    <w:rsid w:val="00C55F31"/>
    <w:rsid w:val="00C9551B"/>
    <w:rsid w:val="00CD1CB6"/>
    <w:rsid w:val="00CF5D43"/>
    <w:rsid w:val="00DF7024"/>
    <w:rsid w:val="00E42243"/>
    <w:rsid w:val="00E80537"/>
    <w:rsid w:val="00EB1976"/>
    <w:rsid w:val="00EC2A3D"/>
    <w:rsid w:val="00F1567F"/>
    <w:rsid w:val="00FD5B84"/>
    <w:rsid w:val="00FF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4196"/>
  <w15:chartTrackingRefBased/>
  <w15:docId w15:val="{7F38CC70-E123-4191-AF71-471F9853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B4E"/>
    <w:pPr>
      <w:ind w:left="720"/>
      <w:contextualSpacing/>
    </w:pPr>
  </w:style>
  <w:style w:type="table" w:styleId="TableGrid">
    <w:name w:val="Table Grid"/>
    <w:basedOn w:val="TableNormal"/>
    <w:uiPriority w:val="39"/>
    <w:rsid w:val="00B8229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Lab07</vt:lpstr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Lab08</dc:title>
  <dc:subject>ICS108</dc:subject>
  <dc:creator>Yahya Garout</dc:creator>
  <cp:keywords/>
  <dc:description/>
  <cp:lastModifiedBy>Yahya Mohammad Garout</cp:lastModifiedBy>
  <cp:revision>8</cp:revision>
  <dcterms:created xsi:type="dcterms:W3CDTF">2022-09-24T11:54:00Z</dcterms:created>
  <dcterms:modified xsi:type="dcterms:W3CDTF">2022-09-27T09:54:00Z</dcterms:modified>
</cp:coreProperties>
</file>