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E843" w14:textId="330F1310" w:rsidR="00DB5952" w:rsidRDefault="007A3188">
      <w:pPr>
        <w:pStyle w:val="Heading1"/>
        <w:rPr>
          <w:sz w:val="48"/>
          <w:szCs w:val="48"/>
        </w:rPr>
      </w:pPr>
      <w:bookmarkStart w:id="0" w:name="ai305-introduction-to-machine-learning"/>
      <w:r>
        <w:rPr>
          <w:noProof/>
        </w:rPr>
        <mc:AlternateContent>
          <mc:Choice Requires="wps">
            <w:drawing>
              <wp:anchor distT="0" distB="0" distL="114300" distR="114300" simplePos="0" relativeHeight="251686912" behindDoc="0" locked="0" layoutInCell="1" allowOverlap="1" wp14:anchorId="07BCD139" wp14:editId="5D421167">
                <wp:simplePos x="0" y="0"/>
                <wp:positionH relativeFrom="margin">
                  <wp:posOffset>-792480</wp:posOffset>
                </wp:positionH>
                <wp:positionV relativeFrom="paragraph">
                  <wp:posOffset>525780</wp:posOffset>
                </wp:positionV>
                <wp:extent cx="7528560" cy="1828800"/>
                <wp:effectExtent l="0" t="0" r="0" b="0"/>
                <wp:wrapNone/>
                <wp:docPr id="1822524236" name="Text Box 1"/>
                <wp:cNvGraphicFramePr/>
                <a:graphic xmlns:a="http://schemas.openxmlformats.org/drawingml/2006/main">
                  <a:graphicData uri="http://schemas.microsoft.com/office/word/2010/wordprocessingShape">
                    <wps:wsp>
                      <wps:cNvSpPr txBox="1"/>
                      <wps:spPr>
                        <a:xfrm>
                          <a:off x="0" y="0"/>
                          <a:ext cx="7528560" cy="1828800"/>
                        </a:xfrm>
                        <a:prstGeom prst="rect">
                          <a:avLst/>
                        </a:prstGeom>
                        <a:noFill/>
                        <a:ln>
                          <a:noFill/>
                        </a:ln>
                      </wps:spPr>
                      <wps:txbx>
                        <w:txbxContent>
                          <w:p w14:paraId="324CE5EB" w14:textId="763B02BC" w:rsidR="007A3188" w:rsidRDefault="007A3188" w:rsidP="007A3188">
                            <w:pPr>
                              <w:pStyle w:val="Heading1"/>
                              <w:jc w:val="center"/>
                              <w:rPr>
                                <w:rFonts w:ascii="Andalus" w:hAnsi="Andalus" w:cs="Andalus"/>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3188">
                              <w:rPr>
                                <w:rFonts w:ascii="Andalus" w:hAnsi="Andalus" w:cs="Andalus"/>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w:t>
                            </w:r>
                          </w:p>
                          <w:p w14:paraId="102132DA" w14:textId="6C138DBA" w:rsidR="007A3188" w:rsidRPr="007A3188" w:rsidRDefault="007A3188" w:rsidP="007A3188">
                            <w:pPr>
                              <w:pStyle w:val="BodyText"/>
                              <w:jc w:val="center"/>
                              <w:rPr>
                                <w:rFonts w:ascii="Andalus" w:hAnsi="Andalus" w:cs="Andalus"/>
                                <w:sz w:val="144"/>
                                <w:szCs w:val="144"/>
                              </w:rPr>
                            </w:pPr>
                            <w:r>
                              <w:rPr>
                                <w:rFonts w:ascii="Andalus" w:hAnsi="Andalus" w:cs="Andalus"/>
                                <w:sz w:val="144"/>
                                <w:szCs w:val="144"/>
                              </w:rPr>
                              <w:t>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7BCD139" id="_x0000_t202" coordsize="21600,21600" o:spt="202" path="m,l,21600r21600,l21600,xe">
                <v:stroke joinstyle="miter"/>
                <v:path gradientshapeok="t" o:connecttype="rect"/>
              </v:shapetype>
              <v:shape id="Text Box 1" o:spid="_x0000_s1026" type="#_x0000_t202" style="position:absolute;margin-left:-62.4pt;margin-top:41.4pt;width:592.8pt;height:2in;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" filled="f" stroked="f">
                <v:textbox style="mso-fit-shape-to-text:t">
                  <w:txbxContent>
                    <w:p w14:paraId="324CE5EB" w14:textId="763B02BC" w:rsidR="007A3188" w:rsidRDefault="007A3188" w:rsidP="007A3188">
                      <w:pPr>
                        <w:pStyle w:val="Heading1"/>
                        <w:jc w:val="center"/>
                        <w:rPr>
                          <w:rFonts w:ascii="Andalus" w:hAnsi="Andalus" w:cs="Andalus"/>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3188">
                        <w:rPr>
                          <w:rFonts w:ascii="Andalus" w:hAnsi="Andalus" w:cs="Andalus"/>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w:t>
                      </w:r>
                    </w:p>
                    <w:p w14:paraId="102132DA" w14:textId="6C138DBA" w:rsidR="007A3188" w:rsidRPr="007A3188" w:rsidRDefault="007A3188" w:rsidP="007A3188">
                      <w:pPr>
                        <w:pStyle w:val="BodyText"/>
                        <w:jc w:val="center"/>
                        <w:rPr>
                          <w:rFonts w:ascii="Andalus" w:hAnsi="Andalus" w:cs="Andalus"/>
                          <w:sz w:val="144"/>
                          <w:szCs w:val="144"/>
                        </w:rPr>
                      </w:pPr>
                      <w:r>
                        <w:rPr>
                          <w:rFonts w:ascii="Andalus" w:hAnsi="Andalus" w:cs="Andalus"/>
                          <w:sz w:val="144"/>
                          <w:szCs w:val="144"/>
                        </w:rPr>
                        <w:t>Project</w:t>
                      </w:r>
                    </w:p>
                  </w:txbxContent>
                </v:textbox>
                <w10:wrap anchorx="margin"/>
              </v:shape>
            </w:pict>
          </mc:Fallback>
        </mc:AlternateContent>
      </w:r>
    </w:p>
    <w:p w14:paraId="5419F39E" w14:textId="5EA0E112" w:rsidR="00DB5952" w:rsidRDefault="00DB5952">
      <w:pPr>
        <w:pStyle w:val="Heading1"/>
        <w:rPr>
          <w:sz w:val="48"/>
          <w:szCs w:val="48"/>
        </w:rPr>
      </w:pPr>
    </w:p>
    <w:p w14:paraId="649B6442" w14:textId="49A0FB15" w:rsidR="00DB5952" w:rsidRDefault="00DB5952">
      <w:pPr>
        <w:pStyle w:val="Heading1"/>
        <w:rPr>
          <w:sz w:val="48"/>
          <w:szCs w:val="48"/>
        </w:rPr>
      </w:pPr>
    </w:p>
    <w:p w14:paraId="25FEDFD8" w14:textId="605B423D" w:rsidR="00DB5952" w:rsidRDefault="00DB5952">
      <w:pPr>
        <w:pStyle w:val="Heading1"/>
        <w:rPr>
          <w:sz w:val="48"/>
          <w:szCs w:val="48"/>
        </w:rPr>
      </w:pPr>
    </w:p>
    <w:p w14:paraId="0D99A549" w14:textId="141630DD" w:rsidR="00DB5952" w:rsidRDefault="00DB5952">
      <w:pPr>
        <w:pStyle w:val="Heading1"/>
        <w:rPr>
          <w:sz w:val="48"/>
          <w:szCs w:val="48"/>
        </w:rPr>
      </w:pPr>
    </w:p>
    <w:p w14:paraId="2D23E42A" w14:textId="1684990E" w:rsidR="00DB5952" w:rsidRDefault="00DB5952">
      <w:pPr>
        <w:pStyle w:val="Heading1"/>
        <w:rPr>
          <w:sz w:val="48"/>
          <w:szCs w:val="48"/>
        </w:rPr>
      </w:pPr>
    </w:p>
    <w:p w14:paraId="508A195B" w14:textId="77F0678E" w:rsidR="00DB5952" w:rsidRDefault="00FE46C9">
      <w:pPr>
        <w:pStyle w:val="Heading1"/>
        <w:rPr>
          <w:sz w:val="48"/>
          <w:szCs w:val="48"/>
        </w:rPr>
      </w:pPr>
      <w:r>
        <w:rPr>
          <w:noProof/>
        </w:rPr>
        <mc:AlternateContent>
          <mc:Choice Requires="wps">
            <w:drawing>
              <wp:anchor distT="0" distB="0" distL="114300" distR="114300" simplePos="0" relativeHeight="251691008" behindDoc="0" locked="0" layoutInCell="1" allowOverlap="1" wp14:anchorId="36FBC6F1" wp14:editId="0FB99447">
                <wp:simplePos x="0" y="0"/>
                <wp:positionH relativeFrom="margin">
                  <wp:posOffset>-792480</wp:posOffset>
                </wp:positionH>
                <wp:positionV relativeFrom="paragraph">
                  <wp:posOffset>337820</wp:posOffset>
                </wp:positionV>
                <wp:extent cx="7528560" cy="1828800"/>
                <wp:effectExtent l="0" t="0" r="0" b="6985"/>
                <wp:wrapNone/>
                <wp:docPr id="1370881250" name="Text Box 1"/>
                <wp:cNvGraphicFramePr/>
                <a:graphic xmlns:a="http://schemas.openxmlformats.org/drawingml/2006/main">
                  <a:graphicData uri="http://schemas.microsoft.com/office/word/2010/wordprocessingShape">
                    <wps:wsp>
                      <wps:cNvSpPr txBox="1"/>
                      <wps:spPr>
                        <a:xfrm>
                          <a:off x="0" y="0"/>
                          <a:ext cx="7528560" cy="1828800"/>
                        </a:xfrm>
                        <a:prstGeom prst="rect">
                          <a:avLst/>
                        </a:prstGeom>
                        <a:noFill/>
                        <a:ln>
                          <a:noFill/>
                        </a:ln>
                      </wps:spPr>
                      <wps:txbx>
                        <w:txbxContent>
                          <w:p w14:paraId="0C77F882" w14:textId="1073B493" w:rsidR="007A3188" w:rsidRPr="007A3188" w:rsidRDefault="007A3188" w:rsidP="007A3188">
                            <w:pPr>
                              <w:pStyle w:val="BodyText"/>
                              <w:jc w:val="center"/>
                              <w:rPr>
                                <w:rFonts w:ascii="Andalus" w:hAnsi="Andalus" w:cs="Andalus"/>
                                <w:sz w:val="96"/>
                                <w:szCs w:val="96"/>
                              </w:rPr>
                            </w:pPr>
                            <w:r w:rsidRPr="007A3188">
                              <w:rPr>
                                <w:rFonts w:ascii="Andalus" w:hAnsi="Andalus" w:cs="Andalus"/>
                                <w:sz w:val="96"/>
                                <w:szCs w:val="96"/>
                              </w:rPr>
                              <w:t>NBA Player 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FBC6F1" id="_x0000_s1027" type="#_x0000_t202" style="position:absolute;margin-left:-62.4pt;margin-top:26.6pt;width:592.8pt;height:2in;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" filled="f" stroked="f">
                <v:textbox style="mso-fit-shape-to-text:t">
                  <w:txbxContent>
                    <w:p w14:paraId="0C77F882" w14:textId="1073B493" w:rsidR="007A3188" w:rsidRPr="007A3188" w:rsidRDefault="007A3188" w:rsidP="007A3188">
                      <w:pPr>
                        <w:pStyle w:val="BodyText"/>
                        <w:jc w:val="center"/>
                        <w:rPr>
                          <w:rFonts w:ascii="Andalus" w:hAnsi="Andalus" w:cs="Andalus"/>
                          <w:sz w:val="96"/>
                          <w:szCs w:val="96"/>
                        </w:rPr>
                      </w:pPr>
                      <w:r w:rsidRPr="007A3188">
                        <w:rPr>
                          <w:rFonts w:ascii="Andalus" w:hAnsi="Andalus" w:cs="Andalus"/>
                          <w:sz w:val="96"/>
                          <w:szCs w:val="96"/>
                        </w:rPr>
                        <w:t>NBA Player Performance</w:t>
                      </w:r>
                    </w:p>
                  </w:txbxContent>
                </v:textbox>
                <w10:wrap anchorx="margin"/>
              </v:shape>
            </w:pict>
          </mc:Fallback>
        </mc:AlternateContent>
      </w:r>
    </w:p>
    <w:p w14:paraId="393BA02F" w14:textId="7CA9D1B4" w:rsidR="00DB5952" w:rsidRDefault="00DB5952">
      <w:pPr>
        <w:pStyle w:val="Heading1"/>
        <w:rPr>
          <w:sz w:val="48"/>
          <w:szCs w:val="48"/>
        </w:rPr>
      </w:pPr>
    </w:p>
    <w:p w14:paraId="3BB0A57B" w14:textId="19DEF069" w:rsidR="00DB5952" w:rsidRDefault="00FE46C9">
      <w:pPr>
        <w:pStyle w:val="Heading1"/>
        <w:rPr>
          <w:sz w:val="48"/>
          <w:szCs w:val="48"/>
        </w:rPr>
      </w:pPr>
      <w:r>
        <w:rPr>
          <w:noProof/>
        </w:rPr>
        <mc:AlternateContent>
          <mc:Choice Requires="wps">
            <w:drawing>
              <wp:anchor distT="0" distB="0" distL="114300" distR="114300" simplePos="0" relativeHeight="251688960" behindDoc="0" locked="0" layoutInCell="1" allowOverlap="1" wp14:anchorId="1743509F" wp14:editId="4F7FED81">
                <wp:simplePos x="0" y="0"/>
                <wp:positionH relativeFrom="margin">
                  <wp:posOffset>-792480</wp:posOffset>
                </wp:positionH>
                <wp:positionV relativeFrom="paragraph">
                  <wp:posOffset>668020</wp:posOffset>
                </wp:positionV>
                <wp:extent cx="7528560" cy="1828800"/>
                <wp:effectExtent l="0" t="0" r="0" b="0"/>
                <wp:wrapNone/>
                <wp:docPr id="714771973" name="Text Box 1"/>
                <wp:cNvGraphicFramePr/>
                <a:graphic xmlns:a="http://schemas.openxmlformats.org/drawingml/2006/main">
                  <a:graphicData uri="http://schemas.microsoft.com/office/word/2010/wordprocessingShape">
                    <wps:wsp>
                      <wps:cNvSpPr txBox="1"/>
                      <wps:spPr>
                        <a:xfrm>
                          <a:off x="0" y="0"/>
                          <a:ext cx="7528560" cy="1828800"/>
                        </a:xfrm>
                        <a:prstGeom prst="rect">
                          <a:avLst/>
                        </a:prstGeom>
                        <a:noFill/>
                        <a:ln>
                          <a:noFill/>
                        </a:ln>
                      </wps:spPr>
                      <wps:txbx>
                        <w:txbxContent>
                          <w:p w14:paraId="1FAE68EF" w14:textId="02424403" w:rsidR="007A3188" w:rsidRDefault="007A3188" w:rsidP="007A3188">
                            <w:pPr>
                              <w:pStyle w:val="Heading1"/>
                              <w:jc w:val="center"/>
                              <w:rPr>
                                <w:rFonts w:ascii="Arabic Typesetting" w:hAnsi="Arabic Typesetting" w:cs="Arabic Typesetting"/>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3188">
                              <w:rPr>
                                <w:rFonts w:ascii="Arabic Typesetting" w:hAnsi="Arabic Typesetting" w:cs="Arabic Typesetting"/>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Members:</w:t>
                            </w:r>
                          </w:p>
                          <w:p w14:paraId="7547DF45" w14:textId="70E94161" w:rsidR="007A3188" w:rsidRDefault="007A3188" w:rsidP="007A3188">
                            <w:pPr>
                              <w:pStyle w:val="BodyText"/>
                              <w:jc w:val="center"/>
                              <w:rPr>
                                <w:rFonts w:ascii="Arabic Typesetting" w:hAnsi="Arabic Typesetting" w:cs="Arabic Typesetting"/>
                                <w:sz w:val="44"/>
                                <w:szCs w:val="44"/>
                              </w:rPr>
                            </w:pPr>
                            <w:r w:rsidRPr="007A3188">
                              <w:rPr>
                                <w:rFonts w:ascii="Arabic Typesetting" w:hAnsi="Arabic Typesetting" w:cs="Arabic Typesetting"/>
                                <w:sz w:val="44"/>
                                <w:szCs w:val="44"/>
                              </w:rPr>
                              <w:t>Mohammed Adimi</w:t>
                            </w:r>
                            <w:r>
                              <w:rPr>
                                <w:rFonts w:ascii="Arabic Typesetting" w:hAnsi="Arabic Typesetting" w:cs="Arabic Typesetting"/>
                                <w:sz w:val="44"/>
                                <w:szCs w:val="44"/>
                              </w:rPr>
                              <w:t xml:space="preserve"> | 4410638</w:t>
                            </w:r>
                          </w:p>
                          <w:p w14:paraId="556AFD82" w14:textId="77777777" w:rsidR="00FE46C9" w:rsidRPr="007A3188" w:rsidRDefault="00FE46C9" w:rsidP="007A3188">
                            <w:pPr>
                              <w:pStyle w:val="BodyText"/>
                              <w:jc w:val="center"/>
                              <w:rPr>
                                <w:rFonts w:ascii="Arabic Typesetting" w:hAnsi="Arabic Typesetting" w:cs="Arabic Typesetting"/>
                                <w:sz w:val="44"/>
                                <w:szCs w:val="44"/>
                              </w:rPr>
                            </w:pPr>
                          </w:p>
                          <w:p w14:paraId="6538EDA2" w14:textId="685D0E2E" w:rsidR="007A3188" w:rsidRDefault="007A3188" w:rsidP="007A3188">
                            <w:pPr>
                              <w:pStyle w:val="BodyText"/>
                              <w:jc w:val="center"/>
                              <w:rPr>
                                <w:rFonts w:ascii="Arabic Typesetting" w:hAnsi="Arabic Typesetting" w:cs="Arabic Typesetting"/>
                                <w:sz w:val="44"/>
                                <w:szCs w:val="44"/>
                              </w:rPr>
                            </w:pPr>
                            <w:r>
                              <w:rPr>
                                <w:rFonts w:ascii="Arabic Typesetting" w:hAnsi="Arabic Typesetting" w:cs="Arabic Typesetting"/>
                                <w:sz w:val="44"/>
                                <w:szCs w:val="44"/>
                              </w:rPr>
                              <w:t>Ziyad</w:t>
                            </w:r>
                            <w:r w:rsidRPr="007A3188">
                              <w:rPr>
                                <w:rFonts w:ascii="Arabic Typesetting" w:hAnsi="Arabic Typesetting" w:cs="Arabic Typesetting"/>
                                <w:sz w:val="44"/>
                                <w:szCs w:val="44"/>
                              </w:rPr>
                              <w:t xml:space="preserve"> </w:t>
                            </w:r>
                            <w:r>
                              <w:rPr>
                                <w:rFonts w:ascii="Arabic Typesetting" w:hAnsi="Arabic Typesetting" w:cs="Arabic Typesetting"/>
                                <w:sz w:val="44"/>
                                <w:szCs w:val="44"/>
                              </w:rPr>
                              <w:t>Chihani | 4312645</w:t>
                            </w:r>
                          </w:p>
                          <w:p w14:paraId="4CB8EEFC" w14:textId="77777777" w:rsidR="00FE46C9" w:rsidRPr="007A3188" w:rsidRDefault="00FE46C9" w:rsidP="007A3188">
                            <w:pPr>
                              <w:pStyle w:val="BodyText"/>
                              <w:jc w:val="center"/>
                              <w:rPr>
                                <w:rFonts w:ascii="Arabic Typesetting" w:hAnsi="Arabic Typesetting" w:cs="Arabic Typesetting"/>
                                <w:sz w:val="44"/>
                                <w:szCs w:val="44"/>
                              </w:rPr>
                            </w:pPr>
                          </w:p>
                          <w:p w14:paraId="54014DB2" w14:textId="6B3D9950" w:rsidR="007A3188" w:rsidRPr="007A3188" w:rsidRDefault="007A3188" w:rsidP="007A3188">
                            <w:pPr>
                              <w:pStyle w:val="BodyText"/>
                              <w:jc w:val="center"/>
                              <w:rPr>
                                <w:rFonts w:ascii="Arabic Typesetting" w:hAnsi="Arabic Typesetting" w:cs="Arabic Typesetting"/>
                                <w:sz w:val="44"/>
                                <w:szCs w:val="44"/>
                              </w:rPr>
                            </w:pPr>
                            <w:r>
                              <w:rPr>
                                <w:rFonts w:ascii="Arabic Typesetting" w:hAnsi="Arabic Typesetting" w:cs="Arabic Typesetting"/>
                                <w:sz w:val="44"/>
                                <w:szCs w:val="44"/>
                              </w:rPr>
                              <w:t>Abdullah</w:t>
                            </w:r>
                            <w:r w:rsidRPr="007A3188">
                              <w:rPr>
                                <w:rFonts w:ascii="Arabic Typesetting" w:hAnsi="Arabic Typesetting" w:cs="Arabic Typesetting"/>
                                <w:sz w:val="44"/>
                                <w:szCs w:val="44"/>
                              </w:rPr>
                              <w:t xml:space="preserve"> </w:t>
                            </w:r>
                            <w:r>
                              <w:rPr>
                                <w:rFonts w:ascii="Arabic Typesetting" w:hAnsi="Arabic Typesetting" w:cs="Arabic Typesetting"/>
                                <w:sz w:val="44"/>
                                <w:szCs w:val="44"/>
                              </w:rPr>
                              <w:t>Bintaleb | 4410891</w:t>
                            </w:r>
                          </w:p>
                          <w:p w14:paraId="74467AA4" w14:textId="64BDF86C" w:rsidR="007A3188" w:rsidRPr="007A3188" w:rsidRDefault="007A3188" w:rsidP="007A3188">
                            <w:pPr>
                              <w:pStyle w:val="BodyText"/>
                              <w:jc w:val="center"/>
                              <w:rPr>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743509F" id="_x0000_s1028" type="#_x0000_t202" style="position:absolute;margin-left:-62.4pt;margin-top:52.6pt;width:592.8pt;height:2in;z-index:251688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" filled="f" stroked="f">
                <v:textbox style="mso-fit-shape-to-text:t">
                  <w:txbxContent>
                    <w:p w14:paraId="1FAE68EF" w14:textId="02424403" w:rsidR="007A3188" w:rsidRDefault="007A3188" w:rsidP="007A3188">
                      <w:pPr>
                        <w:pStyle w:val="Heading1"/>
                        <w:jc w:val="center"/>
                        <w:rPr>
                          <w:rFonts w:ascii="Arabic Typesetting" w:hAnsi="Arabic Typesetting" w:cs="Arabic Typesetting"/>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3188">
                        <w:rPr>
                          <w:rFonts w:ascii="Arabic Typesetting" w:hAnsi="Arabic Typesetting" w:cs="Arabic Typesetting"/>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Members:</w:t>
                      </w:r>
                    </w:p>
                    <w:p w14:paraId="7547DF45" w14:textId="70E94161" w:rsidR="007A3188" w:rsidRDefault="007A3188" w:rsidP="007A3188">
                      <w:pPr>
                        <w:pStyle w:val="BodyText"/>
                        <w:jc w:val="center"/>
                        <w:rPr>
                          <w:rFonts w:ascii="Arabic Typesetting" w:hAnsi="Arabic Typesetting" w:cs="Arabic Typesetting"/>
                          <w:sz w:val="44"/>
                          <w:szCs w:val="44"/>
                        </w:rPr>
                      </w:pPr>
                      <w:r w:rsidRPr="007A3188">
                        <w:rPr>
                          <w:rFonts w:ascii="Arabic Typesetting" w:hAnsi="Arabic Typesetting" w:cs="Arabic Typesetting"/>
                          <w:sz w:val="44"/>
                          <w:szCs w:val="44"/>
                        </w:rPr>
                        <w:t>Mohammed Adimi</w:t>
                      </w:r>
                      <w:r>
                        <w:rPr>
                          <w:rFonts w:ascii="Arabic Typesetting" w:hAnsi="Arabic Typesetting" w:cs="Arabic Typesetting"/>
                          <w:sz w:val="44"/>
                          <w:szCs w:val="44"/>
                        </w:rPr>
                        <w:t xml:space="preserve"> | 4410638</w:t>
                      </w:r>
                    </w:p>
                    <w:p w14:paraId="556AFD82" w14:textId="77777777" w:rsidR="00FE46C9" w:rsidRPr="007A3188" w:rsidRDefault="00FE46C9" w:rsidP="007A3188">
                      <w:pPr>
                        <w:pStyle w:val="BodyText"/>
                        <w:jc w:val="center"/>
                        <w:rPr>
                          <w:rFonts w:ascii="Arabic Typesetting" w:hAnsi="Arabic Typesetting" w:cs="Arabic Typesetting"/>
                          <w:sz w:val="44"/>
                          <w:szCs w:val="44"/>
                        </w:rPr>
                      </w:pPr>
                    </w:p>
                    <w:p w14:paraId="6538EDA2" w14:textId="685D0E2E" w:rsidR="007A3188" w:rsidRDefault="007A3188" w:rsidP="007A3188">
                      <w:pPr>
                        <w:pStyle w:val="BodyText"/>
                        <w:jc w:val="center"/>
                        <w:rPr>
                          <w:rFonts w:ascii="Arabic Typesetting" w:hAnsi="Arabic Typesetting" w:cs="Arabic Typesetting"/>
                          <w:sz w:val="44"/>
                          <w:szCs w:val="44"/>
                        </w:rPr>
                      </w:pPr>
                      <w:r>
                        <w:rPr>
                          <w:rFonts w:ascii="Arabic Typesetting" w:hAnsi="Arabic Typesetting" w:cs="Arabic Typesetting"/>
                          <w:sz w:val="44"/>
                          <w:szCs w:val="44"/>
                        </w:rPr>
                        <w:t>Ziyad</w:t>
                      </w:r>
                      <w:r w:rsidRPr="007A3188">
                        <w:rPr>
                          <w:rFonts w:ascii="Arabic Typesetting" w:hAnsi="Arabic Typesetting" w:cs="Arabic Typesetting"/>
                          <w:sz w:val="44"/>
                          <w:szCs w:val="44"/>
                        </w:rPr>
                        <w:t xml:space="preserve"> </w:t>
                      </w:r>
                      <w:r>
                        <w:rPr>
                          <w:rFonts w:ascii="Arabic Typesetting" w:hAnsi="Arabic Typesetting" w:cs="Arabic Typesetting"/>
                          <w:sz w:val="44"/>
                          <w:szCs w:val="44"/>
                        </w:rPr>
                        <w:t>Chihani | 4312645</w:t>
                      </w:r>
                    </w:p>
                    <w:p w14:paraId="4CB8EEFC" w14:textId="77777777" w:rsidR="00FE46C9" w:rsidRPr="007A3188" w:rsidRDefault="00FE46C9" w:rsidP="007A3188">
                      <w:pPr>
                        <w:pStyle w:val="BodyText"/>
                        <w:jc w:val="center"/>
                        <w:rPr>
                          <w:rFonts w:ascii="Arabic Typesetting" w:hAnsi="Arabic Typesetting" w:cs="Arabic Typesetting"/>
                          <w:sz w:val="44"/>
                          <w:szCs w:val="44"/>
                        </w:rPr>
                      </w:pPr>
                    </w:p>
                    <w:p w14:paraId="54014DB2" w14:textId="6B3D9950" w:rsidR="007A3188" w:rsidRPr="007A3188" w:rsidRDefault="007A3188" w:rsidP="007A3188">
                      <w:pPr>
                        <w:pStyle w:val="BodyText"/>
                        <w:jc w:val="center"/>
                        <w:rPr>
                          <w:rFonts w:ascii="Arabic Typesetting" w:hAnsi="Arabic Typesetting" w:cs="Arabic Typesetting"/>
                          <w:sz w:val="44"/>
                          <w:szCs w:val="44"/>
                        </w:rPr>
                      </w:pPr>
                      <w:r>
                        <w:rPr>
                          <w:rFonts w:ascii="Arabic Typesetting" w:hAnsi="Arabic Typesetting" w:cs="Arabic Typesetting"/>
                          <w:sz w:val="44"/>
                          <w:szCs w:val="44"/>
                        </w:rPr>
                        <w:t>Abdullah</w:t>
                      </w:r>
                      <w:r w:rsidRPr="007A3188">
                        <w:rPr>
                          <w:rFonts w:ascii="Arabic Typesetting" w:hAnsi="Arabic Typesetting" w:cs="Arabic Typesetting"/>
                          <w:sz w:val="44"/>
                          <w:szCs w:val="44"/>
                        </w:rPr>
                        <w:t xml:space="preserve"> </w:t>
                      </w:r>
                      <w:r>
                        <w:rPr>
                          <w:rFonts w:ascii="Arabic Typesetting" w:hAnsi="Arabic Typesetting" w:cs="Arabic Typesetting"/>
                          <w:sz w:val="44"/>
                          <w:szCs w:val="44"/>
                        </w:rPr>
                        <w:t>Bintaleb | 4410891</w:t>
                      </w:r>
                    </w:p>
                    <w:p w14:paraId="74467AA4" w14:textId="64BDF86C" w:rsidR="007A3188" w:rsidRPr="007A3188" w:rsidRDefault="007A3188" w:rsidP="007A3188">
                      <w:pPr>
                        <w:pStyle w:val="BodyText"/>
                        <w:jc w:val="center"/>
                        <w:rPr>
                          <w:sz w:val="56"/>
                          <w:szCs w:val="56"/>
                        </w:rPr>
                      </w:pPr>
                    </w:p>
                  </w:txbxContent>
                </v:textbox>
                <w10:wrap anchorx="margin"/>
              </v:shape>
            </w:pict>
          </mc:Fallback>
        </mc:AlternateContent>
      </w:r>
    </w:p>
    <w:p w14:paraId="7AF8CF23" w14:textId="77777777" w:rsidR="00DB5952" w:rsidRDefault="00DB5952">
      <w:pPr>
        <w:pStyle w:val="Heading1"/>
        <w:rPr>
          <w:sz w:val="48"/>
          <w:szCs w:val="48"/>
        </w:rPr>
      </w:pPr>
    </w:p>
    <w:p w14:paraId="51E23345" w14:textId="7306338E" w:rsidR="00DB5952" w:rsidRDefault="00DB5952">
      <w:pPr>
        <w:pStyle w:val="Heading1"/>
        <w:rPr>
          <w:sz w:val="48"/>
          <w:szCs w:val="48"/>
        </w:rPr>
      </w:pPr>
    </w:p>
    <w:p w14:paraId="3E9207B3" w14:textId="4A40BC4A" w:rsidR="00DB5952" w:rsidRDefault="00DB5952">
      <w:pPr>
        <w:pStyle w:val="Heading1"/>
        <w:rPr>
          <w:sz w:val="48"/>
          <w:szCs w:val="48"/>
        </w:rPr>
      </w:pPr>
    </w:p>
    <w:p w14:paraId="5D63914E" w14:textId="77777777" w:rsidR="00B54F70" w:rsidRDefault="00B54F70">
      <w:pPr>
        <w:pStyle w:val="Heading1"/>
        <w:rPr>
          <w:sz w:val="48"/>
          <w:szCs w:val="48"/>
        </w:rPr>
      </w:pPr>
    </w:p>
    <w:p w14:paraId="756B7C0D" w14:textId="66015D42" w:rsidR="00574B1B" w:rsidRPr="00307EFD" w:rsidRDefault="00000000">
      <w:pPr>
        <w:pStyle w:val="Heading1"/>
        <w:rPr>
          <w:sz w:val="48"/>
          <w:szCs w:val="48"/>
        </w:rPr>
      </w:pPr>
      <w:r w:rsidRPr="00307EFD">
        <w:rPr>
          <w:sz w:val="48"/>
          <w:szCs w:val="48"/>
        </w:rPr>
        <w:lastRenderedPageBreak/>
        <w:t>AI305 – Introduction to Machine Learning</w:t>
      </w:r>
    </w:p>
    <w:p w14:paraId="3782FB67" w14:textId="77777777" w:rsidR="00574B1B" w:rsidRPr="00307EFD" w:rsidRDefault="00000000">
      <w:pPr>
        <w:pStyle w:val="Heading2"/>
        <w:rPr>
          <w:sz w:val="40"/>
          <w:szCs w:val="40"/>
        </w:rPr>
      </w:pPr>
      <w:bookmarkStart w:id="1" w:name="Xf07ea1f4253f5045972de148b625ba135b16fbb"/>
      <w:r w:rsidRPr="00307EFD">
        <w:rPr>
          <w:sz w:val="40"/>
          <w:szCs w:val="40"/>
        </w:rPr>
        <w:t>NBA Player Performance Analysis: Machine Learning on Basketball Statistics</w:t>
      </w:r>
    </w:p>
    <w:p w14:paraId="36F381D9" w14:textId="77777777" w:rsidR="00574B1B" w:rsidRPr="00307EFD" w:rsidRDefault="00000000">
      <w:pPr>
        <w:pStyle w:val="FirstParagraph"/>
        <w:rPr>
          <w:sz w:val="32"/>
          <w:szCs w:val="32"/>
        </w:rPr>
      </w:pPr>
      <w:r w:rsidRPr="00307EFD">
        <w:rPr>
          <w:b/>
          <w:bCs/>
          <w:sz w:val="32"/>
          <w:szCs w:val="32"/>
        </w:rPr>
        <w:t>Course:</w:t>
      </w:r>
      <w:r w:rsidRPr="00307EFD">
        <w:rPr>
          <w:sz w:val="32"/>
          <w:szCs w:val="32"/>
        </w:rPr>
        <w:t xml:space="preserve"> AI305 – Introduction to Machine Learning</w:t>
      </w:r>
      <w:r w:rsidRPr="00307EFD">
        <w:rPr>
          <w:sz w:val="32"/>
          <w:szCs w:val="32"/>
        </w:rPr>
        <w:br/>
      </w:r>
      <w:r w:rsidRPr="00307EFD">
        <w:rPr>
          <w:b/>
          <w:bCs/>
          <w:sz w:val="32"/>
          <w:szCs w:val="32"/>
        </w:rPr>
        <w:t>Semester:</w:t>
      </w:r>
      <w:r w:rsidRPr="00307EFD">
        <w:rPr>
          <w:sz w:val="32"/>
          <w:szCs w:val="32"/>
        </w:rPr>
        <w:t xml:space="preserve"> Fall 2025</w:t>
      </w:r>
      <w:r w:rsidRPr="00307EFD">
        <w:rPr>
          <w:sz w:val="32"/>
          <w:szCs w:val="32"/>
        </w:rPr>
        <w:br/>
      </w:r>
      <w:r w:rsidRPr="00307EFD">
        <w:rPr>
          <w:b/>
          <w:bCs/>
          <w:sz w:val="32"/>
          <w:szCs w:val="32"/>
        </w:rPr>
        <w:t>Project Duration:</w:t>
      </w:r>
      <w:r w:rsidRPr="00307EFD">
        <w:rPr>
          <w:sz w:val="32"/>
          <w:szCs w:val="32"/>
        </w:rPr>
        <w:t xml:space="preserve"> November 16 – December 13, 2025</w:t>
      </w:r>
    </w:p>
    <w:p w14:paraId="36C93D18" w14:textId="77777777" w:rsidR="00574B1B" w:rsidRPr="00307EFD" w:rsidRDefault="00000000">
      <w:pPr>
        <w:rPr>
          <w:sz w:val="32"/>
          <w:szCs w:val="32"/>
        </w:rPr>
      </w:pPr>
      <w:r>
        <w:rPr>
          <w:sz w:val="32"/>
          <w:szCs w:val="32"/>
        </w:rPr>
        <w:pict w14:anchorId="0F0A77E8">
          <v:rect id="_x0000_i1025" style="width:0;height:1.5pt" o:hralign="center" o:hrstd="t" o:hr="t"/>
        </w:pict>
      </w:r>
    </w:p>
    <w:p w14:paraId="6139A4B3" w14:textId="77777777" w:rsidR="00574B1B" w:rsidRPr="00307EFD" w:rsidRDefault="00000000">
      <w:pPr>
        <w:pStyle w:val="Heading2"/>
        <w:rPr>
          <w:sz w:val="40"/>
          <w:szCs w:val="40"/>
        </w:rPr>
      </w:pPr>
      <w:bookmarkStart w:id="2" w:name="academic-integrity-pledge"/>
      <w:bookmarkEnd w:id="1"/>
      <w:r w:rsidRPr="00307EFD">
        <w:rPr>
          <w:sz w:val="40"/>
          <w:szCs w:val="40"/>
        </w:rPr>
        <w:t>Academic Integrity Pledge</w:t>
      </w:r>
    </w:p>
    <w:p w14:paraId="7B703ED7" w14:textId="77777777" w:rsidR="00574B1B" w:rsidRPr="00307EFD" w:rsidRDefault="00000000">
      <w:pPr>
        <w:pStyle w:val="FirstParagraph"/>
        <w:rPr>
          <w:sz w:val="32"/>
          <w:szCs w:val="32"/>
        </w:rPr>
      </w:pPr>
      <w:r w:rsidRPr="00307EFD">
        <w:rPr>
          <w:sz w:val="32"/>
          <w:szCs w:val="32"/>
        </w:rPr>
        <w:t>We affirm that this project was completed in accordance with the academic integrity policies of the course. All code, analysis, and writing are original, except where external sources are explicitly cited. No publicly available solutions or code repositories analyzing the same dataset were used.</w:t>
      </w:r>
    </w:p>
    <w:p w14:paraId="1C27B9D1" w14:textId="77777777" w:rsidR="00574B1B" w:rsidRPr="00307EFD" w:rsidRDefault="00000000">
      <w:pPr>
        <w:rPr>
          <w:sz w:val="32"/>
          <w:szCs w:val="32"/>
        </w:rPr>
      </w:pPr>
      <w:r>
        <w:rPr>
          <w:sz w:val="32"/>
          <w:szCs w:val="32"/>
        </w:rPr>
        <w:pict w14:anchorId="1FA6A798">
          <v:rect id="_x0000_i1026" style="width:0;height:1.5pt" o:hralign="center" o:hrstd="t" o:hr="t"/>
        </w:pict>
      </w:r>
    </w:p>
    <w:p w14:paraId="3B103635" w14:textId="77777777" w:rsidR="00574B1B" w:rsidRPr="00307EFD" w:rsidRDefault="00000000">
      <w:pPr>
        <w:pStyle w:val="Heading2"/>
        <w:rPr>
          <w:sz w:val="40"/>
          <w:szCs w:val="40"/>
        </w:rPr>
      </w:pPr>
      <w:bookmarkStart w:id="3" w:name="executive-summary"/>
      <w:bookmarkEnd w:id="2"/>
      <w:r w:rsidRPr="00307EFD">
        <w:rPr>
          <w:sz w:val="40"/>
          <w:szCs w:val="40"/>
        </w:rPr>
        <w:t>Executive Summary</w:t>
      </w:r>
    </w:p>
    <w:p w14:paraId="77FC5A54" w14:textId="77777777" w:rsidR="00574B1B" w:rsidRPr="00307EFD" w:rsidRDefault="00000000">
      <w:pPr>
        <w:pStyle w:val="FirstParagraph"/>
        <w:rPr>
          <w:sz w:val="32"/>
          <w:szCs w:val="32"/>
        </w:rPr>
      </w:pPr>
      <w:r w:rsidRPr="00307EFD">
        <w:rPr>
          <w:sz w:val="32"/>
          <w:szCs w:val="32"/>
        </w:rPr>
        <w:t>This project applies machine learning techniques to analyze NBA player performance during the 2024–2025 season. Using game-by-game player statistics, we address three core machine learning tasks: (1) regression to predict player scoring output (PTS), (2) unsupervised clustering to identify player playing styles, and (3) classification to predict game outcomes (win/loss) based on individual performance metrics. In addition, a temporal performance analysis is conducted to explore how player performance evolves throughout the season. Multiple models are implemented, evaluated, and compared to extract meaningful basketball insights while demonstrating practical applications of supervised and unsupervised learning methods.</w:t>
      </w:r>
    </w:p>
    <w:p w14:paraId="272248DF" w14:textId="77777777" w:rsidR="00574B1B" w:rsidRPr="00307EFD" w:rsidRDefault="00000000">
      <w:pPr>
        <w:rPr>
          <w:sz w:val="32"/>
          <w:szCs w:val="32"/>
        </w:rPr>
      </w:pPr>
      <w:r>
        <w:rPr>
          <w:sz w:val="32"/>
          <w:szCs w:val="32"/>
        </w:rPr>
        <w:lastRenderedPageBreak/>
        <w:pict w14:anchorId="5778416B">
          <v:rect id="_x0000_i1027" style="width:0;height:1.5pt" o:hralign="center" o:hrstd="t" o:hr="t"/>
        </w:pict>
      </w:r>
    </w:p>
    <w:p w14:paraId="69524C54" w14:textId="77777777" w:rsidR="00574B1B" w:rsidRPr="00307EFD" w:rsidRDefault="00000000">
      <w:pPr>
        <w:pStyle w:val="Heading2"/>
        <w:rPr>
          <w:sz w:val="40"/>
          <w:szCs w:val="40"/>
        </w:rPr>
      </w:pPr>
      <w:bookmarkStart w:id="4" w:name="introduction-and-motivation"/>
      <w:bookmarkEnd w:id="3"/>
      <w:r w:rsidRPr="00307EFD">
        <w:rPr>
          <w:sz w:val="40"/>
          <w:szCs w:val="40"/>
        </w:rPr>
        <w:t>1. Introduction and Motivation</w:t>
      </w:r>
    </w:p>
    <w:p w14:paraId="154730FF" w14:textId="77777777" w:rsidR="00574B1B" w:rsidRPr="00307EFD" w:rsidRDefault="00000000">
      <w:pPr>
        <w:pStyle w:val="FirstParagraph"/>
        <w:rPr>
          <w:sz w:val="32"/>
          <w:szCs w:val="32"/>
        </w:rPr>
      </w:pPr>
      <w:r w:rsidRPr="00307EFD">
        <w:rPr>
          <w:sz w:val="32"/>
          <w:szCs w:val="32"/>
        </w:rPr>
        <w:t>Basketball analytics has become an essential component of modern sports decision-making. With the availability of detailed player-level statistics, machine learning techniques can be leveraged to predict performance, uncover latent playing styles, and understand factors contributing to team success. The motivation of this project is to apply core machine learning concepts learned in AI305 to a real-world sports analytics problem using NBA data. By predicting points scored, clustering players by style, and classifying game outcomes, this project demonstrates how data-driven approaches can support coaching, scouting, and performance evaluation.</w:t>
      </w:r>
    </w:p>
    <w:p w14:paraId="672F717D" w14:textId="77777777" w:rsidR="00574B1B" w:rsidRPr="00307EFD" w:rsidRDefault="00000000">
      <w:pPr>
        <w:rPr>
          <w:sz w:val="32"/>
          <w:szCs w:val="32"/>
        </w:rPr>
      </w:pPr>
      <w:r>
        <w:rPr>
          <w:sz w:val="32"/>
          <w:szCs w:val="32"/>
        </w:rPr>
        <w:pict w14:anchorId="3B727F7C">
          <v:rect id="_x0000_i1028" style="width:0;height:1.5pt" o:hralign="center" o:hrstd="t" o:hr="t"/>
        </w:pict>
      </w:r>
    </w:p>
    <w:p w14:paraId="2221B3DC" w14:textId="77777777" w:rsidR="00574B1B" w:rsidRPr="00307EFD" w:rsidRDefault="00000000">
      <w:pPr>
        <w:pStyle w:val="Heading2"/>
        <w:rPr>
          <w:sz w:val="40"/>
          <w:szCs w:val="40"/>
        </w:rPr>
      </w:pPr>
      <w:bookmarkStart w:id="5" w:name="dataset-description"/>
      <w:bookmarkEnd w:id="4"/>
      <w:r w:rsidRPr="00307EFD">
        <w:rPr>
          <w:sz w:val="40"/>
          <w:szCs w:val="40"/>
        </w:rPr>
        <w:t>2. Dataset Description</w:t>
      </w:r>
    </w:p>
    <w:p w14:paraId="01FDC489" w14:textId="77777777" w:rsidR="00574B1B" w:rsidRPr="00307EFD" w:rsidRDefault="00000000">
      <w:pPr>
        <w:pStyle w:val="FirstParagraph"/>
        <w:rPr>
          <w:sz w:val="32"/>
          <w:szCs w:val="32"/>
        </w:rPr>
      </w:pPr>
      <w:r w:rsidRPr="00307EFD">
        <w:rPr>
          <w:sz w:val="32"/>
          <w:szCs w:val="32"/>
        </w:rPr>
        <w:t>The dataset used in this project consists of NBA player game statistics from the 2024–2025 season. Each row corresponds to a single player’s performance in one game, making the dataset suitable for regression, classification, clustering, and temporal analysis. The dataset contains 25 features, including minutes played, shooting statistics, rebounds, assists, turnovers, fouls, total points (PTS), and the Game Score (GmSc) metric.</w:t>
      </w:r>
    </w:p>
    <w:p w14:paraId="7F69656D" w14:textId="77777777" w:rsidR="00574B1B" w:rsidRPr="00307EFD" w:rsidRDefault="00000000">
      <w:pPr>
        <w:pStyle w:val="BodyText"/>
        <w:rPr>
          <w:sz w:val="32"/>
          <w:szCs w:val="32"/>
        </w:rPr>
      </w:pPr>
      <w:r w:rsidRPr="00307EFD">
        <w:rPr>
          <w:b/>
          <w:bCs/>
          <w:sz w:val="32"/>
          <w:szCs w:val="32"/>
        </w:rPr>
        <w:t>Key Features Include:</w:t>
      </w:r>
      <w:r w:rsidRPr="00307EFD">
        <w:rPr>
          <w:sz w:val="32"/>
          <w:szCs w:val="32"/>
        </w:rPr>
        <w:t xml:space="preserve"> - Minutes Played (MP) - Field Goals (FG, FGA, FG%) - Three-Point Shooting (3P, 3PA, 3P%) - Free Throws (FT, FTA, FT%) - Rebounds (ORB, DRB, TRB) - Assists (AST), Steals (STL), Blocks (BLK) - Turnovers (TOV), Personal Fouls (PF) - Total Points (PTS)</w:t>
      </w:r>
    </w:p>
    <w:p w14:paraId="09650682" w14:textId="77777777" w:rsidR="00574B1B" w:rsidRPr="00307EFD" w:rsidRDefault="00000000">
      <w:pPr>
        <w:rPr>
          <w:sz w:val="32"/>
          <w:szCs w:val="32"/>
        </w:rPr>
      </w:pPr>
      <w:r>
        <w:rPr>
          <w:sz w:val="32"/>
          <w:szCs w:val="32"/>
        </w:rPr>
        <w:pict w14:anchorId="32919B2E">
          <v:rect id="_x0000_i1029" style="width:0;height:1.5pt" o:hralign="center" o:hrstd="t" o:hr="t"/>
        </w:pict>
      </w:r>
    </w:p>
    <w:p w14:paraId="03B74FAB" w14:textId="77777777" w:rsidR="00574B1B" w:rsidRPr="00307EFD" w:rsidRDefault="00000000">
      <w:pPr>
        <w:pStyle w:val="Heading2"/>
        <w:rPr>
          <w:sz w:val="40"/>
          <w:szCs w:val="40"/>
        </w:rPr>
      </w:pPr>
      <w:bookmarkStart w:id="6" w:name="data-preprocessing"/>
      <w:bookmarkEnd w:id="5"/>
      <w:r w:rsidRPr="00307EFD">
        <w:rPr>
          <w:sz w:val="40"/>
          <w:szCs w:val="40"/>
        </w:rPr>
        <w:lastRenderedPageBreak/>
        <w:t>3. Data Preprocessing</w:t>
      </w:r>
    </w:p>
    <w:p w14:paraId="2A780D91" w14:textId="77777777" w:rsidR="00574B1B" w:rsidRPr="00307EFD" w:rsidRDefault="00000000">
      <w:pPr>
        <w:pStyle w:val="FirstParagraph"/>
        <w:rPr>
          <w:sz w:val="32"/>
          <w:szCs w:val="32"/>
        </w:rPr>
      </w:pPr>
      <w:r w:rsidRPr="00307EFD">
        <w:rPr>
          <w:sz w:val="32"/>
          <w:szCs w:val="32"/>
        </w:rPr>
        <w:t>Data preprocessing was a critical step to ensure reliable model performance. Missing values were inspected and handled appropriately, particularly for games where players logged very few minutes. Percentage-based features were carefully treated to distinguish between true zero values and missing data. Categorical variables such as team (Tm) and opponent (Opp) were encoded when necessary. Additionally, features were scaled for algorithms sensitive to feature magnitude, such as Support Vector Regression and clustering models.</w:t>
      </w:r>
    </w:p>
    <w:p w14:paraId="43AC27D6" w14:textId="77777777" w:rsidR="00574B1B" w:rsidRPr="00307EFD" w:rsidRDefault="00000000">
      <w:pPr>
        <w:rPr>
          <w:sz w:val="32"/>
          <w:szCs w:val="32"/>
        </w:rPr>
      </w:pPr>
      <w:r>
        <w:rPr>
          <w:sz w:val="32"/>
          <w:szCs w:val="32"/>
        </w:rPr>
        <w:pict w14:anchorId="16FAF31A">
          <v:rect id="_x0000_i1030" style="width:0;height:1.5pt" o:hralign="center" o:hrstd="t" o:hr="t"/>
        </w:pict>
      </w:r>
    </w:p>
    <w:p w14:paraId="3E810772" w14:textId="77777777" w:rsidR="00574B1B" w:rsidRPr="00307EFD" w:rsidRDefault="00000000">
      <w:pPr>
        <w:pStyle w:val="Heading2"/>
        <w:rPr>
          <w:sz w:val="40"/>
          <w:szCs w:val="40"/>
        </w:rPr>
      </w:pPr>
      <w:bookmarkStart w:id="7" w:name="feature-engineering"/>
      <w:bookmarkEnd w:id="6"/>
      <w:r w:rsidRPr="00307EFD">
        <w:rPr>
          <w:sz w:val="40"/>
          <w:szCs w:val="40"/>
        </w:rPr>
        <w:t>4. Feature Engineering</w:t>
      </w:r>
    </w:p>
    <w:p w14:paraId="77077DEC" w14:textId="77777777" w:rsidR="00574B1B" w:rsidRPr="00307EFD" w:rsidRDefault="00000000">
      <w:pPr>
        <w:pStyle w:val="FirstParagraph"/>
        <w:rPr>
          <w:sz w:val="32"/>
          <w:szCs w:val="32"/>
        </w:rPr>
      </w:pPr>
      <w:r w:rsidRPr="00307EFD">
        <w:rPr>
          <w:sz w:val="32"/>
          <w:szCs w:val="32"/>
        </w:rPr>
        <w:t xml:space="preserve">To enhance model performance, several custom features were engineered: - </w:t>
      </w:r>
      <w:r w:rsidRPr="00307EFD">
        <w:rPr>
          <w:b/>
          <w:bCs/>
          <w:sz w:val="32"/>
          <w:szCs w:val="32"/>
        </w:rPr>
        <w:t>True Shooting Percentage (TS%)</w:t>
      </w:r>
      <w:r w:rsidRPr="00307EFD">
        <w:rPr>
          <w:sz w:val="32"/>
          <w:szCs w:val="32"/>
        </w:rPr>
        <w:t xml:space="preserve">: Measures scoring efficiency accounting for field goals and free throws. - </w:t>
      </w:r>
      <w:r w:rsidRPr="00307EFD">
        <w:rPr>
          <w:b/>
          <w:bCs/>
          <w:sz w:val="32"/>
          <w:szCs w:val="32"/>
        </w:rPr>
        <w:t>Points per Minute (PPM)</w:t>
      </w:r>
      <w:r w:rsidRPr="00307EFD">
        <w:rPr>
          <w:sz w:val="32"/>
          <w:szCs w:val="32"/>
        </w:rPr>
        <w:t xml:space="preserve">: Normalizes scoring output by playing time. - </w:t>
      </w:r>
      <w:r w:rsidRPr="00307EFD">
        <w:rPr>
          <w:b/>
          <w:bCs/>
          <w:sz w:val="32"/>
          <w:szCs w:val="32"/>
        </w:rPr>
        <w:t>Assist-to-Turnover Ratio (AST/TOV)</w:t>
      </w:r>
      <w:r w:rsidRPr="00307EFD">
        <w:rPr>
          <w:sz w:val="32"/>
          <w:szCs w:val="32"/>
        </w:rPr>
        <w:t>: Captures playmaking efficiency.</w:t>
      </w:r>
    </w:p>
    <w:p w14:paraId="7576BAF2" w14:textId="77777777" w:rsidR="00574B1B" w:rsidRPr="00307EFD" w:rsidRDefault="00000000">
      <w:pPr>
        <w:pStyle w:val="BodyText"/>
        <w:rPr>
          <w:sz w:val="32"/>
          <w:szCs w:val="32"/>
        </w:rPr>
      </w:pPr>
      <w:r w:rsidRPr="00307EFD">
        <w:rPr>
          <w:sz w:val="32"/>
          <w:szCs w:val="32"/>
        </w:rPr>
        <w:t>These engineered features provide more informative representations of player performance than raw statistics alone.</w:t>
      </w:r>
    </w:p>
    <w:p w14:paraId="66EECBA0" w14:textId="77777777" w:rsidR="00574B1B" w:rsidRPr="00307EFD" w:rsidRDefault="00000000">
      <w:pPr>
        <w:rPr>
          <w:sz w:val="32"/>
          <w:szCs w:val="32"/>
        </w:rPr>
      </w:pPr>
      <w:r>
        <w:rPr>
          <w:sz w:val="32"/>
          <w:szCs w:val="32"/>
        </w:rPr>
        <w:pict w14:anchorId="344CF98C">
          <v:rect id="_x0000_i1031" style="width:0;height:1.5pt" o:hralign="center" o:hrstd="t" o:hr="t"/>
        </w:pict>
      </w:r>
    </w:p>
    <w:p w14:paraId="7206A0C0" w14:textId="77777777" w:rsidR="00574B1B" w:rsidRPr="00307EFD" w:rsidRDefault="00000000">
      <w:pPr>
        <w:pStyle w:val="Heading2"/>
        <w:rPr>
          <w:sz w:val="40"/>
          <w:szCs w:val="40"/>
        </w:rPr>
      </w:pPr>
      <w:bookmarkStart w:id="8" w:name="methodology"/>
      <w:bookmarkEnd w:id="7"/>
      <w:r w:rsidRPr="00307EFD">
        <w:rPr>
          <w:sz w:val="40"/>
          <w:szCs w:val="40"/>
        </w:rPr>
        <w:t>5. Methodology</w:t>
      </w:r>
    </w:p>
    <w:p w14:paraId="0351C79C" w14:textId="77777777" w:rsidR="00574B1B" w:rsidRPr="00307EFD" w:rsidRDefault="00000000">
      <w:pPr>
        <w:pStyle w:val="Heading3"/>
        <w:rPr>
          <w:sz w:val="36"/>
          <w:szCs w:val="36"/>
        </w:rPr>
      </w:pPr>
      <w:bookmarkStart w:id="9" w:name="X9a5a253534b582bb7f3106832a14d3cf3f976d0"/>
      <w:r w:rsidRPr="00307EFD">
        <w:rPr>
          <w:sz w:val="36"/>
          <w:szCs w:val="36"/>
        </w:rPr>
        <w:t>5.1 Task 1: Player Performance Prediction (Regression)</w:t>
      </w:r>
    </w:p>
    <w:p w14:paraId="736367D6" w14:textId="77777777" w:rsidR="00574B1B" w:rsidRPr="00307EFD" w:rsidRDefault="00000000">
      <w:pPr>
        <w:pStyle w:val="FirstParagraph"/>
        <w:rPr>
          <w:sz w:val="32"/>
          <w:szCs w:val="32"/>
        </w:rPr>
      </w:pPr>
      <w:r w:rsidRPr="00307EFD">
        <w:rPr>
          <w:sz w:val="32"/>
          <w:szCs w:val="32"/>
        </w:rPr>
        <w:t xml:space="preserve">The objective of Task 1 is to predict </w:t>
      </w:r>
      <w:r w:rsidRPr="00307EFD">
        <w:rPr>
          <w:b/>
          <w:bCs/>
          <w:sz w:val="32"/>
          <w:szCs w:val="32"/>
        </w:rPr>
        <w:t>Points Scored (PTS)</w:t>
      </w:r>
      <w:r w:rsidRPr="00307EFD">
        <w:rPr>
          <w:sz w:val="32"/>
          <w:szCs w:val="32"/>
        </w:rPr>
        <w:t xml:space="preserve"> using other in-game performance statistics. Three regression models were implemented: - Support Vector Regression (SVR) - Multi-Layer Perceptron (MLP) - Random Forest Regressor</w:t>
      </w:r>
    </w:p>
    <w:p w14:paraId="4793777A" w14:textId="77777777" w:rsidR="00574B1B" w:rsidRDefault="00000000">
      <w:pPr>
        <w:pStyle w:val="BodyText"/>
        <w:rPr>
          <w:sz w:val="32"/>
          <w:szCs w:val="32"/>
        </w:rPr>
      </w:pPr>
      <w:r w:rsidRPr="00307EFD">
        <w:rPr>
          <w:sz w:val="32"/>
          <w:szCs w:val="32"/>
        </w:rPr>
        <w:lastRenderedPageBreak/>
        <w:t>The dataset was split into training and testing sets using an 80/20 split. Models were evaluated using Root Mean Squared Error (RMSE) and R² score.</w:t>
      </w:r>
    </w:p>
    <w:p w14:paraId="2D1DDF59" w14:textId="77777777" w:rsidR="00307EFD" w:rsidRDefault="00307EFD" w:rsidP="00307EFD">
      <w:pPr>
        <w:pStyle w:val="BodyText"/>
        <w:jc w:val="center"/>
        <w:rPr>
          <w:sz w:val="32"/>
          <w:szCs w:val="32"/>
        </w:rPr>
      </w:pPr>
    </w:p>
    <w:p w14:paraId="767157B2" w14:textId="77777777" w:rsidR="00307EFD" w:rsidRDefault="00307EFD">
      <w:pPr>
        <w:pStyle w:val="BodyText"/>
        <w:rPr>
          <w:sz w:val="32"/>
          <w:szCs w:val="32"/>
        </w:rPr>
      </w:pPr>
    </w:p>
    <w:p w14:paraId="708EAA72" w14:textId="79DB7911" w:rsidR="00307EFD" w:rsidRPr="00307EFD" w:rsidRDefault="00307EFD" w:rsidP="00307EFD">
      <w:pPr>
        <w:pStyle w:val="BodyText"/>
        <w:jc w:val="center"/>
        <w:rPr>
          <w:sz w:val="40"/>
          <w:szCs w:val="40"/>
        </w:rPr>
      </w:pPr>
      <w:r w:rsidRPr="00307EFD">
        <w:rPr>
          <w:sz w:val="40"/>
          <w:szCs w:val="40"/>
        </w:rPr>
        <w:t>Support Vector Regressor</w:t>
      </w:r>
    </w:p>
    <w:p w14:paraId="3ADCDBD0" w14:textId="77777777" w:rsidR="00307EFD" w:rsidRDefault="00307EFD" w:rsidP="00307EFD">
      <w:pPr>
        <w:pStyle w:val="BodyText"/>
        <w:jc w:val="center"/>
        <w:rPr>
          <w:sz w:val="32"/>
          <w:szCs w:val="32"/>
        </w:rPr>
      </w:pPr>
    </w:p>
    <w:p w14:paraId="15079595" w14:textId="2B5AC80C" w:rsidR="00307EFD" w:rsidRDefault="00307EFD" w:rsidP="00307EFD">
      <w:pPr>
        <w:pStyle w:val="BodyText"/>
        <w:rPr>
          <w:sz w:val="32"/>
          <w:szCs w:val="32"/>
        </w:rPr>
      </w:pPr>
      <w:r w:rsidRPr="00307EFD">
        <w:rPr>
          <w:b/>
          <w:bCs/>
          <w:sz w:val="32"/>
          <w:szCs w:val="32"/>
        </w:rPr>
        <w:t xml:space="preserve">Root Mean Squared Error: </w:t>
      </w:r>
      <w:r>
        <w:rPr>
          <w:sz w:val="32"/>
          <w:szCs w:val="32"/>
        </w:rPr>
        <w:t>3.9%</w:t>
      </w:r>
    </w:p>
    <w:p w14:paraId="26BA7185" w14:textId="77777777" w:rsidR="00307EFD" w:rsidRDefault="00307EFD" w:rsidP="00307EFD">
      <w:pPr>
        <w:pStyle w:val="BodyText"/>
        <w:rPr>
          <w:sz w:val="32"/>
          <w:szCs w:val="32"/>
        </w:rPr>
      </w:pPr>
    </w:p>
    <w:p w14:paraId="29E12845" w14:textId="23D99190" w:rsidR="00307EFD" w:rsidRDefault="00307EFD" w:rsidP="00B54F70">
      <w:pPr>
        <w:pStyle w:val="BodyText"/>
        <w:rPr>
          <w:sz w:val="32"/>
          <w:szCs w:val="32"/>
        </w:rPr>
      </w:pPr>
      <w:r w:rsidRPr="00307EFD">
        <w:rPr>
          <w:b/>
          <w:bCs/>
          <w:sz w:val="32"/>
          <w:szCs w:val="32"/>
        </w:rPr>
        <w:t>R2 score :</w:t>
      </w:r>
      <w:r>
        <w:rPr>
          <w:sz w:val="32"/>
          <w:szCs w:val="32"/>
        </w:rPr>
        <w:t xml:space="preserve"> %99.99</w:t>
      </w:r>
      <w:r w:rsidR="003768E6">
        <w:rPr>
          <w:sz w:val="32"/>
          <w:szCs w:val="32"/>
        </w:rPr>
        <w:t>5</w:t>
      </w:r>
    </w:p>
    <w:p w14:paraId="537D6275" w14:textId="4AFFC65D" w:rsidR="00307EFD" w:rsidRDefault="00000000" w:rsidP="00307EFD">
      <w:pPr>
        <w:pStyle w:val="BodyText"/>
        <w:rPr>
          <w:sz w:val="32"/>
          <w:szCs w:val="32"/>
        </w:rPr>
      </w:pPr>
      <w:r>
        <w:rPr>
          <w:sz w:val="32"/>
          <w:szCs w:val="32"/>
        </w:rPr>
        <w:pict w14:anchorId="1791AF53">
          <v:rect id="_x0000_i1032" style="width:0;height:1.5pt" o:hralign="center" o:hrstd="t" o:hr="t"/>
        </w:pict>
      </w:r>
    </w:p>
    <w:p w14:paraId="37F0E5CF" w14:textId="5AB94389" w:rsidR="00307EFD" w:rsidRDefault="00307EFD" w:rsidP="00307EFD">
      <w:pPr>
        <w:pStyle w:val="BodyText"/>
        <w:jc w:val="center"/>
        <w:rPr>
          <w:b/>
          <w:bCs/>
          <w:sz w:val="40"/>
          <w:szCs w:val="40"/>
        </w:rPr>
      </w:pPr>
      <w:r w:rsidRPr="00307EFD">
        <w:rPr>
          <w:b/>
          <w:bCs/>
          <w:sz w:val="40"/>
          <w:szCs w:val="40"/>
        </w:rPr>
        <w:t>Random Forest Regression</w:t>
      </w:r>
    </w:p>
    <w:p w14:paraId="72D72F50" w14:textId="77777777" w:rsidR="00307EFD" w:rsidRDefault="00307EFD" w:rsidP="00307EFD">
      <w:pPr>
        <w:pStyle w:val="BodyText"/>
        <w:jc w:val="center"/>
        <w:rPr>
          <w:b/>
          <w:bCs/>
          <w:sz w:val="40"/>
          <w:szCs w:val="40"/>
        </w:rPr>
      </w:pPr>
    </w:p>
    <w:p w14:paraId="50350A15" w14:textId="7C72B461" w:rsidR="00307EFD" w:rsidRDefault="00307EFD" w:rsidP="00307EFD">
      <w:pPr>
        <w:pStyle w:val="BodyText"/>
        <w:rPr>
          <w:sz w:val="32"/>
          <w:szCs w:val="32"/>
        </w:rPr>
      </w:pPr>
      <w:r w:rsidRPr="00307EFD">
        <w:rPr>
          <w:b/>
          <w:bCs/>
          <w:sz w:val="32"/>
          <w:szCs w:val="32"/>
        </w:rPr>
        <w:t xml:space="preserve">Root Mean Squared Error: </w:t>
      </w:r>
      <w:r>
        <w:rPr>
          <w:sz w:val="32"/>
          <w:szCs w:val="32"/>
        </w:rPr>
        <w:t>9.5%</w:t>
      </w:r>
    </w:p>
    <w:p w14:paraId="1DD0B7B9" w14:textId="77777777" w:rsidR="00307EFD" w:rsidRDefault="00307EFD" w:rsidP="00307EFD">
      <w:pPr>
        <w:pStyle w:val="BodyText"/>
        <w:rPr>
          <w:sz w:val="32"/>
          <w:szCs w:val="32"/>
        </w:rPr>
      </w:pPr>
    </w:p>
    <w:p w14:paraId="6D34A0B3" w14:textId="3AD24F47" w:rsidR="00307EFD" w:rsidRPr="00B54F70" w:rsidRDefault="00307EFD" w:rsidP="00B54F70">
      <w:pPr>
        <w:pStyle w:val="BodyText"/>
        <w:rPr>
          <w:sz w:val="32"/>
          <w:szCs w:val="32"/>
        </w:rPr>
      </w:pPr>
      <w:r w:rsidRPr="00307EFD">
        <w:rPr>
          <w:b/>
          <w:bCs/>
          <w:sz w:val="32"/>
          <w:szCs w:val="32"/>
        </w:rPr>
        <w:t>R2 score :</w:t>
      </w:r>
      <w:r>
        <w:rPr>
          <w:sz w:val="32"/>
          <w:szCs w:val="32"/>
        </w:rPr>
        <w:t xml:space="preserve"> %99.98</w:t>
      </w:r>
      <w:r w:rsidR="003768E6">
        <w:rPr>
          <w:sz w:val="32"/>
          <w:szCs w:val="32"/>
        </w:rPr>
        <w:t>7</w:t>
      </w:r>
    </w:p>
    <w:p w14:paraId="7F4DD36D" w14:textId="5F51AB52" w:rsidR="00307EFD" w:rsidRDefault="00000000" w:rsidP="00307EFD">
      <w:pPr>
        <w:pStyle w:val="BodyText"/>
        <w:rPr>
          <w:sz w:val="32"/>
          <w:szCs w:val="32"/>
        </w:rPr>
      </w:pPr>
      <w:r>
        <w:rPr>
          <w:sz w:val="32"/>
          <w:szCs w:val="32"/>
        </w:rPr>
        <w:pict w14:anchorId="5169B500">
          <v:rect id="_x0000_i1033" style="width:0;height:1.5pt" o:hralign="center" o:hrstd="t" o:hr="t"/>
        </w:pict>
      </w:r>
    </w:p>
    <w:p w14:paraId="51428C52" w14:textId="77777777" w:rsidR="00307EFD" w:rsidRDefault="00307EFD" w:rsidP="00307EFD">
      <w:pPr>
        <w:pStyle w:val="BodyText"/>
        <w:jc w:val="center"/>
        <w:rPr>
          <w:b/>
          <w:bCs/>
          <w:sz w:val="40"/>
          <w:szCs w:val="40"/>
        </w:rPr>
      </w:pPr>
    </w:p>
    <w:p w14:paraId="11BE2D88" w14:textId="77777777" w:rsidR="00307EFD" w:rsidRDefault="00307EFD" w:rsidP="00307EFD">
      <w:pPr>
        <w:pStyle w:val="BodyText"/>
        <w:jc w:val="center"/>
        <w:rPr>
          <w:b/>
          <w:bCs/>
          <w:sz w:val="40"/>
          <w:szCs w:val="40"/>
        </w:rPr>
      </w:pPr>
    </w:p>
    <w:p w14:paraId="4B728936" w14:textId="77777777" w:rsidR="00307EFD" w:rsidRDefault="00307EFD" w:rsidP="00307EFD">
      <w:pPr>
        <w:pStyle w:val="BodyText"/>
        <w:jc w:val="center"/>
        <w:rPr>
          <w:b/>
          <w:bCs/>
          <w:sz w:val="40"/>
          <w:szCs w:val="40"/>
        </w:rPr>
      </w:pPr>
    </w:p>
    <w:p w14:paraId="54F07A0A" w14:textId="77777777" w:rsidR="00B54F70" w:rsidRDefault="00B54F70" w:rsidP="00307EFD">
      <w:pPr>
        <w:pStyle w:val="BodyText"/>
        <w:jc w:val="center"/>
        <w:rPr>
          <w:b/>
          <w:bCs/>
          <w:sz w:val="40"/>
          <w:szCs w:val="40"/>
        </w:rPr>
      </w:pPr>
    </w:p>
    <w:p w14:paraId="512DD579" w14:textId="77777777" w:rsidR="00B54F70" w:rsidRDefault="00B54F70" w:rsidP="00307EFD">
      <w:pPr>
        <w:pStyle w:val="BodyText"/>
        <w:jc w:val="center"/>
        <w:rPr>
          <w:b/>
          <w:bCs/>
          <w:sz w:val="40"/>
          <w:szCs w:val="40"/>
        </w:rPr>
      </w:pPr>
    </w:p>
    <w:p w14:paraId="0A26BDA1" w14:textId="7CA5B00D" w:rsidR="00307EFD" w:rsidRDefault="00307EFD" w:rsidP="00307EFD">
      <w:pPr>
        <w:pStyle w:val="BodyText"/>
        <w:jc w:val="center"/>
        <w:rPr>
          <w:b/>
          <w:bCs/>
          <w:sz w:val="40"/>
          <w:szCs w:val="40"/>
        </w:rPr>
      </w:pPr>
      <w:r>
        <w:rPr>
          <w:b/>
          <w:bCs/>
          <w:sz w:val="40"/>
          <w:szCs w:val="40"/>
        </w:rPr>
        <w:lastRenderedPageBreak/>
        <w:t>Multi Layers</w:t>
      </w:r>
      <w:r w:rsidR="003768E6">
        <w:rPr>
          <w:b/>
          <w:bCs/>
          <w:sz w:val="40"/>
          <w:szCs w:val="40"/>
        </w:rPr>
        <w:t xml:space="preserve"> Perceptron</w:t>
      </w:r>
    </w:p>
    <w:p w14:paraId="0B458895" w14:textId="77777777" w:rsidR="00307EFD" w:rsidRDefault="00307EFD" w:rsidP="00307EFD">
      <w:pPr>
        <w:pStyle w:val="BodyText"/>
        <w:jc w:val="center"/>
        <w:rPr>
          <w:b/>
          <w:bCs/>
          <w:sz w:val="40"/>
          <w:szCs w:val="40"/>
        </w:rPr>
      </w:pPr>
    </w:p>
    <w:p w14:paraId="05956D5C" w14:textId="21980517" w:rsidR="00307EFD" w:rsidRDefault="00307EFD" w:rsidP="00307EFD">
      <w:pPr>
        <w:pStyle w:val="BodyText"/>
        <w:rPr>
          <w:sz w:val="32"/>
          <w:szCs w:val="32"/>
        </w:rPr>
      </w:pPr>
      <w:r w:rsidRPr="00307EFD">
        <w:rPr>
          <w:b/>
          <w:bCs/>
          <w:sz w:val="32"/>
          <w:szCs w:val="32"/>
        </w:rPr>
        <w:t xml:space="preserve">Root Mean Squared Error: </w:t>
      </w:r>
      <w:r w:rsidR="003768E6">
        <w:rPr>
          <w:sz w:val="32"/>
          <w:szCs w:val="32"/>
        </w:rPr>
        <w:t>5</w:t>
      </w:r>
      <w:r>
        <w:rPr>
          <w:sz w:val="32"/>
          <w:szCs w:val="32"/>
        </w:rPr>
        <w:t>.</w:t>
      </w:r>
      <w:r w:rsidR="003768E6">
        <w:rPr>
          <w:sz w:val="32"/>
          <w:szCs w:val="32"/>
        </w:rPr>
        <w:t>7</w:t>
      </w:r>
      <w:r>
        <w:rPr>
          <w:sz w:val="32"/>
          <w:szCs w:val="32"/>
        </w:rPr>
        <w:t>%</w:t>
      </w:r>
    </w:p>
    <w:p w14:paraId="509122DC" w14:textId="77777777" w:rsidR="00307EFD" w:rsidRDefault="00307EFD" w:rsidP="00307EFD">
      <w:pPr>
        <w:pStyle w:val="BodyText"/>
        <w:rPr>
          <w:sz w:val="32"/>
          <w:szCs w:val="32"/>
        </w:rPr>
      </w:pPr>
    </w:p>
    <w:p w14:paraId="6AF333DA" w14:textId="08336A29" w:rsidR="00307EFD" w:rsidRDefault="00307EFD" w:rsidP="00307EFD">
      <w:pPr>
        <w:pStyle w:val="BodyText"/>
        <w:rPr>
          <w:sz w:val="32"/>
          <w:szCs w:val="32"/>
        </w:rPr>
      </w:pPr>
      <w:r w:rsidRPr="00307EFD">
        <w:rPr>
          <w:b/>
          <w:bCs/>
          <w:sz w:val="32"/>
          <w:szCs w:val="32"/>
        </w:rPr>
        <w:t>R2 score :</w:t>
      </w:r>
      <w:r>
        <w:rPr>
          <w:sz w:val="32"/>
          <w:szCs w:val="32"/>
        </w:rPr>
        <w:t xml:space="preserve"> %99.9</w:t>
      </w:r>
      <w:r w:rsidR="003768E6">
        <w:rPr>
          <w:sz w:val="32"/>
          <w:szCs w:val="32"/>
        </w:rPr>
        <w:t>95</w:t>
      </w:r>
    </w:p>
    <w:p w14:paraId="710C266D" w14:textId="77777777" w:rsidR="00307EFD" w:rsidRDefault="00307EFD">
      <w:pPr>
        <w:pStyle w:val="BodyText"/>
        <w:rPr>
          <w:sz w:val="32"/>
          <w:szCs w:val="32"/>
        </w:rPr>
      </w:pPr>
    </w:p>
    <w:p w14:paraId="6FCF7707" w14:textId="77777777" w:rsidR="00574B1B" w:rsidRPr="00307EFD" w:rsidRDefault="00000000">
      <w:pPr>
        <w:rPr>
          <w:sz w:val="32"/>
          <w:szCs w:val="32"/>
        </w:rPr>
      </w:pPr>
      <w:r>
        <w:rPr>
          <w:sz w:val="32"/>
          <w:szCs w:val="32"/>
        </w:rPr>
        <w:pict w14:anchorId="080E462E">
          <v:rect id="_x0000_i1034" style="width:0;height:1.5pt" o:hralign="center" o:hrstd="t" o:hr="t"/>
        </w:pict>
      </w:r>
    </w:p>
    <w:p w14:paraId="051643DA" w14:textId="77777777" w:rsidR="00574B1B" w:rsidRPr="00307EFD" w:rsidRDefault="00000000">
      <w:pPr>
        <w:pStyle w:val="Heading3"/>
        <w:rPr>
          <w:sz w:val="36"/>
          <w:szCs w:val="36"/>
        </w:rPr>
      </w:pPr>
      <w:bookmarkStart w:id="10" w:name="X7fb4b65acb7af9bda6a581e1ba060d5802a8765"/>
      <w:bookmarkEnd w:id="9"/>
      <w:r w:rsidRPr="00307EFD">
        <w:rPr>
          <w:sz w:val="36"/>
          <w:szCs w:val="36"/>
        </w:rPr>
        <w:t>5.2 Task 2: Player Style Clustering (Unsupervised Learning)</w:t>
      </w:r>
    </w:p>
    <w:p w14:paraId="4235C2DC" w14:textId="77777777" w:rsidR="00574B1B" w:rsidRPr="00307EFD" w:rsidRDefault="00000000">
      <w:pPr>
        <w:pStyle w:val="FirstParagraph"/>
        <w:rPr>
          <w:sz w:val="32"/>
          <w:szCs w:val="32"/>
        </w:rPr>
      </w:pPr>
      <w:r w:rsidRPr="00307EFD">
        <w:rPr>
          <w:sz w:val="32"/>
          <w:szCs w:val="32"/>
        </w:rPr>
        <w:t>For clustering, player-level season averages were computed to represent overall playing style. Relevant features such as PTS, AST, TRB, STL, BLK, and shooting percentages were selected and normalized.</w:t>
      </w:r>
    </w:p>
    <w:p w14:paraId="23814266" w14:textId="77777777" w:rsidR="00574B1B" w:rsidRPr="00307EFD" w:rsidRDefault="00000000">
      <w:pPr>
        <w:pStyle w:val="BodyText"/>
        <w:rPr>
          <w:sz w:val="32"/>
          <w:szCs w:val="32"/>
        </w:rPr>
      </w:pPr>
      <w:r w:rsidRPr="00307EFD">
        <w:rPr>
          <w:sz w:val="32"/>
          <w:szCs w:val="32"/>
        </w:rPr>
        <w:t>Two clustering algorithms were applied: - K-Means Clustering - Hierarchical Clustering</w:t>
      </w:r>
    </w:p>
    <w:p w14:paraId="30DCF9AE" w14:textId="77777777" w:rsidR="00574B1B" w:rsidRDefault="00000000">
      <w:pPr>
        <w:pStyle w:val="BodyText"/>
        <w:rPr>
          <w:sz w:val="32"/>
          <w:szCs w:val="32"/>
        </w:rPr>
      </w:pPr>
      <w:r w:rsidRPr="00307EFD">
        <w:rPr>
          <w:sz w:val="32"/>
          <w:szCs w:val="32"/>
        </w:rPr>
        <w:t>The optimal number of clusters was determined using the Elbow Method and Silhouette Score. Clusters were interpreted and labeled based on dominant statistical characteristics, such as scorers, playmakers, and defensive specialists.</w:t>
      </w:r>
    </w:p>
    <w:p w14:paraId="676C053C" w14:textId="77777777" w:rsidR="003768E6" w:rsidRDefault="003768E6">
      <w:pPr>
        <w:pStyle w:val="BodyText"/>
        <w:rPr>
          <w:sz w:val="32"/>
          <w:szCs w:val="32"/>
        </w:rPr>
      </w:pPr>
    </w:p>
    <w:p w14:paraId="5FEF3655" w14:textId="77777777" w:rsidR="003768E6" w:rsidRDefault="003768E6">
      <w:pPr>
        <w:pStyle w:val="BodyText"/>
        <w:rPr>
          <w:sz w:val="32"/>
          <w:szCs w:val="32"/>
        </w:rPr>
      </w:pPr>
    </w:p>
    <w:p w14:paraId="78C5F8BC" w14:textId="77777777" w:rsidR="003768E6" w:rsidRDefault="003768E6">
      <w:pPr>
        <w:pStyle w:val="BodyText"/>
        <w:rPr>
          <w:sz w:val="32"/>
          <w:szCs w:val="32"/>
        </w:rPr>
      </w:pPr>
    </w:p>
    <w:p w14:paraId="18783C02" w14:textId="77777777" w:rsidR="003768E6" w:rsidRDefault="003768E6">
      <w:pPr>
        <w:pStyle w:val="BodyText"/>
        <w:rPr>
          <w:sz w:val="32"/>
          <w:szCs w:val="32"/>
        </w:rPr>
      </w:pPr>
    </w:p>
    <w:p w14:paraId="1F0A2FD4" w14:textId="77777777" w:rsidR="003768E6" w:rsidRDefault="003768E6">
      <w:pPr>
        <w:pStyle w:val="BodyText"/>
        <w:rPr>
          <w:sz w:val="32"/>
          <w:szCs w:val="32"/>
        </w:rPr>
      </w:pPr>
    </w:p>
    <w:p w14:paraId="7F5C6E65" w14:textId="77777777" w:rsidR="003768E6" w:rsidRDefault="003768E6">
      <w:pPr>
        <w:pStyle w:val="BodyText"/>
        <w:rPr>
          <w:sz w:val="32"/>
          <w:szCs w:val="32"/>
        </w:rPr>
      </w:pPr>
    </w:p>
    <w:p w14:paraId="28A95091" w14:textId="7CDCF77D" w:rsidR="003768E6" w:rsidRPr="009A7D38" w:rsidRDefault="00000000" w:rsidP="009A7D38">
      <w:pPr>
        <w:pStyle w:val="BodyText"/>
        <w:jc w:val="center"/>
        <w:rPr>
          <w:sz w:val="32"/>
          <w:szCs w:val="32"/>
        </w:rPr>
      </w:pPr>
      <w:r>
        <w:rPr>
          <w:sz w:val="32"/>
          <w:szCs w:val="32"/>
        </w:rPr>
        <w:lastRenderedPageBreak/>
        <w:pict w14:anchorId="16797B81">
          <v:rect id="_x0000_i1035" style="width:0;height:1.5pt" o:hralign="center" o:hrstd="t" o:hr="t"/>
        </w:pict>
      </w:r>
      <w:r w:rsidR="003768E6" w:rsidRPr="003768E6">
        <w:rPr>
          <w:b/>
          <w:bCs/>
          <w:sz w:val="40"/>
          <w:szCs w:val="40"/>
        </w:rPr>
        <w:t>Using K-Means Clustering:</w:t>
      </w:r>
    </w:p>
    <w:p w14:paraId="09A6887E" w14:textId="7514DC56" w:rsidR="003768E6" w:rsidRDefault="003768E6">
      <w:pPr>
        <w:rPr>
          <w:sz w:val="32"/>
          <w:szCs w:val="32"/>
        </w:rPr>
      </w:pPr>
      <w:r w:rsidRPr="003768E6">
        <w:rPr>
          <w:noProof/>
          <w:sz w:val="32"/>
          <w:szCs w:val="32"/>
        </w:rPr>
        <w:drawing>
          <wp:anchor distT="0" distB="0" distL="114300" distR="114300" simplePos="0" relativeHeight="251639808" behindDoc="0" locked="0" layoutInCell="1" allowOverlap="1" wp14:anchorId="3DFF3873" wp14:editId="3B51087B">
            <wp:simplePos x="0" y="0"/>
            <wp:positionH relativeFrom="column">
              <wp:posOffset>1242060</wp:posOffset>
            </wp:positionH>
            <wp:positionV relativeFrom="paragraph">
              <wp:posOffset>207645</wp:posOffset>
            </wp:positionV>
            <wp:extent cx="3451860" cy="2552084"/>
            <wp:effectExtent l="0" t="0" r="0" b="0"/>
            <wp:wrapNone/>
            <wp:docPr id="205434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4919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51860" cy="2552084"/>
                    </a:xfrm>
                    <a:prstGeom prst="rect">
                      <a:avLst/>
                    </a:prstGeom>
                  </pic:spPr>
                </pic:pic>
              </a:graphicData>
            </a:graphic>
            <wp14:sizeRelH relativeFrom="page">
              <wp14:pctWidth>0</wp14:pctWidth>
            </wp14:sizeRelH>
            <wp14:sizeRelV relativeFrom="page">
              <wp14:pctHeight>0</wp14:pctHeight>
            </wp14:sizeRelV>
          </wp:anchor>
        </w:drawing>
      </w:r>
    </w:p>
    <w:p w14:paraId="223584AD" w14:textId="77777777" w:rsidR="003768E6" w:rsidRDefault="003768E6">
      <w:pPr>
        <w:rPr>
          <w:sz w:val="32"/>
          <w:szCs w:val="32"/>
        </w:rPr>
      </w:pPr>
    </w:p>
    <w:p w14:paraId="1198C074" w14:textId="77777777" w:rsidR="003768E6" w:rsidRDefault="003768E6">
      <w:pPr>
        <w:rPr>
          <w:sz w:val="32"/>
          <w:szCs w:val="32"/>
        </w:rPr>
      </w:pPr>
    </w:p>
    <w:p w14:paraId="428E63B1" w14:textId="77777777" w:rsidR="003768E6" w:rsidRDefault="003768E6">
      <w:pPr>
        <w:rPr>
          <w:sz w:val="32"/>
          <w:szCs w:val="32"/>
        </w:rPr>
      </w:pPr>
    </w:p>
    <w:p w14:paraId="0E7D1203" w14:textId="77777777" w:rsidR="003768E6" w:rsidRDefault="003768E6">
      <w:pPr>
        <w:rPr>
          <w:sz w:val="32"/>
          <w:szCs w:val="32"/>
        </w:rPr>
      </w:pPr>
    </w:p>
    <w:p w14:paraId="08356EE7" w14:textId="77777777" w:rsidR="003768E6" w:rsidRDefault="003768E6">
      <w:pPr>
        <w:rPr>
          <w:sz w:val="32"/>
          <w:szCs w:val="32"/>
        </w:rPr>
      </w:pPr>
    </w:p>
    <w:p w14:paraId="2BE1A339" w14:textId="77777777" w:rsidR="003768E6" w:rsidRDefault="003768E6">
      <w:pPr>
        <w:rPr>
          <w:sz w:val="32"/>
          <w:szCs w:val="32"/>
        </w:rPr>
      </w:pPr>
    </w:p>
    <w:p w14:paraId="76734B42" w14:textId="77777777" w:rsidR="003768E6" w:rsidRDefault="003768E6">
      <w:pPr>
        <w:rPr>
          <w:sz w:val="32"/>
          <w:szCs w:val="32"/>
        </w:rPr>
      </w:pPr>
    </w:p>
    <w:p w14:paraId="780CE97A" w14:textId="218ADE49" w:rsidR="003768E6" w:rsidRDefault="003768E6">
      <w:pPr>
        <w:rPr>
          <w:sz w:val="32"/>
          <w:szCs w:val="32"/>
        </w:rPr>
      </w:pPr>
    </w:p>
    <w:p w14:paraId="7C669C16" w14:textId="5BF8C162" w:rsidR="003768E6" w:rsidRDefault="00DB5952">
      <w:pPr>
        <w:rPr>
          <w:sz w:val="32"/>
          <w:szCs w:val="32"/>
        </w:rPr>
      </w:pPr>
      <w:r>
        <w:rPr>
          <w:noProof/>
          <w:sz w:val="32"/>
          <w:szCs w:val="32"/>
        </w:rPr>
        <mc:AlternateContent>
          <mc:Choice Requires="wps">
            <w:drawing>
              <wp:anchor distT="0" distB="0" distL="114300" distR="114300" simplePos="0" relativeHeight="251659264" behindDoc="0" locked="0" layoutInCell="1" allowOverlap="1" wp14:anchorId="280F79E0" wp14:editId="4976571D">
                <wp:simplePos x="0" y="0"/>
                <wp:positionH relativeFrom="column">
                  <wp:posOffset>4274820</wp:posOffset>
                </wp:positionH>
                <wp:positionV relativeFrom="paragraph">
                  <wp:posOffset>15875</wp:posOffset>
                </wp:positionV>
                <wp:extent cx="236220" cy="243840"/>
                <wp:effectExtent l="7620" t="12065" r="13335" b="10795"/>
                <wp:wrapNone/>
                <wp:docPr id="856639512"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43840"/>
                        </a:xfrm>
                        <a:prstGeom prst="ellipse">
                          <a:avLst/>
                        </a:prstGeom>
                        <a:solidFill>
                          <a:srgbClr val="660066"/>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2E4F99" id="Oval 19" o:spid="_x0000_s1026" style="position:absolute;margin-left:336.6pt;margin-top:1.25pt;width:18.6pt;height:1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" fillcolor="#606"/>
            </w:pict>
          </mc:Fallback>
        </mc:AlternateContent>
      </w:r>
      <w:r w:rsidR="003768E6">
        <w:rPr>
          <w:sz w:val="32"/>
          <w:szCs w:val="32"/>
        </w:rPr>
        <w:t>Purple Points are the players that is Super Stars</w:t>
      </w:r>
    </w:p>
    <w:p w14:paraId="3D76095B" w14:textId="2794424B" w:rsidR="003768E6" w:rsidRDefault="00DB5952">
      <w:pPr>
        <w:rPr>
          <w:sz w:val="32"/>
          <w:szCs w:val="32"/>
        </w:rPr>
      </w:pPr>
      <w:r>
        <w:rPr>
          <w:noProof/>
          <w:sz w:val="32"/>
          <w:szCs w:val="32"/>
        </w:rPr>
        <mc:AlternateContent>
          <mc:Choice Requires="wps">
            <w:drawing>
              <wp:anchor distT="0" distB="0" distL="114300" distR="114300" simplePos="0" relativeHeight="251661312" behindDoc="0" locked="0" layoutInCell="1" allowOverlap="1" wp14:anchorId="280F79E0" wp14:editId="1FE176B8">
                <wp:simplePos x="0" y="0"/>
                <wp:positionH relativeFrom="column">
                  <wp:posOffset>3360420</wp:posOffset>
                </wp:positionH>
                <wp:positionV relativeFrom="paragraph">
                  <wp:posOffset>14605</wp:posOffset>
                </wp:positionV>
                <wp:extent cx="236220" cy="243840"/>
                <wp:effectExtent l="7620" t="5080" r="13335" b="8255"/>
                <wp:wrapNone/>
                <wp:docPr id="614427196"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43840"/>
                        </a:xfrm>
                        <a:prstGeom prst="ellipse">
                          <a:avLst/>
                        </a:prstGeom>
                        <a:solidFill>
                          <a:schemeClr val="accent1">
                            <a:lumMod val="60000"/>
                            <a:lumOff val="40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6DABF" id="Oval 21" o:spid="_x0000_s1026" style="position:absolute;margin-left:264.6pt;margin-top:1.15pt;width:18.6pt;height:1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" fillcolor="#45b0e1 [1940]"/>
            </w:pict>
          </mc:Fallback>
        </mc:AlternateContent>
      </w:r>
      <w:r w:rsidR="003768E6">
        <w:rPr>
          <w:sz w:val="32"/>
          <w:szCs w:val="32"/>
        </w:rPr>
        <w:t>Sky Blue Points are the worst Players</w:t>
      </w:r>
    </w:p>
    <w:p w14:paraId="7CB406D0" w14:textId="7E900706" w:rsidR="003768E6" w:rsidRDefault="00DB5952">
      <w:pPr>
        <w:rPr>
          <w:sz w:val="32"/>
          <w:szCs w:val="32"/>
        </w:rPr>
      </w:pPr>
      <w:r>
        <w:rPr>
          <w:noProof/>
          <w:sz w:val="32"/>
          <w:szCs w:val="32"/>
        </w:rPr>
        <mc:AlternateContent>
          <mc:Choice Requires="wps">
            <w:drawing>
              <wp:anchor distT="0" distB="0" distL="114300" distR="114300" simplePos="0" relativeHeight="251660288" behindDoc="0" locked="0" layoutInCell="1" allowOverlap="1" wp14:anchorId="280F79E0" wp14:editId="1D09084C">
                <wp:simplePos x="0" y="0"/>
                <wp:positionH relativeFrom="column">
                  <wp:posOffset>3246120</wp:posOffset>
                </wp:positionH>
                <wp:positionV relativeFrom="paragraph">
                  <wp:posOffset>5080</wp:posOffset>
                </wp:positionV>
                <wp:extent cx="236220" cy="243840"/>
                <wp:effectExtent l="7620" t="8255" r="13335" b="5080"/>
                <wp:wrapNone/>
                <wp:docPr id="634830834"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43840"/>
                        </a:xfrm>
                        <a:prstGeom prst="ellipse">
                          <a:avLst/>
                        </a:prstGeom>
                        <a:solidFill>
                          <a:srgbClr val="FCF6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CA1809" id="Oval 20" o:spid="_x0000_s1026" style="position:absolute;margin-left:255.6pt;margin-top:.4pt;width:18.6pt;height:1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" fillcolor="#fcf600"/>
            </w:pict>
          </mc:Fallback>
        </mc:AlternateContent>
      </w:r>
      <w:r w:rsidR="003768E6">
        <w:rPr>
          <w:sz w:val="32"/>
          <w:szCs w:val="32"/>
        </w:rPr>
        <w:t xml:space="preserve">Yellow Players is the Middle Players </w:t>
      </w:r>
    </w:p>
    <w:p w14:paraId="42C5140A" w14:textId="77777777" w:rsidR="00B54F70" w:rsidRDefault="00000000" w:rsidP="009A7D38">
      <w:pPr>
        <w:jc w:val="center"/>
        <w:rPr>
          <w:sz w:val="32"/>
          <w:szCs w:val="32"/>
        </w:rPr>
      </w:pPr>
      <w:r>
        <w:rPr>
          <w:sz w:val="32"/>
          <w:szCs w:val="32"/>
        </w:rPr>
        <w:pict w14:anchorId="0A9BF197">
          <v:rect id="_x0000_i1036" style="width:0;height:1.5pt" o:hralign="center" o:hrstd="t" o:hr="t"/>
        </w:pict>
      </w:r>
    </w:p>
    <w:p w14:paraId="6AA42A43" w14:textId="77777777" w:rsidR="00B54F70" w:rsidRDefault="00B54F70" w:rsidP="009A7D38">
      <w:pPr>
        <w:jc w:val="center"/>
        <w:rPr>
          <w:sz w:val="32"/>
          <w:szCs w:val="32"/>
        </w:rPr>
      </w:pPr>
    </w:p>
    <w:p w14:paraId="205C53C2" w14:textId="77777777" w:rsidR="00B54F70" w:rsidRDefault="00B54F70" w:rsidP="009A7D38">
      <w:pPr>
        <w:jc w:val="center"/>
        <w:rPr>
          <w:sz w:val="32"/>
          <w:szCs w:val="32"/>
        </w:rPr>
      </w:pPr>
    </w:p>
    <w:p w14:paraId="2ECFB6BD" w14:textId="77777777" w:rsidR="00B54F70" w:rsidRDefault="00B54F70" w:rsidP="009A7D38">
      <w:pPr>
        <w:jc w:val="center"/>
        <w:rPr>
          <w:sz w:val="32"/>
          <w:szCs w:val="32"/>
        </w:rPr>
      </w:pPr>
    </w:p>
    <w:p w14:paraId="7ABD5A69" w14:textId="77777777" w:rsidR="00B54F70" w:rsidRDefault="00B54F70" w:rsidP="009A7D38">
      <w:pPr>
        <w:jc w:val="center"/>
        <w:rPr>
          <w:sz w:val="32"/>
          <w:szCs w:val="32"/>
        </w:rPr>
      </w:pPr>
    </w:p>
    <w:p w14:paraId="05F53C16" w14:textId="77777777" w:rsidR="00B54F70" w:rsidRDefault="00B54F70" w:rsidP="009A7D38">
      <w:pPr>
        <w:jc w:val="center"/>
        <w:rPr>
          <w:sz w:val="32"/>
          <w:szCs w:val="32"/>
        </w:rPr>
      </w:pPr>
    </w:p>
    <w:p w14:paraId="4F27A630" w14:textId="77777777" w:rsidR="00B54F70" w:rsidRDefault="00B54F70" w:rsidP="009A7D38">
      <w:pPr>
        <w:jc w:val="center"/>
        <w:rPr>
          <w:sz w:val="32"/>
          <w:szCs w:val="32"/>
        </w:rPr>
      </w:pPr>
    </w:p>
    <w:p w14:paraId="3057AE7A" w14:textId="77777777" w:rsidR="00B54F70" w:rsidRDefault="00B54F70" w:rsidP="009A7D38">
      <w:pPr>
        <w:jc w:val="center"/>
        <w:rPr>
          <w:sz w:val="32"/>
          <w:szCs w:val="32"/>
        </w:rPr>
      </w:pPr>
    </w:p>
    <w:p w14:paraId="5B65FB33" w14:textId="3F1F56F4" w:rsidR="003768E6" w:rsidRPr="009A7D38" w:rsidRDefault="003768E6" w:rsidP="009A7D38">
      <w:pPr>
        <w:jc w:val="center"/>
        <w:rPr>
          <w:sz w:val="32"/>
          <w:szCs w:val="32"/>
        </w:rPr>
      </w:pPr>
      <w:r w:rsidRPr="003768E6">
        <w:rPr>
          <w:b/>
          <w:bCs/>
          <w:sz w:val="40"/>
          <w:szCs w:val="40"/>
        </w:rPr>
        <w:lastRenderedPageBreak/>
        <w:t xml:space="preserve">Using K-Means </w:t>
      </w:r>
      <w:r w:rsidR="009A7D38" w:rsidRPr="009A7D38">
        <w:rPr>
          <w:b/>
          <w:bCs/>
          <w:sz w:val="40"/>
          <w:szCs w:val="40"/>
        </w:rPr>
        <w:t>Hierarchical</w:t>
      </w:r>
      <w:r w:rsidRPr="003768E6">
        <w:rPr>
          <w:b/>
          <w:bCs/>
          <w:sz w:val="40"/>
          <w:szCs w:val="40"/>
        </w:rPr>
        <w:t>:</w:t>
      </w:r>
    </w:p>
    <w:p w14:paraId="65934C45" w14:textId="417F8FFC" w:rsidR="003768E6" w:rsidRDefault="009A7D38" w:rsidP="003768E6">
      <w:pPr>
        <w:jc w:val="center"/>
        <w:rPr>
          <w:sz w:val="32"/>
          <w:szCs w:val="32"/>
        </w:rPr>
      </w:pPr>
      <w:r w:rsidRPr="009A7D38">
        <w:rPr>
          <w:noProof/>
          <w:sz w:val="32"/>
          <w:szCs w:val="32"/>
        </w:rPr>
        <w:drawing>
          <wp:inline distT="0" distB="0" distL="0" distR="0" wp14:anchorId="55C38D63" wp14:editId="1D706B9C">
            <wp:extent cx="5943600" cy="2625725"/>
            <wp:effectExtent l="0" t="0" r="0" b="0"/>
            <wp:docPr id="13147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3888" name=""/>
                    <pic:cNvPicPr/>
                  </pic:nvPicPr>
                  <pic:blipFill>
                    <a:blip r:embed="rId6"/>
                    <a:stretch>
                      <a:fillRect/>
                    </a:stretch>
                  </pic:blipFill>
                  <pic:spPr>
                    <a:xfrm>
                      <a:off x="0" y="0"/>
                      <a:ext cx="5943600" cy="2625725"/>
                    </a:xfrm>
                    <a:prstGeom prst="rect">
                      <a:avLst/>
                    </a:prstGeom>
                  </pic:spPr>
                </pic:pic>
              </a:graphicData>
            </a:graphic>
          </wp:inline>
        </w:drawing>
      </w:r>
    </w:p>
    <w:p w14:paraId="4162BBE0" w14:textId="55D095B6" w:rsidR="009A7D38" w:rsidRDefault="009A7D38" w:rsidP="009A7D38">
      <w:pPr>
        <w:rPr>
          <w:sz w:val="32"/>
          <w:szCs w:val="32"/>
        </w:rPr>
      </w:pPr>
    </w:p>
    <w:p w14:paraId="03CE556C" w14:textId="282C00BE" w:rsidR="009A7D38" w:rsidRDefault="00DB5952" w:rsidP="009A7D38">
      <w:pPr>
        <w:rPr>
          <w:sz w:val="32"/>
          <w:szCs w:val="32"/>
        </w:rPr>
      </w:pPr>
      <w:r>
        <w:rPr>
          <w:noProof/>
          <w:sz w:val="32"/>
          <w:szCs w:val="32"/>
        </w:rPr>
        <mc:AlternateContent>
          <mc:Choice Requires="wps">
            <w:drawing>
              <wp:anchor distT="0" distB="0" distL="114300" distR="114300" simplePos="0" relativeHeight="251663360" behindDoc="0" locked="0" layoutInCell="1" allowOverlap="1" wp14:anchorId="386CD72F" wp14:editId="4BDE3F37">
                <wp:simplePos x="0" y="0"/>
                <wp:positionH relativeFrom="column">
                  <wp:posOffset>4274820</wp:posOffset>
                </wp:positionH>
                <wp:positionV relativeFrom="paragraph">
                  <wp:posOffset>15875</wp:posOffset>
                </wp:positionV>
                <wp:extent cx="236220" cy="243840"/>
                <wp:effectExtent l="7620" t="10160" r="13335" b="12700"/>
                <wp:wrapNone/>
                <wp:docPr id="78417674"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43840"/>
                        </a:xfrm>
                        <a:prstGeom prst="ellipse">
                          <a:avLst/>
                        </a:prstGeom>
                        <a:solidFill>
                          <a:schemeClr val="accent6">
                            <a:lumMod val="75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E2628A" id="Oval 22" o:spid="_x0000_s1026" style="position:absolute;margin-left:336.6pt;margin-top:1.25pt;width:18.6pt;height:1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" fillcolor="#3a7c22 [2409]"/>
            </w:pict>
          </mc:Fallback>
        </mc:AlternateContent>
      </w:r>
      <w:r w:rsidR="009A7D38">
        <w:rPr>
          <w:sz w:val="32"/>
          <w:szCs w:val="32"/>
        </w:rPr>
        <w:t>Purple Points are the players that is Super Stars</w:t>
      </w:r>
    </w:p>
    <w:p w14:paraId="1DAFC9EE" w14:textId="72625F7E" w:rsidR="009A7D38" w:rsidRDefault="00DB5952" w:rsidP="009A7D38">
      <w:pPr>
        <w:rPr>
          <w:sz w:val="32"/>
          <w:szCs w:val="32"/>
        </w:rPr>
      </w:pPr>
      <w:r>
        <w:rPr>
          <w:noProof/>
          <w:sz w:val="32"/>
          <w:szCs w:val="32"/>
        </w:rPr>
        <mc:AlternateContent>
          <mc:Choice Requires="wps">
            <w:drawing>
              <wp:anchor distT="0" distB="0" distL="114300" distR="114300" simplePos="0" relativeHeight="251665408" behindDoc="0" locked="0" layoutInCell="1" allowOverlap="1" wp14:anchorId="4287F291" wp14:editId="3C99C68A">
                <wp:simplePos x="0" y="0"/>
                <wp:positionH relativeFrom="column">
                  <wp:posOffset>3360420</wp:posOffset>
                </wp:positionH>
                <wp:positionV relativeFrom="paragraph">
                  <wp:posOffset>14605</wp:posOffset>
                </wp:positionV>
                <wp:extent cx="236220" cy="243840"/>
                <wp:effectExtent l="7620" t="12065" r="13335" b="10795"/>
                <wp:wrapNone/>
                <wp:docPr id="704096474"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43840"/>
                        </a:xfrm>
                        <a:prstGeom prst="ellipse">
                          <a:avLst/>
                        </a:prstGeom>
                        <a:solidFill>
                          <a:schemeClr val="accent1">
                            <a:lumMod val="60000"/>
                            <a:lumOff val="40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6FB417" id="Oval 24" o:spid="_x0000_s1026" style="position:absolute;margin-left:264.6pt;margin-top:1.15pt;width:18.6pt;height:19.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" fillcolor="#45b0e1 [1940]"/>
            </w:pict>
          </mc:Fallback>
        </mc:AlternateContent>
      </w:r>
      <w:r w:rsidR="009A7D38">
        <w:rPr>
          <w:sz w:val="32"/>
          <w:szCs w:val="32"/>
        </w:rPr>
        <w:t>Sky Blue Points are the worst Players</w:t>
      </w:r>
    </w:p>
    <w:p w14:paraId="7BE2840D" w14:textId="6501B86A" w:rsidR="009A7D38" w:rsidRDefault="00DB5952" w:rsidP="009A7D38">
      <w:pPr>
        <w:rPr>
          <w:sz w:val="32"/>
          <w:szCs w:val="32"/>
        </w:rPr>
      </w:pPr>
      <w:r>
        <w:rPr>
          <w:noProof/>
          <w:sz w:val="32"/>
          <w:szCs w:val="32"/>
        </w:rPr>
        <mc:AlternateContent>
          <mc:Choice Requires="wps">
            <w:drawing>
              <wp:anchor distT="0" distB="0" distL="114300" distR="114300" simplePos="0" relativeHeight="251664384" behindDoc="0" locked="0" layoutInCell="1" allowOverlap="1" wp14:anchorId="747180AF" wp14:editId="6DD023FE">
                <wp:simplePos x="0" y="0"/>
                <wp:positionH relativeFrom="column">
                  <wp:posOffset>3246120</wp:posOffset>
                </wp:positionH>
                <wp:positionV relativeFrom="paragraph">
                  <wp:posOffset>5080</wp:posOffset>
                </wp:positionV>
                <wp:extent cx="236220" cy="243840"/>
                <wp:effectExtent l="7620" t="6350" r="13335" b="6985"/>
                <wp:wrapNone/>
                <wp:docPr id="902078910"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243840"/>
                        </a:xfrm>
                        <a:prstGeom prst="ellipse">
                          <a:avLst/>
                        </a:prstGeom>
                        <a:solidFill>
                          <a:schemeClr val="accent2">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6BE48E" id="Oval 23" o:spid="_x0000_s1026" style="position:absolute;margin-left:255.6pt;margin-top:.4pt;width:18.6pt;height:19.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" fillcolor="#e97132 [3205]"/>
            </w:pict>
          </mc:Fallback>
        </mc:AlternateContent>
      </w:r>
      <w:r w:rsidR="009A7D38">
        <w:rPr>
          <w:sz w:val="32"/>
          <w:szCs w:val="32"/>
        </w:rPr>
        <w:t xml:space="preserve">Yellow Players is the Middle Players </w:t>
      </w:r>
    </w:p>
    <w:p w14:paraId="1BBD4112" w14:textId="6B063330" w:rsidR="003768E6" w:rsidRDefault="003768E6">
      <w:pPr>
        <w:rPr>
          <w:sz w:val="32"/>
          <w:szCs w:val="32"/>
        </w:rPr>
      </w:pPr>
    </w:p>
    <w:p w14:paraId="3A91E8C7" w14:textId="42F401E8" w:rsidR="003768E6" w:rsidRDefault="003768E6">
      <w:pPr>
        <w:rPr>
          <w:sz w:val="32"/>
          <w:szCs w:val="32"/>
        </w:rPr>
      </w:pPr>
    </w:p>
    <w:p w14:paraId="0459E511" w14:textId="1A950D75" w:rsidR="00574B1B" w:rsidRPr="00307EFD" w:rsidRDefault="00000000">
      <w:pPr>
        <w:rPr>
          <w:sz w:val="32"/>
          <w:szCs w:val="32"/>
        </w:rPr>
      </w:pPr>
      <w:r>
        <w:rPr>
          <w:sz w:val="32"/>
          <w:szCs w:val="32"/>
        </w:rPr>
        <w:pict w14:anchorId="26A70FC8">
          <v:rect id="_x0000_i1037" style="width:0;height:1.5pt" o:hralign="center" o:hrstd="t" o:hr="t"/>
        </w:pict>
      </w:r>
    </w:p>
    <w:p w14:paraId="07B574C7" w14:textId="4376420E" w:rsidR="00574B1B" w:rsidRPr="00307EFD" w:rsidRDefault="00000000">
      <w:pPr>
        <w:pStyle w:val="Heading3"/>
        <w:rPr>
          <w:sz w:val="36"/>
          <w:szCs w:val="36"/>
        </w:rPr>
      </w:pPr>
      <w:bookmarkStart w:id="11" w:name="task-3-game-outcome-classification"/>
      <w:bookmarkEnd w:id="10"/>
      <w:r w:rsidRPr="00307EFD">
        <w:rPr>
          <w:sz w:val="36"/>
          <w:szCs w:val="36"/>
        </w:rPr>
        <w:t>5.3 Task 3: Game Outcome Classification</w:t>
      </w:r>
    </w:p>
    <w:p w14:paraId="574DA13A" w14:textId="0D9C07E8" w:rsidR="00574B1B" w:rsidRPr="00307EFD" w:rsidRDefault="00000000">
      <w:pPr>
        <w:pStyle w:val="FirstParagraph"/>
        <w:rPr>
          <w:sz w:val="32"/>
          <w:szCs w:val="32"/>
        </w:rPr>
      </w:pPr>
      <w:r w:rsidRPr="00307EFD">
        <w:rPr>
          <w:sz w:val="32"/>
          <w:szCs w:val="32"/>
        </w:rPr>
        <w:t>This task aims to predict whether a player’s team won or lost a game using individual performance statistics. The target variable was derived from the game result (W/L). Three classification models were implemented: - Logistic Regression - Decision Tree Classifier - Support Vector Machine (SVM)</w:t>
      </w:r>
    </w:p>
    <w:p w14:paraId="582F0AFB" w14:textId="71E56BAA" w:rsidR="00574B1B" w:rsidRDefault="00000000">
      <w:pPr>
        <w:pStyle w:val="BodyText"/>
        <w:rPr>
          <w:sz w:val="32"/>
          <w:szCs w:val="32"/>
        </w:rPr>
      </w:pPr>
      <w:r w:rsidRPr="00307EFD">
        <w:rPr>
          <w:sz w:val="32"/>
          <w:szCs w:val="32"/>
        </w:rPr>
        <w:t>Model performance was evaluated using Accuracy, Precision, Recall, F1-Score, Confusion Matrix, and ROC-AUC.</w:t>
      </w:r>
    </w:p>
    <w:p w14:paraId="57582291" w14:textId="77777777" w:rsidR="002D3037" w:rsidRDefault="002D3037">
      <w:pPr>
        <w:pStyle w:val="BodyText"/>
        <w:rPr>
          <w:sz w:val="32"/>
          <w:szCs w:val="32"/>
        </w:rPr>
      </w:pPr>
    </w:p>
    <w:p w14:paraId="20253F64" w14:textId="77777777" w:rsidR="002D3037" w:rsidRDefault="002D3037">
      <w:pPr>
        <w:pStyle w:val="BodyText"/>
        <w:rPr>
          <w:sz w:val="32"/>
          <w:szCs w:val="32"/>
        </w:rPr>
      </w:pPr>
    </w:p>
    <w:p w14:paraId="4D82BFAE" w14:textId="77777777" w:rsidR="002D3037" w:rsidRPr="00307EFD" w:rsidRDefault="002D3037">
      <w:pPr>
        <w:pStyle w:val="BodyText"/>
        <w:rPr>
          <w:sz w:val="32"/>
          <w:szCs w:val="32"/>
        </w:rPr>
      </w:pPr>
    </w:p>
    <w:p w14:paraId="1FC52204" w14:textId="5599C92B" w:rsidR="00574B1B" w:rsidRPr="00307EFD" w:rsidRDefault="00000000">
      <w:pPr>
        <w:pStyle w:val="BodyText"/>
        <w:rPr>
          <w:sz w:val="32"/>
          <w:szCs w:val="32"/>
        </w:rPr>
      </w:pPr>
      <w:r>
        <w:rPr>
          <w:sz w:val="32"/>
          <w:szCs w:val="32"/>
        </w:rPr>
        <w:pict w14:anchorId="1EDE83D9">
          <v:rect id="_x0000_i1038" style="width:0;height:1.5pt" o:hralign="center" o:hrstd="t" o:hr="t"/>
        </w:pict>
      </w:r>
    </w:p>
    <w:p w14:paraId="6911375F" w14:textId="4C808B46" w:rsidR="009A7D38" w:rsidRPr="009A7D38" w:rsidRDefault="009A7D38" w:rsidP="009A7D38">
      <w:pPr>
        <w:jc w:val="center"/>
        <w:rPr>
          <w:sz w:val="32"/>
          <w:szCs w:val="32"/>
        </w:rPr>
      </w:pPr>
      <w:r>
        <w:rPr>
          <w:b/>
          <w:bCs/>
          <w:sz w:val="40"/>
          <w:szCs w:val="40"/>
        </w:rPr>
        <w:t>Support Vector Machine</w:t>
      </w:r>
      <w:r w:rsidRPr="003768E6">
        <w:rPr>
          <w:b/>
          <w:bCs/>
          <w:sz w:val="40"/>
          <w:szCs w:val="40"/>
        </w:rPr>
        <w:t>:</w:t>
      </w:r>
    </w:p>
    <w:p w14:paraId="1FBFAE29" w14:textId="5F38AB77" w:rsidR="009A7D38" w:rsidRPr="00AB1DE9" w:rsidRDefault="00AB1DE9" w:rsidP="009A7D38">
      <w:pPr>
        <w:jc w:val="center"/>
        <w:rPr>
          <w:sz w:val="22"/>
          <w:szCs w:val="22"/>
        </w:rPr>
      </w:pPr>
      <w:r w:rsidRPr="00AB1DE9">
        <w:rPr>
          <w:noProof/>
          <w:sz w:val="22"/>
          <w:szCs w:val="22"/>
        </w:rPr>
        <w:drawing>
          <wp:anchor distT="0" distB="0" distL="114300" distR="114300" simplePos="0" relativeHeight="251654144" behindDoc="0" locked="0" layoutInCell="1" allowOverlap="1" wp14:anchorId="3E92BD5E" wp14:editId="0960EE43">
            <wp:simplePos x="0" y="0"/>
            <wp:positionH relativeFrom="column">
              <wp:posOffset>478155</wp:posOffset>
            </wp:positionH>
            <wp:positionV relativeFrom="paragraph">
              <wp:posOffset>8255</wp:posOffset>
            </wp:positionV>
            <wp:extent cx="3412328" cy="2979420"/>
            <wp:effectExtent l="0" t="0" r="0" b="0"/>
            <wp:wrapNone/>
            <wp:docPr id="59852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9873" name=""/>
                    <pic:cNvPicPr/>
                  </pic:nvPicPr>
                  <pic:blipFill>
                    <a:blip r:embed="rId7">
                      <a:extLst>
                        <a:ext uri="{28A0092B-C50C-407E-A947-70E740481C1C}">
                          <a14:useLocalDpi xmlns:a14="http://schemas.microsoft.com/office/drawing/2010/main" val="0"/>
                        </a:ext>
                      </a:extLst>
                    </a:blip>
                    <a:stretch>
                      <a:fillRect/>
                    </a:stretch>
                  </pic:blipFill>
                  <pic:spPr>
                    <a:xfrm>
                      <a:off x="0" y="0"/>
                      <a:ext cx="3412328" cy="2979420"/>
                    </a:xfrm>
                    <a:prstGeom prst="rect">
                      <a:avLst/>
                    </a:prstGeom>
                  </pic:spPr>
                </pic:pic>
              </a:graphicData>
            </a:graphic>
            <wp14:sizeRelH relativeFrom="page">
              <wp14:pctWidth>0</wp14:pctWidth>
            </wp14:sizeRelH>
            <wp14:sizeRelV relativeFrom="page">
              <wp14:pctHeight>0</wp14:pctHeight>
            </wp14:sizeRelV>
          </wp:anchor>
        </w:drawing>
      </w:r>
    </w:p>
    <w:p w14:paraId="042C33D2" w14:textId="335986A1" w:rsidR="009A7D38" w:rsidRPr="00AB1DE9" w:rsidRDefault="009A7D38">
      <w:pPr>
        <w:rPr>
          <w:sz w:val="22"/>
          <w:szCs w:val="22"/>
        </w:rPr>
      </w:pPr>
    </w:p>
    <w:p w14:paraId="7CDEE749" w14:textId="4DAA6210" w:rsidR="009A7D38" w:rsidRPr="00AB1DE9" w:rsidRDefault="009A7D38">
      <w:pPr>
        <w:rPr>
          <w:sz w:val="22"/>
          <w:szCs w:val="22"/>
        </w:rPr>
      </w:pPr>
    </w:p>
    <w:p w14:paraId="76C3C609" w14:textId="2B5074F2" w:rsidR="009A7D38" w:rsidRPr="00AB1DE9" w:rsidRDefault="009A7D38">
      <w:pPr>
        <w:rPr>
          <w:sz w:val="22"/>
          <w:szCs w:val="22"/>
        </w:rPr>
      </w:pPr>
    </w:p>
    <w:p w14:paraId="114AB755" w14:textId="47358162" w:rsidR="009A7D38" w:rsidRPr="00AB1DE9" w:rsidRDefault="009A7D38">
      <w:pPr>
        <w:rPr>
          <w:sz w:val="22"/>
          <w:szCs w:val="22"/>
        </w:rPr>
      </w:pPr>
    </w:p>
    <w:p w14:paraId="2167C0DF" w14:textId="77777777" w:rsidR="00AB1DE9" w:rsidRDefault="00AB1DE9">
      <w:pPr>
        <w:rPr>
          <w:sz w:val="32"/>
          <w:szCs w:val="32"/>
        </w:rPr>
      </w:pPr>
    </w:p>
    <w:p w14:paraId="1B8A4386" w14:textId="77777777" w:rsidR="002D3037" w:rsidRDefault="002D3037">
      <w:pPr>
        <w:rPr>
          <w:sz w:val="32"/>
          <w:szCs w:val="32"/>
        </w:rPr>
      </w:pPr>
    </w:p>
    <w:p w14:paraId="04606B51" w14:textId="77777777" w:rsidR="002D3037" w:rsidRDefault="002D3037">
      <w:pPr>
        <w:rPr>
          <w:sz w:val="32"/>
          <w:szCs w:val="32"/>
        </w:rPr>
      </w:pPr>
    </w:p>
    <w:p w14:paraId="192D33C1" w14:textId="77777777" w:rsidR="002D3037" w:rsidRDefault="002D3037">
      <w:pPr>
        <w:rPr>
          <w:sz w:val="32"/>
          <w:szCs w:val="32"/>
        </w:rPr>
      </w:pPr>
    </w:p>
    <w:p w14:paraId="6ADCE14A" w14:textId="667B834F" w:rsidR="00AB1DE9" w:rsidRDefault="00AB1DE9">
      <w:pPr>
        <w:rPr>
          <w:sz w:val="32"/>
          <w:szCs w:val="32"/>
        </w:rPr>
      </w:pPr>
    </w:p>
    <w:tbl>
      <w:tblPr>
        <w:tblStyle w:val="TableGrid"/>
        <w:tblpPr w:leftFromText="180" w:rightFromText="180" w:vertAnchor="text" w:horzAnchor="page" w:tblpX="3157" w:tblpY="195"/>
        <w:tblW w:w="0" w:type="auto"/>
        <w:tblLook w:val="04A0" w:firstRow="1" w:lastRow="0" w:firstColumn="1" w:lastColumn="0" w:noHBand="0" w:noVBand="1"/>
      </w:tblPr>
      <w:tblGrid>
        <w:gridCol w:w="1485"/>
        <w:gridCol w:w="1609"/>
      </w:tblGrid>
      <w:tr w:rsidR="002D3037" w:rsidRPr="00AB1DE9" w14:paraId="5FFA842A" w14:textId="77777777" w:rsidTr="002D3037">
        <w:trPr>
          <w:trHeight w:val="281"/>
        </w:trPr>
        <w:tc>
          <w:tcPr>
            <w:tcW w:w="1485" w:type="dxa"/>
          </w:tcPr>
          <w:p w14:paraId="2DA683E0" w14:textId="77777777" w:rsidR="002D3037" w:rsidRPr="00AB1DE9" w:rsidRDefault="002D3037" w:rsidP="002D3037">
            <w:pPr>
              <w:jc w:val="center"/>
              <w:rPr>
                <w:sz w:val="22"/>
                <w:szCs w:val="22"/>
              </w:rPr>
            </w:pPr>
            <w:r w:rsidRPr="00AB1DE9">
              <w:rPr>
                <w:sz w:val="22"/>
                <w:szCs w:val="22"/>
              </w:rPr>
              <w:t>Metric</w:t>
            </w:r>
          </w:p>
        </w:tc>
        <w:tc>
          <w:tcPr>
            <w:tcW w:w="1609" w:type="dxa"/>
          </w:tcPr>
          <w:p w14:paraId="681DF2DA" w14:textId="77777777" w:rsidR="002D3037" w:rsidRPr="00AB1DE9" w:rsidRDefault="002D3037" w:rsidP="002D3037">
            <w:pPr>
              <w:rPr>
                <w:sz w:val="22"/>
                <w:szCs w:val="22"/>
              </w:rPr>
            </w:pPr>
            <w:r>
              <w:rPr>
                <w:sz w:val="22"/>
                <w:szCs w:val="22"/>
              </w:rPr>
              <w:t xml:space="preserve"> </w:t>
            </w:r>
            <w:r w:rsidRPr="00AB1DE9">
              <w:rPr>
                <w:sz w:val="22"/>
                <w:szCs w:val="22"/>
              </w:rPr>
              <w:t>Value</w:t>
            </w:r>
          </w:p>
        </w:tc>
      </w:tr>
      <w:tr w:rsidR="002D3037" w:rsidRPr="00AB1DE9" w14:paraId="6F4BC7F4" w14:textId="77777777" w:rsidTr="002D3037">
        <w:trPr>
          <w:trHeight w:val="281"/>
        </w:trPr>
        <w:tc>
          <w:tcPr>
            <w:tcW w:w="1485" w:type="dxa"/>
          </w:tcPr>
          <w:p w14:paraId="28AD1979" w14:textId="77777777" w:rsidR="002D3037" w:rsidRPr="00AB1DE9" w:rsidRDefault="002D3037" w:rsidP="002D3037">
            <w:pPr>
              <w:rPr>
                <w:sz w:val="22"/>
                <w:szCs w:val="22"/>
              </w:rPr>
            </w:pPr>
            <w:r w:rsidRPr="00AB1DE9">
              <w:rPr>
                <w:sz w:val="22"/>
                <w:szCs w:val="22"/>
              </w:rPr>
              <w:t>Accuracy</w:t>
            </w:r>
          </w:p>
        </w:tc>
        <w:tc>
          <w:tcPr>
            <w:tcW w:w="1609" w:type="dxa"/>
          </w:tcPr>
          <w:p w14:paraId="13B7051C" w14:textId="77777777" w:rsidR="002D3037" w:rsidRPr="00AB1DE9" w:rsidRDefault="002D3037" w:rsidP="002D3037">
            <w:pPr>
              <w:rPr>
                <w:sz w:val="22"/>
                <w:szCs w:val="22"/>
              </w:rPr>
            </w:pPr>
            <w:r w:rsidRPr="00AB1DE9">
              <w:rPr>
                <w:sz w:val="22"/>
                <w:szCs w:val="22"/>
              </w:rPr>
              <w:t>58.78%</w:t>
            </w:r>
          </w:p>
        </w:tc>
      </w:tr>
      <w:tr w:rsidR="002D3037" w:rsidRPr="00AB1DE9" w14:paraId="760ABB8D" w14:textId="77777777" w:rsidTr="002D3037">
        <w:trPr>
          <w:trHeight w:val="294"/>
        </w:trPr>
        <w:tc>
          <w:tcPr>
            <w:tcW w:w="1485" w:type="dxa"/>
          </w:tcPr>
          <w:p w14:paraId="4942D21A" w14:textId="77777777" w:rsidR="002D3037" w:rsidRPr="00AB1DE9" w:rsidRDefault="002D3037" w:rsidP="002D3037">
            <w:pPr>
              <w:rPr>
                <w:sz w:val="22"/>
                <w:szCs w:val="22"/>
              </w:rPr>
            </w:pPr>
            <w:r w:rsidRPr="00AB1DE9">
              <w:rPr>
                <w:sz w:val="22"/>
                <w:szCs w:val="22"/>
              </w:rPr>
              <w:t>Precision</w:t>
            </w:r>
          </w:p>
        </w:tc>
        <w:tc>
          <w:tcPr>
            <w:tcW w:w="1609" w:type="dxa"/>
          </w:tcPr>
          <w:p w14:paraId="23831008" w14:textId="77777777" w:rsidR="002D3037" w:rsidRPr="00AB1DE9" w:rsidRDefault="002D3037" w:rsidP="002D3037">
            <w:pPr>
              <w:rPr>
                <w:sz w:val="22"/>
                <w:szCs w:val="22"/>
              </w:rPr>
            </w:pPr>
            <w:r w:rsidRPr="00AB1DE9">
              <w:rPr>
                <w:sz w:val="22"/>
                <w:szCs w:val="22"/>
              </w:rPr>
              <w:t>57.82%</w:t>
            </w:r>
          </w:p>
        </w:tc>
      </w:tr>
      <w:tr w:rsidR="002D3037" w:rsidRPr="00AB1DE9" w14:paraId="5139D960" w14:textId="77777777" w:rsidTr="002D3037">
        <w:trPr>
          <w:trHeight w:val="281"/>
        </w:trPr>
        <w:tc>
          <w:tcPr>
            <w:tcW w:w="1485" w:type="dxa"/>
          </w:tcPr>
          <w:p w14:paraId="14C9F65A" w14:textId="77777777" w:rsidR="002D3037" w:rsidRPr="00AB1DE9" w:rsidRDefault="002D3037" w:rsidP="002D3037">
            <w:pPr>
              <w:rPr>
                <w:sz w:val="22"/>
                <w:szCs w:val="22"/>
              </w:rPr>
            </w:pPr>
            <w:r w:rsidRPr="00AB1DE9">
              <w:rPr>
                <w:sz w:val="22"/>
                <w:szCs w:val="22"/>
              </w:rPr>
              <w:t>Recall</w:t>
            </w:r>
          </w:p>
        </w:tc>
        <w:tc>
          <w:tcPr>
            <w:tcW w:w="1609" w:type="dxa"/>
          </w:tcPr>
          <w:p w14:paraId="22FCA45A" w14:textId="77777777" w:rsidR="002D3037" w:rsidRPr="00AB1DE9" w:rsidRDefault="002D3037" w:rsidP="002D3037">
            <w:pPr>
              <w:rPr>
                <w:sz w:val="22"/>
                <w:szCs w:val="22"/>
              </w:rPr>
            </w:pPr>
            <w:r w:rsidRPr="00AB1DE9">
              <w:rPr>
                <w:sz w:val="22"/>
                <w:szCs w:val="22"/>
              </w:rPr>
              <w:t>60.06%</w:t>
            </w:r>
          </w:p>
        </w:tc>
      </w:tr>
      <w:tr w:rsidR="002D3037" w:rsidRPr="00AB1DE9" w14:paraId="733119D7" w14:textId="77777777" w:rsidTr="002D3037">
        <w:trPr>
          <w:trHeight w:val="281"/>
        </w:trPr>
        <w:tc>
          <w:tcPr>
            <w:tcW w:w="1485" w:type="dxa"/>
          </w:tcPr>
          <w:p w14:paraId="3355190F" w14:textId="77777777" w:rsidR="002D3037" w:rsidRPr="00AB1DE9" w:rsidRDefault="002D3037" w:rsidP="002D3037">
            <w:pPr>
              <w:rPr>
                <w:sz w:val="22"/>
                <w:szCs w:val="22"/>
              </w:rPr>
            </w:pPr>
            <w:r w:rsidRPr="00AB1DE9">
              <w:rPr>
                <w:sz w:val="22"/>
                <w:szCs w:val="22"/>
              </w:rPr>
              <w:t>F1-Score</w:t>
            </w:r>
          </w:p>
        </w:tc>
        <w:tc>
          <w:tcPr>
            <w:tcW w:w="1609" w:type="dxa"/>
          </w:tcPr>
          <w:p w14:paraId="62AF1E7A" w14:textId="77777777" w:rsidR="002D3037" w:rsidRPr="00AB1DE9" w:rsidRDefault="002D3037" w:rsidP="002D3037">
            <w:pPr>
              <w:rPr>
                <w:sz w:val="22"/>
                <w:szCs w:val="22"/>
              </w:rPr>
            </w:pPr>
            <w:r w:rsidRPr="00AB1DE9">
              <w:rPr>
                <w:sz w:val="22"/>
                <w:szCs w:val="22"/>
              </w:rPr>
              <w:t>58.92%</w:t>
            </w:r>
          </w:p>
        </w:tc>
      </w:tr>
      <w:tr w:rsidR="002D3037" w:rsidRPr="00AB1DE9" w14:paraId="14AD1C00" w14:textId="77777777" w:rsidTr="002D3037">
        <w:trPr>
          <w:trHeight w:val="281"/>
        </w:trPr>
        <w:tc>
          <w:tcPr>
            <w:tcW w:w="1485" w:type="dxa"/>
          </w:tcPr>
          <w:p w14:paraId="3DB9400C" w14:textId="77777777" w:rsidR="002D3037" w:rsidRPr="00AB1DE9" w:rsidRDefault="002D3037" w:rsidP="002D3037">
            <w:pPr>
              <w:rPr>
                <w:sz w:val="22"/>
                <w:szCs w:val="22"/>
              </w:rPr>
            </w:pPr>
            <w:r w:rsidRPr="00AB1DE9">
              <w:rPr>
                <w:sz w:val="22"/>
                <w:szCs w:val="22"/>
              </w:rPr>
              <w:t>ROC-AUC</w:t>
            </w:r>
          </w:p>
        </w:tc>
        <w:tc>
          <w:tcPr>
            <w:tcW w:w="1609" w:type="dxa"/>
          </w:tcPr>
          <w:p w14:paraId="06DAD86A" w14:textId="77777777" w:rsidR="002D3037" w:rsidRPr="00AB1DE9" w:rsidRDefault="002D3037" w:rsidP="002D3037">
            <w:pPr>
              <w:rPr>
                <w:sz w:val="22"/>
                <w:szCs w:val="22"/>
              </w:rPr>
            </w:pPr>
            <w:r w:rsidRPr="00AB1DE9">
              <w:rPr>
                <w:sz w:val="22"/>
                <w:szCs w:val="22"/>
              </w:rPr>
              <w:t>58.80%</w:t>
            </w:r>
          </w:p>
        </w:tc>
      </w:tr>
    </w:tbl>
    <w:p w14:paraId="57313555" w14:textId="77777777" w:rsidR="002D3037" w:rsidRDefault="002D3037" w:rsidP="00AB1DE9">
      <w:pPr>
        <w:jc w:val="center"/>
        <w:rPr>
          <w:b/>
          <w:bCs/>
          <w:sz w:val="32"/>
          <w:szCs w:val="32"/>
        </w:rPr>
      </w:pPr>
    </w:p>
    <w:p w14:paraId="1414042D" w14:textId="77777777" w:rsidR="002D3037" w:rsidRDefault="002D3037" w:rsidP="00AB1DE9">
      <w:pPr>
        <w:jc w:val="center"/>
        <w:rPr>
          <w:b/>
          <w:bCs/>
          <w:sz w:val="32"/>
          <w:szCs w:val="32"/>
        </w:rPr>
      </w:pPr>
    </w:p>
    <w:p w14:paraId="59D8EAE5" w14:textId="77777777" w:rsidR="002D3037" w:rsidRDefault="002D3037" w:rsidP="00AB1DE9">
      <w:pPr>
        <w:jc w:val="center"/>
        <w:rPr>
          <w:b/>
          <w:bCs/>
          <w:sz w:val="32"/>
          <w:szCs w:val="32"/>
        </w:rPr>
      </w:pPr>
    </w:p>
    <w:p w14:paraId="414861B7" w14:textId="77777777" w:rsidR="002D3037" w:rsidRDefault="002D3037" w:rsidP="00AB1DE9">
      <w:pPr>
        <w:jc w:val="center"/>
        <w:rPr>
          <w:b/>
          <w:bCs/>
          <w:sz w:val="32"/>
          <w:szCs w:val="32"/>
        </w:rPr>
      </w:pPr>
    </w:p>
    <w:p w14:paraId="06081603" w14:textId="77777777" w:rsidR="002D3037" w:rsidRDefault="002D3037" w:rsidP="00AB1DE9">
      <w:pPr>
        <w:jc w:val="center"/>
        <w:rPr>
          <w:b/>
          <w:bCs/>
          <w:sz w:val="32"/>
          <w:szCs w:val="32"/>
        </w:rPr>
      </w:pPr>
    </w:p>
    <w:p w14:paraId="032FC8D0" w14:textId="77777777" w:rsidR="002D3037" w:rsidRDefault="002D3037" w:rsidP="00AB1DE9">
      <w:pPr>
        <w:jc w:val="center"/>
        <w:rPr>
          <w:b/>
          <w:bCs/>
          <w:sz w:val="32"/>
          <w:szCs w:val="32"/>
        </w:rPr>
      </w:pPr>
    </w:p>
    <w:p w14:paraId="7EC83F56" w14:textId="77777777" w:rsidR="002D3037" w:rsidRDefault="002D3037" w:rsidP="00AB1DE9">
      <w:pPr>
        <w:jc w:val="center"/>
        <w:rPr>
          <w:b/>
          <w:bCs/>
          <w:sz w:val="32"/>
          <w:szCs w:val="32"/>
        </w:rPr>
      </w:pPr>
    </w:p>
    <w:p w14:paraId="2B395484" w14:textId="77777777" w:rsidR="002D3037" w:rsidRDefault="002D3037" w:rsidP="00AB1DE9">
      <w:pPr>
        <w:jc w:val="center"/>
        <w:rPr>
          <w:b/>
          <w:bCs/>
          <w:sz w:val="32"/>
          <w:szCs w:val="32"/>
        </w:rPr>
      </w:pPr>
    </w:p>
    <w:p w14:paraId="3D75B275" w14:textId="6332B43C" w:rsidR="00AB1DE9" w:rsidRPr="00AB1DE9" w:rsidRDefault="00AB1DE9" w:rsidP="00AB1DE9">
      <w:pPr>
        <w:jc w:val="center"/>
        <w:rPr>
          <w:b/>
          <w:bCs/>
          <w:sz w:val="32"/>
          <w:szCs w:val="32"/>
        </w:rPr>
      </w:pPr>
      <w:r w:rsidRPr="00AB1DE9">
        <w:rPr>
          <w:b/>
          <w:bCs/>
          <w:sz w:val="32"/>
          <w:szCs w:val="32"/>
        </w:rPr>
        <w:lastRenderedPageBreak/>
        <w:t>Confusion Matrix (SVM):</w:t>
      </w:r>
    </w:p>
    <w:p w14:paraId="24260030" w14:textId="164EC7DD" w:rsidR="00AB1DE9" w:rsidRDefault="00AB1DE9" w:rsidP="00AB1DE9">
      <w:pPr>
        <w:jc w:val="center"/>
        <w:rPr>
          <w:sz w:val="32"/>
          <w:szCs w:val="32"/>
        </w:rPr>
      </w:pPr>
      <w:r w:rsidRPr="00AB1DE9">
        <w:rPr>
          <w:noProof/>
          <w:sz w:val="32"/>
          <w:szCs w:val="32"/>
        </w:rPr>
        <w:drawing>
          <wp:inline distT="0" distB="0" distL="0" distR="0" wp14:anchorId="7B9726C3" wp14:editId="7AF33BEB">
            <wp:extent cx="4895850" cy="4457700"/>
            <wp:effectExtent l="0" t="0" r="0" b="0"/>
            <wp:docPr id="92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410" name=""/>
                    <pic:cNvPicPr/>
                  </pic:nvPicPr>
                  <pic:blipFill>
                    <a:blip r:embed="rId8"/>
                    <a:stretch>
                      <a:fillRect/>
                    </a:stretch>
                  </pic:blipFill>
                  <pic:spPr>
                    <a:xfrm>
                      <a:off x="0" y="0"/>
                      <a:ext cx="4895850" cy="4457700"/>
                    </a:xfrm>
                    <a:prstGeom prst="rect">
                      <a:avLst/>
                    </a:prstGeom>
                  </pic:spPr>
                </pic:pic>
              </a:graphicData>
            </a:graphic>
          </wp:inline>
        </w:drawing>
      </w:r>
    </w:p>
    <w:p w14:paraId="53F1968F" w14:textId="2AD79362" w:rsidR="00AB1DE9" w:rsidRPr="00307EFD" w:rsidRDefault="00000000">
      <w:pPr>
        <w:rPr>
          <w:sz w:val="32"/>
          <w:szCs w:val="32"/>
        </w:rPr>
      </w:pPr>
      <w:r>
        <w:rPr>
          <w:sz w:val="32"/>
          <w:szCs w:val="32"/>
        </w:rPr>
        <w:pict w14:anchorId="7215208E">
          <v:rect id="_x0000_i1039" style="width:0;height:1.5pt" o:hralign="center" o:hrstd="t" o:hr="t"/>
        </w:pict>
      </w:r>
    </w:p>
    <w:p w14:paraId="0B81FF5C" w14:textId="239DD002" w:rsidR="00AB1DE9" w:rsidRPr="009A7D38" w:rsidRDefault="00AB1DE9" w:rsidP="00AB1DE9">
      <w:pPr>
        <w:jc w:val="center"/>
        <w:rPr>
          <w:sz w:val="32"/>
          <w:szCs w:val="32"/>
        </w:rPr>
      </w:pPr>
      <w:r>
        <w:rPr>
          <w:b/>
          <w:bCs/>
          <w:sz w:val="40"/>
          <w:szCs w:val="40"/>
        </w:rPr>
        <w:t>Decision Tree</w:t>
      </w:r>
      <w:r w:rsidR="00490606">
        <w:rPr>
          <w:b/>
          <w:bCs/>
          <w:sz w:val="40"/>
          <w:szCs w:val="40"/>
        </w:rPr>
        <w:t>:</w:t>
      </w:r>
    </w:p>
    <w:p w14:paraId="529819B9" w14:textId="67563915" w:rsidR="00AB1DE9" w:rsidRPr="00AB1DE9" w:rsidRDefault="00490606" w:rsidP="00AB1DE9">
      <w:pPr>
        <w:jc w:val="center"/>
        <w:rPr>
          <w:sz w:val="22"/>
          <w:szCs w:val="22"/>
        </w:rPr>
      </w:pPr>
      <w:r w:rsidRPr="00490606">
        <w:rPr>
          <w:noProof/>
          <w:sz w:val="22"/>
          <w:szCs w:val="22"/>
        </w:rPr>
        <w:drawing>
          <wp:anchor distT="0" distB="0" distL="114300" distR="114300" simplePos="0" relativeHeight="251667456" behindDoc="0" locked="0" layoutInCell="1" allowOverlap="1" wp14:anchorId="074790E2" wp14:editId="7D571694">
            <wp:simplePos x="0" y="0"/>
            <wp:positionH relativeFrom="column">
              <wp:posOffset>1285875</wp:posOffset>
            </wp:positionH>
            <wp:positionV relativeFrom="paragraph">
              <wp:posOffset>3810</wp:posOffset>
            </wp:positionV>
            <wp:extent cx="3359785" cy="2966915"/>
            <wp:effectExtent l="0" t="0" r="0" b="0"/>
            <wp:wrapNone/>
            <wp:docPr id="105850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04138" name=""/>
                    <pic:cNvPicPr/>
                  </pic:nvPicPr>
                  <pic:blipFill>
                    <a:blip r:embed="rId9">
                      <a:extLst>
                        <a:ext uri="{28A0092B-C50C-407E-A947-70E740481C1C}">
                          <a14:useLocalDpi xmlns:a14="http://schemas.microsoft.com/office/drawing/2010/main" val="0"/>
                        </a:ext>
                      </a:extLst>
                    </a:blip>
                    <a:stretch>
                      <a:fillRect/>
                    </a:stretch>
                  </pic:blipFill>
                  <pic:spPr>
                    <a:xfrm>
                      <a:off x="0" y="0"/>
                      <a:ext cx="3359785" cy="2966915"/>
                    </a:xfrm>
                    <a:prstGeom prst="rect">
                      <a:avLst/>
                    </a:prstGeom>
                  </pic:spPr>
                </pic:pic>
              </a:graphicData>
            </a:graphic>
            <wp14:sizeRelH relativeFrom="page">
              <wp14:pctWidth>0</wp14:pctWidth>
            </wp14:sizeRelH>
            <wp14:sizeRelV relativeFrom="page">
              <wp14:pctHeight>0</wp14:pctHeight>
            </wp14:sizeRelV>
          </wp:anchor>
        </w:drawing>
      </w:r>
    </w:p>
    <w:p w14:paraId="301F9DB5" w14:textId="77777777" w:rsidR="00AB1DE9" w:rsidRPr="00AB1DE9" w:rsidRDefault="00AB1DE9" w:rsidP="00AB1DE9">
      <w:pPr>
        <w:rPr>
          <w:sz w:val="22"/>
          <w:szCs w:val="22"/>
        </w:rPr>
      </w:pPr>
    </w:p>
    <w:p w14:paraId="47F1F7E1" w14:textId="77777777" w:rsidR="00AB1DE9" w:rsidRPr="00AB1DE9" w:rsidRDefault="00AB1DE9" w:rsidP="00AB1DE9">
      <w:pPr>
        <w:rPr>
          <w:sz w:val="22"/>
          <w:szCs w:val="22"/>
        </w:rPr>
      </w:pPr>
    </w:p>
    <w:p w14:paraId="28BF4563" w14:textId="77777777" w:rsidR="00AB1DE9" w:rsidRPr="00AB1DE9" w:rsidRDefault="00AB1DE9" w:rsidP="00AB1DE9">
      <w:pPr>
        <w:rPr>
          <w:sz w:val="22"/>
          <w:szCs w:val="22"/>
        </w:rPr>
      </w:pPr>
    </w:p>
    <w:p w14:paraId="4CD5A7DA" w14:textId="77777777" w:rsidR="00AB1DE9" w:rsidRPr="00AB1DE9" w:rsidRDefault="00AB1DE9" w:rsidP="00AB1DE9">
      <w:pPr>
        <w:rPr>
          <w:sz w:val="22"/>
          <w:szCs w:val="22"/>
        </w:rPr>
      </w:pPr>
    </w:p>
    <w:p w14:paraId="6C6CB64D" w14:textId="77777777" w:rsidR="00AB1DE9" w:rsidRDefault="00AB1DE9">
      <w:pPr>
        <w:rPr>
          <w:sz w:val="32"/>
          <w:szCs w:val="32"/>
        </w:rPr>
      </w:pPr>
    </w:p>
    <w:p w14:paraId="0563DECB" w14:textId="77777777" w:rsidR="00AB1DE9" w:rsidRDefault="00AB1DE9">
      <w:pPr>
        <w:rPr>
          <w:sz w:val="32"/>
          <w:szCs w:val="32"/>
        </w:rPr>
      </w:pPr>
    </w:p>
    <w:p w14:paraId="2E952040" w14:textId="2D8B0876" w:rsidR="00490606" w:rsidRPr="00AB1DE9" w:rsidRDefault="00490606" w:rsidP="00490606">
      <w:pPr>
        <w:jc w:val="center"/>
        <w:rPr>
          <w:b/>
          <w:bCs/>
          <w:sz w:val="32"/>
          <w:szCs w:val="32"/>
        </w:rPr>
      </w:pPr>
      <w:r w:rsidRPr="00AB1DE9">
        <w:rPr>
          <w:b/>
          <w:bCs/>
          <w:sz w:val="32"/>
          <w:szCs w:val="32"/>
        </w:rPr>
        <w:lastRenderedPageBreak/>
        <w:t>Confusion Matrix (</w:t>
      </w:r>
      <w:r>
        <w:rPr>
          <w:b/>
          <w:bCs/>
          <w:sz w:val="32"/>
          <w:szCs w:val="32"/>
        </w:rPr>
        <w:t>DT</w:t>
      </w:r>
      <w:r w:rsidRPr="00AB1DE9">
        <w:rPr>
          <w:b/>
          <w:bCs/>
          <w:sz w:val="32"/>
          <w:szCs w:val="32"/>
        </w:rPr>
        <w:t>):</w:t>
      </w:r>
    </w:p>
    <w:p w14:paraId="7A103D36" w14:textId="389ABB83" w:rsidR="00AB1DE9" w:rsidRDefault="00490606" w:rsidP="00490606">
      <w:pPr>
        <w:jc w:val="center"/>
        <w:rPr>
          <w:sz w:val="32"/>
          <w:szCs w:val="32"/>
        </w:rPr>
      </w:pPr>
      <w:r w:rsidRPr="00490606">
        <w:rPr>
          <w:noProof/>
          <w:sz w:val="32"/>
          <w:szCs w:val="32"/>
        </w:rPr>
        <w:drawing>
          <wp:inline distT="0" distB="0" distL="0" distR="0" wp14:anchorId="01DDCCEF" wp14:editId="3267E1E4">
            <wp:extent cx="5219700" cy="4314825"/>
            <wp:effectExtent l="0" t="0" r="0" b="9525"/>
            <wp:docPr id="84288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85146" name=""/>
                    <pic:cNvPicPr/>
                  </pic:nvPicPr>
                  <pic:blipFill>
                    <a:blip r:embed="rId10"/>
                    <a:stretch>
                      <a:fillRect/>
                    </a:stretch>
                  </pic:blipFill>
                  <pic:spPr>
                    <a:xfrm>
                      <a:off x="0" y="0"/>
                      <a:ext cx="5219700" cy="4314825"/>
                    </a:xfrm>
                    <a:prstGeom prst="rect">
                      <a:avLst/>
                    </a:prstGeom>
                  </pic:spPr>
                </pic:pic>
              </a:graphicData>
            </a:graphic>
          </wp:inline>
        </w:drawing>
      </w:r>
    </w:p>
    <w:p w14:paraId="0A6BED20" w14:textId="77777777" w:rsidR="002D3037" w:rsidRDefault="002D3037" w:rsidP="00490606">
      <w:pPr>
        <w:jc w:val="center"/>
        <w:rPr>
          <w:sz w:val="32"/>
          <w:szCs w:val="32"/>
        </w:rPr>
      </w:pPr>
    </w:p>
    <w:tbl>
      <w:tblPr>
        <w:tblStyle w:val="TableGrid"/>
        <w:tblpPr w:leftFromText="180" w:rightFromText="180" w:vertAnchor="text" w:horzAnchor="margin" w:tblpXSpec="center" w:tblpY="126"/>
        <w:tblW w:w="0" w:type="auto"/>
        <w:tblLook w:val="04A0" w:firstRow="1" w:lastRow="0" w:firstColumn="1" w:lastColumn="0" w:noHBand="0" w:noVBand="1"/>
      </w:tblPr>
      <w:tblGrid>
        <w:gridCol w:w="1485"/>
        <w:gridCol w:w="1609"/>
      </w:tblGrid>
      <w:tr w:rsidR="002D3037" w:rsidRPr="00AB1DE9" w14:paraId="5FA901B9" w14:textId="77777777" w:rsidTr="002D3037">
        <w:trPr>
          <w:trHeight w:val="281"/>
        </w:trPr>
        <w:tc>
          <w:tcPr>
            <w:tcW w:w="1485" w:type="dxa"/>
          </w:tcPr>
          <w:p w14:paraId="409E6C7B" w14:textId="77777777" w:rsidR="002D3037" w:rsidRPr="00AB1DE9" w:rsidRDefault="002D3037" w:rsidP="002D3037">
            <w:pPr>
              <w:jc w:val="center"/>
              <w:rPr>
                <w:sz w:val="22"/>
                <w:szCs w:val="22"/>
              </w:rPr>
            </w:pPr>
            <w:r w:rsidRPr="00AB1DE9">
              <w:rPr>
                <w:sz w:val="22"/>
                <w:szCs w:val="22"/>
              </w:rPr>
              <w:t>Metric</w:t>
            </w:r>
          </w:p>
        </w:tc>
        <w:tc>
          <w:tcPr>
            <w:tcW w:w="1609" w:type="dxa"/>
          </w:tcPr>
          <w:p w14:paraId="18B48041" w14:textId="77777777" w:rsidR="002D3037" w:rsidRPr="00AB1DE9" w:rsidRDefault="002D3037" w:rsidP="002D3037">
            <w:pPr>
              <w:rPr>
                <w:sz w:val="22"/>
                <w:szCs w:val="22"/>
              </w:rPr>
            </w:pPr>
            <w:r>
              <w:rPr>
                <w:sz w:val="22"/>
                <w:szCs w:val="22"/>
              </w:rPr>
              <w:t xml:space="preserve"> </w:t>
            </w:r>
            <w:r w:rsidRPr="00AB1DE9">
              <w:rPr>
                <w:sz w:val="22"/>
                <w:szCs w:val="22"/>
              </w:rPr>
              <w:t>Value</w:t>
            </w:r>
          </w:p>
        </w:tc>
      </w:tr>
      <w:tr w:rsidR="002D3037" w:rsidRPr="00AB1DE9" w14:paraId="56F67623" w14:textId="77777777" w:rsidTr="002D3037">
        <w:trPr>
          <w:trHeight w:val="281"/>
        </w:trPr>
        <w:tc>
          <w:tcPr>
            <w:tcW w:w="1485" w:type="dxa"/>
          </w:tcPr>
          <w:p w14:paraId="71B3F450" w14:textId="77777777" w:rsidR="002D3037" w:rsidRPr="00AB1DE9" w:rsidRDefault="002D3037" w:rsidP="002D3037">
            <w:pPr>
              <w:rPr>
                <w:sz w:val="22"/>
                <w:szCs w:val="22"/>
              </w:rPr>
            </w:pPr>
            <w:r w:rsidRPr="00AB1DE9">
              <w:rPr>
                <w:sz w:val="22"/>
                <w:szCs w:val="22"/>
              </w:rPr>
              <w:t>Accuracy</w:t>
            </w:r>
          </w:p>
        </w:tc>
        <w:tc>
          <w:tcPr>
            <w:tcW w:w="1609" w:type="dxa"/>
          </w:tcPr>
          <w:p w14:paraId="1FB0A6A9" w14:textId="77777777" w:rsidR="002D3037" w:rsidRPr="00AB1DE9" w:rsidRDefault="002D3037" w:rsidP="002D3037">
            <w:pPr>
              <w:rPr>
                <w:sz w:val="22"/>
                <w:szCs w:val="22"/>
              </w:rPr>
            </w:pPr>
            <w:r w:rsidRPr="00490606">
              <w:rPr>
                <w:sz w:val="22"/>
                <w:szCs w:val="22"/>
              </w:rPr>
              <w:t>49.18%</w:t>
            </w:r>
          </w:p>
        </w:tc>
      </w:tr>
      <w:tr w:rsidR="002D3037" w:rsidRPr="00AB1DE9" w14:paraId="1B7335FD" w14:textId="77777777" w:rsidTr="002D3037">
        <w:trPr>
          <w:trHeight w:val="294"/>
        </w:trPr>
        <w:tc>
          <w:tcPr>
            <w:tcW w:w="1485" w:type="dxa"/>
          </w:tcPr>
          <w:p w14:paraId="481F0743" w14:textId="77777777" w:rsidR="002D3037" w:rsidRPr="00AB1DE9" w:rsidRDefault="002D3037" w:rsidP="002D3037">
            <w:pPr>
              <w:rPr>
                <w:sz w:val="22"/>
                <w:szCs w:val="22"/>
              </w:rPr>
            </w:pPr>
            <w:r w:rsidRPr="00AB1DE9">
              <w:rPr>
                <w:sz w:val="22"/>
                <w:szCs w:val="22"/>
              </w:rPr>
              <w:t>Precision</w:t>
            </w:r>
          </w:p>
        </w:tc>
        <w:tc>
          <w:tcPr>
            <w:tcW w:w="1609" w:type="dxa"/>
          </w:tcPr>
          <w:p w14:paraId="69667A6A" w14:textId="77777777" w:rsidR="002D3037" w:rsidRPr="00AB1DE9" w:rsidRDefault="002D3037" w:rsidP="002D3037">
            <w:pPr>
              <w:rPr>
                <w:sz w:val="22"/>
                <w:szCs w:val="22"/>
              </w:rPr>
            </w:pPr>
            <w:r w:rsidRPr="00490606">
              <w:rPr>
                <w:sz w:val="22"/>
                <w:szCs w:val="22"/>
              </w:rPr>
              <w:t>49.13%</w:t>
            </w:r>
          </w:p>
        </w:tc>
      </w:tr>
      <w:tr w:rsidR="002D3037" w:rsidRPr="00AB1DE9" w14:paraId="12AEC69B" w14:textId="77777777" w:rsidTr="002D3037">
        <w:trPr>
          <w:trHeight w:val="281"/>
        </w:trPr>
        <w:tc>
          <w:tcPr>
            <w:tcW w:w="1485" w:type="dxa"/>
          </w:tcPr>
          <w:p w14:paraId="2DEAD998" w14:textId="77777777" w:rsidR="002D3037" w:rsidRPr="00AB1DE9" w:rsidRDefault="002D3037" w:rsidP="002D3037">
            <w:pPr>
              <w:rPr>
                <w:sz w:val="22"/>
                <w:szCs w:val="22"/>
              </w:rPr>
            </w:pPr>
            <w:r w:rsidRPr="00AB1DE9">
              <w:rPr>
                <w:sz w:val="22"/>
                <w:szCs w:val="22"/>
              </w:rPr>
              <w:t>Recall</w:t>
            </w:r>
          </w:p>
        </w:tc>
        <w:tc>
          <w:tcPr>
            <w:tcW w:w="1609" w:type="dxa"/>
          </w:tcPr>
          <w:p w14:paraId="25AA55EA" w14:textId="77777777" w:rsidR="002D3037" w:rsidRPr="00AB1DE9" w:rsidRDefault="002D3037" w:rsidP="002D3037">
            <w:pPr>
              <w:rPr>
                <w:sz w:val="22"/>
                <w:szCs w:val="22"/>
              </w:rPr>
            </w:pPr>
            <w:r w:rsidRPr="00490606">
              <w:rPr>
                <w:sz w:val="22"/>
                <w:szCs w:val="22"/>
              </w:rPr>
              <w:t>92.18%</w:t>
            </w:r>
          </w:p>
        </w:tc>
      </w:tr>
      <w:tr w:rsidR="002D3037" w:rsidRPr="00AB1DE9" w14:paraId="0BD5D0A6" w14:textId="77777777" w:rsidTr="002D3037">
        <w:trPr>
          <w:trHeight w:val="281"/>
        </w:trPr>
        <w:tc>
          <w:tcPr>
            <w:tcW w:w="1485" w:type="dxa"/>
          </w:tcPr>
          <w:p w14:paraId="5605DE8E" w14:textId="77777777" w:rsidR="002D3037" w:rsidRPr="00AB1DE9" w:rsidRDefault="002D3037" w:rsidP="002D3037">
            <w:pPr>
              <w:rPr>
                <w:sz w:val="22"/>
                <w:szCs w:val="22"/>
              </w:rPr>
            </w:pPr>
            <w:r w:rsidRPr="00AB1DE9">
              <w:rPr>
                <w:sz w:val="22"/>
                <w:szCs w:val="22"/>
              </w:rPr>
              <w:t>F1-Score</w:t>
            </w:r>
          </w:p>
        </w:tc>
        <w:tc>
          <w:tcPr>
            <w:tcW w:w="1609" w:type="dxa"/>
          </w:tcPr>
          <w:p w14:paraId="3A37DAE8" w14:textId="77777777" w:rsidR="002D3037" w:rsidRPr="00AB1DE9" w:rsidRDefault="002D3037" w:rsidP="002D3037">
            <w:pPr>
              <w:rPr>
                <w:sz w:val="22"/>
                <w:szCs w:val="22"/>
              </w:rPr>
            </w:pPr>
            <w:r w:rsidRPr="00490606">
              <w:rPr>
                <w:sz w:val="22"/>
                <w:szCs w:val="22"/>
              </w:rPr>
              <w:t>64.10%</w:t>
            </w:r>
          </w:p>
        </w:tc>
      </w:tr>
      <w:tr w:rsidR="002D3037" w:rsidRPr="00AB1DE9" w14:paraId="3095B5A0" w14:textId="77777777" w:rsidTr="002D3037">
        <w:trPr>
          <w:trHeight w:val="281"/>
        </w:trPr>
        <w:tc>
          <w:tcPr>
            <w:tcW w:w="1485" w:type="dxa"/>
          </w:tcPr>
          <w:p w14:paraId="24B22608" w14:textId="77777777" w:rsidR="002D3037" w:rsidRPr="00AB1DE9" w:rsidRDefault="002D3037" w:rsidP="002D3037">
            <w:pPr>
              <w:rPr>
                <w:sz w:val="22"/>
                <w:szCs w:val="22"/>
              </w:rPr>
            </w:pPr>
            <w:r w:rsidRPr="00AB1DE9">
              <w:rPr>
                <w:sz w:val="22"/>
                <w:szCs w:val="22"/>
              </w:rPr>
              <w:t>ROC-AUC</w:t>
            </w:r>
          </w:p>
        </w:tc>
        <w:tc>
          <w:tcPr>
            <w:tcW w:w="1609" w:type="dxa"/>
          </w:tcPr>
          <w:p w14:paraId="6169BD72" w14:textId="77777777" w:rsidR="002D3037" w:rsidRPr="00AB1DE9" w:rsidRDefault="002D3037" w:rsidP="002D3037">
            <w:pPr>
              <w:rPr>
                <w:sz w:val="22"/>
                <w:szCs w:val="22"/>
              </w:rPr>
            </w:pPr>
            <w:r w:rsidRPr="00490606">
              <w:rPr>
                <w:sz w:val="22"/>
                <w:szCs w:val="22"/>
              </w:rPr>
              <w:t>49.85%</w:t>
            </w:r>
          </w:p>
        </w:tc>
      </w:tr>
    </w:tbl>
    <w:p w14:paraId="36D407F3" w14:textId="77777777" w:rsidR="002D3037" w:rsidRDefault="002D3037" w:rsidP="00490606">
      <w:pPr>
        <w:jc w:val="center"/>
        <w:rPr>
          <w:sz w:val="32"/>
          <w:szCs w:val="32"/>
        </w:rPr>
      </w:pPr>
    </w:p>
    <w:p w14:paraId="187A5D2E" w14:textId="77777777" w:rsidR="002D3037" w:rsidRDefault="002D3037" w:rsidP="00490606">
      <w:pPr>
        <w:jc w:val="center"/>
        <w:rPr>
          <w:sz w:val="32"/>
          <w:szCs w:val="32"/>
        </w:rPr>
      </w:pPr>
    </w:p>
    <w:p w14:paraId="4CF9AF0A" w14:textId="77777777" w:rsidR="002D3037" w:rsidRDefault="002D3037" w:rsidP="00490606">
      <w:pPr>
        <w:jc w:val="center"/>
        <w:rPr>
          <w:sz w:val="32"/>
          <w:szCs w:val="32"/>
        </w:rPr>
      </w:pPr>
    </w:p>
    <w:p w14:paraId="66AEFC4D" w14:textId="77777777" w:rsidR="002D3037" w:rsidRDefault="002D3037" w:rsidP="00490606">
      <w:pPr>
        <w:jc w:val="center"/>
        <w:rPr>
          <w:sz w:val="32"/>
          <w:szCs w:val="32"/>
        </w:rPr>
      </w:pPr>
    </w:p>
    <w:p w14:paraId="6820AE17" w14:textId="77777777" w:rsidR="002D3037" w:rsidRDefault="002D3037" w:rsidP="00490606">
      <w:pPr>
        <w:jc w:val="center"/>
        <w:rPr>
          <w:sz w:val="32"/>
          <w:szCs w:val="32"/>
        </w:rPr>
      </w:pPr>
    </w:p>
    <w:p w14:paraId="0E945D2C" w14:textId="77777777" w:rsidR="002D3037" w:rsidRDefault="002D3037" w:rsidP="00490606">
      <w:pPr>
        <w:jc w:val="center"/>
        <w:rPr>
          <w:sz w:val="32"/>
          <w:szCs w:val="32"/>
        </w:rPr>
      </w:pPr>
    </w:p>
    <w:p w14:paraId="2BDECAC0" w14:textId="77777777" w:rsidR="002D3037" w:rsidRDefault="002D3037" w:rsidP="00490606">
      <w:pPr>
        <w:jc w:val="center"/>
        <w:rPr>
          <w:sz w:val="32"/>
          <w:szCs w:val="32"/>
        </w:rPr>
      </w:pPr>
    </w:p>
    <w:p w14:paraId="2106AF3C" w14:textId="4D3AA484" w:rsidR="00490606" w:rsidRDefault="00000000" w:rsidP="00490606">
      <w:pPr>
        <w:rPr>
          <w:sz w:val="32"/>
          <w:szCs w:val="32"/>
        </w:rPr>
      </w:pPr>
      <w:r>
        <w:rPr>
          <w:sz w:val="32"/>
          <w:szCs w:val="32"/>
        </w:rPr>
        <w:pict w14:anchorId="637D63F0">
          <v:rect id="_x0000_i1040" style="width:0;height:1.5pt" o:hralign="center" o:hrstd="t" o:hr="t"/>
        </w:pict>
      </w:r>
    </w:p>
    <w:p w14:paraId="6069ED90" w14:textId="135E0CB9" w:rsidR="00490606" w:rsidRPr="009A7D38" w:rsidRDefault="00490606" w:rsidP="00490606">
      <w:pPr>
        <w:jc w:val="center"/>
        <w:rPr>
          <w:sz w:val="32"/>
          <w:szCs w:val="32"/>
        </w:rPr>
      </w:pPr>
      <w:r>
        <w:rPr>
          <w:b/>
          <w:bCs/>
          <w:sz w:val="40"/>
          <w:szCs w:val="40"/>
        </w:rPr>
        <w:lastRenderedPageBreak/>
        <w:t>Logistic Regression:</w:t>
      </w:r>
    </w:p>
    <w:p w14:paraId="651274D7" w14:textId="1A1AE0D0" w:rsidR="00490606" w:rsidRPr="00AB1DE9" w:rsidRDefault="00490606" w:rsidP="00490606">
      <w:pPr>
        <w:jc w:val="center"/>
        <w:rPr>
          <w:sz w:val="22"/>
          <w:szCs w:val="22"/>
        </w:rPr>
      </w:pPr>
      <w:r w:rsidRPr="00490606">
        <w:rPr>
          <w:noProof/>
          <w:sz w:val="32"/>
          <w:szCs w:val="32"/>
        </w:rPr>
        <w:drawing>
          <wp:anchor distT="0" distB="0" distL="114300" distR="114300" simplePos="0" relativeHeight="251684864" behindDoc="0" locked="0" layoutInCell="1" allowOverlap="1" wp14:anchorId="0167D6F5" wp14:editId="2B90EDFD">
            <wp:simplePos x="0" y="0"/>
            <wp:positionH relativeFrom="column">
              <wp:posOffset>1255395</wp:posOffset>
            </wp:positionH>
            <wp:positionV relativeFrom="paragraph">
              <wp:posOffset>7620</wp:posOffset>
            </wp:positionV>
            <wp:extent cx="3395345" cy="2956560"/>
            <wp:effectExtent l="0" t="0" r="0" b="0"/>
            <wp:wrapNone/>
            <wp:docPr id="174793185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31859" name="Picture 1" descr="A graph with a 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395345" cy="2956560"/>
                    </a:xfrm>
                    <a:prstGeom prst="rect">
                      <a:avLst/>
                    </a:prstGeom>
                  </pic:spPr>
                </pic:pic>
              </a:graphicData>
            </a:graphic>
            <wp14:sizeRelH relativeFrom="page">
              <wp14:pctWidth>0</wp14:pctWidth>
            </wp14:sizeRelH>
            <wp14:sizeRelV relativeFrom="page">
              <wp14:pctHeight>0</wp14:pctHeight>
            </wp14:sizeRelV>
          </wp:anchor>
        </w:drawing>
      </w:r>
      <w:r w:rsidRPr="00490606">
        <w:rPr>
          <w:noProof/>
          <w:sz w:val="22"/>
          <w:szCs w:val="22"/>
        </w:rPr>
        <w:drawing>
          <wp:anchor distT="0" distB="0" distL="114300" distR="114300" simplePos="0" relativeHeight="251675648" behindDoc="0" locked="0" layoutInCell="1" allowOverlap="1" wp14:anchorId="4D433A9E" wp14:editId="229F204A">
            <wp:simplePos x="0" y="0"/>
            <wp:positionH relativeFrom="column">
              <wp:posOffset>1285875</wp:posOffset>
            </wp:positionH>
            <wp:positionV relativeFrom="paragraph">
              <wp:posOffset>3810</wp:posOffset>
            </wp:positionV>
            <wp:extent cx="3359785" cy="2966915"/>
            <wp:effectExtent l="0" t="0" r="0" b="0"/>
            <wp:wrapNone/>
            <wp:docPr id="115030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04138" name=""/>
                    <pic:cNvPicPr/>
                  </pic:nvPicPr>
                  <pic:blipFill>
                    <a:blip r:embed="rId9">
                      <a:extLst>
                        <a:ext uri="{28A0092B-C50C-407E-A947-70E740481C1C}">
                          <a14:useLocalDpi xmlns:a14="http://schemas.microsoft.com/office/drawing/2010/main" val="0"/>
                        </a:ext>
                      </a:extLst>
                    </a:blip>
                    <a:stretch>
                      <a:fillRect/>
                    </a:stretch>
                  </pic:blipFill>
                  <pic:spPr>
                    <a:xfrm>
                      <a:off x="0" y="0"/>
                      <a:ext cx="3359785" cy="2966915"/>
                    </a:xfrm>
                    <a:prstGeom prst="rect">
                      <a:avLst/>
                    </a:prstGeom>
                  </pic:spPr>
                </pic:pic>
              </a:graphicData>
            </a:graphic>
            <wp14:sizeRelH relativeFrom="page">
              <wp14:pctWidth>0</wp14:pctWidth>
            </wp14:sizeRelH>
            <wp14:sizeRelV relativeFrom="page">
              <wp14:pctHeight>0</wp14:pctHeight>
            </wp14:sizeRelV>
          </wp:anchor>
        </w:drawing>
      </w:r>
    </w:p>
    <w:p w14:paraId="10194E13" w14:textId="1B99E04A" w:rsidR="00490606" w:rsidRPr="00AB1DE9" w:rsidRDefault="00490606" w:rsidP="00490606">
      <w:pPr>
        <w:rPr>
          <w:sz w:val="22"/>
          <w:szCs w:val="22"/>
        </w:rPr>
      </w:pPr>
    </w:p>
    <w:p w14:paraId="35D4ECF2" w14:textId="02D46AC9" w:rsidR="00490606" w:rsidRPr="00AB1DE9" w:rsidRDefault="00490606" w:rsidP="00490606">
      <w:pPr>
        <w:rPr>
          <w:sz w:val="22"/>
          <w:szCs w:val="22"/>
        </w:rPr>
      </w:pPr>
    </w:p>
    <w:p w14:paraId="4492C2AD" w14:textId="577AC632" w:rsidR="00490606" w:rsidRPr="00AB1DE9" w:rsidRDefault="00490606" w:rsidP="00490606">
      <w:pPr>
        <w:rPr>
          <w:sz w:val="22"/>
          <w:szCs w:val="22"/>
        </w:rPr>
      </w:pPr>
    </w:p>
    <w:p w14:paraId="1D2ECF60" w14:textId="77777777" w:rsidR="00490606" w:rsidRDefault="00490606">
      <w:pPr>
        <w:rPr>
          <w:sz w:val="32"/>
          <w:szCs w:val="32"/>
        </w:rPr>
      </w:pPr>
    </w:p>
    <w:p w14:paraId="62E59212" w14:textId="77777777" w:rsidR="00490606" w:rsidRDefault="00490606">
      <w:pPr>
        <w:rPr>
          <w:sz w:val="32"/>
          <w:szCs w:val="32"/>
        </w:rPr>
      </w:pPr>
    </w:p>
    <w:p w14:paraId="54D41C62" w14:textId="1C983CED" w:rsidR="00490606" w:rsidRDefault="00490606">
      <w:pPr>
        <w:rPr>
          <w:sz w:val="32"/>
          <w:szCs w:val="32"/>
        </w:rPr>
      </w:pPr>
    </w:p>
    <w:p w14:paraId="25C69264" w14:textId="77777777" w:rsidR="00490606" w:rsidRDefault="00490606">
      <w:pPr>
        <w:rPr>
          <w:sz w:val="32"/>
          <w:szCs w:val="32"/>
        </w:rPr>
      </w:pPr>
    </w:p>
    <w:p w14:paraId="7F0BAAAC" w14:textId="0F370E53" w:rsidR="00490606" w:rsidRDefault="00490606" w:rsidP="00490606">
      <w:pPr>
        <w:jc w:val="center"/>
        <w:rPr>
          <w:b/>
          <w:bCs/>
          <w:sz w:val="32"/>
          <w:szCs w:val="32"/>
        </w:rPr>
      </w:pPr>
      <w:r w:rsidRPr="00AB1DE9">
        <w:rPr>
          <w:b/>
          <w:bCs/>
          <w:sz w:val="32"/>
          <w:szCs w:val="32"/>
        </w:rPr>
        <w:t>Confusion Matrix (</w:t>
      </w:r>
      <w:r>
        <w:rPr>
          <w:b/>
          <w:bCs/>
          <w:sz w:val="32"/>
          <w:szCs w:val="32"/>
        </w:rPr>
        <w:t>LG</w:t>
      </w:r>
      <w:r w:rsidRPr="00AB1DE9">
        <w:rPr>
          <w:b/>
          <w:bCs/>
          <w:sz w:val="32"/>
          <w:szCs w:val="32"/>
        </w:rPr>
        <w:t>):</w:t>
      </w:r>
    </w:p>
    <w:p w14:paraId="2A129448" w14:textId="7D9B98C9" w:rsidR="00DB5952" w:rsidRPr="00AB1DE9" w:rsidRDefault="00DB5952" w:rsidP="00490606">
      <w:pPr>
        <w:jc w:val="center"/>
        <w:rPr>
          <w:b/>
          <w:bCs/>
          <w:sz w:val="32"/>
          <w:szCs w:val="32"/>
        </w:rPr>
      </w:pPr>
      <w:r w:rsidRPr="00DB5952">
        <w:rPr>
          <w:b/>
          <w:bCs/>
          <w:noProof/>
          <w:sz w:val="32"/>
          <w:szCs w:val="32"/>
        </w:rPr>
        <w:drawing>
          <wp:inline distT="0" distB="0" distL="0" distR="0" wp14:anchorId="554153ED" wp14:editId="5F0EC4CE">
            <wp:extent cx="3749040" cy="3099115"/>
            <wp:effectExtent l="0" t="0" r="3810" b="6350"/>
            <wp:docPr id="38005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3193" name=""/>
                    <pic:cNvPicPr/>
                  </pic:nvPicPr>
                  <pic:blipFill>
                    <a:blip r:embed="rId12"/>
                    <a:stretch>
                      <a:fillRect/>
                    </a:stretch>
                  </pic:blipFill>
                  <pic:spPr>
                    <a:xfrm>
                      <a:off x="0" y="0"/>
                      <a:ext cx="3755871" cy="3104762"/>
                    </a:xfrm>
                    <a:prstGeom prst="rect">
                      <a:avLst/>
                    </a:prstGeom>
                  </pic:spPr>
                </pic:pic>
              </a:graphicData>
            </a:graphic>
          </wp:inline>
        </w:drawing>
      </w:r>
    </w:p>
    <w:tbl>
      <w:tblPr>
        <w:tblStyle w:val="TableGrid"/>
        <w:tblpPr w:leftFromText="180" w:rightFromText="180" w:vertAnchor="text" w:horzAnchor="margin" w:tblpXSpec="center" w:tblpY="402"/>
        <w:tblW w:w="0" w:type="auto"/>
        <w:tblLook w:val="04A0" w:firstRow="1" w:lastRow="0" w:firstColumn="1" w:lastColumn="0" w:noHBand="0" w:noVBand="1"/>
      </w:tblPr>
      <w:tblGrid>
        <w:gridCol w:w="1485"/>
        <w:gridCol w:w="1609"/>
      </w:tblGrid>
      <w:tr w:rsidR="002D3037" w:rsidRPr="00AB1DE9" w14:paraId="58BF9600" w14:textId="77777777" w:rsidTr="002D3037">
        <w:trPr>
          <w:trHeight w:val="281"/>
        </w:trPr>
        <w:tc>
          <w:tcPr>
            <w:tcW w:w="1485" w:type="dxa"/>
          </w:tcPr>
          <w:p w14:paraId="31DC9795" w14:textId="77777777" w:rsidR="002D3037" w:rsidRPr="00AB1DE9" w:rsidRDefault="002D3037" w:rsidP="002D3037">
            <w:pPr>
              <w:jc w:val="center"/>
              <w:rPr>
                <w:sz w:val="22"/>
                <w:szCs w:val="22"/>
              </w:rPr>
            </w:pPr>
            <w:r w:rsidRPr="00AB1DE9">
              <w:rPr>
                <w:sz w:val="22"/>
                <w:szCs w:val="22"/>
              </w:rPr>
              <w:t>Metric</w:t>
            </w:r>
          </w:p>
        </w:tc>
        <w:tc>
          <w:tcPr>
            <w:tcW w:w="1609" w:type="dxa"/>
          </w:tcPr>
          <w:p w14:paraId="76AFFE66" w14:textId="77777777" w:rsidR="002D3037" w:rsidRPr="00AB1DE9" w:rsidRDefault="002D3037" w:rsidP="002D3037">
            <w:pPr>
              <w:rPr>
                <w:sz w:val="22"/>
                <w:szCs w:val="22"/>
              </w:rPr>
            </w:pPr>
            <w:r>
              <w:rPr>
                <w:sz w:val="22"/>
                <w:szCs w:val="22"/>
              </w:rPr>
              <w:t xml:space="preserve"> </w:t>
            </w:r>
            <w:r w:rsidRPr="00AB1DE9">
              <w:rPr>
                <w:sz w:val="22"/>
                <w:szCs w:val="22"/>
              </w:rPr>
              <w:t>Value</w:t>
            </w:r>
          </w:p>
        </w:tc>
      </w:tr>
      <w:tr w:rsidR="002D3037" w:rsidRPr="00AB1DE9" w14:paraId="7C573407" w14:textId="77777777" w:rsidTr="002D3037">
        <w:trPr>
          <w:trHeight w:val="281"/>
        </w:trPr>
        <w:tc>
          <w:tcPr>
            <w:tcW w:w="1485" w:type="dxa"/>
          </w:tcPr>
          <w:p w14:paraId="48EA5D15" w14:textId="77777777" w:rsidR="002D3037" w:rsidRPr="00AB1DE9" w:rsidRDefault="002D3037" w:rsidP="002D3037">
            <w:pPr>
              <w:rPr>
                <w:sz w:val="22"/>
                <w:szCs w:val="22"/>
              </w:rPr>
            </w:pPr>
            <w:r w:rsidRPr="00AB1DE9">
              <w:rPr>
                <w:sz w:val="22"/>
                <w:szCs w:val="22"/>
              </w:rPr>
              <w:t>Accuracy</w:t>
            </w:r>
          </w:p>
        </w:tc>
        <w:tc>
          <w:tcPr>
            <w:tcW w:w="1609" w:type="dxa"/>
          </w:tcPr>
          <w:p w14:paraId="6201DBB9" w14:textId="77777777" w:rsidR="002D3037" w:rsidRPr="00AB1DE9" w:rsidRDefault="002D3037" w:rsidP="002D3037">
            <w:pPr>
              <w:rPr>
                <w:sz w:val="22"/>
                <w:szCs w:val="22"/>
              </w:rPr>
            </w:pPr>
            <w:r>
              <w:rPr>
                <w:sz w:val="22"/>
                <w:szCs w:val="22"/>
              </w:rPr>
              <w:t>57</w:t>
            </w:r>
            <w:r w:rsidRPr="00490606">
              <w:rPr>
                <w:sz w:val="22"/>
                <w:szCs w:val="22"/>
              </w:rPr>
              <w:t>%</w:t>
            </w:r>
          </w:p>
        </w:tc>
      </w:tr>
      <w:tr w:rsidR="002D3037" w:rsidRPr="00AB1DE9" w14:paraId="0DEF363E" w14:textId="77777777" w:rsidTr="002D3037">
        <w:trPr>
          <w:trHeight w:val="294"/>
        </w:trPr>
        <w:tc>
          <w:tcPr>
            <w:tcW w:w="1485" w:type="dxa"/>
          </w:tcPr>
          <w:p w14:paraId="3873D8FE" w14:textId="77777777" w:rsidR="002D3037" w:rsidRPr="00AB1DE9" w:rsidRDefault="002D3037" w:rsidP="002D3037">
            <w:pPr>
              <w:rPr>
                <w:sz w:val="22"/>
                <w:szCs w:val="22"/>
              </w:rPr>
            </w:pPr>
            <w:r w:rsidRPr="00AB1DE9">
              <w:rPr>
                <w:sz w:val="22"/>
                <w:szCs w:val="22"/>
              </w:rPr>
              <w:t>Precision</w:t>
            </w:r>
          </w:p>
        </w:tc>
        <w:tc>
          <w:tcPr>
            <w:tcW w:w="1609" w:type="dxa"/>
          </w:tcPr>
          <w:p w14:paraId="4F586A34" w14:textId="77777777" w:rsidR="002D3037" w:rsidRPr="00AB1DE9" w:rsidRDefault="002D3037" w:rsidP="002D3037">
            <w:pPr>
              <w:rPr>
                <w:sz w:val="22"/>
                <w:szCs w:val="22"/>
              </w:rPr>
            </w:pPr>
            <w:r>
              <w:rPr>
                <w:sz w:val="22"/>
                <w:szCs w:val="22"/>
              </w:rPr>
              <w:t>56</w:t>
            </w:r>
            <w:r w:rsidRPr="00490606">
              <w:rPr>
                <w:sz w:val="22"/>
                <w:szCs w:val="22"/>
              </w:rPr>
              <w:t>.</w:t>
            </w:r>
            <w:r>
              <w:rPr>
                <w:sz w:val="22"/>
                <w:szCs w:val="22"/>
              </w:rPr>
              <w:t>66</w:t>
            </w:r>
            <w:r w:rsidRPr="00490606">
              <w:rPr>
                <w:sz w:val="22"/>
                <w:szCs w:val="22"/>
              </w:rPr>
              <w:t>%</w:t>
            </w:r>
          </w:p>
        </w:tc>
      </w:tr>
      <w:tr w:rsidR="002D3037" w:rsidRPr="00AB1DE9" w14:paraId="4CF0EF3A" w14:textId="77777777" w:rsidTr="002D3037">
        <w:trPr>
          <w:trHeight w:val="281"/>
        </w:trPr>
        <w:tc>
          <w:tcPr>
            <w:tcW w:w="1485" w:type="dxa"/>
          </w:tcPr>
          <w:p w14:paraId="2D00AAD6" w14:textId="77777777" w:rsidR="002D3037" w:rsidRPr="00AB1DE9" w:rsidRDefault="002D3037" w:rsidP="002D3037">
            <w:pPr>
              <w:rPr>
                <w:sz w:val="22"/>
                <w:szCs w:val="22"/>
              </w:rPr>
            </w:pPr>
            <w:r w:rsidRPr="00AB1DE9">
              <w:rPr>
                <w:sz w:val="22"/>
                <w:szCs w:val="22"/>
              </w:rPr>
              <w:t>Recall</w:t>
            </w:r>
          </w:p>
        </w:tc>
        <w:tc>
          <w:tcPr>
            <w:tcW w:w="1609" w:type="dxa"/>
          </w:tcPr>
          <w:p w14:paraId="0DA6A412" w14:textId="77777777" w:rsidR="002D3037" w:rsidRPr="00AB1DE9" w:rsidRDefault="002D3037" w:rsidP="002D3037">
            <w:pPr>
              <w:rPr>
                <w:sz w:val="22"/>
                <w:szCs w:val="22"/>
              </w:rPr>
            </w:pPr>
            <w:r>
              <w:rPr>
                <w:sz w:val="22"/>
                <w:szCs w:val="22"/>
              </w:rPr>
              <w:t>56</w:t>
            </w:r>
            <w:r w:rsidRPr="00490606">
              <w:rPr>
                <w:sz w:val="22"/>
                <w:szCs w:val="22"/>
              </w:rPr>
              <w:t>.</w:t>
            </w:r>
            <w:r>
              <w:rPr>
                <w:sz w:val="22"/>
                <w:szCs w:val="22"/>
              </w:rPr>
              <w:t>82</w:t>
            </w:r>
            <w:r w:rsidRPr="00490606">
              <w:rPr>
                <w:sz w:val="22"/>
                <w:szCs w:val="22"/>
              </w:rPr>
              <w:t>%</w:t>
            </w:r>
          </w:p>
        </w:tc>
      </w:tr>
      <w:tr w:rsidR="002D3037" w:rsidRPr="00AB1DE9" w14:paraId="0094207C" w14:textId="77777777" w:rsidTr="002D3037">
        <w:trPr>
          <w:trHeight w:val="281"/>
        </w:trPr>
        <w:tc>
          <w:tcPr>
            <w:tcW w:w="1485" w:type="dxa"/>
          </w:tcPr>
          <w:p w14:paraId="52164FBF" w14:textId="77777777" w:rsidR="002D3037" w:rsidRPr="00AB1DE9" w:rsidRDefault="002D3037" w:rsidP="002D3037">
            <w:pPr>
              <w:rPr>
                <w:sz w:val="22"/>
                <w:szCs w:val="22"/>
              </w:rPr>
            </w:pPr>
            <w:r w:rsidRPr="00AB1DE9">
              <w:rPr>
                <w:sz w:val="22"/>
                <w:szCs w:val="22"/>
              </w:rPr>
              <w:t>F1-Score</w:t>
            </w:r>
          </w:p>
        </w:tc>
        <w:tc>
          <w:tcPr>
            <w:tcW w:w="1609" w:type="dxa"/>
          </w:tcPr>
          <w:p w14:paraId="3CFE3DC2" w14:textId="77777777" w:rsidR="002D3037" w:rsidRPr="00AB1DE9" w:rsidRDefault="002D3037" w:rsidP="002D3037">
            <w:pPr>
              <w:rPr>
                <w:sz w:val="22"/>
                <w:szCs w:val="22"/>
              </w:rPr>
            </w:pPr>
            <w:r>
              <w:rPr>
                <w:sz w:val="22"/>
                <w:szCs w:val="22"/>
              </w:rPr>
              <w:t>56</w:t>
            </w:r>
            <w:r w:rsidRPr="00490606">
              <w:rPr>
                <w:sz w:val="22"/>
                <w:szCs w:val="22"/>
              </w:rPr>
              <w:t>.</w:t>
            </w:r>
            <w:r>
              <w:rPr>
                <w:sz w:val="22"/>
                <w:szCs w:val="22"/>
              </w:rPr>
              <w:t>74</w:t>
            </w:r>
            <w:r w:rsidRPr="00490606">
              <w:rPr>
                <w:sz w:val="22"/>
                <w:szCs w:val="22"/>
              </w:rPr>
              <w:t>%</w:t>
            </w:r>
          </w:p>
        </w:tc>
      </w:tr>
      <w:tr w:rsidR="002D3037" w:rsidRPr="00AB1DE9" w14:paraId="52E6A7DC" w14:textId="77777777" w:rsidTr="002D3037">
        <w:trPr>
          <w:trHeight w:val="281"/>
        </w:trPr>
        <w:tc>
          <w:tcPr>
            <w:tcW w:w="1485" w:type="dxa"/>
          </w:tcPr>
          <w:p w14:paraId="4DAEE2D4" w14:textId="77777777" w:rsidR="002D3037" w:rsidRPr="00AB1DE9" w:rsidRDefault="002D3037" w:rsidP="002D3037">
            <w:pPr>
              <w:rPr>
                <w:sz w:val="22"/>
                <w:szCs w:val="22"/>
              </w:rPr>
            </w:pPr>
            <w:r w:rsidRPr="00AB1DE9">
              <w:rPr>
                <w:sz w:val="22"/>
                <w:szCs w:val="22"/>
              </w:rPr>
              <w:t>ROC-AUC</w:t>
            </w:r>
          </w:p>
        </w:tc>
        <w:tc>
          <w:tcPr>
            <w:tcW w:w="1609" w:type="dxa"/>
          </w:tcPr>
          <w:p w14:paraId="4940B82E" w14:textId="77777777" w:rsidR="002D3037" w:rsidRPr="00AB1DE9" w:rsidRDefault="002D3037" w:rsidP="002D3037">
            <w:pPr>
              <w:rPr>
                <w:sz w:val="22"/>
                <w:szCs w:val="22"/>
              </w:rPr>
            </w:pPr>
            <w:r>
              <w:rPr>
                <w:sz w:val="22"/>
                <w:szCs w:val="22"/>
              </w:rPr>
              <w:t>61.5</w:t>
            </w:r>
            <w:r w:rsidRPr="00490606">
              <w:rPr>
                <w:sz w:val="22"/>
                <w:szCs w:val="22"/>
              </w:rPr>
              <w:t>%</w:t>
            </w:r>
          </w:p>
        </w:tc>
      </w:tr>
    </w:tbl>
    <w:p w14:paraId="44C3B905" w14:textId="77777777" w:rsidR="00490606" w:rsidRDefault="00490606" w:rsidP="00490606">
      <w:pPr>
        <w:jc w:val="center"/>
        <w:rPr>
          <w:sz w:val="32"/>
          <w:szCs w:val="32"/>
        </w:rPr>
      </w:pPr>
    </w:p>
    <w:p w14:paraId="26023A0D" w14:textId="77777777" w:rsidR="002D3037" w:rsidRDefault="002D3037" w:rsidP="00490606">
      <w:pPr>
        <w:jc w:val="center"/>
        <w:rPr>
          <w:sz w:val="32"/>
          <w:szCs w:val="32"/>
        </w:rPr>
      </w:pPr>
    </w:p>
    <w:p w14:paraId="61A46B48" w14:textId="77777777" w:rsidR="002D3037" w:rsidRDefault="002D3037" w:rsidP="00490606">
      <w:pPr>
        <w:jc w:val="center"/>
        <w:rPr>
          <w:sz w:val="32"/>
          <w:szCs w:val="32"/>
        </w:rPr>
      </w:pPr>
    </w:p>
    <w:p w14:paraId="591F1CBB" w14:textId="77777777" w:rsidR="002D3037" w:rsidRDefault="002D3037" w:rsidP="00490606">
      <w:pPr>
        <w:jc w:val="center"/>
        <w:rPr>
          <w:sz w:val="32"/>
          <w:szCs w:val="32"/>
        </w:rPr>
      </w:pPr>
    </w:p>
    <w:p w14:paraId="5ECEAA03" w14:textId="4DEAD394" w:rsidR="00AB1DE9" w:rsidRPr="00307EFD" w:rsidRDefault="00000000">
      <w:pPr>
        <w:rPr>
          <w:sz w:val="32"/>
          <w:szCs w:val="32"/>
        </w:rPr>
      </w:pPr>
      <w:r>
        <w:rPr>
          <w:sz w:val="32"/>
          <w:szCs w:val="32"/>
        </w:rPr>
        <w:lastRenderedPageBreak/>
        <w:pict w14:anchorId="165BB261">
          <v:rect id="_x0000_i1041" style="width:0;height:1.5pt" o:hralign="center" o:hrstd="t" o:hr="t"/>
        </w:pict>
      </w:r>
    </w:p>
    <w:p w14:paraId="458A4377" w14:textId="77777777" w:rsidR="00574B1B" w:rsidRPr="00307EFD" w:rsidRDefault="00000000">
      <w:pPr>
        <w:pStyle w:val="Heading2"/>
        <w:rPr>
          <w:sz w:val="40"/>
          <w:szCs w:val="40"/>
        </w:rPr>
      </w:pPr>
      <w:bookmarkStart w:id="12" w:name="experimental-results"/>
      <w:bookmarkEnd w:id="8"/>
      <w:bookmarkEnd w:id="11"/>
      <w:r w:rsidRPr="00307EFD">
        <w:rPr>
          <w:sz w:val="40"/>
          <w:szCs w:val="40"/>
        </w:rPr>
        <w:t>6. Experimental Results</w:t>
      </w:r>
    </w:p>
    <w:p w14:paraId="644B010C" w14:textId="77777777" w:rsidR="00574B1B" w:rsidRPr="00307EFD" w:rsidRDefault="00000000">
      <w:pPr>
        <w:pStyle w:val="Heading3"/>
        <w:rPr>
          <w:sz w:val="36"/>
          <w:szCs w:val="36"/>
        </w:rPr>
      </w:pPr>
      <w:bookmarkStart w:id="13" w:name="regression-results"/>
      <w:r w:rsidRPr="00307EFD">
        <w:rPr>
          <w:sz w:val="36"/>
          <w:szCs w:val="36"/>
        </w:rPr>
        <w:t>6.1 Regression Results</w:t>
      </w:r>
    </w:p>
    <w:p w14:paraId="2C741AE1" w14:textId="77777777" w:rsidR="00574B1B" w:rsidRPr="00307EFD" w:rsidRDefault="00000000">
      <w:pPr>
        <w:pStyle w:val="FirstParagraph"/>
        <w:rPr>
          <w:sz w:val="32"/>
          <w:szCs w:val="32"/>
        </w:rPr>
      </w:pPr>
      <w:r w:rsidRPr="00307EFD">
        <w:rPr>
          <w:sz w:val="32"/>
          <w:szCs w:val="32"/>
        </w:rPr>
        <w:t>Random Forest achieved the best overall performance in predicting PTS, demonstrating its ability to capture nonlinear relationships. SVR performed competitively after feature scaling, while MLP showed sensitivity to hyperparameter choices.</w:t>
      </w:r>
    </w:p>
    <w:p w14:paraId="643F6C5D" w14:textId="77777777" w:rsidR="00574B1B" w:rsidRPr="00307EFD" w:rsidRDefault="00000000">
      <w:pPr>
        <w:pStyle w:val="Heading3"/>
        <w:rPr>
          <w:sz w:val="36"/>
          <w:szCs w:val="36"/>
        </w:rPr>
      </w:pPr>
      <w:bookmarkStart w:id="14" w:name="clustering-results"/>
      <w:bookmarkEnd w:id="13"/>
      <w:r w:rsidRPr="00307EFD">
        <w:rPr>
          <w:sz w:val="36"/>
          <w:szCs w:val="36"/>
        </w:rPr>
        <w:t>6.2 Clustering Results</w:t>
      </w:r>
    </w:p>
    <w:p w14:paraId="702D23BE" w14:textId="77777777" w:rsidR="00574B1B" w:rsidRPr="00307EFD" w:rsidRDefault="00000000">
      <w:pPr>
        <w:pStyle w:val="FirstParagraph"/>
        <w:rPr>
          <w:sz w:val="32"/>
          <w:szCs w:val="32"/>
        </w:rPr>
      </w:pPr>
      <w:r w:rsidRPr="00307EFD">
        <w:rPr>
          <w:sz w:val="32"/>
          <w:szCs w:val="32"/>
        </w:rPr>
        <w:t>Clustering revealed meaningful player archetypes, including high-volume scorers, defensive-focused players, and balanced all-around contributors. Hierarchical clustering provided additional interpretability through dendrogram analysis.</w:t>
      </w:r>
    </w:p>
    <w:p w14:paraId="0EC128D0" w14:textId="77777777" w:rsidR="00574B1B" w:rsidRPr="00307EFD" w:rsidRDefault="00000000">
      <w:pPr>
        <w:pStyle w:val="Heading3"/>
        <w:rPr>
          <w:sz w:val="36"/>
          <w:szCs w:val="36"/>
        </w:rPr>
      </w:pPr>
      <w:bookmarkStart w:id="15" w:name="classification-results"/>
      <w:bookmarkEnd w:id="14"/>
      <w:r w:rsidRPr="00307EFD">
        <w:rPr>
          <w:sz w:val="36"/>
          <w:szCs w:val="36"/>
        </w:rPr>
        <w:t>6.3 Classification Results</w:t>
      </w:r>
    </w:p>
    <w:p w14:paraId="23475F8C" w14:textId="77777777" w:rsidR="00574B1B" w:rsidRPr="00307EFD" w:rsidRDefault="00000000">
      <w:pPr>
        <w:pStyle w:val="FirstParagraph"/>
        <w:rPr>
          <w:sz w:val="32"/>
          <w:szCs w:val="32"/>
        </w:rPr>
      </w:pPr>
      <w:r w:rsidRPr="00307EFD">
        <w:rPr>
          <w:sz w:val="32"/>
          <w:szCs w:val="32"/>
        </w:rPr>
        <w:t>Among classification models, SVM achieved the highest ROC-AUC score, while Logistic Regression offered strong interpretability. Decision Trees provided intuitive decision rules but were more prone to overfitting.</w:t>
      </w:r>
    </w:p>
    <w:p w14:paraId="0429493E" w14:textId="77777777" w:rsidR="00574B1B" w:rsidRPr="00307EFD" w:rsidRDefault="00000000">
      <w:pPr>
        <w:rPr>
          <w:sz w:val="32"/>
          <w:szCs w:val="32"/>
        </w:rPr>
      </w:pPr>
      <w:r>
        <w:rPr>
          <w:sz w:val="32"/>
          <w:szCs w:val="32"/>
        </w:rPr>
        <w:pict w14:anchorId="2F8ECA91">
          <v:rect id="_x0000_i1042" style="width:0;height:1.5pt" o:hralign="center" o:hrstd="t" o:hr="t"/>
        </w:pict>
      </w:r>
    </w:p>
    <w:p w14:paraId="3EEB78A9" w14:textId="77777777" w:rsidR="00574B1B" w:rsidRPr="00307EFD" w:rsidRDefault="00000000">
      <w:pPr>
        <w:pStyle w:val="Heading2"/>
        <w:rPr>
          <w:sz w:val="40"/>
          <w:szCs w:val="40"/>
        </w:rPr>
      </w:pPr>
      <w:bookmarkStart w:id="16" w:name="Xbbcbcf66234d61e899bd583b746a82a2907b14b"/>
      <w:bookmarkEnd w:id="12"/>
      <w:bookmarkEnd w:id="15"/>
      <w:r w:rsidRPr="00307EFD">
        <w:rPr>
          <w:sz w:val="40"/>
          <w:szCs w:val="40"/>
        </w:rPr>
        <w:t>7. Open-Ended Task: Temporal Performance Analysis</w:t>
      </w:r>
    </w:p>
    <w:p w14:paraId="6A80BA84" w14:textId="77777777" w:rsidR="00574B1B" w:rsidRPr="00307EFD" w:rsidRDefault="00000000">
      <w:pPr>
        <w:pStyle w:val="FirstParagraph"/>
        <w:rPr>
          <w:sz w:val="32"/>
          <w:szCs w:val="32"/>
        </w:rPr>
      </w:pPr>
      <w:r w:rsidRPr="00307EFD">
        <w:rPr>
          <w:sz w:val="32"/>
          <w:szCs w:val="32"/>
        </w:rPr>
        <w:t>Temporal analysis examined how player performance changed throughout the season. Rolling averages of PTS and efficiency metrics were computed to identify trends. Several players exhibited noticeable improvement over time, while others showed performance declines potentially related to fatigue or increased defensive attention.</w:t>
      </w:r>
    </w:p>
    <w:p w14:paraId="40FB8E9E" w14:textId="77777777" w:rsidR="00574B1B" w:rsidRPr="00307EFD" w:rsidRDefault="00000000">
      <w:pPr>
        <w:rPr>
          <w:sz w:val="32"/>
          <w:szCs w:val="32"/>
        </w:rPr>
      </w:pPr>
      <w:r>
        <w:rPr>
          <w:sz w:val="32"/>
          <w:szCs w:val="32"/>
        </w:rPr>
        <w:pict w14:anchorId="13FDF492">
          <v:rect id="_x0000_i1043" style="width:0;height:1.5pt" o:hralign="center" o:hrstd="t" o:hr="t"/>
        </w:pict>
      </w:r>
    </w:p>
    <w:p w14:paraId="0D9B28C8" w14:textId="77777777" w:rsidR="00574B1B" w:rsidRPr="00307EFD" w:rsidRDefault="00000000">
      <w:pPr>
        <w:pStyle w:val="Heading2"/>
        <w:rPr>
          <w:sz w:val="40"/>
          <w:szCs w:val="40"/>
        </w:rPr>
      </w:pPr>
      <w:bookmarkStart w:id="17" w:name="error-analysis"/>
      <w:bookmarkEnd w:id="16"/>
      <w:r w:rsidRPr="00307EFD">
        <w:rPr>
          <w:sz w:val="40"/>
          <w:szCs w:val="40"/>
        </w:rPr>
        <w:lastRenderedPageBreak/>
        <w:t>8. Error Analysis</w:t>
      </w:r>
    </w:p>
    <w:p w14:paraId="14782AEB" w14:textId="77777777" w:rsidR="00574B1B" w:rsidRPr="00307EFD" w:rsidRDefault="00000000">
      <w:pPr>
        <w:pStyle w:val="FirstParagraph"/>
        <w:rPr>
          <w:sz w:val="32"/>
          <w:szCs w:val="32"/>
        </w:rPr>
      </w:pPr>
      <w:r w:rsidRPr="00307EFD">
        <w:rPr>
          <w:sz w:val="32"/>
          <w:szCs w:val="32"/>
        </w:rPr>
        <w:t>Model errors were analyzed to understand failure cases. Regression models struggled with games involving unusually high or low minutes played. Classification errors often occurred in closely contested games where individual performance was not the sole determinant of outcome.</w:t>
      </w:r>
    </w:p>
    <w:p w14:paraId="61133DEE" w14:textId="77777777" w:rsidR="00574B1B" w:rsidRPr="00307EFD" w:rsidRDefault="00000000">
      <w:pPr>
        <w:rPr>
          <w:sz w:val="32"/>
          <w:szCs w:val="32"/>
        </w:rPr>
      </w:pPr>
      <w:r>
        <w:rPr>
          <w:sz w:val="32"/>
          <w:szCs w:val="32"/>
        </w:rPr>
        <w:pict w14:anchorId="109C3AFE">
          <v:rect id="_x0000_i1044" style="width:0;height:1.5pt" o:hralign="center" o:hrstd="t" o:hr="t"/>
        </w:pict>
      </w:r>
    </w:p>
    <w:p w14:paraId="3A3BB505" w14:textId="77777777" w:rsidR="00574B1B" w:rsidRPr="00307EFD" w:rsidRDefault="00000000">
      <w:pPr>
        <w:pStyle w:val="Heading2"/>
        <w:rPr>
          <w:sz w:val="40"/>
          <w:szCs w:val="40"/>
        </w:rPr>
      </w:pPr>
      <w:bookmarkStart w:id="18" w:name="discussion"/>
      <w:bookmarkEnd w:id="17"/>
      <w:r w:rsidRPr="00307EFD">
        <w:rPr>
          <w:sz w:val="40"/>
          <w:szCs w:val="40"/>
        </w:rPr>
        <w:t>9. Discussion</w:t>
      </w:r>
    </w:p>
    <w:p w14:paraId="1F9C4754" w14:textId="77777777" w:rsidR="00574B1B" w:rsidRPr="00307EFD" w:rsidRDefault="00000000">
      <w:pPr>
        <w:pStyle w:val="FirstParagraph"/>
        <w:rPr>
          <w:sz w:val="32"/>
          <w:szCs w:val="32"/>
        </w:rPr>
      </w:pPr>
      <w:r w:rsidRPr="00307EFD">
        <w:rPr>
          <w:sz w:val="32"/>
          <w:szCs w:val="32"/>
        </w:rPr>
        <w:t>This project highlights the strengths and limitations of different machine learning models in sports analytics. Ensemble methods performed well for prediction tasks, while unsupervised learning successfully uncovered meaningful player patterns. However, basketball outcomes remain influenced by contextual factors not fully captured in player-level statistics.</w:t>
      </w:r>
    </w:p>
    <w:p w14:paraId="49691212" w14:textId="77777777" w:rsidR="00574B1B" w:rsidRPr="00307EFD" w:rsidRDefault="00000000">
      <w:pPr>
        <w:rPr>
          <w:sz w:val="32"/>
          <w:szCs w:val="32"/>
        </w:rPr>
      </w:pPr>
      <w:r>
        <w:rPr>
          <w:sz w:val="32"/>
          <w:szCs w:val="32"/>
        </w:rPr>
        <w:pict w14:anchorId="548FCD5B">
          <v:rect id="_x0000_i1045" style="width:0;height:1.5pt" o:hralign="center" o:hrstd="t" o:hr="t"/>
        </w:pict>
      </w:r>
    </w:p>
    <w:p w14:paraId="5EE70AFD" w14:textId="77777777" w:rsidR="00574B1B" w:rsidRPr="00307EFD" w:rsidRDefault="00000000">
      <w:pPr>
        <w:pStyle w:val="Heading2"/>
        <w:rPr>
          <w:sz w:val="40"/>
          <w:szCs w:val="40"/>
        </w:rPr>
      </w:pPr>
      <w:bookmarkStart w:id="19" w:name="conclusion-and-future-work"/>
      <w:bookmarkEnd w:id="18"/>
      <w:r w:rsidRPr="00307EFD">
        <w:rPr>
          <w:sz w:val="40"/>
          <w:szCs w:val="40"/>
        </w:rPr>
        <w:t>10. Conclusion and Future Work</w:t>
      </w:r>
    </w:p>
    <w:p w14:paraId="609D6C91" w14:textId="77777777" w:rsidR="00574B1B" w:rsidRPr="00307EFD" w:rsidRDefault="00000000">
      <w:pPr>
        <w:pStyle w:val="FirstParagraph"/>
        <w:rPr>
          <w:sz w:val="32"/>
          <w:szCs w:val="32"/>
        </w:rPr>
      </w:pPr>
      <w:r w:rsidRPr="00307EFD">
        <w:rPr>
          <w:sz w:val="32"/>
          <w:szCs w:val="32"/>
        </w:rPr>
        <w:t>In this project, machine learning techniques were successfully applied to NBA player performance analysis. Future work could incorporate advanced temporal models, player position data, injury reports, and team-level context to further improve predictive accuracy and insight generation.</w:t>
      </w:r>
    </w:p>
    <w:p w14:paraId="125ADCA8" w14:textId="77777777" w:rsidR="00574B1B" w:rsidRPr="00307EFD" w:rsidRDefault="00000000">
      <w:pPr>
        <w:rPr>
          <w:sz w:val="32"/>
          <w:szCs w:val="32"/>
        </w:rPr>
      </w:pPr>
      <w:r>
        <w:rPr>
          <w:sz w:val="32"/>
          <w:szCs w:val="32"/>
        </w:rPr>
        <w:pict w14:anchorId="2BC606E8">
          <v:rect id="_x0000_i1046" style="width:0;height:1.5pt" o:hralign="center" o:hrstd="t" o:hr="t"/>
        </w:pict>
      </w:r>
    </w:p>
    <w:p w14:paraId="42CFD4AD" w14:textId="77777777" w:rsidR="00574B1B" w:rsidRPr="00307EFD" w:rsidRDefault="00000000">
      <w:pPr>
        <w:pStyle w:val="Heading2"/>
        <w:rPr>
          <w:sz w:val="40"/>
          <w:szCs w:val="40"/>
        </w:rPr>
      </w:pPr>
      <w:bookmarkStart w:id="20" w:name="references"/>
      <w:bookmarkEnd w:id="19"/>
      <w:r w:rsidRPr="00307EFD">
        <w:rPr>
          <w:sz w:val="40"/>
          <w:szCs w:val="40"/>
        </w:rPr>
        <w:t>References</w:t>
      </w:r>
    </w:p>
    <w:p w14:paraId="3A1EBACD" w14:textId="77777777" w:rsidR="00574B1B" w:rsidRPr="00307EFD" w:rsidRDefault="00000000">
      <w:pPr>
        <w:pStyle w:val="Compact"/>
        <w:numPr>
          <w:ilvl w:val="0"/>
          <w:numId w:val="2"/>
        </w:numPr>
        <w:rPr>
          <w:sz w:val="32"/>
          <w:szCs w:val="32"/>
        </w:rPr>
      </w:pPr>
      <w:r w:rsidRPr="00307EFD">
        <w:rPr>
          <w:sz w:val="32"/>
          <w:szCs w:val="32"/>
        </w:rPr>
        <w:t>Scikit-learn Documentation</w:t>
      </w:r>
    </w:p>
    <w:p w14:paraId="47F12F07" w14:textId="77777777" w:rsidR="00574B1B" w:rsidRPr="00307EFD" w:rsidRDefault="00000000">
      <w:pPr>
        <w:pStyle w:val="Compact"/>
        <w:numPr>
          <w:ilvl w:val="0"/>
          <w:numId w:val="2"/>
        </w:numPr>
        <w:rPr>
          <w:sz w:val="32"/>
          <w:szCs w:val="32"/>
        </w:rPr>
      </w:pPr>
      <w:r w:rsidRPr="00307EFD">
        <w:rPr>
          <w:sz w:val="32"/>
          <w:szCs w:val="32"/>
        </w:rPr>
        <w:t>Pandas and NumPy Documentation</w:t>
      </w:r>
    </w:p>
    <w:p w14:paraId="0AA5F03F" w14:textId="77777777" w:rsidR="00574B1B" w:rsidRPr="00307EFD" w:rsidRDefault="00000000">
      <w:pPr>
        <w:pStyle w:val="Compact"/>
        <w:numPr>
          <w:ilvl w:val="0"/>
          <w:numId w:val="2"/>
        </w:numPr>
        <w:rPr>
          <w:sz w:val="32"/>
          <w:szCs w:val="32"/>
        </w:rPr>
      </w:pPr>
      <w:r w:rsidRPr="00307EFD">
        <w:rPr>
          <w:sz w:val="32"/>
          <w:szCs w:val="32"/>
        </w:rPr>
        <w:t>Course Lecture Notes (AI305)</w:t>
      </w:r>
    </w:p>
    <w:p w14:paraId="1AFE460E" w14:textId="77777777" w:rsidR="00574B1B" w:rsidRPr="00307EFD" w:rsidRDefault="00000000">
      <w:pPr>
        <w:rPr>
          <w:sz w:val="32"/>
          <w:szCs w:val="32"/>
        </w:rPr>
      </w:pPr>
      <w:r>
        <w:rPr>
          <w:sz w:val="32"/>
          <w:szCs w:val="32"/>
        </w:rPr>
        <w:pict w14:anchorId="6703CCDE">
          <v:rect id="_x0000_i1047" style="width:0;height:1.5pt" o:hralign="center" o:hrstd="t" o:hr="t"/>
        </w:pict>
      </w:r>
    </w:p>
    <w:p w14:paraId="27D23E29" w14:textId="77777777" w:rsidR="00574B1B" w:rsidRPr="00307EFD" w:rsidRDefault="00000000">
      <w:pPr>
        <w:pStyle w:val="Heading2"/>
        <w:rPr>
          <w:sz w:val="40"/>
          <w:szCs w:val="40"/>
        </w:rPr>
      </w:pPr>
      <w:bookmarkStart w:id="21" w:name="individual-contributions"/>
      <w:bookmarkEnd w:id="20"/>
      <w:r w:rsidRPr="00307EFD">
        <w:rPr>
          <w:sz w:val="40"/>
          <w:szCs w:val="40"/>
        </w:rPr>
        <w:lastRenderedPageBreak/>
        <w:t>Individual Contributions</w:t>
      </w:r>
    </w:p>
    <w:p w14:paraId="10AE6FFA" w14:textId="79BC18AE" w:rsidR="00574B1B" w:rsidRPr="00307EFD" w:rsidRDefault="00000000" w:rsidP="00DB5952">
      <w:pPr>
        <w:pStyle w:val="FirstParagraph"/>
        <w:rPr>
          <w:sz w:val="32"/>
          <w:szCs w:val="32"/>
        </w:rPr>
      </w:pPr>
      <w:r w:rsidRPr="00307EFD">
        <w:rPr>
          <w:sz w:val="32"/>
          <w:szCs w:val="32"/>
        </w:rPr>
        <w:t>Each group member contributed to data preprocessing, model implementation, analysis, and report writing. Specific responsibilities were evenly distributed across tasks to ensure full participation and understanding.</w:t>
      </w:r>
      <w:bookmarkStart w:id="22" w:name="appendix"/>
      <w:bookmarkEnd w:id="0"/>
      <w:bookmarkEnd w:id="21"/>
      <w:bookmarkEnd w:id="22"/>
    </w:p>
    <w:sectPr w:rsidR="00574B1B" w:rsidRPr="00307EF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ndalus">
    <w:panose1 w:val="02020603050405020304"/>
    <w:charset w:val="00"/>
    <w:family w:val="roman"/>
    <w:pitch w:val="variable"/>
    <w:sig w:usb0="00002003" w:usb1="80000000" w:usb2="00000008" w:usb3="00000000" w:csb0="00000041" w:csb1="00000000"/>
  </w:font>
  <w:font w:name="Arabic Typesetting">
    <w:panose1 w:val="03020402040406030203"/>
    <w:charset w:val="00"/>
    <w:family w:val="script"/>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0424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15C9B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53090807">
    <w:abstractNumId w:val="0"/>
  </w:num>
  <w:num w:numId="2" w16cid:durableId="299962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1B"/>
    <w:rsid w:val="00001C51"/>
    <w:rsid w:val="0009655A"/>
    <w:rsid w:val="00112C1B"/>
    <w:rsid w:val="001F7309"/>
    <w:rsid w:val="002D3037"/>
    <w:rsid w:val="00307EFD"/>
    <w:rsid w:val="003768E6"/>
    <w:rsid w:val="00490606"/>
    <w:rsid w:val="00574B1B"/>
    <w:rsid w:val="007A3188"/>
    <w:rsid w:val="009A7D38"/>
    <w:rsid w:val="00AB1DE9"/>
    <w:rsid w:val="00B54F70"/>
    <w:rsid w:val="00DB5952"/>
    <w:rsid w:val="00FE46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606,#fcf600"/>
    </o:shapedefaults>
    <o:shapelayout v:ext="edit">
      <o:idmap v:ext="edit" data="1"/>
    </o:shapelayout>
  </w:shapeDefaults>
  <w:decimalSymbol w:val="."/>
  <w:listSeparator w:val=","/>
  <w14:docId w14:val="75D74EC4"/>
  <w15:docId w15:val="{00E4C830-B00E-4BF5-9C68-A8D7545E0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AB1DE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A3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Khaled Bintaleb,A. Abdullah</dc:creator>
  <cp:keywords/>
  <cp:lastModifiedBy>Khaled Bintaleb,A. Abdullah</cp:lastModifiedBy>
  <cp:revision>6</cp:revision>
  <dcterms:created xsi:type="dcterms:W3CDTF">2025-12-13T19:31:00Z</dcterms:created>
  <dcterms:modified xsi:type="dcterms:W3CDTF">2026-06-28T23:50:00Z</dcterms:modified>
</cp:coreProperties>
</file>