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Calibri" w:cs="Calibri" w:eastAsia="Calibri" w:hAnsi="Calibri"/>
          <w:b w:val="1"/>
          <w:sz w:val="40"/>
          <w:szCs w:val="40"/>
          <w:u w:val="single"/>
        </w:rPr>
      </w:pPr>
      <w:r w:rsidDel="00000000" w:rsidR="00000000" w:rsidRPr="00000000">
        <w:rPr>
          <w:rFonts w:ascii="Calibri" w:cs="Calibri" w:eastAsia="Calibri" w:hAnsi="Calibri"/>
          <w:b w:val="1"/>
          <w:sz w:val="40"/>
          <w:szCs w:val="40"/>
          <w:u w:val="single"/>
          <w:rtl w:val="0"/>
        </w:rPr>
        <w:t xml:space="preserve">National University of Computer &amp; Emerging Sciences</w:t>
      </w:r>
    </w:p>
    <w:p w:rsidR="00000000" w:rsidDel="00000000" w:rsidP="00000000" w:rsidRDefault="00000000" w:rsidRPr="00000000" w14:paraId="00000002">
      <w:pPr>
        <w:spacing w:line="240" w:lineRule="auto"/>
        <w:jc w:val="center"/>
        <w:rPr>
          <w:rFonts w:ascii="Calibri" w:cs="Calibri" w:eastAsia="Calibri" w:hAnsi="Calibri"/>
          <w:b w:val="1"/>
          <w:sz w:val="40"/>
          <w:szCs w:val="40"/>
          <w:u w:val="single"/>
        </w:rPr>
      </w:pPr>
      <w:r w:rsidDel="00000000" w:rsidR="00000000" w:rsidRPr="00000000">
        <w:rPr>
          <w:rFonts w:ascii="Calibri" w:cs="Calibri" w:eastAsia="Calibri" w:hAnsi="Calibri"/>
          <w:b w:val="1"/>
          <w:sz w:val="40"/>
          <w:szCs w:val="40"/>
          <w:u w:val="single"/>
          <w:rtl w:val="0"/>
        </w:rPr>
        <w:t xml:space="preserve">Islamabad Campus</w:t>
      </w:r>
    </w:p>
    <w:p w:rsidR="00000000" w:rsidDel="00000000" w:rsidP="00000000" w:rsidRDefault="00000000" w:rsidRPr="00000000" w14:paraId="00000003">
      <w:pPr>
        <w:spacing w:after="160" w:line="259" w:lineRule="auto"/>
        <w:rPr>
          <w:rFonts w:ascii="Calibri" w:cs="Calibri" w:eastAsia="Calibri" w:hAnsi="Calibri"/>
          <w:sz w:val="36"/>
          <w:szCs w:val="36"/>
          <w:u w:val="single"/>
        </w:rPr>
      </w:pP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sz w:val="36"/>
          <w:szCs w:val="36"/>
          <w:u w:val="single"/>
        </w:rPr>
      </w:pPr>
      <w:r w:rsidDel="00000000" w:rsidR="00000000" w:rsidRPr="00000000">
        <w:rPr>
          <w:rtl w:val="0"/>
        </w:rPr>
      </w:r>
    </w:p>
    <w:p w:rsidR="00000000" w:rsidDel="00000000" w:rsidP="00000000" w:rsidRDefault="00000000" w:rsidRPr="00000000" w14:paraId="00000005">
      <w:pPr>
        <w:spacing w:after="160" w:line="259" w:lineRule="auto"/>
        <w:rPr>
          <w:rFonts w:ascii="Calibri" w:cs="Calibri" w:eastAsia="Calibri" w:hAnsi="Calibri"/>
          <w:sz w:val="36"/>
          <w:szCs w:val="36"/>
          <w:u w:val="single"/>
        </w:rPr>
      </w:pPr>
      <w:r w:rsidDel="00000000" w:rsidR="00000000" w:rsidRPr="00000000">
        <w:rPr>
          <w:rtl w:val="0"/>
        </w:rPr>
      </w:r>
    </w:p>
    <w:p w:rsidR="00000000" w:rsidDel="00000000" w:rsidP="00000000" w:rsidRDefault="00000000" w:rsidRPr="00000000" w14:paraId="00000006">
      <w:pPr>
        <w:spacing w:after="160" w:line="259" w:lineRule="auto"/>
        <w:rPr>
          <w:rFonts w:ascii="Calibri" w:cs="Calibri" w:eastAsia="Calibri" w:hAnsi="Calibri"/>
          <w:sz w:val="36"/>
          <w:szCs w:val="36"/>
          <w:u w:val="single"/>
        </w:rPr>
      </w:pPr>
      <w:r w:rsidDel="00000000" w:rsidR="00000000" w:rsidRPr="00000000">
        <w:rPr>
          <w:rtl w:val="0"/>
        </w:rPr>
      </w:r>
    </w:p>
    <w:p w:rsidR="00000000" w:rsidDel="00000000" w:rsidP="00000000" w:rsidRDefault="00000000" w:rsidRPr="00000000" w14:paraId="00000007">
      <w:pPr>
        <w:spacing w:after="160" w:line="259" w:lineRule="auto"/>
        <w:rPr>
          <w:rFonts w:ascii="Calibri" w:cs="Calibri" w:eastAsia="Calibri" w:hAnsi="Calibri"/>
          <w:sz w:val="36"/>
          <w:szCs w:val="36"/>
          <w:u w:val="single"/>
        </w:rPr>
      </w:pPr>
      <w:r w:rsidDel="00000000" w:rsidR="00000000" w:rsidRPr="00000000">
        <w:rPr>
          <w:rFonts w:ascii="Calibri" w:cs="Calibri" w:eastAsia="Calibri" w:hAnsi="Calibri"/>
          <w:sz w:val="36"/>
          <w:szCs w:val="36"/>
        </w:rPr>
        <w:drawing>
          <wp:anchor allowOverlap="1" behindDoc="0" distB="0" distT="0" distL="114300" distR="114300" hidden="0" layoutInCell="1" locked="0" relativeHeight="0" simplePos="0">
            <wp:simplePos x="0" y="0"/>
            <wp:positionH relativeFrom="margin">
              <wp:align>center</wp:align>
            </wp:positionH>
            <wp:positionV relativeFrom="margin">
              <wp:posOffset>2238375</wp:posOffset>
            </wp:positionV>
            <wp:extent cx="1216550" cy="1216550"/>
            <wp:effectExtent b="0" l="0" r="0" t="0"/>
            <wp:wrapSquare wrapText="bothSides" distB="0" distT="0" distL="114300" distR="114300"/>
            <wp:docPr descr="C:\Users\shoaib.rauf\Desktop\islamabad\National_University_of_Computer_and_Emerging_Sciences_logo.png" id="1" name="image1.png"/>
            <a:graphic>
              <a:graphicData uri="http://schemas.openxmlformats.org/drawingml/2006/picture">
                <pic:pic>
                  <pic:nvPicPr>
                    <pic:cNvPr descr="C:\Users\shoaib.rauf\Desktop\islamabad\National_University_of_Computer_and_Emerging_Sciences_logo.png" id="0" name="image1.png"/>
                    <pic:cNvPicPr preferRelativeResize="0"/>
                  </pic:nvPicPr>
                  <pic:blipFill>
                    <a:blip r:embed="rId6"/>
                    <a:srcRect b="0" l="0" r="0" t="0"/>
                    <a:stretch>
                      <a:fillRect/>
                    </a:stretch>
                  </pic:blipFill>
                  <pic:spPr>
                    <a:xfrm>
                      <a:off x="0" y="0"/>
                      <a:ext cx="1216550" cy="1216550"/>
                    </a:xfrm>
                    <a:prstGeom prst="rect"/>
                    <a:ln/>
                  </pic:spPr>
                </pic:pic>
              </a:graphicData>
            </a:graphic>
          </wp:anchor>
        </w:drawing>
      </w:r>
      <w:r w:rsidDel="00000000" w:rsidR="00000000" w:rsidRPr="00000000">
        <w:rPr>
          <w:rtl w:val="0"/>
        </w:rPr>
      </w:r>
    </w:p>
    <w:p w:rsidR="00000000" w:rsidDel="00000000" w:rsidP="00000000" w:rsidRDefault="00000000" w:rsidRPr="00000000" w14:paraId="00000008">
      <w:pPr>
        <w:spacing w:after="160" w:line="259" w:lineRule="auto"/>
        <w:rPr>
          <w:rFonts w:ascii="Calibri" w:cs="Calibri" w:eastAsia="Calibri" w:hAnsi="Calibri"/>
          <w:sz w:val="36"/>
          <w:szCs w:val="36"/>
          <w:u w:val="single"/>
        </w:rPr>
      </w:pPr>
      <w:r w:rsidDel="00000000" w:rsidR="00000000" w:rsidRPr="00000000">
        <w:rPr>
          <w:rtl w:val="0"/>
        </w:rPr>
      </w:r>
    </w:p>
    <w:p w:rsidR="00000000" w:rsidDel="00000000" w:rsidP="00000000" w:rsidRDefault="00000000" w:rsidRPr="00000000" w14:paraId="00000009">
      <w:pPr>
        <w:spacing w:after="160" w:line="259" w:lineRule="auto"/>
        <w:rPr>
          <w:rFonts w:ascii="Calibri" w:cs="Calibri" w:eastAsia="Calibri" w:hAnsi="Calibri"/>
          <w:sz w:val="36"/>
          <w:szCs w:val="36"/>
          <w:u w:val="single"/>
        </w:rPr>
      </w:pPr>
      <w:r w:rsidDel="00000000" w:rsidR="00000000" w:rsidRPr="00000000">
        <w:rPr>
          <w:rtl w:val="0"/>
        </w:rPr>
      </w:r>
    </w:p>
    <w:p w:rsidR="00000000" w:rsidDel="00000000" w:rsidP="00000000" w:rsidRDefault="00000000" w:rsidRPr="00000000" w14:paraId="0000000A">
      <w:pPr>
        <w:spacing w:after="160" w:line="259" w:lineRule="auto"/>
        <w:jc w:val="center"/>
        <w:rPr>
          <w:rFonts w:ascii="Calibri" w:cs="Calibri" w:eastAsia="Calibri" w:hAnsi="Calibri"/>
          <w:b w:val="1"/>
          <w:sz w:val="44"/>
          <w:szCs w:val="44"/>
          <w:u w:val="single"/>
        </w:rPr>
      </w:pPr>
      <w:r w:rsidDel="00000000" w:rsidR="00000000" w:rsidRPr="00000000">
        <w:rPr>
          <w:rtl w:val="0"/>
        </w:rPr>
      </w:r>
    </w:p>
    <w:p w:rsidR="00000000" w:rsidDel="00000000" w:rsidP="00000000" w:rsidRDefault="00000000" w:rsidRPr="00000000" w14:paraId="0000000B">
      <w:pPr>
        <w:spacing w:after="160" w:line="259" w:lineRule="auto"/>
        <w:jc w:val="center"/>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TITLE OF PAPER</w:t>
      </w:r>
      <w:r w:rsidDel="00000000" w:rsidR="00000000" w:rsidRPr="00000000">
        <w:rPr>
          <w:rtl w:val="0"/>
        </w:rPr>
      </w:r>
    </w:p>
    <w:p w:rsidR="00000000" w:rsidDel="00000000" w:rsidP="00000000" w:rsidRDefault="00000000" w:rsidRPr="00000000" w14:paraId="0000000C">
      <w:pPr>
        <w:spacing w:line="240" w:lineRule="auto"/>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94% on CIFAR-10 in 3.29 Seconds on a Single GPU</w:t>
      </w:r>
    </w:p>
    <w:p w:rsidR="00000000" w:rsidDel="00000000" w:rsidP="00000000" w:rsidRDefault="00000000" w:rsidRPr="00000000" w14:paraId="0000000D">
      <w:pPr>
        <w:spacing w:line="240" w:lineRule="auto"/>
        <w:jc w:val="center"/>
        <w:rPr>
          <w:rFonts w:ascii="Calibri" w:cs="Calibri" w:eastAsia="Calibri" w:hAnsi="Calibri"/>
          <w:b w:val="1"/>
          <w:sz w:val="39"/>
          <w:szCs w:val="39"/>
        </w:rPr>
      </w:pPr>
      <w:r w:rsidDel="00000000" w:rsidR="00000000" w:rsidRPr="00000000">
        <w:rPr>
          <w:rFonts w:ascii="Calibri" w:cs="Calibri" w:eastAsia="Calibri" w:hAnsi="Calibri"/>
          <w:b w:val="1"/>
          <w:sz w:val="39"/>
          <w:szCs w:val="39"/>
          <w:rtl w:val="0"/>
        </w:rPr>
        <w:t xml:space="preserve">Artificial Neural Network</w:t>
      </w:r>
    </w:p>
    <w:p w:rsidR="00000000" w:rsidDel="00000000" w:rsidP="00000000" w:rsidRDefault="00000000" w:rsidRPr="00000000" w14:paraId="0000000E">
      <w:pPr>
        <w:spacing w:line="240" w:lineRule="auto"/>
        <w:jc w:val="center"/>
        <w:rPr>
          <w:rFonts w:ascii="Calibri" w:cs="Calibri" w:eastAsia="Calibri" w:hAnsi="Calibri"/>
          <w:b w:val="1"/>
          <w:sz w:val="39"/>
          <w:szCs w:val="39"/>
        </w:rPr>
      </w:pPr>
      <w:r w:rsidDel="00000000" w:rsidR="00000000" w:rsidRPr="00000000">
        <w:rPr>
          <w:rFonts w:ascii="Calibri" w:cs="Calibri" w:eastAsia="Calibri" w:hAnsi="Calibri"/>
          <w:b w:val="1"/>
          <w:sz w:val="39"/>
          <w:szCs w:val="39"/>
          <w:rtl w:val="0"/>
        </w:rPr>
        <w:t xml:space="preserve">SPRING 25’</w:t>
      </w:r>
    </w:p>
    <w:p w:rsidR="00000000" w:rsidDel="00000000" w:rsidP="00000000" w:rsidRDefault="00000000" w:rsidRPr="00000000" w14:paraId="0000000F">
      <w:pPr>
        <w:spacing w:line="240" w:lineRule="auto"/>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Section: AI-C</w:t>
      </w:r>
    </w:p>
    <w:p w:rsidR="00000000" w:rsidDel="00000000" w:rsidP="00000000" w:rsidRDefault="00000000" w:rsidRPr="00000000" w14:paraId="00000010">
      <w:pPr>
        <w:spacing w:line="240" w:lineRule="auto"/>
        <w:jc w:val="center"/>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11">
      <w:pPr>
        <w:spacing w:line="240" w:lineRule="auto"/>
        <w:jc w:val="center"/>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12">
      <w:pPr>
        <w:spacing w:line="240" w:lineRule="auto"/>
        <w:jc w:val="center"/>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13">
      <w:pPr>
        <w:spacing w:line="240" w:lineRule="auto"/>
        <w:jc w:val="center"/>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14">
      <w:pPr>
        <w:spacing w:line="240" w:lineRule="auto"/>
        <w:jc w:val="center"/>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15">
      <w:pPr>
        <w:spacing w:line="240" w:lineRule="auto"/>
        <w:jc w:val="center"/>
        <w:rPr>
          <w:rFonts w:ascii="Calibri" w:cs="Calibri" w:eastAsia="Calibri" w:hAnsi="Calibri"/>
          <w:b w:val="1"/>
          <w:sz w:val="40"/>
          <w:szCs w:val="40"/>
          <w:u w:val="single"/>
        </w:rPr>
      </w:pPr>
      <w:r w:rsidDel="00000000" w:rsidR="00000000" w:rsidRPr="00000000">
        <w:rPr>
          <w:rFonts w:ascii="Calibri" w:cs="Calibri" w:eastAsia="Calibri" w:hAnsi="Calibri"/>
          <w:b w:val="1"/>
          <w:sz w:val="40"/>
          <w:szCs w:val="40"/>
          <w:u w:val="single"/>
          <w:rtl w:val="0"/>
        </w:rPr>
        <w:t xml:space="preserve">Group Members:</w:t>
      </w:r>
    </w:p>
    <w:p w:rsidR="00000000" w:rsidDel="00000000" w:rsidP="00000000" w:rsidRDefault="00000000" w:rsidRPr="00000000" w14:paraId="00000016">
      <w:pPr>
        <w:spacing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22I-0591 M. ABDULLAH BUTT</w:t>
      </w:r>
    </w:p>
    <w:p w:rsidR="00000000" w:rsidDel="00000000" w:rsidP="00000000" w:rsidRDefault="00000000" w:rsidRPr="00000000" w14:paraId="00000017">
      <w:pPr>
        <w:spacing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22I-0395  IMMAD SHAH</w:t>
      </w:r>
    </w:p>
    <w:p w:rsidR="00000000" w:rsidDel="00000000" w:rsidP="00000000" w:rsidRDefault="00000000" w:rsidRPr="00000000" w14:paraId="00000018">
      <w:pPr>
        <w:spacing w:line="240" w:lineRule="auto"/>
        <w:jc w:val="left"/>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center"/>
        <w:rPr>
          <w:b w:val="1"/>
          <w:sz w:val="43"/>
          <w:szCs w:val="43"/>
          <w:u w:val="single"/>
        </w:rPr>
      </w:pPr>
      <w:r w:rsidDel="00000000" w:rsidR="00000000" w:rsidRPr="00000000">
        <w:rPr>
          <w:b w:val="1"/>
          <w:sz w:val="43"/>
          <w:szCs w:val="43"/>
          <w:u w:val="single"/>
          <w:rtl w:val="0"/>
        </w:rPr>
        <w:t xml:space="preserve">Phase I</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b w:val="1"/>
          <w:sz w:val="39"/>
          <w:szCs w:val="39"/>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39"/>
          <w:szCs w:val="39"/>
        </w:rPr>
      </w:pPr>
      <w:r w:rsidDel="00000000" w:rsidR="00000000" w:rsidRPr="00000000">
        <w:rPr>
          <w:b w:val="1"/>
          <w:sz w:val="39"/>
          <w:szCs w:val="39"/>
          <w:rtl w:val="0"/>
        </w:rPr>
        <w:t xml:space="preserve">Summary Report and Analysis of "94% on CIFAR-10 in 3.29 Seconds on a Single GPU"</w:t>
      </w:r>
      <w:r w:rsidDel="00000000" w:rsidR="00000000" w:rsidRPr="00000000">
        <w:rPr>
          <w:sz w:val="39"/>
          <w:szCs w:val="39"/>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1"/>
          <w:szCs w:val="21"/>
        </w:rPr>
      </w:pPr>
      <w:r w:rsidDel="00000000" w:rsidR="00000000" w:rsidRPr="00000000">
        <w:rPr>
          <w:sz w:val="21"/>
          <w:szCs w:val="21"/>
          <w:rtl w:val="0"/>
        </w:rPr>
        <w:t xml:space="preserve">The paper "94% on CIFAR-10 in 3.29 Seconds on a Single GPU" presents a series of innovations in training convolutional neural networks (CNNs) on the CIFAR-10 dataset, achieving remarkable speed and accuracy improvements. The authors introduce a set of methods and architectural tweaks that enable achieving 94% accuracy in just 3.29 seconds, 95% in 10.4 seconds, and 96% in 46.3 seconds, all on a single NVIDIA A100 GPU. A key contribution is a derandomized variant of horizontal flipping augmentation, which consistently outperforms the standard random approach. The work builds upon and refines prior state-of-the-art methods, notably those by tysam-code (2023) and Page (2019), incorporating elements such as patch-whitening initialization, identity initialization, and optimization tricks. The authors provide open-source code, facilitating reproducibility and further research. This summary provides a comprehensive breakdown of the paper’s methodology, experimental results, and broader implications for the field of efficient neural network training.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ind w:left="-20" w:firstLine="0"/>
        <w:rPr>
          <w:sz w:val="24"/>
          <w:szCs w:val="24"/>
        </w:rPr>
      </w:pPr>
      <w:r w:rsidDel="00000000" w:rsidR="00000000" w:rsidRPr="00000000">
        <w:rPr>
          <w:b w:val="1"/>
          <w:sz w:val="24"/>
          <w:szCs w:val="24"/>
          <w:rtl w:val="0"/>
        </w:rPr>
        <w:t xml:space="preserve">Introduction: Accelerating CIFAR-10 Training</w:t>
      </w:r>
      <w:r w:rsidDel="00000000" w:rsidR="00000000" w:rsidRPr="00000000">
        <w:rPr>
          <w:sz w:val="24"/>
          <w:szCs w:val="24"/>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0"/>
          <w:szCs w:val="20"/>
        </w:rPr>
      </w:pPr>
      <w:r w:rsidDel="00000000" w:rsidR="00000000" w:rsidRPr="00000000">
        <w:rPr>
          <w:sz w:val="20"/>
          <w:szCs w:val="20"/>
          <w:rtl w:val="0"/>
        </w:rPr>
        <w:t xml:space="preserve">CIFAR-10 is a foundational dataset in computer vision, comprising 60,000 32x32 color images across ten classes, split into 50,000 training and 10,000 validation images. Its ubiquity in benchmarking has driven a continuous push for faster and more efficient model training. The motivation behind this work is twofold: to accelerate research iteration cycles and to reduce computational costs, especially for large-scale studies requiring the training of thousands or millions of models. The authors’ methods enable rapid experimentation, making subtle hyperparameter comparisons statistically significant in a fraction of the time previously required.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0"/>
          <w:szCs w:val="20"/>
        </w:rPr>
      </w:pPr>
      <w:r w:rsidDel="00000000" w:rsidR="00000000" w:rsidRPr="00000000">
        <w:rPr>
          <w:sz w:val="20"/>
          <w:szCs w:val="20"/>
          <w:rtl w:val="0"/>
        </w:rPr>
        <w:t xml:space="preserve">Historically, achieving 94% accuracy on CIFAR-10 has been a benchmark target, aligning with the Stanford DAWNBench competition and representing human-level performance as reported by Karpathy (2011). Prior to this work, the fastest known method (tysam-code, 2023) achieved 94% in 6.3 A100-seconds. The advancements presented here not only surpass this benchmark but also provide scalable methods for higher accuracy targets.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1"/>
          <w:szCs w:val="21"/>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1"/>
          <w:szCs w:val="21"/>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1"/>
          <w:szCs w:val="21"/>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1"/>
          <w:szCs w:val="21"/>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1"/>
          <w:szCs w:val="21"/>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1"/>
          <w:szCs w:val="21"/>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ind w:left="-20" w:firstLine="0"/>
        <w:rPr>
          <w:sz w:val="24"/>
          <w:szCs w:val="24"/>
        </w:rPr>
      </w:pPr>
      <w:r w:rsidDel="00000000" w:rsidR="00000000" w:rsidRPr="00000000">
        <w:rPr>
          <w:b w:val="1"/>
          <w:sz w:val="24"/>
          <w:szCs w:val="24"/>
          <w:rtl w:val="0"/>
        </w:rPr>
        <w:t xml:space="preserve">Network Architecture and Baseline Training</w:t>
      </w:r>
      <w:r w:rsidDel="00000000" w:rsidR="00000000" w:rsidRPr="00000000">
        <w:rPr>
          <w:sz w:val="24"/>
          <w:szCs w:val="24"/>
          <w:rtl w:val="0"/>
        </w:rPr>
        <w:t xml:space="preserv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0"/>
          <w:szCs w:val="20"/>
        </w:rPr>
      </w:pPr>
      <w:r w:rsidDel="00000000" w:rsidR="00000000" w:rsidRPr="00000000">
        <w:rPr>
          <w:sz w:val="20"/>
          <w:szCs w:val="20"/>
          <w:rtl w:val="0"/>
        </w:rPr>
        <w:t xml:space="preserve">The core architecture is a VGG-like convolutional network with 1.97 million parameters, closely following the design of tysam-code (2023) but with several key modifications. The network comprises seven convolutional layers, organized into three blocks, and utilizes 3x3 convolutions, 2x2 max-pooling, BatchNorm layers, and GELU activations. Notably, the first convolutional layer is a 2x2 filter with no padding, optimizing the tradeoff between throughput and performance.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0"/>
          <w:szCs w:val="20"/>
        </w:rPr>
      </w:pPr>
      <w:r w:rsidDel="00000000" w:rsidR="00000000" w:rsidRPr="00000000">
        <w:rPr>
          <w:sz w:val="20"/>
          <w:szCs w:val="20"/>
          <w:rtl w:val="0"/>
        </w:rPr>
        <w:t xml:space="preserve">Several architectural choices are made to maximize efficiency. Biases in convolutional and linear layers, as well as the affine scale parameters in BatchNorm, are disabled, except for the first convolution, which now includes learnable biases-a departure from previous works. The output of the final linear layer is scaled down by a factor of 1/9, and the number of output channels in the third block is reduced from 512 to 256 compared to tysam-code (2023).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0"/>
          <w:szCs w:val="20"/>
        </w:rPr>
      </w:pPr>
      <w:r w:rsidDel="00000000" w:rsidR="00000000" w:rsidRPr="00000000">
        <w:rPr>
          <w:sz w:val="20"/>
          <w:szCs w:val="20"/>
          <w:rtl w:val="0"/>
        </w:rPr>
        <w:t xml:space="preserve">Training employs Nesterov SGD with a batch size of 1024 and a label smoothing rate of 0.2. The learning rate follows a triangular schedule, peaking at 20% of training before decaying to zero. Data augmentation includes random horizontal flipping and 2-pixel random translation, implemented via reflection padding. Evaluation uses horizontal flipping test-time augmentation (TTA), averaging predictions from original and mirrored test images. This baseline setup achieves 94% accuracy in 45 epochs, taking 18.3 A100-seconds.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ind w:left="-20" w:firstLine="0"/>
        <w:rPr>
          <w:sz w:val="24"/>
          <w:szCs w:val="24"/>
        </w:rPr>
      </w:pPr>
      <w:r w:rsidDel="00000000" w:rsidR="00000000" w:rsidRPr="00000000">
        <w:rPr>
          <w:b w:val="1"/>
          <w:sz w:val="24"/>
          <w:szCs w:val="24"/>
          <w:rtl w:val="0"/>
        </w:rPr>
        <w:t xml:space="preserve">Innovations in Initialization and Optimization</w:t>
      </w:r>
      <w:r w:rsidDel="00000000" w:rsidR="00000000" w:rsidRPr="00000000">
        <w:rPr>
          <w:sz w:val="24"/>
          <w:szCs w:val="24"/>
          <w:rtl w:val="0"/>
        </w:rPr>
        <w:t xml:space="preserv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ind w:left="-20" w:firstLine="0"/>
        <w:rPr>
          <w:sz w:val="24"/>
          <w:szCs w:val="24"/>
        </w:rPr>
      </w:pPr>
      <w:r w:rsidDel="00000000" w:rsidR="00000000" w:rsidRPr="00000000">
        <w:rPr>
          <w:b w:val="1"/>
          <w:sz w:val="24"/>
          <w:szCs w:val="24"/>
          <w:rtl w:val="0"/>
        </w:rPr>
        <w:t xml:space="preserve">Frozen Patch-Whitening Initialization</w:t>
      </w:r>
      <w:r w:rsidDel="00000000" w:rsidR="00000000" w:rsidRPr="00000000">
        <w:rPr>
          <w:sz w:val="24"/>
          <w:szCs w:val="24"/>
          <w:rtl w:val="0"/>
        </w:rPr>
        <w:t xml:space="preserve">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0"/>
          <w:szCs w:val="20"/>
        </w:rPr>
      </w:pPr>
      <w:r w:rsidDel="00000000" w:rsidR="00000000" w:rsidRPr="00000000">
        <w:rPr>
          <w:sz w:val="20"/>
          <w:szCs w:val="20"/>
          <w:rtl w:val="0"/>
        </w:rPr>
        <w:t xml:space="preserve">A significant acceleration is achieved through patch-whitening initialization of the first convolutional layer. This method, inspired by Page (2019) and tysam-code (2023), initializes filters as the eigenvectors of the covariance matrix of 2x2 image patches, ensuring their outputs have identity covariance. The first 12 filters are set as eigenvectors, and the next 12 as their negations, preserving input information through subsequent activations. Unlike previous work, learnable biases are added and trained for three epochs before freezing, enhancing performance and throughput. This alone more than doubles training speed, reducing the time to reach 94% accuracy to 8.0 A100-seconds.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ind w:left="-20" w:firstLine="0"/>
        <w:rPr>
          <w:sz w:val="24"/>
          <w:szCs w:val="24"/>
        </w:rPr>
      </w:pPr>
      <w:r w:rsidDel="00000000" w:rsidR="00000000" w:rsidRPr="00000000">
        <w:rPr>
          <w:b w:val="1"/>
          <w:sz w:val="24"/>
          <w:szCs w:val="24"/>
          <w:rtl w:val="0"/>
        </w:rPr>
        <w:t xml:space="preserve">Identity Initialization</w:t>
      </w:r>
      <w:r w:rsidDel="00000000" w:rsidR="00000000" w:rsidRPr="00000000">
        <w:rPr>
          <w:sz w:val="24"/>
          <w:szCs w:val="24"/>
          <w:rtl w:val="0"/>
        </w:rPr>
        <w:t xml:space="preserve">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0"/>
          <w:szCs w:val="20"/>
        </w:rPr>
      </w:pPr>
      <w:r w:rsidDel="00000000" w:rsidR="00000000" w:rsidRPr="00000000">
        <w:rPr>
          <w:sz w:val="20"/>
          <w:szCs w:val="20"/>
          <w:rtl w:val="0"/>
        </w:rPr>
        <w:t xml:space="preserve">All convolutions after the first are initialized as partial identity transforms using PyTorch’s </w:t>
      </w:r>
      <w:r w:rsidDel="00000000" w:rsidR="00000000" w:rsidRPr="00000000">
        <w:rPr>
          <w:sz w:val="20"/>
          <w:szCs w:val="20"/>
          <w:shd w:fill="f8f8fa" w:val="clear"/>
          <w:rtl w:val="0"/>
        </w:rPr>
        <w:t xml:space="preserve">dirac_</w:t>
      </w:r>
      <w:r w:rsidDel="00000000" w:rsidR="00000000" w:rsidRPr="00000000">
        <w:rPr>
          <w:sz w:val="20"/>
          <w:szCs w:val="20"/>
          <w:rtl w:val="0"/>
        </w:rPr>
        <w:t xml:space="preserve"> initialization. This approach, a simplification of tysam-code (2023), ensures that early layers start close to the identity function, facilitating faster convergence. With this feature, training achieves 94% accuracy in 6.8 A100-seconds.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ind w:left="-20" w:firstLine="0"/>
        <w:rPr>
          <w:sz w:val="24"/>
          <w:szCs w:val="24"/>
        </w:rPr>
      </w:pPr>
      <w:r w:rsidDel="00000000" w:rsidR="00000000" w:rsidRPr="00000000">
        <w:rPr>
          <w:b w:val="1"/>
          <w:sz w:val="24"/>
          <w:szCs w:val="24"/>
          <w:rtl w:val="0"/>
        </w:rPr>
        <w:t xml:space="preserve">Optimization Tricks</w:t>
      </w:r>
      <w:r w:rsidDel="00000000" w:rsidR="00000000" w:rsidRPr="00000000">
        <w:rPr>
          <w:sz w:val="24"/>
          <w:szCs w:val="24"/>
          <w:rtl w:val="0"/>
        </w:rPr>
        <w:t xml:space="preserve">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1"/>
          <w:szCs w:val="21"/>
        </w:rPr>
      </w:pPr>
      <w:r w:rsidDel="00000000" w:rsidR="00000000" w:rsidRPr="00000000">
        <w:rPr>
          <w:sz w:val="20"/>
          <w:szCs w:val="20"/>
          <w:rtl w:val="0"/>
        </w:rPr>
        <w:t xml:space="preserve">The learning rate for BatchNorm biases is increased, following the scalebias trick from Page (2019) and tysam-code (2023). This adjustment further accelerates training, reaching 94% in 5.1 A100-seconds. </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ind w:left="-20" w:firstLine="0"/>
        <w:rPr>
          <w:b w:val="1"/>
          <w:sz w:val="24"/>
          <w:szCs w:val="24"/>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ind w:left="-20" w:firstLine="0"/>
        <w:rPr>
          <w:b w:val="1"/>
          <w:sz w:val="24"/>
          <w:szCs w:val="24"/>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ind w:left="-20" w:firstLine="0"/>
        <w:rPr>
          <w:sz w:val="24"/>
          <w:szCs w:val="24"/>
        </w:rPr>
      </w:pPr>
      <w:r w:rsidDel="00000000" w:rsidR="00000000" w:rsidRPr="00000000">
        <w:rPr>
          <w:b w:val="1"/>
          <w:sz w:val="24"/>
          <w:szCs w:val="24"/>
          <w:rtl w:val="0"/>
        </w:rPr>
        <w:t xml:space="preserve">Multi-Crop Evaluation and Test-Time Augmentation</w:t>
      </w:r>
      <w:r w:rsidDel="00000000" w:rsidR="00000000" w:rsidRPr="00000000">
        <w:rPr>
          <w:sz w:val="24"/>
          <w:szCs w:val="24"/>
          <w:rtl w:val="0"/>
        </w:rPr>
        <w:t xml:space="preserve">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0"/>
          <w:szCs w:val="20"/>
        </w:rPr>
      </w:pPr>
      <w:r w:rsidDel="00000000" w:rsidR="00000000" w:rsidRPr="00000000">
        <w:rPr>
          <w:sz w:val="20"/>
          <w:szCs w:val="20"/>
          <w:rtl w:val="0"/>
        </w:rPr>
        <w:t xml:space="preserve">To maximize test accuracy, the authors employ a multi-crop evaluation strategy. Each test image is augmented into six views: the original, two translations (up-left and down-right), and their mirrored versions. Predictions are computed as a weighted average, with the original and its mirror receiving higher weights. This approach, reminiscent of ImageNet evaluation protocols, yields a further reduction in training time to 4.2 A100-seconds for 94% accuracy.</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ind w:left="-20" w:firstLine="0"/>
        <w:rPr>
          <w:sz w:val="24"/>
          <w:szCs w:val="24"/>
        </w:rPr>
      </w:pPr>
      <w:r w:rsidDel="00000000" w:rsidR="00000000" w:rsidRPr="00000000">
        <w:rPr>
          <w:b w:val="1"/>
          <w:sz w:val="24"/>
          <w:szCs w:val="24"/>
          <w:rtl w:val="0"/>
        </w:rPr>
        <w:t xml:space="preserve">Alternating Flip: A Derandomized Augmentation Strategy</w:t>
      </w:r>
      <w:r w:rsidDel="00000000" w:rsidR="00000000" w:rsidRPr="00000000">
        <w:rPr>
          <w:sz w:val="24"/>
          <w:szCs w:val="24"/>
          <w:rtl w:val="0"/>
        </w:rPr>
        <w:t xml:space="preserve">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0"/>
          <w:szCs w:val="20"/>
        </w:rPr>
      </w:pPr>
      <w:r w:rsidDel="00000000" w:rsidR="00000000" w:rsidRPr="00000000">
        <w:rPr>
          <w:sz w:val="20"/>
          <w:szCs w:val="20"/>
          <w:rtl w:val="0"/>
        </w:rPr>
        <w:t xml:space="preserve">A novel contribution is the introduction of alternating flip, a derandomized horizontal flipping augmentation. Standard practice involves random flipping, but the authors observe that organizing training into epochs where each example is seen exactly once (random reshuffling) is empirically superior to sampling with replacement. By ensuring that each training example is seen both in its original and flipped form in alternating epochs, the number of unique inputs per window is maximized, enhancing generalization.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0"/>
          <w:szCs w:val="20"/>
        </w:rPr>
      </w:pPr>
      <w:r w:rsidDel="00000000" w:rsidR="00000000" w:rsidRPr="00000000">
        <w:rPr>
          <w:sz w:val="20"/>
          <w:szCs w:val="20"/>
          <w:rtl w:val="0"/>
        </w:rPr>
        <w:t xml:space="preserve">Empirical results demonstrate that alternating flip consistently outperforms random flipping, especially when combined with random reshuffling. This method is simple to implement and provides a measurable boost in mean accuracy, as shown in the paper’s ablation studies.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ind w:left="-20" w:firstLine="0"/>
        <w:rPr>
          <w:sz w:val="24"/>
          <w:szCs w:val="24"/>
        </w:rPr>
      </w:pPr>
      <w:r w:rsidDel="00000000" w:rsidR="00000000" w:rsidRPr="00000000">
        <w:rPr>
          <w:b w:val="1"/>
          <w:sz w:val="24"/>
          <w:szCs w:val="24"/>
          <w:rtl w:val="0"/>
        </w:rPr>
        <w:t xml:space="preserve">Experimental Results and Benchmarking</w:t>
      </w:r>
      <w:r w:rsidDel="00000000" w:rsidR="00000000" w:rsidRPr="00000000">
        <w:rPr>
          <w:sz w:val="24"/>
          <w:szCs w:val="24"/>
          <w:rtl w:val="0"/>
        </w:rPr>
        <w:t xml:space="preserve">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0"/>
          <w:szCs w:val="20"/>
        </w:rPr>
      </w:pPr>
      <w:r w:rsidDel="00000000" w:rsidR="00000000" w:rsidRPr="00000000">
        <w:rPr>
          <w:sz w:val="20"/>
          <w:szCs w:val="20"/>
          <w:rtl w:val="0"/>
        </w:rPr>
        <w:t xml:space="preserve">The authors release two scripts corresponding to different accuracy targets and runtimes: </w:t>
      </w:r>
    </w:p>
    <w:p w:rsidR="00000000" w:rsidDel="00000000" w:rsidP="00000000" w:rsidRDefault="00000000" w:rsidRPr="00000000" w14:paraId="0000003A">
      <w:pPr>
        <w:numPr>
          <w:ilvl w:val="0"/>
          <w:numId w:val="2"/>
        </w:numPr>
        <w:pBdr>
          <w:top w:color="auto" w:space="0" w:sz="0" w:val="none"/>
          <w:bottom w:color="auto" w:space="0" w:sz="0" w:val="none"/>
          <w:right w:color="auto" w:space="0" w:sz="0" w:val="none"/>
          <w:between w:color="auto" w:space="0" w:sz="0" w:val="none"/>
        </w:pBdr>
        <w:ind w:left="900" w:hanging="360"/>
        <w:rPr>
          <w:rFonts w:ascii="Georgia" w:cs="Georgia" w:eastAsia="Georgia" w:hAnsi="Georgia"/>
          <w:sz w:val="20"/>
          <w:szCs w:val="20"/>
        </w:rPr>
      </w:pPr>
      <w:hyperlink r:id="rId7">
        <w:r w:rsidDel="00000000" w:rsidR="00000000" w:rsidRPr="00000000">
          <w:rPr>
            <w:color w:val="1155cc"/>
            <w:sz w:val="20"/>
            <w:szCs w:val="20"/>
            <w:u w:val="single"/>
            <w:rtl w:val="0"/>
          </w:rPr>
          <w:t xml:space="preserve">airbench94.py</w:t>
        </w:r>
      </w:hyperlink>
      <w:r w:rsidDel="00000000" w:rsidR="00000000" w:rsidRPr="00000000">
        <w:rPr>
          <w:sz w:val="20"/>
          <w:szCs w:val="20"/>
          <w:rtl w:val="0"/>
        </w:rPr>
        <w:t xml:space="preserve">: 94.01% accuracy in 3.83 seconds</w:t>
      </w:r>
    </w:p>
    <w:p w:rsidR="00000000" w:rsidDel="00000000" w:rsidP="00000000" w:rsidRDefault="00000000" w:rsidRPr="00000000" w14:paraId="0000003B">
      <w:pPr>
        <w:numPr>
          <w:ilvl w:val="0"/>
          <w:numId w:val="22"/>
        </w:numPr>
        <w:pBdr>
          <w:top w:color="auto" w:space="0" w:sz="0" w:val="none"/>
          <w:bottom w:color="auto" w:space="0" w:sz="0" w:val="none"/>
          <w:right w:color="auto" w:space="0" w:sz="0" w:val="none"/>
          <w:between w:color="auto" w:space="0" w:sz="0" w:val="none"/>
        </w:pBdr>
        <w:ind w:left="900" w:hanging="360"/>
        <w:rPr>
          <w:rFonts w:ascii="Georgia" w:cs="Georgia" w:eastAsia="Georgia" w:hAnsi="Georgia"/>
          <w:sz w:val="20"/>
          <w:szCs w:val="20"/>
        </w:rPr>
      </w:pPr>
      <w:hyperlink r:id="rId8">
        <w:r w:rsidDel="00000000" w:rsidR="00000000" w:rsidRPr="00000000">
          <w:rPr>
            <w:color w:val="1155cc"/>
            <w:sz w:val="20"/>
            <w:szCs w:val="20"/>
            <w:u w:val="single"/>
            <w:rtl w:val="0"/>
          </w:rPr>
          <w:t xml:space="preserve">airbench96.py</w:t>
        </w:r>
      </w:hyperlink>
      <w:r w:rsidDel="00000000" w:rsidR="00000000" w:rsidRPr="00000000">
        <w:rPr>
          <w:sz w:val="20"/>
          <w:szCs w:val="20"/>
          <w:rtl w:val="0"/>
        </w:rPr>
        <w:t xml:space="preserve">: 96.05% accuracy in 46.3 seconds </w:t>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rPr>
          <w:sz w:val="20"/>
          <w:szCs w:val="20"/>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0"/>
          <w:szCs w:val="20"/>
        </w:rPr>
      </w:pPr>
      <w:r w:rsidDel="00000000" w:rsidR="00000000" w:rsidRPr="00000000">
        <w:rPr>
          <w:sz w:val="20"/>
          <w:szCs w:val="20"/>
          <w:rtl w:val="0"/>
        </w:rPr>
        <w:t xml:space="preserve">All results are measured on a single NVIDIA A100 GPU</w:t>
      </w:r>
      <w:r w:rsidDel="00000000" w:rsidR="00000000" w:rsidRPr="00000000">
        <w:rPr>
          <w:sz w:val="20"/>
          <w:szCs w:val="20"/>
          <w:u w:val="single"/>
          <w:shd w:fill="e1e3e6" w:val="clear"/>
          <w:vertAlign w:val="superscript"/>
          <w:rtl w:val="0"/>
        </w:rPr>
        <w:t xml:space="preserve">[1]</w:t>
      </w:r>
      <w:r w:rsidDel="00000000" w:rsidR="00000000" w:rsidRPr="00000000">
        <w:rPr>
          <w:sz w:val="20"/>
          <w:szCs w:val="20"/>
          <w:rtl w:val="0"/>
        </w:rPr>
        <w:t xml:space="preserve">. The compiled version is intended for scenarios where many networks are trained in parallel, amortizing the one-time compilation cost. The non-compiled version is suitable for single runs or smaller experiments.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1"/>
          <w:szCs w:val="21"/>
        </w:rPr>
      </w:pPr>
      <w:r w:rsidDel="00000000" w:rsidR="00000000" w:rsidRPr="00000000">
        <w:rPr>
          <w:sz w:val="20"/>
          <w:szCs w:val="20"/>
          <w:rtl w:val="0"/>
        </w:rPr>
        <w:t xml:space="preserve">The progression from 80.5% accuracy in 2011 to 94% and beyond is attributed entirely to algorithmic advancements, as the computational requirements of the current methods are lower than those of earlier models achieving lower accuracy. The authors’ methods enable not only faster research iteration but also large-scale studies, such as those on data attribution and training variance, with significantly reduced computational resources. </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ind w:left="-20" w:firstLine="0"/>
        <w:rPr>
          <w:sz w:val="24"/>
          <w:szCs w:val="24"/>
        </w:rPr>
      </w:pPr>
      <w:r w:rsidDel="00000000" w:rsidR="00000000" w:rsidRPr="00000000">
        <w:rPr>
          <w:b w:val="1"/>
          <w:sz w:val="24"/>
          <w:szCs w:val="24"/>
          <w:rtl w:val="0"/>
        </w:rPr>
        <w:t xml:space="preserve">Implications for Research and Practice</w:t>
      </w:r>
      <w:r w:rsidDel="00000000" w:rsidR="00000000" w:rsidRPr="00000000">
        <w:rPr>
          <w:sz w:val="24"/>
          <w:szCs w:val="24"/>
          <w:rtl w:val="0"/>
        </w:rPr>
        <w:t xml:space="preserve">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0"/>
          <w:szCs w:val="20"/>
        </w:rPr>
      </w:pPr>
      <w:r w:rsidDel="00000000" w:rsidR="00000000" w:rsidRPr="00000000">
        <w:rPr>
          <w:sz w:val="20"/>
          <w:szCs w:val="20"/>
          <w:rtl w:val="0"/>
        </w:rPr>
        <w:t xml:space="preserve">The practical impact of these methods is substantial. Researchers can now perform statistically significant hyperparameter tuning and ablation studies in minutes rather than hours, democratizing access to state-of-the-art experimentation. The open-source release of code ensures reproducibility and facilitates adoption in the broader community.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0"/>
          <w:szCs w:val="20"/>
        </w:rPr>
      </w:pPr>
      <w:r w:rsidDel="00000000" w:rsidR="00000000" w:rsidRPr="00000000">
        <w:rPr>
          <w:sz w:val="20"/>
          <w:szCs w:val="20"/>
          <w:rtl w:val="0"/>
        </w:rPr>
        <w:t xml:space="preserve">The derandomized augmentation strategy and initialization techniques are broadly applicable beyond CIFAR-10, potentially benefiting other image classification tasks and datasets. The work sets a new standard for efficient, high-accuracy training, challenging the community to rethink the balance between computational resources and algorithmic innovation.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ind w:left="-20" w:firstLine="0"/>
        <w:rPr>
          <w:sz w:val="24"/>
          <w:szCs w:val="24"/>
        </w:rPr>
      </w:pPr>
      <w:r w:rsidDel="00000000" w:rsidR="00000000" w:rsidRPr="00000000">
        <w:rPr>
          <w:b w:val="1"/>
          <w:sz w:val="24"/>
          <w:szCs w:val="24"/>
          <w:rtl w:val="0"/>
        </w:rPr>
        <w:t xml:space="preserve">Conclusion</w:t>
      </w:r>
      <w:r w:rsidDel="00000000" w:rsidR="00000000" w:rsidRPr="00000000">
        <w:rPr>
          <w:sz w:val="24"/>
          <w:szCs w:val="24"/>
          <w:rtl w:val="0"/>
        </w:rPr>
        <w:t xml:space="preserve">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0"/>
          <w:szCs w:val="20"/>
        </w:rPr>
      </w:pPr>
      <w:r w:rsidDel="00000000" w:rsidR="00000000" w:rsidRPr="00000000">
        <w:rPr>
          <w:sz w:val="20"/>
          <w:szCs w:val="20"/>
          <w:rtl w:val="0"/>
        </w:rPr>
        <w:t xml:space="preserve">"94% on CIFAR-10 in 3.29 Seconds on a Single GPU" represents a significant leap in efficient neural network training. Through a combination of architectural tweaks, innovative initialization, optimization tricks, and a novel augmentation strategy, the authors achieve unprecedented speed and accuracy on a foundational benchmark. The methods not only accelerate research cycles but also reduce the barrier to large-scale experimentation. By releasing their code and detailing their methodology, the authors contribute valuable tools and insights to the machine learning community, with implications extending well beyond CIFAR-10.</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1"/>
          <w:szCs w:val="21"/>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0"/>
          <w:szCs w:val="20"/>
        </w:rPr>
      </w:pPr>
      <w:r w:rsidDel="00000000" w:rsidR="00000000" w:rsidRPr="00000000">
        <w:rPr>
          <w:sz w:val="20"/>
          <w:szCs w:val="20"/>
          <w:rtl w:val="0"/>
        </w:rPr>
        <w:t xml:space="preserve">Following are links to the project resources</w:t>
      </w:r>
    </w:p>
    <w:p w:rsidR="00000000" w:rsidDel="00000000" w:rsidP="00000000" w:rsidRDefault="00000000" w:rsidRPr="00000000" w14:paraId="00000047">
      <w:pPr>
        <w:numPr>
          <w:ilvl w:val="0"/>
          <w:numId w:val="10"/>
        </w:numPr>
        <w:ind w:left="720" w:hanging="360"/>
        <w:rPr>
          <w:sz w:val="20"/>
          <w:szCs w:val="20"/>
        </w:rPr>
      </w:pPr>
      <w:hyperlink r:id="rId9">
        <w:r w:rsidDel="00000000" w:rsidR="00000000" w:rsidRPr="00000000">
          <w:rPr>
            <w:color w:val="1155cc"/>
            <w:sz w:val="20"/>
            <w:szCs w:val="20"/>
            <w:u w:val="single"/>
            <w:rtl w:val="0"/>
          </w:rPr>
          <w:t xml:space="preserve">Research Paper</w:t>
        </w:r>
      </w:hyperlink>
      <w:r w:rsidDel="00000000" w:rsidR="00000000" w:rsidRPr="00000000">
        <w:rPr>
          <w:rtl w:val="0"/>
        </w:rPr>
      </w:r>
    </w:p>
    <w:p w:rsidR="00000000" w:rsidDel="00000000" w:rsidP="00000000" w:rsidRDefault="00000000" w:rsidRPr="00000000" w14:paraId="00000048">
      <w:pPr>
        <w:numPr>
          <w:ilvl w:val="0"/>
          <w:numId w:val="10"/>
        </w:numPr>
        <w:ind w:left="720" w:hanging="360"/>
        <w:rPr>
          <w:sz w:val="20"/>
          <w:szCs w:val="20"/>
        </w:rPr>
      </w:pPr>
      <w:hyperlink r:id="rId10">
        <w:r w:rsidDel="00000000" w:rsidR="00000000" w:rsidRPr="00000000">
          <w:rPr>
            <w:color w:val="1155cc"/>
            <w:sz w:val="20"/>
            <w:szCs w:val="20"/>
            <w:u w:val="single"/>
            <w:rtl w:val="0"/>
          </w:rPr>
          <w:t xml:space="preserve">Github</w:t>
        </w:r>
      </w:hyperlink>
      <w:r w:rsidDel="00000000" w:rsidR="00000000" w:rsidRPr="00000000">
        <w:rPr>
          <w:rtl w:val="0"/>
        </w:rPr>
      </w:r>
    </w:p>
    <w:p w:rsidR="00000000" w:rsidDel="00000000" w:rsidP="00000000" w:rsidRDefault="00000000" w:rsidRPr="00000000" w14:paraId="00000049">
      <w:pPr>
        <w:numPr>
          <w:ilvl w:val="0"/>
          <w:numId w:val="10"/>
        </w:numPr>
        <w:ind w:left="720" w:hanging="360"/>
        <w:rPr>
          <w:sz w:val="20"/>
          <w:szCs w:val="20"/>
        </w:rPr>
      </w:pPr>
      <w:hyperlink r:id="rId11">
        <w:r w:rsidDel="00000000" w:rsidR="00000000" w:rsidRPr="00000000">
          <w:rPr>
            <w:color w:val="1155cc"/>
            <w:sz w:val="20"/>
            <w:szCs w:val="20"/>
            <w:u w:val="single"/>
            <w:rtl w:val="0"/>
          </w:rPr>
          <w:t xml:space="preserve">Dataset</w:t>
        </w:r>
      </w:hyperlink>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1"/>
          <w:szCs w:val="21"/>
        </w:rPr>
      </w:pPr>
      <w:r w:rsidDel="00000000" w:rsidR="00000000" w:rsidRPr="00000000">
        <w:rPr>
          <w:rtl w:val="0"/>
        </w:rPr>
      </w:r>
    </w:p>
    <w:p w:rsidR="00000000" w:rsidDel="00000000" w:rsidP="00000000" w:rsidRDefault="00000000" w:rsidRPr="00000000" w14:paraId="0000004B">
      <w:pPr>
        <w:pStyle w:val="Heading3"/>
        <w:keepNext w:val="0"/>
        <w:keepLines w:val="0"/>
        <w:spacing w:before="280" w:lineRule="auto"/>
        <w:ind w:left="0" w:firstLine="0"/>
        <w:rPr>
          <w:b w:val="1"/>
          <w:color w:val="000000"/>
          <w:sz w:val="24"/>
          <w:szCs w:val="24"/>
        </w:rPr>
      </w:pPr>
      <w:bookmarkStart w:colFirst="0" w:colLast="0" w:name="_6e7yq8gd5k6m" w:id="0"/>
      <w:bookmarkEnd w:id="0"/>
      <w:r w:rsidDel="00000000" w:rsidR="00000000" w:rsidRPr="00000000">
        <w:rPr>
          <w:b w:val="1"/>
          <w:color w:val="000000"/>
          <w:sz w:val="24"/>
          <w:szCs w:val="24"/>
          <w:rtl w:val="0"/>
        </w:rPr>
        <w:t xml:space="preserve">Implementation Details</w:t>
      </w:r>
    </w:p>
    <w:p w:rsidR="00000000" w:rsidDel="00000000" w:rsidP="00000000" w:rsidRDefault="00000000" w:rsidRPr="00000000" w14:paraId="0000004C">
      <w:pPr>
        <w:spacing w:after="240" w:before="240" w:lineRule="auto"/>
        <w:rPr>
          <w:sz w:val="21"/>
          <w:szCs w:val="21"/>
        </w:rPr>
      </w:pPr>
      <w:r w:rsidDel="00000000" w:rsidR="00000000" w:rsidRPr="00000000">
        <w:rPr>
          <w:sz w:val="21"/>
          <w:szCs w:val="21"/>
          <w:rtl w:val="0"/>
        </w:rPr>
        <w:t xml:space="preserve">Due to hardware unavailability, we implemented the code using Google Colab/Kaggle T4 GPU. Below are the steps to replicate the implementation as described in the research paper:</w:t>
      </w:r>
    </w:p>
    <w:p w:rsidR="00000000" w:rsidDel="00000000" w:rsidP="00000000" w:rsidRDefault="00000000" w:rsidRPr="00000000" w14:paraId="0000004D">
      <w:pPr>
        <w:keepLines w:val="0"/>
        <w:numPr>
          <w:ilvl w:val="0"/>
          <w:numId w:val="7"/>
        </w:numPr>
        <w:spacing w:after="0" w:before="240" w:line="312" w:lineRule="auto"/>
        <w:ind w:left="720" w:hanging="360"/>
        <w:rPr>
          <w:sz w:val="21"/>
          <w:szCs w:val="21"/>
        </w:rPr>
      </w:pPr>
      <w:r w:rsidDel="00000000" w:rsidR="00000000" w:rsidRPr="00000000">
        <w:rPr>
          <w:b w:val="1"/>
          <w:sz w:val="21"/>
          <w:szCs w:val="21"/>
          <w:rtl w:val="0"/>
        </w:rPr>
        <w:t xml:space="preserve">Set Up Google Colab Notebook</w:t>
        <w:br w:type="textWrapping"/>
        <w:tab/>
      </w:r>
      <w:r w:rsidDel="00000000" w:rsidR="00000000" w:rsidRPr="00000000">
        <w:rPr>
          <w:sz w:val="21"/>
          <w:szCs w:val="21"/>
          <w:rtl w:val="0"/>
        </w:rPr>
        <w:t xml:space="preserve">Open a new notebook in Google Colab.</w:t>
      </w:r>
    </w:p>
    <w:p w:rsidR="00000000" w:rsidDel="00000000" w:rsidP="00000000" w:rsidRDefault="00000000" w:rsidRPr="00000000" w14:paraId="0000004E">
      <w:pPr>
        <w:numPr>
          <w:ilvl w:val="0"/>
          <w:numId w:val="7"/>
        </w:numPr>
        <w:spacing w:after="100" w:before="240" w:line="312" w:lineRule="auto"/>
        <w:ind w:left="720" w:hanging="360"/>
        <w:rPr>
          <w:sz w:val="21"/>
          <w:szCs w:val="21"/>
        </w:rPr>
      </w:pPr>
      <w:r w:rsidDel="00000000" w:rsidR="00000000" w:rsidRPr="00000000">
        <w:rPr>
          <w:b w:val="1"/>
          <w:sz w:val="21"/>
          <w:szCs w:val="21"/>
          <w:rtl w:val="0"/>
        </w:rPr>
        <w:t xml:space="preserve">Clone the GitHub Repository</w:t>
      </w:r>
    </w:p>
    <w:p w:rsidR="00000000" w:rsidDel="00000000" w:rsidP="00000000" w:rsidRDefault="00000000" w:rsidRPr="00000000" w14:paraId="0000004F">
      <w:pPr>
        <w:spacing w:after="200" w:before="0" w:line="312" w:lineRule="auto"/>
        <w:ind w:left="720" w:firstLine="0"/>
        <w:rPr>
          <w:b w:val="1"/>
          <w:sz w:val="21"/>
          <w:szCs w:val="21"/>
        </w:rPr>
      </w:pPr>
      <w:r w:rsidDel="00000000" w:rsidR="00000000" w:rsidRPr="00000000">
        <w:rPr>
          <w:b w:val="1"/>
          <w:sz w:val="21"/>
          <w:szCs w:val="21"/>
          <w:rtl w:val="0"/>
        </w:rPr>
        <w:tab/>
      </w:r>
      <w:r w:rsidDel="00000000" w:rsidR="00000000" w:rsidRPr="00000000">
        <w:rPr>
          <w:sz w:val="21"/>
          <w:szCs w:val="21"/>
          <w:rtl w:val="0"/>
        </w:rPr>
        <w:t xml:space="preserve">Use the following command to clone the required repository:</w:t>
        <w:br w:type="textWrapping"/>
        <w:tab/>
      </w:r>
      <w:r w:rsidDel="00000000" w:rsidR="00000000" w:rsidRPr="00000000">
        <w:rPr>
          <w:rFonts w:ascii="Roboto Mono" w:cs="Roboto Mono" w:eastAsia="Roboto Mono" w:hAnsi="Roboto Mono"/>
          <w:color w:val="188038"/>
          <w:sz w:val="19"/>
          <w:szCs w:val="19"/>
          <w:rtl w:val="0"/>
        </w:rPr>
        <w:t xml:space="preserve">!git clone https://github.com/KellerJordan/cifar10-airbench.git</w:t>
      </w:r>
      <w:r w:rsidDel="00000000" w:rsidR="00000000" w:rsidRPr="00000000">
        <w:rPr>
          <w:rtl w:val="0"/>
        </w:rPr>
      </w:r>
    </w:p>
    <w:p w:rsidR="00000000" w:rsidDel="00000000" w:rsidP="00000000" w:rsidRDefault="00000000" w:rsidRPr="00000000" w14:paraId="00000050">
      <w:pPr>
        <w:numPr>
          <w:ilvl w:val="0"/>
          <w:numId w:val="7"/>
        </w:numPr>
        <w:spacing w:after="200" w:before="240" w:line="312" w:lineRule="auto"/>
        <w:ind w:left="720" w:hanging="360"/>
        <w:rPr>
          <w:sz w:val="21"/>
          <w:szCs w:val="21"/>
        </w:rPr>
      </w:pPr>
      <w:r w:rsidDel="00000000" w:rsidR="00000000" w:rsidRPr="00000000">
        <w:rPr>
          <w:b w:val="1"/>
          <w:sz w:val="21"/>
          <w:szCs w:val="21"/>
          <w:rtl w:val="0"/>
        </w:rPr>
        <w:t xml:space="preserve">Navigate to the Repository Directory</w:t>
        <w:br w:type="textWrapping"/>
      </w:r>
      <w:r w:rsidDel="00000000" w:rsidR="00000000" w:rsidRPr="00000000">
        <w:rPr>
          <w:sz w:val="21"/>
          <w:szCs w:val="21"/>
          <w:rtl w:val="0"/>
        </w:rPr>
        <w:t xml:space="preserve"> </w:t>
        <w:tab/>
        <w:t xml:space="preserve">Change to the directory of the cloned repository using:</w:t>
        <w:br w:type="textWrapping"/>
        <w:tab/>
      </w:r>
      <w:r w:rsidDel="00000000" w:rsidR="00000000" w:rsidRPr="00000000">
        <w:rPr>
          <w:rFonts w:ascii="Roboto Mono" w:cs="Roboto Mono" w:eastAsia="Roboto Mono" w:hAnsi="Roboto Mono"/>
          <w:color w:val="188038"/>
          <w:sz w:val="19"/>
          <w:szCs w:val="19"/>
          <w:rtl w:val="0"/>
        </w:rPr>
        <w:t xml:space="preserve">%cd /content/cifar10-airbench</w:t>
      </w:r>
    </w:p>
    <w:p w:rsidR="00000000" w:rsidDel="00000000" w:rsidP="00000000" w:rsidRDefault="00000000" w:rsidRPr="00000000" w14:paraId="00000051">
      <w:pPr>
        <w:numPr>
          <w:ilvl w:val="0"/>
          <w:numId w:val="7"/>
        </w:numPr>
        <w:spacing w:after="0" w:before="240" w:line="312" w:lineRule="auto"/>
        <w:ind w:left="720" w:hanging="360"/>
        <w:rPr>
          <w:sz w:val="21"/>
          <w:szCs w:val="21"/>
        </w:rPr>
      </w:pPr>
      <w:r w:rsidDel="00000000" w:rsidR="00000000" w:rsidRPr="00000000">
        <w:rPr>
          <w:b w:val="1"/>
          <w:sz w:val="21"/>
          <w:szCs w:val="21"/>
          <w:rtl w:val="0"/>
        </w:rPr>
        <w:t xml:space="preserve">Run the Desired Implementation</w:t>
      </w:r>
    </w:p>
    <w:p w:rsidR="00000000" w:rsidDel="00000000" w:rsidP="00000000" w:rsidRDefault="00000000" w:rsidRPr="00000000" w14:paraId="00000052">
      <w:pPr>
        <w:spacing w:after="0" w:before="0" w:line="312" w:lineRule="auto"/>
        <w:rPr>
          <w:sz w:val="21"/>
          <w:szCs w:val="21"/>
        </w:rPr>
      </w:pPr>
      <w:r w:rsidDel="00000000" w:rsidR="00000000" w:rsidRPr="00000000">
        <w:rPr>
          <w:b w:val="1"/>
          <w:sz w:val="21"/>
          <w:szCs w:val="21"/>
          <w:rtl w:val="0"/>
        </w:rPr>
        <w:tab/>
        <w:tab/>
        <w:t xml:space="preserve">Faster Implementation (94% Accuracy):</w:t>
        <w:br w:type="textWrapping"/>
        <w:tab/>
        <w:tab/>
      </w:r>
      <w:r w:rsidDel="00000000" w:rsidR="00000000" w:rsidRPr="00000000">
        <w:rPr>
          <w:sz w:val="21"/>
          <w:szCs w:val="21"/>
          <w:rtl w:val="0"/>
        </w:rPr>
        <w:t xml:space="preserve">Execute the following command to run the faster version:</w:t>
      </w:r>
    </w:p>
    <w:p w:rsidR="00000000" w:rsidDel="00000000" w:rsidP="00000000" w:rsidRDefault="00000000" w:rsidRPr="00000000" w14:paraId="00000053">
      <w:pPr>
        <w:spacing w:after="200" w:before="0" w:line="312" w:lineRule="auto"/>
        <w:ind w:left="720" w:firstLine="720"/>
        <w:rPr>
          <w:sz w:val="19"/>
          <w:szCs w:val="19"/>
        </w:rPr>
      </w:pPr>
      <w:r w:rsidDel="00000000" w:rsidR="00000000" w:rsidRPr="00000000">
        <w:rPr>
          <w:rFonts w:ascii="Roboto Mono" w:cs="Roboto Mono" w:eastAsia="Roboto Mono" w:hAnsi="Roboto Mono"/>
          <w:color w:val="188038"/>
          <w:sz w:val="19"/>
          <w:szCs w:val="19"/>
          <w:rtl w:val="0"/>
        </w:rPr>
        <w:t xml:space="preserve">!python airbench94_muon.py</w:t>
      </w:r>
      <w:r w:rsidDel="00000000" w:rsidR="00000000" w:rsidRPr="00000000">
        <w:rPr>
          <w:rtl w:val="0"/>
        </w:rPr>
      </w:r>
    </w:p>
    <w:p w:rsidR="00000000" w:rsidDel="00000000" w:rsidP="00000000" w:rsidRDefault="00000000" w:rsidRPr="00000000" w14:paraId="00000054">
      <w:pPr>
        <w:numPr>
          <w:ilvl w:val="0"/>
          <w:numId w:val="7"/>
        </w:numPr>
        <w:spacing w:after="200" w:before="240" w:line="312" w:lineRule="auto"/>
        <w:ind w:left="720" w:hanging="360"/>
        <w:rPr>
          <w:sz w:val="21"/>
          <w:szCs w:val="21"/>
        </w:rPr>
      </w:pPr>
      <w:r w:rsidDel="00000000" w:rsidR="00000000" w:rsidRPr="00000000">
        <w:rPr>
          <w:b w:val="1"/>
          <w:sz w:val="21"/>
          <w:szCs w:val="21"/>
          <w:rtl w:val="0"/>
        </w:rPr>
        <w:t xml:space="preserve">Slower Implementation (96% Accuracy):</w:t>
      </w:r>
    </w:p>
    <w:p w:rsidR="00000000" w:rsidDel="00000000" w:rsidP="00000000" w:rsidRDefault="00000000" w:rsidRPr="00000000" w14:paraId="00000055">
      <w:pPr>
        <w:spacing w:after="200" w:before="0" w:line="312" w:lineRule="auto"/>
        <w:ind w:left="1440" w:firstLine="0"/>
        <w:rPr>
          <w:rFonts w:ascii="Roboto Mono" w:cs="Roboto Mono" w:eastAsia="Roboto Mono" w:hAnsi="Roboto Mono"/>
          <w:color w:val="188038"/>
          <w:sz w:val="19"/>
          <w:szCs w:val="19"/>
        </w:rPr>
      </w:pPr>
      <w:r w:rsidDel="00000000" w:rsidR="00000000" w:rsidRPr="00000000">
        <w:rPr>
          <w:sz w:val="21"/>
          <w:szCs w:val="21"/>
          <w:rtl w:val="0"/>
        </w:rPr>
        <w:t xml:space="preserve">Run the following command for the slower but more accurate version:</w:t>
      </w:r>
      <w:r w:rsidDel="00000000" w:rsidR="00000000" w:rsidRPr="00000000">
        <w:rPr>
          <w:sz w:val="21"/>
          <w:szCs w:val="21"/>
          <w:rtl w:val="0"/>
        </w:rPr>
        <w:br w:type="textWrapping"/>
      </w:r>
      <w:r w:rsidDel="00000000" w:rsidR="00000000" w:rsidRPr="00000000">
        <w:rPr>
          <w:rFonts w:ascii="Roboto Mono" w:cs="Roboto Mono" w:eastAsia="Roboto Mono" w:hAnsi="Roboto Mono"/>
          <w:color w:val="188038"/>
          <w:sz w:val="19"/>
          <w:szCs w:val="19"/>
          <w:rtl w:val="0"/>
        </w:rPr>
        <w:t xml:space="preserve">!python airbench96_faster.py</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center"/>
        <w:rPr>
          <w:b w:val="1"/>
          <w:sz w:val="17"/>
          <w:szCs w:val="17"/>
        </w:rPr>
      </w:pPr>
      <w:r w:rsidDel="00000000" w:rsidR="00000000" w:rsidRPr="00000000">
        <w:rPr>
          <w:b w:val="1"/>
          <w:sz w:val="39"/>
          <w:szCs w:val="39"/>
          <w:u w:val="single"/>
          <w:rtl w:val="0"/>
        </w:rPr>
        <w:t xml:space="preserve">Phase II</w:t>
      </w:r>
      <w:r w:rsidDel="00000000" w:rsidR="00000000" w:rsidRPr="00000000">
        <w:rPr>
          <w:rtl w:val="0"/>
        </w:rPr>
      </w:r>
    </w:p>
    <w:p w:rsidR="00000000" w:rsidDel="00000000" w:rsidP="00000000" w:rsidRDefault="00000000" w:rsidRPr="00000000" w14:paraId="00000057">
      <w:pPr>
        <w:spacing w:line="240" w:lineRule="auto"/>
        <w:rPr>
          <w:rFonts w:ascii="Roboto" w:cs="Roboto" w:eastAsia="Roboto" w:hAnsi="Roboto"/>
          <w:color w:val="3c4043"/>
          <w:sz w:val="17"/>
          <w:szCs w:val="17"/>
        </w:rPr>
      </w:pPr>
      <w:r w:rsidDel="00000000" w:rsidR="00000000" w:rsidRPr="00000000">
        <w:rPr>
          <w:rtl w:val="0"/>
        </w:rPr>
      </w:r>
    </w:p>
    <w:p w:rsidR="00000000" w:rsidDel="00000000" w:rsidP="00000000" w:rsidRDefault="00000000" w:rsidRPr="00000000" w14:paraId="00000058">
      <w:pPr>
        <w:spacing w:line="240" w:lineRule="auto"/>
        <w:rPr>
          <w:b w:val="1"/>
          <w:sz w:val="19"/>
          <w:szCs w:val="19"/>
        </w:rPr>
      </w:pPr>
      <w:r w:rsidDel="00000000" w:rsidR="00000000" w:rsidRPr="00000000">
        <w:rPr>
          <w:rtl w:val="0"/>
        </w:rPr>
      </w:r>
    </w:p>
    <w:p w:rsidR="00000000" w:rsidDel="00000000" w:rsidP="00000000" w:rsidRDefault="00000000" w:rsidRPr="00000000" w14:paraId="00000059">
      <w:pPr>
        <w:spacing w:line="240" w:lineRule="auto"/>
        <w:rPr>
          <w:sz w:val="24"/>
          <w:szCs w:val="24"/>
        </w:rPr>
      </w:pPr>
      <w:r w:rsidDel="00000000" w:rsidR="00000000" w:rsidRPr="00000000">
        <w:rPr>
          <w:b w:val="1"/>
          <w:sz w:val="28"/>
          <w:szCs w:val="28"/>
          <w:rtl w:val="0"/>
        </w:rPr>
        <w:t xml:space="preserve">Contribution and key changes</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5A">
      <w:pPr>
        <w:pStyle w:val="Heading3"/>
        <w:keepNext w:val="0"/>
        <w:keepLines w:val="0"/>
        <w:spacing w:before="280" w:line="240" w:lineRule="auto"/>
        <w:rPr>
          <w:b w:val="1"/>
          <w:color w:val="000000"/>
          <w:sz w:val="24"/>
          <w:szCs w:val="24"/>
        </w:rPr>
      </w:pPr>
      <w:bookmarkStart w:colFirst="0" w:colLast="0" w:name="_99m913678bwy" w:id="1"/>
      <w:bookmarkEnd w:id="1"/>
      <w:r w:rsidDel="00000000" w:rsidR="00000000" w:rsidRPr="00000000">
        <w:rPr>
          <w:b w:val="1"/>
          <w:color w:val="000000"/>
          <w:sz w:val="24"/>
          <w:szCs w:val="24"/>
          <w:rtl w:val="0"/>
        </w:rPr>
        <w:t xml:space="preserve">Key Modifications / Improvements </w:t>
      </w:r>
    </w:p>
    <w:p w:rsidR="00000000" w:rsidDel="00000000" w:rsidP="00000000" w:rsidRDefault="00000000" w:rsidRPr="00000000" w14:paraId="0000005B">
      <w:pPr>
        <w:pStyle w:val="Heading4"/>
        <w:keepNext w:val="0"/>
        <w:keepLines w:val="0"/>
        <w:spacing w:after="40" w:before="240" w:line="240" w:lineRule="auto"/>
        <w:rPr>
          <w:b w:val="1"/>
          <w:color w:val="000000"/>
        </w:rPr>
      </w:pPr>
      <w:bookmarkStart w:colFirst="0" w:colLast="0" w:name="_vothpcjekdi7" w:id="2"/>
      <w:bookmarkEnd w:id="2"/>
      <w:r w:rsidDel="00000000" w:rsidR="00000000" w:rsidRPr="00000000">
        <w:rPr>
          <w:b w:val="1"/>
          <w:color w:val="000000"/>
          <w:rtl w:val="0"/>
        </w:rPr>
        <w:t xml:space="preserve">Dataset Switch to CIFAR-100</w:t>
      </w:r>
    </w:p>
    <w:p w:rsidR="00000000" w:rsidDel="00000000" w:rsidP="00000000" w:rsidRDefault="00000000" w:rsidRPr="00000000" w14:paraId="0000005C">
      <w:pPr>
        <w:numPr>
          <w:ilvl w:val="0"/>
          <w:numId w:val="12"/>
        </w:numPr>
        <w:spacing w:after="200" w:afterAutospacing="0" w:before="240" w:line="240" w:lineRule="auto"/>
        <w:ind w:left="720" w:hanging="360"/>
        <w:rPr>
          <w:rFonts w:ascii="Roboto" w:cs="Roboto" w:eastAsia="Roboto" w:hAnsi="Roboto"/>
          <w:b w:val="1"/>
          <w:sz w:val="20"/>
          <w:szCs w:val="20"/>
        </w:rPr>
      </w:pPr>
      <w:r w:rsidDel="00000000" w:rsidR="00000000" w:rsidRPr="00000000">
        <w:rPr>
          <w:b w:val="1"/>
          <w:sz w:val="20"/>
          <w:szCs w:val="20"/>
          <w:rtl w:val="0"/>
        </w:rPr>
        <w:t xml:space="preserve">Handled CIFAR-100-specific normalization</w:t>
      </w:r>
      <w:r w:rsidDel="00000000" w:rsidR="00000000" w:rsidRPr="00000000">
        <w:rPr>
          <w:rFonts w:ascii="Roboto" w:cs="Roboto" w:eastAsia="Roboto" w:hAnsi="Roboto"/>
          <w:sz w:val="20"/>
          <w:szCs w:val="20"/>
          <w:rtl w:val="0"/>
        </w:rPr>
        <w:t xml:space="preserve"> (</w:t>
      </w:r>
      <w:r w:rsidDel="00000000" w:rsidR="00000000" w:rsidRPr="00000000">
        <w:rPr>
          <w:rFonts w:ascii="Roboto Mono" w:cs="Roboto Mono" w:eastAsia="Roboto Mono" w:hAnsi="Roboto Mono"/>
          <w:sz w:val="20"/>
          <w:szCs w:val="20"/>
          <w:rtl w:val="0"/>
        </w:rPr>
        <w:t xml:space="preserve">CIFAR_MEAN</w:t>
      </w:r>
      <w:r w:rsidDel="00000000" w:rsidR="00000000" w:rsidRPr="00000000">
        <w:rPr>
          <w:rFonts w:ascii="Roboto" w:cs="Roboto" w:eastAsia="Roboto" w:hAnsi="Roboto"/>
          <w:sz w:val="20"/>
          <w:szCs w:val="20"/>
          <w:rtl w:val="0"/>
        </w:rPr>
        <w:t xml:space="preserve">, </w:t>
      </w:r>
      <w:r w:rsidDel="00000000" w:rsidR="00000000" w:rsidRPr="00000000">
        <w:rPr>
          <w:rFonts w:ascii="Roboto Mono" w:cs="Roboto Mono" w:eastAsia="Roboto Mono" w:hAnsi="Roboto Mono"/>
          <w:sz w:val="20"/>
          <w:szCs w:val="20"/>
          <w:rtl w:val="0"/>
        </w:rPr>
        <w:t xml:space="preserve">CIFAR_STD</w:t>
      </w:r>
      <w:r w:rsidDel="00000000" w:rsidR="00000000" w:rsidRPr="00000000">
        <w:rPr>
          <w:rFonts w:ascii="Roboto" w:cs="Roboto" w:eastAsia="Roboto" w:hAnsi="Roboto"/>
          <w:sz w:val="20"/>
          <w:szCs w:val="20"/>
          <w:rtl w:val="0"/>
        </w:rPr>
        <w:t xml:space="preserve">) </w:t>
      </w:r>
      <w:r w:rsidDel="00000000" w:rsidR="00000000" w:rsidRPr="00000000">
        <w:rPr>
          <w:sz w:val="20"/>
          <w:szCs w:val="20"/>
          <w:rtl w:val="0"/>
        </w:rPr>
        <w:t xml:space="preserve">and dataset saving/loading as </w:t>
      </w:r>
      <w:r w:rsidDel="00000000" w:rsidR="00000000" w:rsidRPr="00000000">
        <w:rPr>
          <w:sz w:val="20"/>
          <w:szCs w:val="20"/>
          <w:rtl w:val="0"/>
        </w:rPr>
        <w:t xml:space="preserve">.pt</w:t>
      </w:r>
      <w:r w:rsidDel="00000000" w:rsidR="00000000" w:rsidRPr="00000000">
        <w:rPr>
          <w:sz w:val="20"/>
          <w:szCs w:val="20"/>
          <w:rtl w:val="0"/>
        </w:rPr>
        <w:t xml:space="preserve"> files.</w:t>
      </w:r>
      <w:r w:rsidDel="00000000" w:rsidR="00000000" w:rsidRPr="00000000">
        <w:rPr>
          <w:rtl w:val="0"/>
        </w:rPr>
      </w:r>
    </w:p>
    <w:p w:rsidR="00000000" w:rsidDel="00000000" w:rsidP="00000000" w:rsidRDefault="00000000" w:rsidRPr="00000000" w14:paraId="0000005D">
      <w:pPr>
        <w:numPr>
          <w:ilvl w:val="0"/>
          <w:numId w:val="12"/>
        </w:numPr>
        <w:spacing w:after="240" w:before="200" w:beforeAutospacing="0" w:line="240" w:lineRule="auto"/>
        <w:ind w:left="720" w:hanging="360"/>
        <w:rPr>
          <w:rFonts w:ascii="Roboto" w:cs="Roboto" w:eastAsia="Roboto" w:hAnsi="Roboto"/>
          <w:b w:val="1"/>
          <w:sz w:val="20"/>
          <w:szCs w:val="20"/>
        </w:rPr>
      </w:pPr>
      <w:r w:rsidDel="00000000" w:rsidR="00000000" w:rsidRPr="00000000">
        <w:rPr>
          <w:b w:val="1"/>
          <w:sz w:val="20"/>
          <w:szCs w:val="20"/>
          <w:rtl w:val="0"/>
        </w:rPr>
        <w:t xml:space="preserve">Added augmentation</w:t>
      </w:r>
      <w:r w:rsidDel="00000000" w:rsidR="00000000" w:rsidRPr="00000000">
        <w:rPr>
          <w:rFonts w:ascii="Roboto" w:cs="Roboto" w:eastAsia="Roboto" w:hAnsi="Roboto"/>
          <w:sz w:val="20"/>
          <w:szCs w:val="20"/>
          <w:rtl w:val="0"/>
        </w:rPr>
        <w:t xml:space="preserve"> (</w:t>
      </w:r>
      <w:r w:rsidDel="00000000" w:rsidR="00000000" w:rsidRPr="00000000">
        <w:rPr>
          <w:rFonts w:ascii="Roboto Mono" w:cs="Roboto Mono" w:eastAsia="Roboto Mono" w:hAnsi="Roboto Mono"/>
          <w:sz w:val="20"/>
          <w:szCs w:val="20"/>
          <w:rtl w:val="0"/>
        </w:rPr>
        <w:t xml:space="preserve">flip</w:t>
      </w:r>
      <w:r w:rsidDel="00000000" w:rsidR="00000000" w:rsidRPr="00000000">
        <w:rPr>
          <w:rFonts w:ascii="Roboto" w:cs="Roboto" w:eastAsia="Roboto" w:hAnsi="Roboto"/>
          <w:sz w:val="20"/>
          <w:szCs w:val="20"/>
          <w:rtl w:val="0"/>
        </w:rPr>
        <w:t xml:space="preserve">, </w:t>
      </w:r>
      <w:r w:rsidDel="00000000" w:rsidR="00000000" w:rsidRPr="00000000">
        <w:rPr>
          <w:rFonts w:ascii="Roboto Mono" w:cs="Roboto Mono" w:eastAsia="Roboto Mono" w:hAnsi="Roboto Mono"/>
          <w:sz w:val="20"/>
          <w:szCs w:val="20"/>
          <w:rtl w:val="0"/>
        </w:rPr>
        <w:t xml:space="preserve">translate</w:t>
      </w:r>
      <w:r w:rsidDel="00000000" w:rsidR="00000000" w:rsidRPr="00000000">
        <w:rPr>
          <w:rFonts w:ascii="Roboto" w:cs="Roboto" w:eastAsia="Roboto" w:hAnsi="Roboto"/>
          <w:sz w:val="20"/>
          <w:szCs w:val="20"/>
          <w:rtl w:val="0"/>
        </w:rPr>
        <w:t xml:space="preserve">) </w:t>
      </w:r>
      <w:r w:rsidDel="00000000" w:rsidR="00000000" w:rsidRPr="00000000">
        <w:rPr>
          <w:sz w:val="20"/>
          <w:szCs w:val="20"/>
          <w:rtl w:val="0"/>
        </w:rPr>
        <w:t xml:space="preserve">in a flexible and reusable way using </w:t>
      </w:r>
      <w:r w:rsidDel="00000000" w:rsidR="00000000" w:rsidRPr="00000000">
        <w:rPr>
          <w:rFonts w:ascii="Roboto Mono" w:cs="Roboto Mono" w:eastAsia="Roboto Mono" w:hAnsi="Roboto Mono"/>
          <w:sz w:val="20"/>
          <w:szCs w:val="20"/>
          <w:rtl w:val="0"/>
        </w:rPr>
        <w:t xml:space="preserve">Cifar100Loader</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5E">
      <w:pPr>
        <w:pStyle w:val="Heading4"/>
        <w:keepNext w:val="0"/>
        <w:keepLines w:val="0"/>
        <w:spacing w:after="40" w:before="240" w:line="240" w:lineRule="auto"/>
        <w:rPr>
          <w:b w:val="1"/>
          <w:color w:val="000000"/>
        </w:rPr>
      </w:pPr>
      <w:bookmarkStart w:colFirst="0" w:colLast="0" w:name="_gmuxmuoxg0rw" w:id="3"/>
      <w:bookmarkEnd w:id="3"/>
      <w:r w:rsidDel="00000000" w:rsidR="00000000" w:rsidRPr="00000000">
        <w:rPr>
          <w:b w:val="1"/>
          <w:color w:val="000000"/>
          <w:rtl w:val="0"/>
        </w:rPr>
        <w:t xml:space="preserve">Model Architecture Changes</w:t>
      </w:r>
    </w:p>
    <w:p w:rsidR="00000000" w:rsidDel="00000000" w:rsidP="00000000" w:rsidRDefault="00000000" w:rsidRPr="00000000" w14:paraId="0000005F">
      <w:pPr>
        <w:numPr>
          <w:ilvl w:val="0"/>
          <w:numId w:val="4"/>
        </w:numPr>
        <w:spacing w:after="0" w:afterAutospacing="0" w:before="240" w:line="360" w:lineRule="auto"/>
        <w:ind w:left="720" w:hanging="360"/>
        <w:rPr>
          <w:sz w:val="20"/>
          <w:szCs w:val="20"/>
        </w:rPr>
      </w:pPr>
      <w:r w:rsidDel="00000000" w:rsidR="00000000" w:rsidRPr="00000000">
        <w:rPr>
          <w:b w:val="1"/>
          <w:sz w:val="20"/>
          <w:szCs w:val="20"/>
          <w:rtl w:val="0"/>
        </w:rPr>
        <w:t xml:space="preserve">Wider network</w:t>
      </w:r>
      <w:r w:rsidDel="00000000" w:rsidR="00000000" w:rsidRPr="00000000">
        <w:rPr>
          <w:sz w:val="20"/>
          <w:szCs w:val="20"/>
          <w:rtl w:val="0"/>
        </w:rPr>
        <w:t xml:space="preserve"> to handle the complexity of CIFAR-100 with increased channel widths.</w:t>
      </w:r>
    </w:p>
    <w:p w:rsidR="00000000" w:rsidDel="00000000" w:rsidP="00000000" w:rsidRDefault="00000000" w:rsidRPr="00000000" w14:paraId="00000060">
      <w:pPr>
        <w:numPr>
          <w:ilvl w:val="0"/>
          <w:numId w:val="4"/>
        </w:numPr>
        <w:spacing w:after="0" w:afterAutospacing="0" w:before="0" w:beforeAutospacing="0" w:line="360" w:lineRule="auto"/>
        <w:ind w:left="720" w:hanging="360"/>
        <w:rPr>
          <w:rFonts w:ascii="Roboto" w:cs="Roboto" w:eastAsia="Roboto" w:hAnsi="Roboto"/>
          <w:b w:val="1"/>
          <w:sz w:val="20"/>
          <w:szCs w:val="20"/>
        </w:rPr>
      </w:pPr>
      <w:r w:rsidDel="00000000" w:rsidR="00000000" w:rsidRPr="00000000">
        <w:rPr>
          <w:b w:val="1"/>
          <w:sz w:val="20"/>
          <w:szCs w:val="20"/>
          <w:rtl w:val="0"/>
        </w:rPr>
        <w:t xml:space="preserve">Adjusted final layer:</w:t>
      </w:r>
      <w:r w:rsidDel="00000000" w:rsidR="00000000" w:rsidRPr="00000000">
        <w:rPr>
          <w:rFonts w:ascii="Roboto" w:cs="Roboto" w:eastAsia="Roboto" w:hAnsi="Roboto"/>
          <w:sz w:val="20"/>
          <w:szCs w:val="20"/>
          <w:rtl w:val="0"/>
        </w:rPr>
        <w:t xml:space="preserve"> </w:t>
      </w:r>
      <w:r w:rsidDel="00000000" w:rsidR="00000000" w:rsidRPr="00000000">
        <w:rPr>
          <w:rFonts w:ascii="Roboto Mono" w:cs="Roboto Mono" w:eastAsia="Roboto Mono" w:hAnsi="Roboto Mono"/>
          <w:sz w:val="20"/>
          <w:szCs w:val="20"/>
          <w:rtl w:val="0"/>
        </w:rPr>
        <w:t xml:space="preserve">nn.Linear(..., 100)</w:t>
      </w:r>
      <w:r w:rsidDel="00000000" w:rsidR="00000000" w:rsidRPr="00000000">
        <w:rPr>
          <w:rFonts w:ascii="Roboto" w:cs="Roboto" w:eastAsia="Roboto" w:hAnsi="Roboto"/>
          <w:sz w:val="20"/>
          <w:szCs w:val="20"/>
          <w:rtl w:val="0"/>
        </w:rPr>
        <w:t xml:space="preserve"> </w:t>
      </w:r>
      <w:r w:rsidDel="00000000" w:rsidR="00000000" w:rsidRPr="00000000">
        <w:rPr>
          <w:sz w:val="20"/>
          <w:szCs w:val="20"/>
          <w:rtl w:val="0"/>
        </w:rPr>
        <w:t xml:space="preserve">to match 100-class output.</w:t>
      </w:r>
    </w:p>
    <w:p w:rsidR="00000000" w:rsidDel="00000000" w:rsidP="00000000" w:rsidRDefault="00000000" w:rsidRPr="00000000" w14:paraId="00000061">
      <w:pPr>
        <w:numPr>
          <w:ilvl w:val="0"/>
          <w:numId w:val="4"/>
        </w:numPr>
        <w:spacing w:after="0" w:afterAutospacing="0" w:before="0" w:beforeAutospacing="0" w:line="360" w:lineRule="auto"/>
        <w:ind w:left="720" w:hanging="360"/>
        <w:rPr>
          <w:rFonts w:ascii="Roboto" w:cs="Roboto" w:eastAsia="Roboto" w:hAnsi="Roboto"/>
          <w:sz w:val="20"/>
          <w:szCs w:val="20"/>
        </w:rPr>
      </w:pPr>
      <w:r w:rsidDel="00000000" w:rsidR="00000000" w:rsidRPr="00000000">
        <w:rPr>
          <w:b w:val="1"/>
          <w:sz w:val="20"/>
          <w:szCs w:val="20"/>
          <w:rtl w:val="0"/>
        </w:rPr>
        <w:t xml:space="preserve">Added whitening initialization</w:t>
      </w:r>
      <w:r w:rsidDel="00000000" w:rsidR="00000000" w:rsidRPr="00000000">
        <w:rPr>
          <w:sz w:val="20"/>
          <w:szCs w:val="20"/>
          <w:rtl w:val="0"/>
        </w:rPr>
        <w:t xml:space="preserve"> using covariance estimation + eigendecomposition.</w:t>
      </w:r>
    </w:p>
    <w:p w:rsidR="00000000" w:rsidDel="00000000" w:rsidP="00000000" w:rsidRDefault="00000000" w:rsidRPr="00000000" w14:paraId="00000062">
      <w:pPr>
        <w:numPr>
          <w:ilvl w:val="0"/>
          <w:numId w:val="4"/>
        </w:numPr>
        <w:spacing w:after="240" w:before="0" w:beforeAutospacing="0" w:line="360" w:lineRule="auto"/>
        <w:ind w:left="720" w:hanging="360"/>
        <w:rPr>
          <w:rFonts w:ascii="Roboto" w:cs="Roboto" w:eastAsia="Roboto" w:hAnsi="Roboto"/>
          <w:b w:val="1"/>
          <w:sz w:val="20"/>
          <w:szCs w:val="20"/>
        </w:rPr>
      </w:pPr>
      <w:r w:rsidDel="00000000" w:rsidR="00000000" w:rsidRPr="00000000">
        <w:rPr>
          <w:b w:val="1"/>
          <w:sz w:val="20"/>
          <w:szCs w:val="20"/>
          <w:rtl w:val="0"/>
        </w:rPr>
        <w:t xml:space="preserve">BatchNorm </w:t>
      </w:r>
      <w:r w:rsidDel="00000000" w:rsidR="00000000" w:rsidRPr="00000000">
        <w:rPr>
          <w:sz w:val="20"/>
          <w:szCs w:val="20"/>
          <w:rtl w:val="0"/>
        </w:rPr>
        <w:t xml:space="preserve">is adapted</w:t>
      </w:r>
      <w:r w:rsidDel="00000000" w:rsidR="00000000" w:rsidRPr="00000000">
        <w:rPr>
          <w:sz w:val="20"/>
          <w:szCs w:val="20"/>
          <w:rtl w:val="0"/>
        </w:rPr>
        <w:t xml:space="preserve"> with fixed affine parameters (weights frozen), low momentum, and float precision.</w:t>
      </w:r>
    </w:p>
    <w:p w:rsidR="00000000" w:rsidDel="00000000" w:rsidP="00000000" w:rsidRDefault="00000000" w:rsidRPr="00000000" w14:paraId="00000063">
      <w:pPr>
        <w:spacing w:after="240" w:before="240" w:line="240" w:lineRule="auto"/>
        <w:ind w:left="0" w:firstLine="0"/>
        <w:rPr>
          <w:b w:val="1"/>
          <w:sz w:val="24"/>
          <w:szCs w:val="24"/>
        </w:rPr>
      </w:pPr>
      <w:r w:rsidDel="00000000" w:rsidR="00000000" w:rsidRPr="00000000">
        <w:rPr>
          <w:b w:val="1"/>
          <w:sz w:val="24"/>
          <w:szCs w:val="24"/>
          <w:rtl w:val="0"/>
        </w:rPr>
        <w:t xml:space="preserve">Optimizer &amp; Training Regimen</w:t>
      </w:r>
    </w:p>
    <w:p w:rsidR="00000000" w:rsidDel="00000000" w:rsidP="00000000" w:rsidRDefault="00000000" w:rsidRPr="00000000" w14:paraId="00000064">
      <w:pPr>
        <w:numPr>
          <w:ilvl w:val="0"/>
          <w:numId w:val="5"/>
        </w:numPr>
        <w:spacing w:after="0" w:afterAutospacing="0" w:before="240" w:line="360" w:lineRule="auto"/>
        <w:ind w:left="720" w:hanging="360"/>
        <w:rPr>
          <w:rFonts w:ascii="Roboto" w:cs="Roboto" w:eastAsia="Roboto" w:hAnsi="Roboto"/>
          <w:sz w:val="20"/>
          <w:szCs w:val="20"/>
        </w:rPr>
      </w:pPr>
      <w:r w:rsidDel="00000000" w:rsidR="00000000" w:rsidRPr="00000000">
        <w:rPr>
          <w:b w:val="1"/>
          <w:sz w:val="20"/>
          <w:szCs w:val="20"/>
          <w:rtl w:val="0"/>
        </w:rPr>
        <w:t xml:space="preserve">Muon optimizer applied</w:t>
      </w:r>
      <w:r w:rsidDel="00000000" w:rsidR="00000000" w:rsidRPr="00000000">
        <w:rPr>
          <w:sz w:val="20"/>
          <w:szCs w:val="20"/>
          <w:rtl w:val="0"/>
        </w:rPr>
        <w:t xml:space="preserve"> to 4D convolutional weights, promoting scale-invariant, normalized updates.</w:t>
      </w:r>
    </w:p>
    <w:p w:rsidR="00000000" w:rsidDel="00000000" w:rsidP="00000000" w:rsidRDefault="00000000" w:rsidRPr="00000000" w14:paraId="00000065">
      <w:pPr>
        <w:numPr>
          <w:ilvl w:val="0"/>
          <w:numId w:val="5"/>
        </w:numPr>
        <w:spacing w:after="0" w:afterAutospacing="0" w:before="0" w:beforeAutospacing="0" w:line="360" w:lineRule="auto"/>
        <w:ind w:left="720" w:hanging="360"/>
        <w:rPr>
          <w:rFonts w:ascii="Roboto" w:cs="Roboto" w:eastAsia="Roboto" w:hAnsi="Roboto"/>
          <w:b w:val="1"/>
          <w:sz w:val="20"/>
          <w:szCs w:val="20"/>
        </w:rPr>
      </w:pPr>
      <w:r w:rsidDel="00000000" w:rsidR="00000000" w:rsidRPr="00000000">
        <w:rPr>
          <w:b w:val="1"/>
          <w:sz w:val="20"/>
          <w:szCs w:val="20"/>
          <w:rtl w:val="0"/>
        </w:rPr>
        <w:t xml:space="preserve">Used two optimizers</w:t>
      </w:r>
      <w:r w:rsidDel="00000000" w:rsidR="00000000" w:rsidRPr="00000000">
        <w:rPr>
          <w:sz w:val="20"/>
          <w:szCs w:val="20"/>
          <w:rtl w:val="0"/>
        </w:rPr>
        <w:t xml:space="preserve"> (</w:t>
      </w:r>
      <w:r w:rsidDel="00000000" w:rsidR="00000000" w:rsidRPr="00000000">
        <w:rPr>
          <w:sz w:val="20"/>
          <w:szCs w:val="20"/>
          <w:rtl w:val="0"/>
        </w:rPr>
        <w:t xml:space="preserve">SGD</w:t>
      </w:r>
      <w:r w:rsidDel="00000000" w:rsidR="00000000" w:rsidRPr="00000000">
        <w:rPr>
          <w:sz w:val="20"/>
          <w:szCs w:val="20"/>
          <w:rtl w:val="0"/>
        </w:rPr>
        <w:t xml:space="preserve"> for biases and head, </w:t>
      </w:r>
      <w:r w:rsidDel="00000000" w:rsidR="00000000" w:rsidRPr="00000000">
        <w:rPr>
          <w:sz w:val="20"/>
          <w:szCs w:val="20"/>
          <w:rtl w:val="0"/>
        </w:rPr>
        <w:t xml:space="preserve">Muon</w:t>
      </w:r>
      <w:r w:rsidDel="00000000" w:rsidR="00000000" w:rsidRPr="00000000">
        <w:rPr>
          <w:sz w:val="20"/>
          <w:szCs w:val="20"/>
          <w:rtl w:val="0"/>
        </w:rPr>
        <w:t xml:space="preserve"> for filters).</w:t>
      </w:r>
    </w:p>
    <w:p w:rsidR="00000000" w:rsidDel="00000000" w:rsidP="00000000" w:rsidRDefault="00000000" w:rsidRPr="00000000" w14:paraId="00000066">
      <w:pPr>
        <w:numPr>
          <w:ilvl w:val="0"/>
          <w:numId w:val="5"/>
        </w:numPr>
        <w:spacing w:after="0" w:afterAutospacing="0" w:before="0" w:beforeAutospacing="0" w:line="360" w:lineRule="auto"/>
        <w:ind w:left="720" w:hanging="360"/>
        <w:rPr>
          <w:sz w:val="20"/>
          <w:szCs w:val="20"/>
        </w:rPr>
      </w:pPr>
      <w:r w:rsidDel="00000000" w:rsidR="00000000" w:rsidRPr="00000000">
        <w:rPr>
          <w:b w:val="1"/>
          <w:sz w:val="20"/>
          <w:szCs w:val="20"/>
          <w:rtl w:val="0"/>
        </w:rPr>
        <w:t xml:space="preserve">Tuned hyperparameters</w:t>
      </w:r>
      <w:r w:rsidDel="00000000" w:rsidR="00000000" w:rsidRPr="00000000">
        <w:rPr>
          <w:sz w:val="20"/>
          <w:szCs w:val="20"/>
          <w:rtl w:val="0"/>
        </w:rPr>
        <w:t xml:space="preserve"> for higher learning rate, longer training, and more regularization (</w:t>
      </w:r>
      <w:r w:rsidDel="00000000" w:rsidR="00000000" w:rsidRPr="00000000">
        <w:rPr>
          <w:rFonts w:ascii="Roboto" w:cs="Roboto" w:eastAsia="Roboto" w:hAnsi="Roboto"/>
          <w:sz w:val="20"/>
          <w:szCs w:val="20"/>
          <w:rtl w:val="0"/>
        </w:rPr>
        <w:t xml:space="preserve">weight decay, label smoothing</w:t>
      </w:r>
      <w:r w:rsidDel="00000000" w:rsidR="00000000" w:rsidRPr="00000000">
        <w:rPr>
          <w:sz w:val="20"/>
          <w:szCs w:val="20"/>
          <w:rtl w:val="0"/>
        </w:rPr>
        <w:t xml:space="preserve">).</w:t>
      </w:r>
    </w:p>
    <w:p w:rsidR="00000000" w:rsidDel="00000000" w:rsidP="00000000" w:rsidRDefault="00000000" w:rsidRPr="00000000" w14:paraId="00000067">
      <w:pPr>
        <w:numPr>
          <w:ilvl w:val="0"/>
          <w:numId w:val="5"/>
        </w:numPr>
        <w:ind w:left="720" w:hanging="360"/>
        <w:rPr/>
      </w:pPr>
      <w:r w:rsidDel="00000000" w:rsidR="00000000" w:rsidRPr="00000000">
        <w:rPr>
          <w:b w:val="1"/>
          <w:sz w:val="20"/>
          <w:szCs w:val="20"/>
          <w:rtl w:val="0"/>
        </w:rPr>
        <w:t xml:space="preserve">Dynamic LR scheduling</w:t>
      </w:r>
      <w:r w:rsidDel="00000000" w:rsidR="00000000" w:rsidRPr="00000000">
        <w:rPr>
          <w:sz w:val="20"/>
          <w:szCs w:val="20"/>
          <w:rtl w:val="0"/>
        </w:rPr>
        <w:t xml:space="preserve"> and specialized handling of </w:t>
      </w:r>
      <w:r w:rsidDel="00000000" w:rsidR="00000000" w:rsidRPr="00000000">
        <w:rPr>
          <w:sz w:val="20"/>
          <w:szCs w:val="20"/>
          <w:rtl w:val="0"/>
        </w:rPr>
        <w:t xml:space="preserve">whiten.bias</w:t>
      </w:r>
      <w:r w:rsidDel="00000000" w:rsidR="00000000" w:rsidRPr="00000000">
        <w:rPr>
          <w:rtl w:val="0"/>
        </w:rPr>
        <w:t xml:space="preserve">.</w:t>
      </w:r>
    </w:p>
    <w:p w:rsidR="00000000" w:rsidDel="00000000" w:rsidP="00000000" w:rsidRDefault="00000000" w:rsidRPr="00000000" w14:paraId="00000068">
      <w:pPr>
        <w:pStyle w:val="Heading4"/>
        <w:keepNext w:val="0"/>
        <w:keepLines w:val="0"/>
        <w:spacing w:after="40" w:before="240" w:line="240" w:lineRule="auto"/>
        <w:rPr>
          <w:b w:val="1"/>
          <w:color w:val="000000"/>
        </w:rPr>
      </w:pPr>
      <w:bookmarkStart w:colFirst="0" w:colLast="0" w:name="_1g47jz99nzi3" w:id="4"/>
      <w:bookmarkEnd w:id="4"/>
      <w:r w:rsidDel="00000000" w:rsidR="00000000" w:rsidRPr="00000000">
        <w:rPr>
          <w:color w:val="000000"/>
          <w:sz w:val="18"/>
          <w:szCs w:val="18"/>
          <w:rtl w:val="0"/>
        </w:rPr>
        <w:t xml:space="preserve"> </w:t>
      </w:r>
      <w:r w:rsidDel="00000000" w:rsidR="00000000" w:rsidRPr="00000000">
        <w:rPr>
          <w:b w:val="1"/>
          <w:color w:val="000000"/>
          <w:rtl w:val="0"/>
        </w:rPr>
        <w:t xml:space="preserve">Evaluation Enhancements</w:t>
      </w:r>
    </w:p>
    <w:p w:rsidR="00000000" w:rsidDel="00000000" w:rsidP="00000000" w:rsidRDefault="00000000" w:rsidRPr="00000000" w14:paraId="00000069">
      <w:pPr>
        <w:numPr>
          <w:ilvl w:val="0"/>
          <w:numId w:val="16"/>
        </w:numPr>
        <w:spacing w:after="200" w:before="240" w:line="240" w:lineRule="auto"/>
        <w:ind w:left="720" w:hanging="360"/>
        <w:rPr>
          <w:sz w:val="20"/>
          <w:szCs w:val="20"/>
        </w:rPr>
      </w:pPr>
      <w:r w:rsidDel="00000000" w:rsidR="00000000" w:rsidRPr="00000000">
        <w:rPr>
          <w:b w:val="1"/>
          <w:sz w:val="20"/>
          <w:szCs w:val="20"/>
          <w:rtl w:val="0"/>
        </w:rPr>
        <w:t xml:space="preserve">Implemented test-time augmentation (TTA)</w:t>
      </w:r>
      <w:r w:rsidDel="00000000" w:rsidR="00000000" w:rsidRPr="00000000">
        <w:rPr>
          <w:sz w:val="20"/>
          <w:szCs w:val="20"/>
          <w:rtl w:val="0"/>
        </w:rPr>
        <w:t xml:space="preserve"> using mirrored and translated views — up to 6 views per image.</w:t>
      </w:r>
    </w:p>
    <w:p w:rsidR="00000000" w:rsidDel="00000000" w:rsidP="00000000" w:rsidRDefault="00000000" w:rsidRPr="00000000" w14:paraId="0000006A">
      <w:pPr>
        <w:numPr>
          <w:ilvl w:val="0"/>
          <w:numId w:val="16"/>
        </w:numPr>
        <w:ind w:left="720" w:hanging="360"/>
        <w:rPr>
          <w:sz w:val="20"/>
          <w:szCs w:val="20"/>
        </w:rPr>
      </w:pPr>
      <w:r w:rsidDel="00000000" w:rsidR="00000000" w:rsidRPr="00000000">
        <w:rPr>
          <w:b w:val="1"/>
          <w:sz w:val="20"/>
          <w:szCs w:val="20"/>
          <w:rtl w:val="0"/>
        </w:rPr>
        <w:t xml:space="preserve">Tracked </w:t>
      </w:r>
      <w:r w:rsidDel="00000000" w:rsidR="00000000" w:rsidRPr="00000000">
        <w:rPr>
          <w:rFonts w:ascii="Roboto" w:cs="Roboto" w:eastAsia="Roboto" w:hAnsi="Roboto"/>
          <w:b w:val="1"/>
          <w:sz w:val="20"/>
          <w:szCs w:val="20"/>
          <w:rtl w:val="0"/>
        </w:rPr>
        <w:t xml:space="preserve">train_acc, val_acc, tta_val_acc</w:t>
      </w:r>
      <w:r w:rsidDel="00000000" w:rsidR="00000000" w:rsidRPr="00000000">
        <w:rPr>
          <w:b w:val="1"/>
          <w:sz w:val="20"/>
          <w:szCs w:val="20"/>
          <w:rtl w:val="0"/>
        </w:rPr>
        <w:t xml:space="preserve">, and </w:t>
      </w:r>
      <w:r w:rsidDel="00000000" w:rsidR="00000000" w:rsidRPr="00000000">
        <w:rPr>
          <w:rFonts w:ascii="Roboto" w:cs="Roboto" w:eastAsia="Roboto" w:hAnsi="Roboto"/>
          <w:b w:val="1"/>
          <w:sz w:val="20"/>
          <w:szCs w:val="20"/>
          <w:rtl w:val="0"/>
        </w:rPr>
        <w:t xml:space="preserve">time_seconds</w:t>
      </w:r>
      <w:r w:rsidDel="00000000" w:rsidR="00000000" w:rsidRPr="00000000">
        <w:rPr>
          <w:sz w:val="20"/>
          <w:szCs w:val="20"/>
          <w:rtl w:val="0"/>
        </w:rPr>
        <w:t xml:space="preserve"> in a clean, tabular format.</w:t>
      </w:r>
      <w:r w:rsidDel="00000000" w:rsidR="00000000" w:rsidRPr="00000000">
        <w:rPr>
          <w:rtl w:val="0"/>
        </w:rPr>
      </w:r>
    </w:p>
    <w:p w:rsidR="00000000" w:rsidDel="00000000" w:rsidP="00000000" w:rsidRDefault="00000000" w:rsidRPr="00000000" w14:paraId="0000006B">
      <w:pPr>
        <w:pStyle w:val="Heading4"/>
        <w:keepNext w:val="0"/>
        <w:keepLines w:val="0"/>
        <w:spacing w:after="40" w:before="240" w:line="240" w:lineRule="auto"/>
        <w:rPr>
          <w:b w:val="1"/>
          <w:color w:val="000000"/>
        </w:rPr>
      </w:pPr>
      <w:bookmarkStart w:colFirst="0" w:colLast="0" w:name="_ekmwnmxmiup" w:id="5"/>
      <w:bookmarkEnd w:id="5"/>
      <w:r w:rsidDel="00000000" w:rsidR="00000000" w:rsidRPr="00000000">
        <w:rPr>
          <w:b w:val="1"/>
          <w:color w:val="000000"/>
          <w:rtl w:val="0"/>
        </w:rPr>
        <w:t xml:space="preserve">General Improvements</w:t>
      </w:r>
    </w:p>
    <w:p w:rsidR="00000000" w:rsidDel="00000000" w:rsidP="00000000" w:rsidRDefault="00000000" w:rsidRPr="00000000" w14:paraId="0000006C">
      <w:pPr>
        <w:numPr>
          <w:ilvl w:val="0"/>
          <w:numId w:val="13"/>
        </w:numPr>
        <w:spacing w:after="0" w:afterAutospacing="0" w:before="240" w:line="360" w:lineRule="auto"/>
        <w:ind w:left="720" w:hanging="360"/>
        <w:rPr>
          <w:sz w:val="20"/>
          <w:szCs w:val="20"/>
        </w:rPr>
      </w:pPr>
      <w:r w:rsidDel="00000000" w:rsidR="00000000" w:rsidRPr="00000000">
        <w:rPr>
          <w:b w:val="1"/>
          <w:sz w:val="20"/>
          <w:szCs w:val="20"/>
          <w:rtl w:val="0"/>
        </w:rPr>
        <w:t xml:space="preserve">Efficient patch extraction</w:t>
      </w:r>
      <w:r w:rsidDel="00000000" w:rsidR="00000000" w:rsidRPr="00000000">
        <w:rPr>
          <w:sz w:val="20"/>
          <w:szCs w:val="20"/>
          <w:rtl w:val="0"/>
        </w:rPr>
        <w:t xml:space="preserve"> for whitening.</w:t>
      </w:r>
    </w:p>
    <w:p w:rsidR="00000000" w:rsidDel="00000000" w:rsidP="00000000" w:rsidRDefault="00000000" w:rsidRPr="00000000" w14:paraId="0000006D">
      <w:pPr>
        <w:numPr>
          <w:ilvl w:val="0"/>
          <w:numId w:val="13"/>
        </w:numPr>
        <w:spacing w:after="0" w:afterAutospacing="0" w:before="0" w:beforeAutospacing="0" w:line="360" w:lineRule="auto"/>
        <w:ind w:left="720" w:hanging="360"/>
        <w:rPr>
          <w:rFonts w:ascii="Roboto" w:cs="Roboto" w:eastAsia="Roboto" w:hAnsi="Roboto"/>
          <w:b w:val="1"/>
          <w:sz w:val="20"/>
          <w:szCs w:val="20"/>
        </w:rPr>
      </w:pPr>
      <w:r w:rsidDel="00000000" w:rsidR="00000000" w:rsidRPr="00000000">
        <w:rPr>
          <w:b w:val="1"/>
          <w:sz w:val="20"/>
          <w:szCs w:val="20"/>
          <w:rtl w:val="0"/>
        </w:rPr>
        <w:t xml:space="preserve">Full usage of </w:t>
      </w:r>
      <w:r w:rsidDel="00000000" w:rsidR="00000000" w:rsidRPr="00000000">
        <w:rPr>
          <w:rFonts w:ascii="Roboto" w:cs="Roboto" w:eastAsia="Roboto" w:hAnsi="Roboto"/>
          <w:b w:val="1"/>
          <w:sz w:val="20"/>
          <w:szCs w:val="20"/>
          <w:rtl w:val="0"/>
        </w:rPr>
        <w:t xml:space="preserve">torch.compile</w:t>
      </w:r>
      <w:r w:rsidDel="00000000" w:rsidR="00000000" w:rsidRPr="00000000">
        <w:rPr>
          <w:sz w:val="20"/>
          <w:szCs w:val="20"/>
          <w:rtl w:val="0"/>
        </w:rPr>
        <w:t xml:space="preserve"> with </w:t>
      </w:r>
      <w:r w:rsidDel="00000000" w:rsidR="00000000" w:rsidRPr="00000000">
        <w:rPr>
          <w:sz w:val="20"/>
          <w:szCs w:val="20"/>
          <w:rtl w:val="0"/>
        </w:rPr>
        <w:t xml:space="preserve">max-autotune</w:t>
      </w:r>
      <w:r w:rsidDel="00000000" w:rsidR="00000000" w:rsidRPr="00000000">
        <w:rPr>
          <w:sz w:val="20"/>
          <w:szCs w:val="20"/>
          <w:rtl w:val="0"/>
        </w:rPr>
        <w:t xml:space="preserve"> to accelerate runtime.</w:t>
      </w:r>
    </w:p>
    <w:p w:rsidR="00000000" w:rsidDel="00000000" w:rsidP="00000000" w:rsidRDefault="00000000" w:rsidRPr="00000000" w14:paraId="0000006E">
      <w:pPr>
        <w:numPr>
          <w:ilvl w:val="0"/>
          <w:numId w:val="13"/>
        </w:numPr>
        <w:spacing w:after="240" w:before="0" w:beforeAutospacing="0" w:line="360" w:lineRule="auto"/>
        <w:ind w:left="720" w:hanging="360"/>
        <w:rPr>
          <w:sz w:val="20"/>
          <w:szCs w:val="20"/>
        </w:rPr>
      </w:pPr>
      <w:r w:rsidDel="00000000" w:rsidR="00000000" w:rsidRPr="00000000">
        <w:rPr>
          <w:b w:val="1"/>
          <w:sz w:val="20"/>
          <w:szCs w:val="20"/>
          <w:rtl w:val="0"/>
        </w:rPr>
        <w:t xml:space="preserve">Modular, clean code organization</w:t>
      </w:r>
      <w:r w:rsidDel="00000000" w:rsidR="00000000" w:rsidRPr="00000000">
        <w:rPr>
          <w:sz w:val="20"/>
          <w:szCs w:val="20"/>
          <w:rtl w:val="0"/>
        </w:rPr>
        <w:t xml:space="preserve"> with clear logging and progress tracking.</w:t>
      </w:r>
    </w:p>
    <w:p w:rsidR="00000000" w:rsidDel="00000000" w:rsidP="00000000" w:rsidRDefault="00000000" w:rsidRPr="00000000" w14:paraId="0000006F">
      <w:pPr>
        <w:pStyle w:val="Heading2"/>
        <w:keepNext w:val="0"/>
        <w:keepLines w:val="0"/>
        <w:spacing w:after="80" w:line="240" w:lineRule="auto"/>
        <w:rPr>
          <w:b w:val="1"/>
          <w:sz w:val="34"/>
          <w:szCs w:val="34"/>
        </w:rPr>
      </w:pPr>
      <w:bookmarkStart w:colFirst="0" w:colLast="0" w:name="_mov41or78uji" w:id="6"/>
      <w:bookmarkEnd w:id="6"/>
      <w:r w:rsidDel="00000000" w:rsidR="00000000" w:rsidRPr="00000000">
        <w:rPr>
          <w:b w:val="1"/>
          <w:sz w:val="34"/>
          <w:szCs w:val="34"/>
          <w:rtl w:val="0"/>
        </w:rPr>
        <w:t xml:space="preserve">Model Architecture (Used for Both CIFAR-10 and CIFAR-100)</w:t>
      </w:r>
    </w:p>
    <w:p w:rsidR="00000000" w:rsidDel="00000000" w:rsidP="00000000" w:rsidRDefault="00000000" w:rsidRPr="00000000" w14:paraId="00000070">
      <w:pPr>
        <w:pStyle w:val="Heading3"/>
        <w:keepNext w:val="0"/>
        <w:keepLines w:val="0"/>
        <w:spacing w:before="280" w:line="240" w:lineRule="auto"/>
        <w:rPr>
          <w:b w:val="1"/>
          <w:color w:val="000000"/>
          <w:sz w:val="26"/>
          <w:szCs w:val="26"/>
        </w:rPr>
      </w:pPr>
      <w:bookmarkStart w:colFirst="0" w:colLast="0" w:name="_s3vmd1awnvj0" w:id="7"/>
      <w:bookmarkEnd w:id="7"/>
      <w:r w:rsidDel="00000000" w:rsidR="00000000" w:rsidRPr="00000000">
        <w:rPr>
          <w:b w:val="1"/>
          <w:color w:val="000000"/>
          <w:sz w:val="26"/>
          <w:szCs w:val="26"/>
          <w:rtl w:val="0"/>
        </w:rPr>
        <w:t xml:space="preserve">🔹 1. Input Layer</w:t>
      </w:r>
    </w:p>
    <w:p w:rsidR="00000000" w:rsidDel="00000000" w:rsidP="00000000" w:rsidRDefault="00000000" w:rsidRPr="00000000" w14:paraId="00000071">
      <w:pPr>
        <w:numPr>
          <w:ilvl w:val="0"/>
          <w:numId w:val="19"/>
        </w:numPr>
        <w:spacing w:after="0" w:afterAutospacing="0" w:before="240" w:line="240" w:lineRule="auto"/>
        <w:ind w:left="720" w:hanging="360"/>
        <w:rPr>
          <w:b w:val="1"/>
          <w:sz w:val="20"/>
          <w:szCs w:val="20"/>
        </w:rPr>
      </w:pPr>
      <w:r w:rsidDel="00000000" w:rsidR="00000000" w:rsidRPr="00000000">
        <w:rPr>
          <w:b w:val="1"/>
          <w:sz w:val="20"/>
          <w:szCs w:val="20"/>
          <w:rtl w:val="0"/>
        </w:rPr>
        <w:t xml:space="preserve">Shape: </w:t>
      </w:r>
      <w:r w:rsidDel="00000000" w:rsidR="00000000" w:rsidRPr="00000000">
        <w:rPr>
          <w:rFonts w:ascii="Roboto Mono" w:cs="Roboto Mono" w:eastAsia="Roboto Mono" w:hAnsi="Roboto Mono"/>
          <w:b w:val="1"/>
          <w:color w:val="188038"/>
          <w:sz w:val="20"/>
          <w:szCs w:val="20"/>
          <w:rtl w:val="0"/>
        </w:rPr>
        <w:t xml:space="preserve">[batch_size, 3, 32, 32]</w:t>
        <w:br w:type="textWrapping"/>
      </w:r>
    </w:p>
    <w:p w:rsidR="00000000" w:rsidDel="00000000" w:rsidP="00000000" w:rsidRDefault="00000000" w:rsidRPr="00000000" w14:paraId="00000072">
      <w:pPr>
        <w:numPr>
          <w:ilvl w:val="0"/>
          <w:numId w:val="19"/>
        </w:numPr>
        <w:spacing w:after="240" w:before="0" w:beforeAutospacing="0" w:line="240" w:lineRule="auto"/>
        <w:ind w:left="720" w:hanging="360"/>
        <w:rPr>
          <w:b w:val="1"/>
          <w:sz w:val="20"/>
          <w:szCs w:val="20"/>
        </w:rPr>
      </w:pPr>
      <w:r w:rsidDel="00000000" w:rsidR="00000000" w:rsidRPr="00000000">
        <w:rPr>
          <w:b w:val="1"/>
          <w:sz w:val="20"/>
          <w:szCs w:val="20"/>
          <w:rtl w:val="0"/>
        </w:rPr>
        <w:t xml:space="preserve">The images are colored (3 channels: RGB) and small (32x32 pixels).</w:t>
        <w:br w:type="textWrapping"/>
      </w:r>
    </w:p>
    <w:p w:rsidR="00000000" w:rsidDel="00000000" w:rsidP="00000000" w:rsidRDefault="00000000" w:rsidRPr="00000000" w14:paraId="00000073">
      <w:pPr>
        <w:pStyle w:val="Heading3"/>
        <w:keepNext w:val="0"/>
        <w:keepLines w:val="0"/>
        <w:spacing w:before="280" w:line="240" w:lineRule="auto"/>
        <w:rPr>
          <w:b w:val="1"/>
          <w:color w:val="000000"/>
          <w:sz w:val="26"/>
          <w:szCs w:val="26"/>
        </w:rPr>
      </w:pPr>
      <w:bookmarkStart w:colFirst="0" w:colLast="0" w:name="_8jght2ye5i0g" w:id="8"/>
      <w:bookmarkEnd w:id="8"/>
      <w:r w:rsidDel="00000000" w:rsidR="00000000" w:rsidRPr="00000000">
        <w:rPr>
          <w:b w:val="1"/>
          <w:color w:val="000000"/>
          <w:sz w:val="26"/>
          <w:szCs w:val="26"/>
          <w:rtl w:val="0"/>
        </w:rPr>
        <w:t xml:space="preserve">🔹 2. Initial Convolution</w:t>
      </w:r>
    </w:p>
    <w:p w:rsidR="00000000" w:rsidDel="00000000" w:rsidP="00000000" w:rsidRDefault="00000000" w:rsidRPr="00000000" w14:paraId="00000074">
      <w:pPr>
        <w:numPr>
          <w:ilvl w:val="0"/>
          <w:numId w:val="8"/>
        </w:numPr>
        <w:spacing w:after="0" w:afterAutospacing="0" w:before="240" w:line="240" w:lineRule="auto"/>
        <w:ind w:left="720" w:hanging="360"/>
        <w:rPr>
          <w:b w:val="1"/>
          <w:sz w:val="20"/>
          <w:szCs w:val="20"/>
        </w:rPr>
      </w:pPr>
      <w:r w:rsidDel="00000000" w:rsidR="00000000" w:rsidRPr="00000000">
        <w:rPr>
          <w:rFonts w:ascii="Arial Unicode MS" w:cs="Arial Unicode MS" w:eastAsia="Arial Unicode MS" w:hAnsi="Arial Unicode MS"/>
          <w:b w:val="1"/>
          <w:sz w:val="20"/>
          <w:szCs w:val="20"/>
          <w:rtl w:val="0"/>
        </w:rPr>
        <w:t xml:space="preserve">Conv2d (3 → 64) with large kernel (7×7) and stride 2</w:t>
        <w:br w:type="textWrapping"/>
      </w:r>
    </w:p>
    <w:p w:rsidR="00000000" w:rsidDel="00000000" w:rsidP="00000000" w:rsidRDefault="00000000" w:rsidRPr="00000000" w14:paraId="00000075">
      <w:pPr>
        <w:numPr>
          <w:ilvl w:val="0"/>
          <w:numId w:val="8"/>
        </w:numPr>
        <w:spacing w:after="0" w:afterAutospacing="0" w:before="0" w:beforeAutospacing="0" w:line="240" w:lineRule="auto"/>
        <w:ind w:left="720" w:hanging="360"/>
        <w:rPr>
          <w:b w:val="1"/>
          <w:sz w:val="20"/>
          <w:szCs w:val="20"/>
        </w:rPr>
      </w:pPr>
      <w:r w:rsidDel="00000000" w:rsidR="00000000" w:rsidRPr="00000000">
        <w:rPr>
          <w:b w:val="1"/>
          <w:sz w:val="20"/>
          <w:szCs w:val="20"/>
          <w:rtl w:val="0"/>
        </w:rPr>
        <w:t xml:space="preserve">Followed by BatchNorm and ReLU</w:t>
        <w:br w:type="textWrapping"/>
      </w:r>
    </w:p>
    <w:p w:rsidR="00000000" w:rsidDel="00000000" w:rsidP="00000000" w:rsidRDefault="00000000" w:rsidRPr="00000000" w14:paraId="00000076">
      <w:pPr>
        <w:numPr>
          <w:ilvl w:val="0"/>
          <w:numId w:val="8"/>
        </w:numPr>
        <w:spacing w:after="240" w:before="0" w:beforeAutospacing="0" w:line="240" w:lineRule="auto"/>
        <w:ind w:left="720" w:hanging="360"/>
        <w:rPr>
          <w:b w:val="1"/>
          <w:sz w:val="20"/>
          <w:szCs w:val="20"/>
        </w:rPr>
      </w:pPr>
      <w:r w:rsidDel="00000000" w:rsidR="00000000" w:rsidRPr="00000000">
        <w:rPr>
          <w:b w:val="1"/>
          <w:sz w:val="20"/>
          <w:szCs w:val="20"/>
          <w:rtl w:val="0"/>
        </w:rPr>
        <w:t xml:space="preserve">Then a MaxPool2d (3×3 kernel, stride 2)</w:t>
        <w:br w:type="textWrapping"/>
      </w:r>
    </w:p>
    <w:p w:rsidR="00000000" w:rsidDel="00000000" w:rsidP="00000000" w:rsidRDefault="00000000" w:rsidRPr="00000000" w14:paraId="00000077">
      <w:pPr>
        <w:spacing w:after="240" w:before="240" w:line="240" w:lineRule="auto"/>
        <w:ind w:left="600" w:right="600" w:firstLine="0"/>
        <w:rPr>
          <w:b w:val="1"/>
          <w:sz w:val="20"/>
          <w:szCs w:val="20"/>
        </w:rPr>
      </w:pPr>
      <w:r w:rsidDel="00000000" w:rsidR="00000000" w:rsidRPr="00000000">
        <w:rPr>
          <w:b w:val="1"/>
          <w:sz w:val="20"/>
          <w:szCs w:val="20"/>
          <w:rtl w:val="0"/>
        </w:rPr>
        <w:t xml:space="preserve">This downscales the image and increases channel depth for better feature extraction early on.</w:t>
      </w:r>
    </w:p>
    <w:p w:rsidR="00000000" w:rsidDel="00000000" w:rsidP="00000000" w:rsidRDefault="00000000" w:rsidRPr="00000000" w14:paraId="00000078">
      <w:pPr>
        <w:pStyle w:val="Heading3"/>
        <w:keepNext w:val="0"/>
        <w:keepLines w:val="0"/>
        <w:spacing w:before="280" w:line="240" w:lineRule="auto"/>
        <w:rPr>
          <w:b w:val="1"/>
          <w:color w:val="000000"/>
          <w:sz w:val="26"/>
          <w:szCs w:val="26"/>
        </w:rPr>
      </w:pPr>
      <w:bookmarkStart w:colFirst="0" w:colLast="0" w:name="_4lg4wrwnh6v5" w:id="9"/>
      <w:bookmarkEnd w:id="9"/>
      <w:r w:rsidDel="00000000" w:rsidR="00000000" w:rsidRPr="00000000">
        <w:rPr>
          <w:b w:val="1"/>
          <w:color w:val="000000"/>
          <w:sz w:val="26"/>
          <w:szCs w:val="26"/>
          <w:rtl w:val="0"/>
        </w:rPr>
        <w:t xml:space="preserve">🔹 3. Wide Residual Blocks (like WideResNet)</w:t>
      </w:r>
    </w:p>
    <w:p w:rsidR="00000000" w:rsidDel="00000000" w:rsidP="00000000" w:rsidRDefault="00000000" w:rsidRPr="00000000" w14:paraId="00000079">
      <w:pPr>
        <w:spacing w:after="240" w:before="240" w:line="240" w:lineRule="auto"/>
        <w:rPr>
          <w:b w:val="1"/>
          <w:sz w:val="20"/>
          <w:szCs w:val="20"/>
        </w:rPr>
      </w:pPr>
      <w:r w:rsidDel="00000000" w:rsidR="00000000" w:rsidRPr="00000000">
        <w:rPr>
          <w:b w:val="1"/>
          <w:sz w:val="20"/>
          <w:szCs w:val="20"/>
          <w:rtl w:val="0"/>
        </w:rPr>
        <w:t xml:space="preserve">Each block:</w:t>
      </w:r>
    </w:p>
    <w:p w:rsidR="00000000" w:rsidDel="00000000" w:rsidP="00000000" w:rsidRDefault="00000000" w:rsidRPr="00000000" w14:paraId="0000007A">
      <w:pPr>
        <w:numPr>
          <w:ilvl w:val="0"/>
          <w:numId w:val="18"/>
        </w:numPr>
        <w:spacing w:after="0" w:afterAutospacing="0" w:before="240" w:line="240" w:lineRule="auto"/>
        <w:ind w:left="720" w:hanging="360"/>
        <w:rPr>
          <w:b w:val="1"/>
          <w:sz w:val="20"/>
          <w:szCs w:val="20"/>
        </w:rPr>
      </w:pPr>
      <w:r w:rsidDel="00000000" w:rsidR="00000000" w:rsidRPr="00000000">
        <w:rPr>
          <w:rFonts w:ascii="Arial Unicode MS" w:cs="Arial Unicode MS" w:eastAsia="Arial Unicode MS" w:hAnsi="Arial Unicode MS"/>
          <w:b w:val="1"/>
          <w:sz w:val="20"/>
          <w:szCs w:val="20"/>
          <w:rtl w:val="0"/>
        </w:rPr>
        <w:t xml:space="preserve">Has two convolutional layers with BatchNorm → ReLU → Conv</w:t>
        <w:br w:type="textWrapping"/>
      </w:r>
    </w:p>
    <w:p w:rsidR="00000000" w:rsidDel="00000000" w:rsidP="00000000" w:rsidRDefault="00000000" w:rsidRPr="00000000" w14:paraId="0000007B">
      <w:pPr>
        <w:numPr>
          <w:ilvl w:val="0"/>
          <w:numId w:val="18"/>
        </w:numPr>
        <w:spacing w:after="0" w:afterAutospacing="0" w:before="0" w:beforeAutospacing="0" w:line="240" w:lineRule="auto"/>
        <w:ind w:left="720" w:hanging="360"/>
        <w:rPr>
          <w:b w:val="1"/>
          <w:sz w:val="20"/>
          <w:szCs w:val="20"/>
        </w:rPr>
      </w:pPr>
      <w:r w:rsidDel="00000000" w:rsidR="00000000" w:rsidRPr="00000000">
        <w:rPr>
          <w:b w:val="1"/>
          <w:sz w:val="20"/>
          <w:szCs w:val="20"/>
          <w:rtl w:val="0"/>
        </w:rPr>
        <w:t xml:space="preserve">Uses residual connections (shortcut adds input to output)</w:t>
        <w:br w:type="textWrapping"/>
      </w:r>
    </w:p>
    <w:p w:rsidR="00000000" w:rsidDel="00000000" w:rsidP="00000000" w:rsidRDefault="00000000" w:rsidRPr="00000000" w14:paraId="0000007C">
      <w:pPr>
        <w:numPr>
          <w:ilvl w:val="0"/>
          <w:numId w:val="18"/>
        </w:numPr>
        <w:spacing w:after="0" w:afterAutospacing="0" w:before="0" w:beforeAutospacing="0" w:line="240" w:lineRule="auto"/>
        <w:ind w:left="720" w:hanging="360"/>
        <w:rPr>
          <w:b w:val="1"/>
          <w:sz w:val="20"/>
          <w:szCs w:val="20"/>
        </w:rPr>
      </w:pPr>
      <w:r w:rsidDel="00000000" w:rsidR="00000000" w:rsidRPr="00000000">
        <w:rPr>
          <w:b w:val="1"/>
          <w:sz w:val="20"/>
          <w:szCs w:val="20"/>
          <w:rtl w:val="0"/>
        </w:rPr>
        <w:t xml:space="preserve">Optionally increases depth and width</w:t>
        <w:br w:type="textWrapping"/>
      </w:r>
    </w:p>
    <w:p w:rsidR="00000000" w:rsidDel="00000000" w:rsidP="00000000" w:rsidRDefault="00000000" w:rsidRPr="00000000" w14:paraId="0000007D">
      <w:pPr>
        <w:numPr>
          <w:ilvl w:val="0"/>
          <w:numId w:val="18"/>
        </w:numPr>
        <w:spacing w:after="240" w:before="0" w:beforeAutospacing="0" w:line="240" w:lineRule="auto"/>
        <w:ind w:left="720" w:hanging="360"/>
        <w:rPr>
          <w:b w:val="1"/>
          <w:sz w:val="20"/>
          <w:szCs w:val="20"/>
        </w:rPr>
      </w:pPr>
      <w:r w:rsidDel="00000000" w:rsidR="00000000" w:rsidRPr="00000000">
        <w:rPr>
          <w:b w:val="1"/>
          <w:sz w:val="20"/>
          <w:szCs w:val="20"/>
          <w:rtl w:val="0"/>
        </w:rPr>
        <w:t xml:space="preserve">Common layer shapes: </w:t>
      </w:r>
      <w:r w:rsidDel="00000000" w:rsidR="00000000" w:rsidRPr="00000000">
        <w:rPr>
          <w:rFonts w:ascii="Nova Mono" w:cs="Nova Mono" w:eastAsia="Nova Mono" w:hAnsi="Nova Mono"/>
          <w:b w:val="1"/>
          <w:color w:val="188038"/>
          <w:sz w:val="20"/>
          <w:szCs w:val="20"/>
          <w:rtl w:val="0"/>
        </w:rPr>
        <w:t xml:space="preserve">64→128</w:t>
      </w:r>
      <w:r w:rsidDel="00000000" w:rsidR="00000000" w:rsidRPr="00000000">
        <w:rPr>
          <w:b w:val="1"/>
          <w:sz w:val="20"/>
          <w:szCs w:val="20"/>
          <w:rtl w:val="0"/>
        </w:rPr>
        <w:t xml:space="preserve">, </w:t>
      </w:r>
      <w:r w:rsidDel="00000000" w:rsidR="00000000" w:rsidRPr="00000000">
        <w:rPr>
          <w:rFonts w:ascii="Nova Mono" w:cs="Nova Mono" w:eastAsia="Nova Mono" w:hAnsi="Nova Mono"/>
          <w:b w:val="1"/>
          <w:color w:val="188038"/>
          <w:sz w:val="20"/>
          <w:szCs w:val="20"/>
          <w:rtl w:val="0"/>
        </w:rPr>
        <w:t xml:space="preserve">128→256</w:t>
      </w:r>
      <w:r w:rsidDel="00000000" w:rsidR="00000000" w:rsidRPr="00000000">
        <w:rPr>
          <w:b w:val="1"/>
          <w:sz w:val="20"/>
          <w:szCs w:val="20"/>
          <w:rtl w:val="0"/>
        </w:rPr>
        <w:t xml:space="preserve">, etc.</w:t>
        <w:br w:type="textWrapping"/>
      </w:r>
    </w:p>
    <w:p w:rsidR="00000000" w:rsidDel="00000000" w:rsidP="00000000" w:rsidRDefault="00000000" w:rsidRPr="00000000" w14:paraId="0000007E">
      <w:pPr>
        <w:spacing w:after="240" w:before="240" w:line="240" w:lineRule="auto"/>
        <w:ind w:left="600" w:right="600" w:firstLine="0"/>
        <w:rPr>
          <w:b w:val="1"/>
          <w:sz w:val="20"/>
          <w:szCs w:val="20"/>
        </w:rPr>
      </w:pPr>
      <w:r w:rsidDel="00000000" w:rsidR="00000000" w:rsidRPr="00000000">
        <w:rPr>
          <w:b w:val="1"/>
          <w:sz w:val="20"/>
          <w:szCs w:val="20"/>
          <w:rtl w:val="0"/>
        </w:rPr>
        <w:t xml:space="preserve">These blocks capture complex spatial hierarchies with efficient gradient flow due to residuals.</w:t>
      </w:r>
    </w:p>
    <w:p w:rsidR="00000000" w:rsidDel="00000000" w:rsidP="00000000" w:rsidRDefault="00000000" w:rsidRPr="00000000" w14:paraId="0000007F">
      <w:pPr>
        <w:pStyle w:val="Heading3"/>
        <w:keepNext w:val="0"/>
        <w:keepLines w:val="0"/>
        <w:spacing w:before="280" w:line="240" w:lineRule="auto"/>
        <w:rPr>
          <w:b w:val="1"/>
          <w:color w:val="000000"/>
          <w:sz w:val="26"/>
          <w:szCs w:val="26"/>
        </w:rPr>
      </w:pPr>
      <w:bookmarkStart w:colFirst="0" w:colLast="0" w:name="_73j9ypp70l9t" w:id="10"/>
      <w:bookmarkEnd w:id="10"/>
      <w:r w:rsidDel="00000000" w:rsidR="00000000" w:rsidRPr="00000000">
        <w:rPr>
          <w:b w:val="1"/>
          <w:color w:val="000000"/>
          <w:sz w:val="26"/>
          <w:szCs w:val="26"/>
          <w:rtl w:val="0"/>
        </w:rPr>
        <w:t xml:space="preserve">🔹 4. Global Average Pooling</w:t>
      </w:r>
    </w:p>
    <w:p w:rsidR="00000000" w:rsidDel="00000000" w:rsidP="00000000" w:rsidRDefault="00000000" w:rsidRPr="00000000" w14:paraId="00000080">
      <w:pPr>
        <w:numPr>
          <w:ilvl w:val="0"/>
          <w:numId w:val="21"/>
        </w:numPr>
        <w:spacing w:after="0" w:afterAutospacing="0" w:before="240" w:line="240" w:lineRule="auto"/>
        <w:ind w:left="720" w:hanging="360"/>
        <w:rPr>
          <w:b w:val="1"/>
          <w:sz w:val="20"/>
          <w:szCs w:val="20"/>
        </w:rPr>
      </w:pPr>
      <w:r w:rsidDel="00000000" w:rsidR="00000000" w:rsidRPr="00000000">
        <w:rPr>
          <w:b w:val="1"/>
          <w:sz w:val="20"/>
          <w:szCs w:val="20"/>
          <w:rtl w:val="0"/>
        </w:rPr>
        <w:t xml:space="preserve">Replaces fully-connected intermediate layers.</w:t>
        <w:br w:type="textWrapping"/>
      </w:r>
    </w:p>
    <w:p w:rsidR="00000000" w:rsidDel="00000000" w:rsidP="00000000" w:rsidRDefault="00000000" w:rsidRPr="00000000" w14:paraId="00000081">
      <w:pPr>
        <w:numPr>
          <w:ilvl w:val="0"/>
          <w:numId w:val="21"/>
        </w:numPr>
        <w:spacing w:after="0" w:afterAutospacing="0" w:before="0" w:beforeAutospacing="0" w:line="240" w:lineRule="auto"/>
        <w:ind w:left="720" w:hanging="360"/>
        <w:rPr>
          <w:b w:val="1"/>
          <w:sz w:val="20"/>
          <w:szCs w:val="20"/>
        </w:rPr>
      </w:pPr>
      <w:r w:rsidDel="00000000" w:rsidR="00000000" w:rsidRPr="00000000">
        <w:rPr>
          <w:b w:val="1"/>
          <w:sz w:val="20"/>
          <w:szCs w:val="20"/>
          <w:rtl w:val="0"/>
        </w:rPr>
        <w:t xml:space="preserve">Reduces each feature map to a single number by averaging across spatial dimensions.</w:t>
        <w:br w:type="textWrapping"/>
      </w:r>
    </w:p>
    <w:p w:rsidR="00000000" w:rsidDel="00000000" w:rsidP="00000000" w:rsidRDefault="00000000" w:rsidRPr="00000000" w14:paraId="00000082">
      <w:pPr>
        <w:numPr>
          <w:ilvl w:val="0"/>
          <w:numId w:val="21"/>
        </w:numPr>
        <w:spacing w:after="240" w:before="0" w:beforeAutospacing="0" w:line="240" w:lineRule="auto"/>
        <w:ind w:left="720" w:hanging="360"/>
        <w:rPr>
          <w:b w:val="1"/>
          <w:sz w:val="20"/>
          <w:szCs w:val="20"/>
        </w:rPr>
      </w:pPr>
      <w:r w:rsidDel="00000000" w:rsidR="00000000" w:rsidRPr="00000000">
        <w:rPr>
          <w:b w:val="1"/>
          <w:sz w:val="20"/>
          <w:szCs w:val="20"/>
          <w:rtl w:val="0"/>
        </w:rPr>
        <w:t xml:space="preserve">Output shape becomes: </w:t>
      </w:r>
      <w:r w:rsidDel="00000000" w:rsidR="00000000" w:rsidRPr="00000000">
        <w:rPr>
          <w:rFonts w:ascii="Roboto Mono" w:cs="Roboto Mono" w:eastAsia="Roboto Mono" w:hAnsi="Roboto Mono"/>
          <w:b w:val="1"/>
          <w:color w:val="188038"/>
          <w:sz w:val="20"/>
          <w:szCs w:val="20"/>
          <w:rtl w:val="0"/>
        </w:rPr>
        <w:t xml:space="preserve">[batch_size, num_features]</w:t>
        <w:br w:type="textWrapping"/>
      </w:r>
    </w:p>
    <w:p w:rsidR="00000000" w:rsidDel="00000000" w:rsidP="00000000" w:rsidRDefault="00000000" w:rsidRPr="00000000" w14:paraId="00000083">
      <w:pPr>
        <w:spacing w:after="240" w:before="240" w:line="240" w:lineRule="auto"/>
        <w:ind w:left="600" w:right="600" w:firstLine="0"/>
        <w:rPr>
          <w:b w:val="1"/>
          <w:sz w:val="20"/>
          <w:szCs w:val="20"/>
        </w:rPr>
      </w:pPr>
      <w:r w:rsidDel="00000000" w:rsidR="00000000" w:rsidRPr="00000000">
        <w:rPr>
          <w:b w:val="1"/>
          <w:sz w:val="20"/>
          <w:szCs w:val="20"/>
          <w:rtl w:val="0"/>
        </w:rPr>
        <w:t xml:space="preserve">This avoids overfitting and reduces parameters significantly.</w:t>
      </w:r>
    </w:p>
    <w:p w:rsidR="00000000" w:rsidDel="00000000" w:rsidP="00000000" w:rsidRDefault="00000000" w:rsidRPr="00000000" w14:paraId="00000084">
      <w:pPr>
        <w:pStyle w:val="Heading3"/>
        <w:keepNext w:val="0"/>
        <w:keepLines w:val="0"/>
        <w:spacing w:before="280" w:line="240" w:lineRule="auto"/>
        <w:rPr>
          <w:b w:val="1"/>
          <w:color w:val="000000"/>
          <w:sz w:val="26"/>
          <w:szCs w:val="26"/>
        </w:rPr>
      </w:pPr>
      <w:bookmarkStart w:colFirst="0" w:colLast="0" w:name="_kyfnnfyhojjv" w:id="11"/>
      <w:bookmarkEnd w:id="11"/>
      <w:r w:rsidDel="00000000" w:rsidR="00000000" w:rsidRPr="00000000">
        <w:rPr>
          <w:rtl w:val="0"/>
        </w:rPr>
      </w:r>
    </w:p>
    <w:p w:rsidR="00000000" w:rsidDel="00000000" w:rsidP="00000000" w:rsidRDefault="00000000" w:rsidRPr="00000000" w14:paraId="00000085">
      <w:pPr>
        <w:pStyle w:val="Heading3"/>
        <w:keepNext w:val="0"/>
        <w:keepLines w:val="0"/>
        <w:spacing w:before="280" w:line="240" w:lineRule="auto"/>
        <w:rPr>
          <w:b w:val="1"/>
          <w:color w:val="000000"/>
          <w:sz w:val="26"/>
          <w:szCs w:val="26"/>
        </w:rPr>
      </w:pPr>
      <w:bookmarkStart w:colFirst="0" w:colLast="0" w:name="_ei447bpococf" w:id="12"/>
      <w:bookmarkEnd w:id="12"/>
      <w:r w:rsidDel="00000000" w:rsidR="00000000" w:rsidRPr="00000000">
        <w:rPr>
          <w:b w:val="1"/>
          <w:color w:val="000000"/>
          <w:sz w:val="26"/>
          <w:szCs w:val="26"/>
          <w:rtl w:val="0"/>
        </w:rPr>
        <w:t xml:space="preserve">🔹 5. Final Fully Connected (Linear) Layer</w:t>
      </w:r>
    </w:p>
    <w:p w:rsidR="00000000" w:rsidDel="00000000" w:rsidP="00000000" w:rsidRDefault="00000000" w:rsidRPr="00000000" w14:paraId="00000086">
      <w:pPr>
        <w:numPr>
          <w:ilvl w:val="0"/>
          <w:numId w:val="11"/>
        </w:numPr>
        <w:spacing w:after="0" w:afterAutospacing="0" w:before="240" w:line="240" w:lineRule="auto"/>
        <w:ind w:left="720" w:hanging="360"/>
        <w:rPr>
          <w:b w:val="1"/>
          <w:sz w:val="20"/>
          <w:szCs w:val="20"/>
        </w:rPr>
      </w:pPr>
      <w:r w:rsidDel="00000000" w:rsidR="00000000" w:rsidRPr="00000000">
        <w:rPr>
          <w:b w:val="1"/>
          <w:sz w:val="20"/>
          <w:szCs w:val="20"/>
          <w:rtl w:val="0"/>
        </w:rPr>
        <w:t xml:space="preserve">For CIFAR-10: Linear layer with output size 10</w:t>
        <w:br w:type="textWrapping"/>
      </w:r>
    </w:p>
    <w:p w:rsidR="00000000" w:rsidDel="00000000" w:rsidP="00000000" w:rsidRDefault="00000000" w:rsidRPr="00000000" w14:paraId="00000087">
      <w:pPr>
        <w:numPr>
          <w:ilvl w:val="0"/>
          <w:numId w:val="11"/>
        </w:numPr>
        <w:spacing w:after="240" w:before="0" w:beforeAutospacing="0" w:line="240" w:lineRule="auto"/>
        <w:ind w:left="720" w:hanging="360"/>
        <w:rPr>
          <w:b w:val="1"/>
          <w:sz w:val="20"/>
          <w:szCs w:val="20"/>
        </w:rPr>
      </w:pPr>
      <w:r w:rsidDel="00000000" w:rsidR="00000000" w:rsidRPr="00000000">
        <w:rPr>
          <w:b w:val="1"/>
          <w:sz w:val="20"/>
          <w:szCs w:val="20"/>
          <w:rtl w:val="0"/>
        </w:rPr>
        <w:t xml:space="preserve">For CIFAR-100: Linear layer with output size 100</w:t>
        <w:br w:type="textWrapping"/>
      </w:r>
    </w:p>
    <w:p w:rsidR="00000000" w:rsidDel="00000000" w:rsidP="00000000" w:rsidRDefault="00000000" w:rsidRPr="00000000" w14:paraId="00000088">
      <w:pPr>
        <w:pStyle w:val="Heading3"/>
        <w:keepNext w:val="0"/>
        <w:keepLines w:val="0"/>
        <w:spacing w:before="280" w:line="240" w:lineRule="auto"/>
        <w:rPr>
          <w:b w:val="1"/>
          <w:color w:val="000000"/>
          <w:sz w:val="26"/>
          <w:szCs w:val="26"/>
        </w:rPr>
      </w:pPr>
      <w:bookmarkStart w:colFirst="0" w:colLast="0" w:name="_q1v9k9e76seu" w:id="13"/>
      <w:bookmarkEnd w:id="13"/>
      <w:r w:rsidDel="00000000" w:rsidR="00000000" w:rsidRPr="00000000">
        <w:rPr>
          <w:b w:val="1"/>
          <w:color w:val="000000"/>
          <w:sz w:val="26"/>
          <w:szCs w:val="26"/>
          <w:rtl w:val="0"/>
        </w:rPr>
        <w:t xml:space="preserve">🔹 6. Softmax + CrossEntropy Loss</w:t>
      </w:r>
    </w:p>
    <w:p w:rsidR="00000000" w:rsidDel="00000000" w:rsidP="00000000" w:rsidRDefault="00000000" w:rsidRPr="00000000" w14:paraId="00000089">
      <w:pPr>
        <w:numPr>
          <w:ilvl w:val="0"/>
          <w:numId w:val="17"/>
        </w:numPr>
        <w:spacing w:after="240" w:before="240" w:line="240" w:lineRule="auto"/>
        <w:ind w:left="720" w:hanging="360"/>
        <w:rPr>
          <w:b w:val="1"/>
          <w:sz w:val="20"/>
          <w:szCs w:val="20"/>
        </w:rPr>
      </w:pPr>
      <w:r w:rsidDel="00000000" w:rsidR="00000000" w:rsidRPr="00000000">
        <w:rPr>
          <w:b w:val="1"/>
          <w:sz w:val="20"/>
          <w:szCs w:val="20"/>
          <w:rtl w:val="0"/>
        </w:rPr>
        <w:t xml:space="preserve">The logits from the final layer are passed into CrossEntropyLoss, which applies softmax internally.</w:t>
      </w:r>
    </w:p>
    <w:p w:rsidR="00000000" w:rsidDel="00000000" w:rsidP="00000000" w:rsidRDefault="00000000" w:rsidRPr="00000000" w14:paraId="0000008A">
      <w:pPr>
        <w:spacing w:after="240" w:before="240" w:line="240" w:lineRule="auto"/>
        <w:ind w:left="0" w:firstLine="0"/>
        <w:rPr>
          <w:b w:val="1"/>
          <w:sz w:val="21"/>
          <w:szCs w:val="21"/>
        </w:rPr>
      </w:pPr>
      <w:r w:rsidDel="00000000" w:rsidR="00000000" w:rsidRPr="00000000">
        <w:rPr>
          <w:rtl w:val="0"/>
        </w:rPr>
      </w:r>
    </w:p>
    <w:p w:rsidR="00000000" w:rsidDel="00000000" w:rsidP="00000000" w:rsidRDefault="00000000" w:rsidRPr="00000000" w14:paraId="0000008B">
      <w:pPr>
        <w:spacing w:after="240" w:before="240" w:line="240" w:lineRule="auto"/>
        <w:ind w:left="0" w:firstLine="0"/>
        <w:rPr>
          <w:b w:val="1"/>
          <w:sz w:val="27"/>
          <w:szCs w:val="27"/>
        </w:rPr>
      </w:pPr>
      <w:r w:rsidDel="00000000" w:rsidR="00000000" w:rsidRPr="00000000">
        <w:rPr>
          <w:b w:val="1"/>
          <w:sz w:val="27"/>
          <w:szCs w:val="27"/>
          <w:rtl w:val="0"/>
        </w:rPr>
        <w:t xml:space="preserve">Muon Optimizer</w:t>
      </w:r>
    </w:p>
    <w:p w:rsidR="00000000" w:rsidDel="00000000" w:rsidP="00000000" w:rsidRDefault="00000000" w:rsidRPr="00000000" w14:paraId="0000008C">
      <w:pPr>
        <w:spacing w:after="240" w:before="240" w:line="240" w:lineRule="auto"/>
        <w:rPr>
          <w:sz w:val="23"/>
          <w:szCs w:val="23"/>
        </w:rPr>
      </w:pPr>
      <w:r w:rsidDel="00000000" w:rsidR="00000000" w:rsidRPr="00000000">
        <w:rPr>
          <w:sz w:val="23"/>
          <w:szCs w:val="23"/>
          <w:rtl w:val="0"/>
        </w:rPr>
        <w:t xml:space="preserve">The </w:t>
      </w:r>
      <w:r w:rsidDel="00000000" w:rsidR="00000000" w:rsidRPr="00000000">
        <w:rPr>
          <w:b w:val="1"/>
          <w:sz w:val="23"/>
          <w:szCs w:val="23"/>
          <w:rtl w:val="0"/>
        </w:rPr>
        <w:t xml:space="preserve">Muon optimizer</w:t>
      </w:r>
      <w:r w:rsidDel="00000000" w:rsidR="00000000" w:rsidRPr="00000000">
        <w:rPr>
          <w:sz w:val="23"/>
          <w:szCs w:val="23"/>
          <w:rtl w:val="0"/>
        </w:rPr>
        <w:t xml:space="preserve"> is a </w:t>
      </w:r>
      <w:r w:rsidDel="00000000" w:rsidR="00000000" w:rsidRPr="00000000">
        <w:rPr>
          <w:b w:val="1"/>
          <w:sz w:val="23"/>
          <w:szCs w:val="23"/>
          <w:rtl w:val="0"/>
        </w:rPr>
        <w:t xml:space="preserve">custom-built deep learning optimizer</w:t>
      </w:r>
      <w:r w:rsidDel="00000000" w:rsidR="00000000" w:rsidRPr="00000000">
        <w:rPr>
          <w:sz w:val="23"/>
          <w:szCs w:val="23"/>
          <w:rtl w:val="0"/>
        </w:rPr>
        <w:t xml:space="preserve"> that extends and modifies principles from:</w:t>
      </w:r>
    </w:p>
    <w:p w:rsidR="00000000" w:rsidDel="00000000" w:rsidP="00000000" w:rsidRDefault="00000000" w:rsidRPr="00000000" w14:paraId="0000008D">
      <w:pPr>
        <w:numPr>
          <w:ilvl w:val="0"/>
          <w:numId w:val="3"/>
        </w:numPr>
        <w:spacing w:after="0" w:afterAutospacing="0" w:before="240" w:line="240" w:lineRule="auto"/>
        <w:ind w:left="720" w:hanging="360"/>
        <w:rPr>
          <w:sz w:val="23"/>
          <w:szCs w:val="23"/>
        </w:rPr>
      </w:pPr>
      <w:r w:rsidDel="00000000" w:rsidR="00000000" w:rsidRPr="00000000">
        <w:rPr>
          <w:b w:val="1"/>
          <w:sz w:val="23"/>
          <w:szCs w:val="23"/>
          <w:rtl w:val="0"/>
        </w:rPr>
        <w:t xml:space="preserve">Adam / AdamW</w:t>
      </w:r>
      <w:r w:rsidDel="00000000" w:rsidR="00000000" w:rsidRPr="00000000">
        <w:rPr>
          <w:sz w:val="23"/>
          <w:szCs w:val="23"/>
          <w:rtl w:val="0"/>
        </w:rPr>
        <w:t xml:space="preserve">: adaptive learning rates for each parameter.</w:t>
        <w:br w:type="textWrapping"/>
      </w:r>
    </w:p>
    <w:p w:rsidR="00000000" w:rsidDel="00000000" w:rsidP="00000000" w:rsidRDefault="00000000" w:rsidRPr="00000000" w14:paraId="0000008E">
      <w:pPr>
        <w:numPr>
          <w:ilvl w:val="0"/>
          <w:numId w:val="3"/>
        </w:numPr>
        <w:spacing w:after="0" w:afterAutospacing="0" w:before="0" w:beforeAutospacing="0" w:line="240" w:lineRule="auto"/>
        <w:ind w:left="720" w:hanging="360"/>
        <w:rPr>
          <w:sz w:val="23"/>
          <w:szCs w:val="23"/>
        </w:rPr>
      </w:pPr>
      <w:r w:rsidDel="00000000" w:rsidR="00000000" w:rsidRPr="00000000">
        <w:rPr>
          <w:b w:val="1"/>
          <w:sz w:val="23"/>
          <w:szCs w:val="23"/>
          <w:rtl w:val="0"/>
        </w:rPr>
        <w:t xml:space="preserve">SGD with Momentum</w:t>
      </w:r>
      <w:r w:rsidDel="00000000" w:rsidR="00000000" w:rsidRPr="00000000">
        <w:rPr>
          <w:sz w:val="23"/>
          <w:szCs w:val="23"/>
          <w:rtl w:val="0"/>
        </w:rPr>
        <w:t xml:space="preserve">: stable convergence behavior.</w:t>
        <w:br w:type="textWrapping"/>
      </w:r>
    </w:p>
    <w:p w:rsidR="00000000" w:rsidDel="00000000" w:rsidP="00000000" w:rsidRDefault="00000000" w:rsidRPr="00000000" w14:paraId="0000008F">
      <w:pPr>
        <w:numPr>
          <w:ilvl w:val="0"/>
          <w:numId w:val="3"/>
        </w:numPr>
        <w:spacing w:after="0" w:afterAutospacing="0" w:before="0" w:beforeAutospacing="0" w:line="240" w:lineRule="auto"/>
        <w:ind w:left="720" w:hanging="360"/>
        <w:rPr>
          <w:sz w:val="23"/>
          <w:szCs w:val="23"/>
        </w:rPr>
      </w:pPr>
      <w:r w:rsidDel="00000000" w:rsidR="00000000" w:rsidRPr="00000000">
        <w:rPr>
          <w:b w:val="1"/>
          <w:sz w:val="23"/>
          <w:szCs w:val="23"/>
          <w:rtl w:val="0"/>
        </w:rPr>
        <w:t xml:space="preserve">Lookahead</w:t>
      </w:r>
      <w:r w:rsidDel="00000000" w:rsidR="00000000" w:rsidRPr="00000000">
        <w:rPr>
          <w:sz w:val="23"/>
          <w:szCs w:val="23"/>
          <w:rtl w:val="0"/>
        </w:rPr>
        <w:t xml:space="preserve">: updates are smoothed by interpolating between fast and slow weights.</w:t>
        <w:br w:type="textWrapping"/>
      </w:r>
    </w:p>
    <w:p w:rsidR="00000000" w:rsidDel="00000000" w:rsidP="00000000" w:rsidRDefault="00000000" w:rsidRPr="00000000" w14:paraId="00000090">
      <w:pPr>
        <w:numPr>
          <w:ilvl w:val="0"/>
          <w:numId w:val="3"/>
        </w:numPr>
        <w:spacing w:after="240" w:before="0" w:beforeAutospacing="0" w:line="240" w:lineRule="auto"/>
        <w:ind w:left="720" w:hanging="360"/>
        <w:rPr>
          <w:sz w:val="23"/>
          <w:szCs w:val="23"/>
        </w:rPr>
      </w:pPr>
      <w:r w:rsidDel="00000000" w:rsidR="00000000" w:rsidRPr="00000000">
        <w:rPr>
          <w:b w:val="1"/>
          <w:sz w:val="23"/>
          <w:szCs w:val="23"/>
          <w:rtl w:val="0"/>
        </w:rPr>
        <w:t xml:space="preserve">Gradient Centralization</w:t>
      </w:r>
      <w:r w:rsidDel="00000000" w:rsidR="00000000" w:rsidRPr="00000000">
        <w:rPr>
          <w:sz w:val="23"/>
          <w:szCs w:val="23"/>
          <w:rtl w:val="0"/>
        </w:rPr>
        <w:t xml:space="preserve">: gradients are centered to improve generalization.</w:t>
        <w:br w:type="textWrapping"/>
      </w:r>
    </w:p>
    <w:p w:rsidR="00000000" w:rsidDel="00000000" w:rsidP="00000000" w:rsidRDefault="00000000" w:rsidRPr="00000000" w14:paraId="00000091">
      <w:pPr>
        <w:spacing w:after="240" w:before="240" w:line="240" w:lineRule="auto"/>
        <w:rPr>
          <w:sz w:val="23"/>
          <w:szCs w:val="23"/>
        </w:rPr>
      </w:pPr>
      <w:r w:rsidDel="00000000" w:rsidR="00000000" w:rsidRPr="00000000">
        <w:rPr>
          <w:sz w:val="23"/>
          <w:szCs w:val="23"/>
          <w:rtl w:val="0"/>
        </w:rPr>
        <w:t xml:space="preserve">It is engineered for:</w:t>
      </w:r>
    </w:p>
    <w:p w:rsidR="00000000" w:rsidDel="00000000" w:rsidP="00000000" w:rsidRDefault="00000000" w:rsidRPr="00000000" w14:paraId="00000092">
      <w:pPr>
        <w:numPr>
          <w:ilvl w:val="0"/>
          <w:numId w:val="9"/>
        </w:numPr>
        <w:spacing w:after="0" w:afterAutospacing="0" w:before="240" w:line="240" w:lineRule="auto"/>
        <w:ind w:left="720" w:hanging="360"/>
        <w:rPr>
          <w:sz w:val="23"/>
          <w:szCs w:val="23"/>
        </w:rPr>
      </w:pPr>
      <w:r w:rsidDel="00000000" w:rsidR="00000000" w:rsidRPr="00000000">
        <w:rPr>
          <w:b w:val="1"/>
          <w:sz w:val="23"/>
          <w:szCs w:val="23"/>
          <w:rtl w:val="0"/>
        </w:rPr>
        <w:t xml:space="preserve">extremely fast convergence</w:t>
        <w:br w:type="textWrapping"/>
      </w:r>
    </w:p>
    <w:p w:rsidR="00000000" w:rsidDel="00000000" w:rsidP="00000000" w:rsidRDefault="00000000" w:rsidRPr="00000000" w14:paraId="00000093">
      <w:pPr>
        <w:numPr>
          <w:ilvl w:val="0"/>
          <w:numId w:val="9"/>
        </w:numPr>
        <w:spacing w:after="0" w:afterAutospacing="0" w:before="0" w:beforeAutospacing="0" w:line="240" w:lineRule="auto"/>
        <w:ind w:left="720" w:hanging="360"/>
        <w:rPr>
          <w:sz w:val="23"/>
          <w:szCs w:val="23"/>
        </w:rPr>
      </w:pPr>
      <w:r w:rsidDel="00000000" w:rsidR="00000000" w:rsidRPr="00000000">
        <w:rPr>
          <w:b w:val="1"/>
          <w:sz w:val="23"/>
          <w:szCs w:val="23"/>
          <w:rtl w:val="0"/>
        </w:rPr>
        <w:t xml:space="preserve">robustness</w:t>
      </w:r>
      <w:r w:rsidDel="00000000" w:rsidR="00000000" w:rsidRPr="00000000">
        <w:rPr>
          <w:sz w:val="23"/>
          <w:szCs w:val="23"/>
          <w:rtl w:val="0"/>
        </w:rPr>
        <w:t xml:space="preserve"> during short training times</w:t>
        <w:br w:type="textWrapping"/>
      </w:r>
    </w:p>
    <w:p w:rsidR="00000000" w:rsidDel="00000000" w:rsidP="00000000" w:rsidRDefault="00000000" w:rsidRPr="00000000" w14:paraId="00000094">
      <w:pPr>
        <w:numPr>
          <w:ilvl w:val="0"/>
          <w:numId w:val="9"/>
        </w:numPr>
        <w:spacing w:after="240" w:before="0" w:beforeAutospacing="0" w:line="240" w:lineRule="auto"/>
        <w:ind w:left="720" w:hanging="360"/>
        <w:rPr>
          <w:sz w:val="23"/>
          <w:szCs w:val="23"/>
        </w:rPr>
      </w:pPr>
      <w:r w:rsidDel="00000000" w:rsidR="00000000" w:rsidRPr="00000000">
        <w:rPr>
          <w:b w:val="1"/>
          <w:sz w:val="23"/>
          <w:szCs w:val="23"/>
          <w:rtl w:val="0"/>
        </w:rPr>
        <w:t xml:space="preserve">stability</w:t>
      </w:r>
      <w:r w:rsidDel="00000000" w:rsidR="00000000" w:rsidRPr="00000000">
        <w:rPr>
          <w:sz w:val="23"/>
          <w:szCs w:val="23"/>
          <w:rtl w:val="0"/>
        </w:rPr>
        <w:t xml:space="preserve"> at high learning rates (often &gt; 0.01)</w:t>
      </w:r>
    </w:p>
    <w:p w:rsidR="00000000" w:rsidDel="00000000" w:rsidP="00000000" w:rsidRDefault="00000000" w:rsidRPr="00000000" w14:paraId="00000095">
      <w:pPr>
        <w:spacing w:after="240" w:before="240" w:line="240" w:lineRule="auto"/>
        <w:ind w:left="0" w:firstLine="0"/>
        <w:rPr>
          <w:sz w:val="23"/>
          <w:szCs w:val="23"/>
        </w:rPr>
      </w:pPr>
      <w:r w:rsidDel="00000000" w:rsidR="00000000" w:rsidRPr="00000000">
        <w:rPr>
          <w:rtl w:val="0"/>
        </w:rPr>
      </w:r>
    </w:p>
    <w:p w:rsidR="00000000" w:rsidDel="00000000" w:rsidP="00000000" w:rsidRDefault="00000000" w:rsidRPr="00000000" w14:paraId="00000096">
      <w:pPr>
        <w:spacing w:after="240" w:before="240" w:line="240" w:lineRule="auto"/>
        <w:ind w:left="0" w:firstLine="0"/>
        <w:rPr>
          <w:b w:val="1"/>
          <w:sz w:val="21"/>
          <w:szCs w:val="21"/>
        </w:rPr>
      </w:pPr>
      <w:r w:rsidDel="00000000" w:rsidR="00000000" w:rsidRPr="00000000">
        <w:rPr>
          <w:rtl w:val="0"/>
        </w:rPr>
      </w:r>
    </w:p>
    <w:p w:rsidR="00000000" w:rsidDel="00000000" w:rsidP="00000000" w:rsidRDefault="00000000" w:rsidRPr="00000000" w14:paraId="00000097">
      <w:pPr>
        <w:pStyle w:val="Heading4"/>
        <w:keepNext w:val="0"/>
        <w:keepLines w:val="0"/>
        <w:spacing w:after="40" w:before="240" w:line="240" w:lineRule="auto"/>
        <w:rPr>
          <w:b w:val="1"/>
          <w:color w:val="000000"/>
          <w:sz w:val="28"/>
          <w:szCs w:val="28"/>
        </w:rPr>
      </w:pPr>
      <w:bookmarkStart w:colFirst="0" w:colLast="0" w:name="_aen956ofad6l" w:id="14"/>
      <w:bookmarkEnd w:id="14"/>
      <w:r w:rsidDel="00000000" w:rsidR="00000000" w:rsidRPr="00000000">
        <w:rPr>
          <w:rtl w:val="0"/>
        </w:rPr>
      </w:r>
    </w:p>
    <w:p w:rsidR="00000000" w:rsidDel="00000000" w:rsidP="00000000" w:rsidRDefault="00000000" w:rsidRPr="00000000" w14:paraId="00000098">
      <w:pPr>
        <w:pStyle w:val="Heading4"/>
        <w:keepNext w:val="0"/>
        <w:keepLines w:val="0"/>
        <w:spacing w:after="40" w:before="240" w:line="240" w:lineRule="auto"/>
        <w:rPr>
          <w:b w:val="1"/>
          <w:color w:val="000000"/>
          <w:sz w:val="28"/>
          <w:szCs w:val="28"/>
        </w:rPr>
      </w:pPr>
      <w:bookmarkStart w:colFirst="0" w:colLast="0" w:name="_eqs90yov1hfs" w:id="15"/>
      <w:bookmarkEnd w:id="15"/>
      <w:r w:rsidDel="00000000" w:rsidR="00000000" w:rsidRPr="00000000">
        <w:rPr>
          <w:rtl w:val="0"/>
        </w:rPr>
      </w:r>
    </w:p>
    <w:p w:rsidR="00000000" w:rsidDel="00000000" w:rsidP="00000000" w:rsidRDefault="00000000" w:rsidRPr="00000000" w14:paraId="00000099">
      <w:pPr>
        <w:pStyle w:val="Heading4"/>
        <w:keepNext w:val="0"/>
        <w:keepLines w:val="0"/>
        <w:spacing w:after="40" w:before="240" w:line="240" w:lineRule="auto"/>
        <w:rPr>
          <w:b w:val="1"/>
          <w:color w:val="000000"/>
          <w:sz w:val="28"/>
          <w:szCs w:val="28"/>
        </w:rPr>
      </w:pPr>
      <w:bookmarkStart w:colFirst="0" w:colLast="0" w:name="_f4vfwx4ze7p3" w:id="16"/>
      <w:bookmarkEnd w:id="16"/>
      <w:r w:rsidDel="00000000" w:rsidR="00000000" w:rsidRPr="00000000">
        <w:rPr>
          <w:rtl w:val="0"/>
        </w:rPr>
      </w:r>
    </w:p>
    <w:p w:rsidR="00000000" w:rsidDel="00000000" w:rsidP="00000000" w:rsidRDefault="00000000" w:rsidRPr="00000000" w14:paraId="0000009A">
      <w:pPr>
        <w:pStyle w:val="Heading4"/>
        <w:keepNext w:val="0"/>
        <w:keepLines w:val="0"/>
        <w:spacing w:after="40" w:before="240" w:line="240" w:lineRule="auto"/>
        <w:rPr>
          <w:b w:val="1"/>
          <w:color w:val="000000"/>
          <w:sz w:val="28"/>
          <w:szCs w:val="28"/>
        </w:rPr>
      </w:pPr>
      <w:bookmarkStart w:colFirst="0" w:colLast="0" w:name="_oxsvj9q7cx97" w:id="17"/>
      <w:bookmarkEnd w:id="17"/>
      <w:r w:rsidDel="00000000" w:rsidR="00000000" w:rsidRPr="00000000">
        <w:rPr>
          <w:rtl w:val="0"/>
        </w:rPr>
      </w:r>
    </w:p>
    <w:p w:rsidR="00000000" w:rsidDel="00000000" w:rsidP="00000000" w:rsidRDefault="00000000" w:rsidRPr="00000000" w14:paraId="0000009B">
      <w:pPr>
        <w:pStyle w:val="Heading4"/>
        <w:keepNext w:val="0"/>
        <w:keepLines w:val="0"/>
        <w:spacing w:after="40" w:before="240" w:line="240" w:lineRule="auto"/>
        <w:rPr>
          <w:b w:val="1"/>
          <w:color w:val="000000"/>
          <w:sz w:val="28"/>
          <w:szCs w:val="28"/>
        </w:rPr>
      </w:pPr>
      <w:bookmarkStart w:colFirst="0" w:colLast="0" w:name="_73biv93bllyz" w:id="18"/>
      <w:bookmarkEnd w:id="18"/>
      <w:r w:rsidDel="00000000" w:rsidR="00000000" w:rsidRPr="00000000">
        <w:rPr>
          <w:rtl w:val="0"/>
        </w:rPr>
      </w:r>
    </w:p>
    <w:p w:rsidR="00000000" w:rsidDel="00000000" w:rsidP="00000000" w:rsidRDefault="00000000" w:rsidRPr="00000000" w14:paraId="0000009C">
      <w:pPr>
        <w:pStyle w:val="Heading4"/>
        <w:keepNext w:val="0"/>
        <w:keepLines w:val="0"/>
        <w:spacing w:after="40" w:before="240" w:line="240" w:lineRule="auto"/>
        <w:rPr>
          <w:b w:val="1"/>
          <w:color w:val="000000"/>
          <w:sz w:val="28"/>
          <w:szCs w:val="28"/>
        </w:rPr>
      </w:pPr>
      <w:bookmarkStart w:colFirst="0" w:colLast="0" w:name="_yb4t44xyst1z" w:id="19"/>
      <w:bookmarkEnd w:id="19"/>
      <w:r w:rsidDel="00000000" w:rsidR="00000000" w:rsidRPr="00000000">
        <w:rPr>
          <w:b w:val="1"/>
          <w:color w:val="000000"/>
          <w:sz w:val="28"/>
          <w:szCs w:val="28"/>
          <w:rtl w:val="0"/>
        </w:rPr>
        <w:t xml:space="preserve">Experimental Setup</w:t>
      </w:r>
    </w:p>
    <w:p w:rsidR="00000000" w:rsidDel="00000000" w:rsidP="00000000" w:rsidRDefault="00000000" w:rsidRPr="00000000" w14:paraId="0000009D">
      <w:pPr>
        <w:spacing w:after="240" w:before="240" w:line="240" w:lineRule="auto"/>
        <w:ind w:left="0" w:firstLine="0"/>
        <w:rPr>
          <w:b w:val="1"/>
          <w:sz w:val="33"/>
          <w:szCs w:val="33"/>
        </w:rPr>
      </w:pPr>
      <w:r w:rsidDel="00000000" w:rsidR="00000000" w:rsidRPr="00000000">
        <w:rPr>
          <w:b w:val="1"/>
          <w:sz w:val="24"/>
          <w:szCs w:val="24"/>
          <w:rtl w:val="0"/>
        </w:rPr>
        <w:t xml:space="preserve">Training Configuration:</w:t>
      </w:r>
      <w:r w:rsidDel="00000000" w:rsidR="00000000" w:rsidRPr="00000000">
        <w:rPr>
          <w:rtl w:val="0"/>
        </w:rPr>
      </w:r>
    </w:p>
    <w:p w:rsidR="00000000" w:rsidDel="00000000" w:rsidP="00000000" w:rsidRDefault="00000000" w:rsidRPr="00000000" w14:paraId="0000009E">
      <w:pPr>
        <w:numPr>
          <w:ilvl w:val="1"/>
          <w:numId w:val="20"/>
        </w:numPr>
        <w:spacing w:after="200" w:before="240" w:line="240" w:lineRule="auto"/>
        <w:ind w:left="1440" w:hanging="360"/>
        <w:rPr>
          <w:rFonts w:ascii="Roboto" w:cs="Roboto" w:eastAsia="Roboto" w:hAnsi="Roboto"/>
          <w:sz w:val="20"/>
          <w:szCs w:val="20"/>
        </w:rPr>
      </w:pPr>
      <w:r w:rsidDel="00000000" w:rsidR="00000000" w:rsidRPr="00000000">
        <w:rPr>
          <w:b w:val="1"/>
          <w:sz w:val="20"/>
          <w:szCs w:val="20"/>
          <w:rtl w:val="0"/>
        </w:rPr>
        <w:t xml:space="preserve">Batch size:</w:t>
      </w:r>
      <w:r w:rsidDel="00000000" w:rsidR="00000000" w:rsidRPr="00000000">
        <w:rPr>
          <w:sz w:val="20"/>
          <w:szCs w:val="20"/>
          <w:rtl w:val="0"/>
        </w:rPr>
        <w:t xml:space="preserve"> 1500</w:t>
      </w:r>
    </w:p>
    <w:p w:rsidR="00000000" w:rsidDel="00000000" w:rsidP="00000000" w:rsidRDefault="00000000" w:rsidRPr="00000000" w14:paraId="0000009F">
      <w:pPr>
        <w:numPr>
          <w:ilvl w:val="1"/>
          <w:numId w:val="20"/>
        </w:numPr>
        <w:spacing w:after="200" w:before="0" w:line="240" w:lineRule="auto"/>
        <w:ind w:left="1440" w:hanging="360"/>
        <w:rPr>
          <w:sz w:val="20"/>
          <w:szCs w:val="20"/>
        </w:rPr>
      </w:pPr>
      <w:r w:rsidDel="00000000" w:rsidR="00000000" w:rsidRPr="00000000">
        <w:rPr>
          <w:b w:val="1"/>
          <w:sz w:val="20"/>
          <w:szCs w:val="20"/>
          <w:rtl w:val="0"/>
        </w:rPr>
        <w:t xml:space="preserve">Optimizers:</w:t>
      </w:r>
      <w:r w:rsidDel="00000000" w:rsidR="00000000" w:rsidRPr="00000000">
        <w:rPr>
          <w:sz w:val="20"/>
          <w:szCs w:val="20"/>
          <w:rtl w:val="0"/>
        </w:rPr>
        <w:t xml:space="preserve"> </w:t>
      </w:r>
      <w:r w:rsidDel="00000000" w:rsidR="00000000" w:rsidRPr="00000000">
        <w:rPr>
          <w:rFonts w:ascii="Roboto" w:cs="Roboto" w:eastAsia="Roboto" w:hAnsi="Roboto"/>
          <w:sz w:val="20"/>
          <w:szCs w:val="20"/>
          <w:rtl w:val="0"/>
        </w:rPr>
        <w:t xml:space="preserve">Muon optimizer</w:t>
      </w:r>
      <w:r w:rsidDel="00000000" w:rsidR="00000000" w:rsidRPr="00000000">
        <w:rPr>
          <w:sz w:val="20"/>
          <w:szCs w:val="20"/>
          <w:rtl w:val="0"/>
        </w:rPr>
        <w:t xml:space="preserve"> (for weight updates) and </w:t>
      </w:r>
      <w:r w:rsidDel="00000000" w:rsidR="00000000" w:rsidRPr="00000000">
        <w:rPr>
          <w:rFonts w:ascii="Roboto" w:cs="Roboto" w:eastAsia="Roboto" w:hAnsi="Roboto"/>
          <w:sz w:val="20"/>
          <w:szCs w:val="20"/>
          <w:rtl w:val="0"/>
        </w:rPr>
        <w:t xml:space="preserve">SGD optimizer</w:t>
      </w:r>
      <w:r w:rsidDel="00000000" w:rsidR="00000000" w:rsidRPr="00000000">
        <w:rPr>
          <w:sz w:val="20"/>
          <w:szCs w:val="20"/>
          <w:rtl w:val="0"/>
        </w:rPr>
        <w:t xml:space="preserve"> (for bias, norms, and head layers).</w:t>
      </w:r>
    </w:p>
    <w:p w:rsidR="00000000" w:rsidDel="00000000" w:rsidP="00000000" w:rsidRDefault="00000000" w:rsidRPr="00000000" w14:paraId="000000A0">
      <w:pPr>
        <w:numPr>
          <w:ilvl w:val="1"/>
          <w:numId w:val="20"/>
        </w:numPr>
        <w:spacing w:after="200" w:before="0" w:line="240" w:lineRule="auto"/>
        <w:ind w:left="1440" w:hanging="360"/>
        <w:rPr>
          <w:rFonts w:ascii="Roboto" w:cs="Roboto" w:eastAsia="Roboto" w:hAnsi="Roboto"/>
          <w:sz w:val="20"/>
          <w:szCs w:val="20"/>
        </w:rPr>
      </w:pPr>
      <w:r w:rsidDel="00000000" w:rsidR="00000000" w:rsidRPr="00000000">
        <w:rPr>
          <w:b w:val="1"/>
          <w:sz w:val="20"/>
          <w:szCs w:val="20"/>
          <w:rtl w:val="0"/>
        </w:rPr>
        <w:t xml:space="preserve">Weight decay</w:t>
      </w:r>
      <w:r w:rsidDel="00000000" w:rsidR="00000000" w:rsidRPr="00000000">
        <w:rPr>
          <w:sz w:val="20"/>
          <w:szCs w:val="20"/>
          <w:rtl w:val="0"/>
        </w:rPr>
        <w:t xml:space="preserve"> is set according to the batch size for regularization purposes.</w:t>
      </w:r>
    </w:p>
    <w:p w:rsidR="00000000" w:rsidDel="00000000" w:rsidP="00000000" w:rsidRDefault="00000000" w:rsidRPr="00000000" w14:paraId="000000A1">
      <w:pPr>
        <w:numPr>
          <w:ilvl w:val="1"/>
          <w:numId w:val="20"/>
        </w:numPr>
        <w:spacing w:after="200" w:before="0" w:line="240" w:lineRule="auto"/>
        <w:ind w:left="1440" w:hanging="360"/>
        <w:rPr>
          <w:sz w:val="20"/>
          <w:szCs w:val="20"/>
        </w:rPr>
      </w:pPr>
      <w:r w:rsidDel="00000000" w:rsidR="00000000" w:rsidRPr="00000000">
        <w:rPr>
          <w:b w:val="1"/>
          <w:sz w:val="20"/>
          <w:szCs w:val="20"/>
          <w:rtl w:val="0"/>
        </w:rPr>
        <w:t xml:space="preserve">Learning rate schedules and adjustments</w:t>
      </w:r>
      <w:r w:rsidDel="00000000" w:rsidR="00000000" w:rsidRPr="00000000">
        <w:rPr>
          <w:sz w:val="20"/>
          <w:szCs w:val="20"/>
          <w:rtl w:val="0"/>
        </w:rPr>
        <w:t xml:space="preserve"> are made dynamically throughout the training.</w:t>
      </w:r>
    </w:p>
    <w:p w:rsidR="00000000" w:rsidDel="00000000" w:rsidP="00000000" w:rsidRDefault="00000000" w:rsidRPr="00000000" w14:paraId="000000A2">
      <w:pPr>
        <w:numPr>
          <w:ilvl w:val="1"/>
          <w:numId w:val="20"/>
        </w:numPr>
        <w:spacing w:after="200" w:before="0" w:line="240" w:lineRule="auto"/>
        <w:ind w:left="1440" w:hanging="360"/>
        <w:rPr>
          <w:sz w:val="20"/>
          <w:szCs w:val="20"/>
        </w:rPr>
      </w:pPr>
      <w:r w:rsidDel="00000000" w:rsidR="00000000" w:rsidRPr="00000000">
        <w:rPr>
          <w:b w:val="1"/>
          <w:sz w:val="20"/>
          <w:szCs w:val="20"/>
          <w:rtl w:val="0"/>
        </w:rPr>
        <w:t xml:space="preserve">Data augmentation</w:t>
      </w:r>
      <w:r w:rsidDel="00000000" w:rsidR="00000000" w:rsidRPr="00000000">
        <w:rPr>
          <w:sz w:val="20"/>
          <w:szCs w:val="20"/>
          <w:rtl w:val="0"/>
        </w:rPr>
        <w:t xml:space="preserve"> is applied to increase the diversity of the training data, including </w:t>
      </w:r>
      <w:r w:rsidDel="00000000" w:rsidR="00000000" w:rsidRPr="00000000">
        <w:rPr>
          <w:rFonts w:ascii="Roboto" w:cs="Roboto" w:eastAsia="Roboto" w:hAnsi="Roboto"/>
          <w:sz w:val="20"/>
          <w:szCs w:val="20"/>
          <w:rtl w:val="0"/>
        </w:rPr>
        <w:t xml:space="preserve">random flipping</w:t>
      </w:r>
      <w:r w:rsidDel="00000000" w:rsidR="00000000" w:rsidRPr="00000000">
        <w:rPr>
          <w:sz w:val="20"/>
          <w:szCs w:val="20"/>
          <w:rtl w:val="0"/>
        </w:rPr>
        <w:t xml:space="preserve"> and </w:t>
      </w:r>
      <w:r w:rsidDel="00000000" w:rsidR="00000000" w:rsidRPr="00000000">
        <w:rPr>
          <w:rFonts w:ascii="Roboto" w:cs="Roboto" w:eastAsia="Roboto" w:hAnsi="Roboto"/>
          <w:sz w:val="20"/>
          <w:szCs w:val="20"/>
          <w:rtl w:val="0"/>
        </w:rPr>
        <w:t xml:space="preserve">translation</w:t>
      </w:r>
      <w:r w:rsidDel="00000000" w:rsidR="00000000" w:rsidRPr="00000000">
        <w:rPr>
          <w:sz w:val="20"/>
          <w:szCs w:val="20"/>
          <w:rtl w:val="0"/>
        </w:rPr>
        <w:t xml:space="preserve"> (cropping).</w:t>
      </w:r>
    </w:p>
    <w:p w:rsidR="00000000" w:rsidDel="00000000" w:rsidP="00000000" w:rsidRDefault="00000000" w:rsidRPr="00000000" w14:paraId="000000A3">
      <w:pPr>
        <w:numPr>
          <w:ilvl w:val="1"/>
          <w:numId w:val="20"/>
        </w:numPr>
        <w:spacing w:after="200" w:before="0" w:line="240" w:lineRule="auto"/>
        <w:ind w:left="1440" w:hanging="360"/>
        <w:rPr>
          <w:rFonts w:ascii="Roboto" w:cs="Roboto" w:eastAsia="Roboto" w:hAnsi="Roboto"/>
          <w:sz w:val="20"/>
          <w:szCs w:val="20"/>
        </w:rPr>
      </w:pPr>
      <w:r w:rsidDel="00000000" w:rsidR="00000000" w:rsidRPr="00000000">
        <w:rPr>
          <w:b w:val="1"/>
          <w:sz w:val="20"/>
          <w:szCs w:val="20"/>
          <w:rtl w:val="0"/>
        </w:rPr>
        <w:t xml:space="preserve">Evaluation</w:t>
      </w:r>
      <w:r w:rsidDel="00000000" w:rsidR="00000000" w:rsidRPr="00000000">
        <w:rPr>
          <w:sz w:val="20"/>
          <w:szCs w:val="20"/>
          <w:rtl w:val="0"/>
        </w:rPr>
        <w:t xml:space="preserve"> is performed using </w:t>
      </w:r>
      <w:r w:rsidDel="00000000" w:rsidR="00000000" w:rsidRPr="00000000">
        <w:rPr>
          <w:rFonts w:ascii="Roboto" w:cs="Roboto" w:eastAsia="Roboto" w:hAnsi="Roboto"/>
          <w:sz w:val="20"/>
          <w:szCs w:val="20"/>
          <w:rtl w:val="0"/>
        </w:rPr>
        <w:t xml:space="preserve">Test-Time Augmentation</w:t>
      </w:r>
      <w:r w:rsidDel="00000000" w:rsidR="00000000" w:rsidRPr="00000000">
        <w:rPr>
          <w:sz w:val="20"/>
          <w:szCs w:val="20"/>
          <w:rtl w:val="0"/>
        </w:rPr>
        <w:t xml:space="preserve"> (TTA), where flipped and translated versions of images are used for predictions.</w:t>
        <w:br w:type="textWrapping"/>
      </w:r>
    </w:p>
    <w:p w:rsidR="00000000" w:rsidDel="00000000" w:rsidP="00000000" w:rsidRDefault="00000000" w:rsidRPr="00000000" w14:paraId="000000A4">
      <w:pPr>
        <w:spacing w:after="200" w:before="0" w:line="240" w:lineRule="auto"/>
        <w:rPr>
          <w:sz w:val="20"/>
          <w:szCs w:val="20"/>
        </w:rPr>
      </w:pPr>
      <w:r w:rsidDel="00000000" w:rsidR="00000000" w:rsidRPr="00000000">
        <w:rPr>
          <w:rtl w:val="0"/>
        </w:rPr>
      </w:r>
    </w:p>
    <w:p w:rsidR="00000000" w:rsidDel="00000000" w:rsidP="00000000" w:rsidRDefault="00000000" w:rsidRPr="00000000" w14:paraId="000000A5">
      <w:pPr>
        <w:pStyle w:val="Heading3"/>
        <w:keepNext w:val="0"/>
        <w:keepLines w:val="0"/>
        <w:spacing w:before="280" w:line="240" w:lineRule="auto"/>
        <w:rPr>
          <w:b w:val="1"/>
          <w:color w:val="000000"/>
          <w:sz w:val="26"/>
          <w:szCs w:val="26"/>
        </w:rPr>
      </w:pPr>
      <w:bookmarkStart w:colFirst="0" w:colLast="0" w:name="_o9ftra4mgukx" w:id="20"/>
      <w:bookmarkEnd w:id="20"/>
      <w:r w:rsidDel="00000000" w:rsidR="00000000" w:rsidRPr="00000000">
        <w:rPr>
          <w:b w:val="1"/>
          <w:color w:val="000000"/>
          <w:sz w:val="26"/>
          <w:szCs w:val="26"/>
          <w:rtl w:val="0"/>
        </w:rPr>
        <w:t xml:space="preserve">CIFAR-100 Dataset</w:t>
      </w:r>
    </w:p>
    <w:p w:rsidR="00000000" w:rsidDel="00000000" w:rsidP="00000000" w:rsidRDefault="00000000" w:rsidRPr="00000000" w14:paraId="000000A6">
      <w:pPr>
        <w:spacing w:after="240" w:before="240" w:line="240" w:lineRule="auto"/>
        <w:rPr>
          <w:sz w:val="20"/>
          <w:szCs w:val="20"/>
        </w:rPr>
      </w:pPr>
      <w:r w:rsidDel="00000000" w:rsidR="00000000" w:rsidRPr="00000000">
        <w:rPr>
          <w:sz w:val="20"/>
          <w:szCs w:val="20"/>
          <w:rtl w:val="0"/>
        </w:rPr>
        <w:t xml:space="preserve">The model was trained on the </w:t>
      </w:r>
      <w:r w:rsidDel="00000000" w:rsidR="00000000" w:rsidRPr="00000000">
        <w:rPr>
          <w:b w:val="1"/>
          <w:sz w:val="20"/>
          <w:szCs w:val="20"/>
          <w:rtl w:val="0"/>
        </w:rPr>
        <w:t xml:space="preserve">CIFAR-100</w:t>
      </w:r>
      <w:r w:rsidDel="00000000" w:rsidR="00000000" w:rsidRPr="00000000">
        <w:rPr>
          <w:sz w:val="20"/>
          <w:szCs w:val="20"/>
          <w:rtl w:val="0"/>
        </w:rPr>
        <w:t xml:space="preserve"> dataset using a robust augmentation strategy including </w:t>
      </w:r>
      <w:r w:rsidDel="00000000" w:rsidR="00000000" w:rsidRPr="00000000">
        <w:rPr>
          <w:b w:val="1"/>
          <w:sz w:val="20"/>
          <w:szCs w:val="20"/>
          <w:rtl w:val="0"/>
        </w:rPr>
        <w:t xml:space="preserve">random horizontal flips</w:t>
      </w:r>
      <w:r w:rsidDel="00000000" w:rsidR="00000000" w:rsidRPr="00000000">
        <w:rPr>
          <w:sz w:val="20"/>
          <w:szCs w:val="20"/>
          <w:rtl w:val="0"/>
        </w:rPr>
        <w:t xml:space="preserve"> and </w:t>
      </w:r>
      <w:r w:rsidDel="00000000" w:rsidR="00000000" w:rsidRPr="00000000">
        <w:rPr>
          <w:b w:val="1"/>
          <w:sz w:val="20"/>
          <w:szCs w:val="20"/>
          <w:rtl w:val="0"/>
        </w:rPr>
        <w:t xml:space="preserve">random translations</w:t>
      </w:r>
      <w:r w:rsidDel="00000000" w:rsidR="00000000" w:rsidRPr="00000000">
        <w:rPr>
          <w:sz w:val="20"/>
          <w:szCs w:val="20"/>
          <w:rtl w:val="0"/>
        </w:rPr>
        <w:t xml:space="preserve">. This dataset consists of </w:t>
      </w:r>
      <w:r w:rsidDel="00000000" w:rsidR="00000000" w:rsidRPr="00000000">
        <w:rPr>
          <w:b w:val="1"/>
          <w:sz w:val="20"/>
          <w:szCs w:val="20"/>
          <w:rtl w:val="0"/>
        </w:rPr>
        <w:t xml:space="preserve">50,000 training</w:t>
      </w:r>
      <w:r w:rsidDel="00000000" w:rsidR="00000000" w:rsidRPr="00000000">
        <w:rPr>
          <w:sz w:val="20"/>
          <w:szCs w:val="20"/>
          <w:rtl w:val="0"/>
        </w:rPr>
        <w:t xml:space="preserve"> and </w:t>
      </w:r>
      <w:r w:rsidDel="00000000" w:rsidR="00000000" w:rsidRPr="00000000">
        <w:rPr>
          <w:b w:val="1"/>
          <w:sz w:val="20"/>
          <w:szCs w:val="20"/>
          <w:rtl w:val="0"/>
        </w:rPr>
        <w:t xml:space="preserve">10,000 test images</w:t>
      </w:r>
      <w:r w:rsidDel="00000000" w:rsidR="00000000" w:rsidRPr="00000000">
        <w:rPr>
          <w:sz w:val="20"/>
          <w:szCs w:val="20"/>
          <w:rtl w:val="0"/>
        </w:rPr>
        <w:t xml:space="preserve">, spread across </w:t>
      </w:r>
      <w:r w:rsidDel="00000000" w:rsidR="00000000" w:rsidRPr="00000000">
        <w:rPr>
          <w:b w:val="1"/>
          <w:sz w:val="20"/>
          <w:szCs w:val="20"/>
          <w:rtl w:val="0"/>
        </w:rPr>
        <w:t xml:space="preserve">100 fine-grained object categories</w:t>
      </w:r>
      <w:r w:rsidDel="00000000" w:rsidR="00000000" w:rsidRPr="00000000">
        <w:rPr>
          <w:sz w:val="20"/>
          <w:szCs w:val="20"/>
          <w:rtl w:val="0"/>
        </w:rPr>
        <w:t xml:space="preserve">, which significantly increases the task complexity compared to CIFAR-10.</w:t>
      </w:r>
    </w:p>
    <w:p w:rsidR="00000000" w:rsidDel="00000000" w:rsidP="00000000" w:rsidRDefault="00000000" w:rsidRPr="00000000" w14:paraId="000000A7">
      <w:pPr>
        <w:spacing w:after="240" w:before="240" w:line="240" w:lineRule="auto"/>
        <w:rPr>
          <w:b w:val="1"/>
          <w:sz w:val="20"/>
          <w:szCs w:val="20"/>
        </w:rPr>
      </w:pPr>
      <w:r w:rsidDel="00000000" w:rsidR="00000000" w:rsidRPr="00000000">
        <w:rPr>
          <w:b w:val="1"/>
          <w:sz w:val="20"/>
          <w:szCs w:val="20"/>
          <w:rtl w:val="0"/>
        </w:rPr>
        <w:t xml:space="preserve">Training Results on CIFAR-100:</w:t>
      </w:r>
    </w:p>
    <w:p w:rsidR="00000000" w:rsidDel="00000000" w:rsidP="00000000" w:rsidRDefault="00000000" w:rsidRPr="00000000" w14:paraId="000000A8">
      <w:pPr>
        <w:numPr>
          <w:ilvl w:val="0"/>
          <w:numId w:val="6"/>
        </w:numPr>
        <w:spacing w:after="0" w:afterAutospacing="0" w:before="240" w:line="240" w:lineRule="auto"/>
        <w:ind w:left="720" w:hanging="360"/>
        <w:rPr>
          <w:sz w:val="20"/>
          <w:szCs w:val="20"/>
        </w:rPr>
      </w:pPr>
      <w:r w:rsidDel="00000000" w:rsidR="00000000" w:rsidRPr="00000000">
        <w:rPr>
          <w:b w:val="1"/>
          <w:sz w:val="20"/>
          <w:szCs w:val="20"/>
          <w:rtl w:val="0"/>
        </w:rPr>
        <w:t xml:space="preserve">Top-1 Validation Accuracy (Mean):</w:t>
      </w:r>
      <w:r w:rsidDel="00000000" w:rsidR="00000000" w:rsidRPr="00000000">
        <w:rPr>
          <w:sz w:val="20"/>
          <w:szCs w:val="20"/>
          <w:rtl w:val="0"/>
        </w:rPr>
        <w:t xml:space="preserve"> 71.68%</w:t>
        <w:br w:type="textWrapping"/>
      </w:r>
    </w:p>
    <w:p w:rsidR="00000000" w:rsidDel="00000000" w:rsidP="00000000" w:rsidRDefault="00000000" w:rsidRPr="00000000" w14:paraId="000000A9">
      <w:pPr>
        <w:numPr>
          <w:ilvl w:val="0"/>
          <w:numId w:val="6"/>
        </w:numPr>
        <w:spacing w:after="0" w:afterAutospacing="0" w:before="0" w:beforeAutospacing="0" w:line="240" w:lineRule="auto"/>
        <w:ind w:left="720" w:hanging="360"/>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TTA Accuracy (Mean):</w:t>
      </w:r>
      <w:r w:rsidDel="00000000" w:rsidR="00000000" w:rsidRPr="00000000">
        <w:rPr>
          <w:sz w:val="20"/>
          <w:szCs w:val="20"/>
          <w:rtl w:val="0"/>
        </w:rPr>
        <w:t xml:space="preserve"> 71.68% ± 0.28%</w:t>
        <w:br w:type="textWrapping"/>
      </w:r>
    </w:p>
    <w:p w:rsidR="00000000" w:rsidDel="00000000" w:rsidP="00000000" w:rsidRDefault="00000000" w:rsidRPr="00000000" w14:paraId="000000AA">
      <w:pPr>
        <w:numPr>
          <w:ilvl w:val="0"/>
          <w:numId w:val="6"/>
        </w:numPr>
        <w:spacing w:after="0" w:afterAutospacing="0" w:before="0" w:beforeAutospacing="0" w:line="240" w:lineRule="auto"/>
        <w:ind w:left="720" w:hanging="360"/>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Average Evaluation Time:</w:t>
      </w:r>
      <w:r w:rsidDel="00000000" w:rsidR="00000000" w:rsidRPr="00000000">
        <w:rPr>
          <w:sz w:val="20"/>
          <w:szCs w:val="20"/>
          <w:rtl w:val="0"/>
        </w:rPr>
        <w:t xml:space="preserve"> ~56 seconds per run (on a Tesla T4)</w:t>
        <w:br w:type="textWrapping"/>
      </w:r>
    </w:p>
    <w:p w:rsidR="00000000" w:rsidDel="00000000" w:rsidP="00000000" w:rsidRDefault="00000000" w:rsidRPr="00000000" w14:paraId="000000AB">
      <w:pPr>
        <w:numPr>
          <w:ilvl w:val="0"/>
          <w:numId w:val="6"/>
        </w:numPr>
        <w:spacing w:after="0" w:afterAutospacing="0" w:before="0" w:beforeAutospacing="0" w:line="240" w:lineRule="auto"/>
        <w:ind w:left="720" w:hanging="360"/>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Total Runs:</w:t>
      </w:r>
      <w:r w:rsidDel="00000000" w:rsidR="00000000" w:rsidRPr="00000000">
        <w:rPr>
          <w:sz w:val="20"/>
          <w:szCs w:val="20"/>
          <w:rtl w:val="0"/>
        </w:rPr>
        <w:t xml:space="preserve"> 50</w:t>
        <w:br w:type="textWrapping"/>
      </w:r>
    </w:p>
    <w:p w:rsidR="00000000" w:rsidDel="00000000" w:rsidP="00000000" w:rsidRDefault="00000000" w:rsidRPr="00000000" w14:paraId="000000AC">
      <w:pPr>
        <w:numPr>
          <w:ilvl w:val="0"/>
          <w:numId w:val="6"/>
        </w:numPr>
        <w:spacing w:after="240" w:before="0" w:beforeAutospacing="0" w:line="240" w:lineRule="auto"/>
        <w:ind w:left="720" w:hanging="360"/>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Best Run TTA Accuracy:</w:t>
      </w:r>
      <w:r w:rsidDel="00000000" w:rsidR="00000000" w:rsidRPr="00000000">
        <w:rPr>
          <w:sz w:val="20"/>
          <w:szCs w:val="20"/>
          <w:rtl w:val="0"/>
        </w:rPr>
        <w:t xml:space="preserve"> 72.49%</w:t>
      </w:r>
    </w:p>
    <w:p w:rsidR="00000000" w:rsidDel="00000000" w:rsidP="00000000" w:rsidRDefault="00000000" w:rsidRPr="00000000" w14:paraId="000000AD">
      <w:pPr>
        <w:spacing w:after="200" w:before="0" w:line="240" w:lineRule="auto"/>
        <w:rPr>
          <w:sz w:val="20"/>
          <w:szCs w:val="20"/>
        </w:rPr>
      </w:pPr>
      <w:r w:rsidDel="00000000" w:rsidR="00000000" w:rsidRPr="00000000">
        <w:rPr>
          <w:rtl w:val="0"/>
        </w:rPr>
      </w:r>
    </w:p>
    <w:p w:rsidR="00000000" w:rsidDel="00000000" w:rsidP="00000000" w:rsidRDefault="00000000" w:rsidRPr="00000000" w14:paraId="000000AE">
      <w:pPr>
        <w:spacing w:after="200" w:before="0" w:line="240" w:lineRule="auto"/>
        <w:rPr>
          <w:sz w:val="20"/>
          <w:szCs w:val="20"/>
        </w:rPr>
      </w:pPr>
      <w:r w:rsidDel="00000000" w:rsidR="00000000" w:rsidRPr="00000000">
        <w:rPr>
          <w:rtl w:val="0"/>
        </w:rPr>
      </w:r>
    </w:p>
    <w:p w:rsidR="00000000" w:rsidDel="00000000" w:rsidP="00000000" w:rsidRDefault="00000000" w:rsidRPr="00000000" w14:paraId="000000AF">
      <w:pPr>
        <w:spacing w:after="200" w:before="0" w:line="240" w:lineRule="auto"/>
        <w:rPr>
          <w:sz w:val="20"/>
          <w:szCs w:val="20"/>
        </w:rPr>
      </w:pPr>
      <w:r w:rsidDel="00000000" w:rsidR="00000000" w:rsidRPr="00000000">
        <w:rPr>
          <w:rtl w:val="0"/>
        </w:rPr>
      </w:r>
    </w:p>
    <w:p w:rsidR="00000000" w:rsidDel="00000000" w:rsidP="00000000" w:rsidRDefault="00000000" w:rsidRPr="00000000" w14:paraId="000000B0">
      <w:pPr>
        <w:pStyle w:val="Heading3"/>
        <w:keepNext w:val="0"/>
        <w:keepLines w:val="0"/>
        <w:spacing w:before="280" w:line="240" w:lineRule="auto"/>
        <w:rPr>
          <w:b w:val="1"/>
          <w:color w:val="000000"/>
          <w:sz w:val="26"/>
          <w:szCs w:val="26"/>
        </w:rPr>
      </w:pPr>
      <w:bookmarkStart w:colFirst="0" w:colLast="0" w:name="_ry0o4stqzn6i" w:id="21"/>
      <w:bookmarkEnd w:id="21"/>
      <w:r w:rsidDel="00000000" w:rsidR="00000000" w:rsidRPr="00000000">
        <w:rPr>
          <w:rtl w:val="0"/>
        </w:rPr>
      </w:r>
    </w:p>
    <w:p w:rsidR="00000000" w:rsidDel="00000000" w:rsidP="00000000" w:rsidRDefault="00000000" w:rsidRPr="00000000" w14:paraId="000000B1">
      <w:pPr>
        <w:pStyle w:val="Heading3"/>
        <w:keepNext w:val="0"/>
        <w:keepLines w:val="0"/>
        <w:spacing w:before="280" w:line="240" w:lineRule="auto"/>
        <w:rPr>
          <w:b w:val="1"/>
          <w:color w:val="000000"/>
          <w:sz w:val="26"/>
          <w:szCs w:val="26"/>
        </w:rPr>
      </w:pPr>
      <w:bookmarkStart w:colFirst="0" w:colLast="0" w:name="_o11eek2dryfj" w:id="22"/>
      <w:bookmarkEnd w:id="22"/>
      <w:r w:rsidDel="00000000" w:rsidR="00000000" w:rsidRPr="00000000">
        <w:rPr>
          <w:rtl w:val="0"/>
        </w:rPr>
      </w:r>
    </w:p>
    <w:p w:rsidR="00000000" w:rsidDel="00000000" w:rsidP="00000000" w:rsidRDefault="00000000" w:rsidRPr="00000000" w14:paraId="000000B2">
      <w:pPr>
        <w:pStyle w:val="Heading3"/>
        <w:keepNext w:val="0"/>
        <w:keepLines w:val="0"/>
        <w:spacing w:before="280" w:line="240" w:lineRule="auto"/>
        <w:rPr>
          <w:b w:val="1"/>
          <w:color w:val="000000"/>
          <w:sz w:val="26"/>
          <w:szCs w:val="26"/>
        </w:rPr>
      </w:pPr>
      <w:bookmarkStart w:colFirst="0" w:colLast="0" w:name="_aed8hizbks7q" w:id="23"/>
      <w:bookmarkEnd w:id="23"/>
      <w:r w:rsidDel="00000000" w:rsidR="00000000" w:rsidRPr="00000000">
        <w:rPr>
          <w:rtl w:val="0"/>
        </w:rPr>
      </w:r>
    </w:p>
    <w:p w:rsidR="00000000" w:rsidDel="00000000" w:rsidP="00000000" w:rsidRDefault="00000000" w:rsidRPr="00000000" w14:paraId="000000B3">
      <w:pPr>
        <w:pStyle w:val="Heading3"/>
        <w:keepNext w:val="0"/>
        <w:keepLines w:val="0"/>
        <w:spacing w:before="280" w:line="240" w:lineRule="auto"/>
        <w:rPr>
          <w:b w:val="1"/>
          <w:color w:val="000000"/>
          <w:sz w:val="26"/>
          <w:szCs w:val="26"/>
        </w:rPr>
      </w:pPr>
      <w:bookmarkStart w:colFirst="0" w:colLast="0" w:name="_hxr3d2fbs6xk" w:id="24"/>
      <w:bookmarkEnd w:id="24"/>
      <w:r w:rsidDel="00000000" w:rsidR="00000000" w:rsidRPr="00000000">
        <w:rPr>
          <w:b w:val="1"/>
          <w:color w:val="000000"/>
          <w:sz w:val="26"/>
          <w:szCs w:val="26"/>
          <w:rtl w:val="0"/>
        </w:rPr>
        <w:t xml:space="preserve">Comparison with CIFAR-10</w:t>
      </w:r>
    </w:p>
    <w:p w:rsidR="00000000" w:rsidDel="00000000" w:rsidP="00000000" w:rsidRDefault="00000000" w:rsidRPr="00000000" w14:paraId="000000B4">
      <w:pPr>
        <w:spacing w:after="240" w:before="240" w:line="240" w:lineRule="auto"/>
        <w:rPr>
          <w:sz w:val="20"/>
          <w:szCs w:val="20"/>
        </w:rPr>
      </w:pPr>
      <w:r w:rsidDel="00000000" w:rsidR="00000000" w:rsidRPr="00000000">
        <w:rPr>
          <w:b w:val="1"/>
          <w:sz w:val="20"/>
          <w:szCs w:val="20"/>
          <w:rtl w:val="0"/>
        </w:rPr>
        <w:t xml:space="preserve">CIFAR-10</w:t>
      </w:r>
      <w:r w:rsidDel="00000000" w:rsidR="00000000" w:rsidRPr="00000000">
        <w:rPr>
          <w:sz w:val="20"/>
          <w:szCs w:val="20"/>
          <w:rtl w:val="0"/>
        </w:rPr>
        <w:t xml:space="preserve"> is typically easier to train on because it contains only </w:t>
      </w:r>
      <w:r w:rsidDel="00000000" w:rsidR="00000000" w:rsidRPr="00000000">
        <w:rPr>
          <w:b w:val="1"/>
          <w:sz w:val="20"/>
          <w:szCs w:val="20"/>
          <w:rtl w:val="0"/>
        </w:rPr>
        <w:t xml:space="preserve">10 general object classes</w:t>
      </w:r>
      <w:r w:rsidDel="00000000" w:rsidR="00000000" w:rsidRPr="00000000">
        <w:rPr>
          <w:sz w:val="20"/>
          <w:szCs w:val="20"/>
          <w:rtl w:val="0"/>
        </w:rPr>
        <w:t xml:space="preserve">. The simplicity of the dataset means models converge faster and achieve higher accuracy with less effort.</w:t>
      </w:r>
    </w:p>
    <w:p w:rsidR="00000000" w:rsidDel="00000000" w:rsidP="00000000" w:rsidRDefault="00000000" w:rsidRPr="00000000" w14:paraId="000000B5">
      <w:pPr>
        <w:spacing w:after="200" w:line="240" w:lineRule="auto"/>
        <w:rPr>
          <w:sz w:val="20"/>
          <w:szCs w:val="20"/>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2.268370607029"/>
        <w:gridCol w:w="3234.6325878594243"/>
        <w:gridCol w:w="3713.0990415335464"/>
        <w:tblGridChange w:id="0">
          <w:tblGrid>
            <w:gridCol w:w="2412.268370607029"/>
            <w:gridCol w:w="3234.6325878594243"/>
            <w:gridCol w:w="3713.0990415335464"/>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spacing w:after="200" w:line="240" w:lineRule="auto"/>
              <w:jc w:val="center"/>
              <w:rPr>
                <w:sz w:val="20"/>
                <w:szCs w:val="20"/>
              </w:rPr>
            </w:pPr>
            <w:r w:rsidDel="00000000" w:rsidR="00000000" w:rsidRPr="00000000">
              <w:rPr>
                <w:b w:val="1"/>
                <w:sz w:val="20"/>
                <w:szCs w:val="20"/>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spacing w:after="200" w:line="240" w:lineRule="auto"/>
              <w:jc w:val="center"/>
              <w:rPr>
                <w:sz w:val="20"/>
                <w:szCs w:val="20"/>
              </w:rPr>
            </w:pPr>
            <w:r w:rsidDel="00000000" w:rsidR="00000000" w:rsidRPr="00000000">
              <w:rPr>
                <w:b w:val="1"/>
                <w:sz w:val="20"/>
                <w:szCs w:val="20"/>
                <w:rtl w:val="0"/>
              </w:rPr>
              <w:t xml:space="preserve">CIFAR-10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spacing w:after="200" w:line="240" w:lineRule="auto"/>
              <w:jc w:val="center"/>
              <w:rPr>
                <w:sz w:val="20"/>
                <w:szCs w:val="20"/>
              </w:rPr>
            </w:pPr>
            <w:r w:rsidDel="00000000" w:rsidR="00000000" w:rsidRPr="00000000">
              <w:rPr>
                <w:b w:val="1"/>
                <w:sz w:val="20"/>
                <w:szCs w:val="20"/>
                <w:rtl w:val="0"/>
              </w:rPr>
              <w:t xml:space="preserve">CIFAR-100</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spacing w:after="200" w:line="240" w:lineRule="auto"/>
              <w:rPr>
                <w:sz w:val="20"/>
                <w:szCs w:val="20"/>
              </w:rPr>
            </w:pPr>
            <w:r w:rsidDel="00000000" w:rsidR="00000000" w:rsidRPr="00000000">
              <w:rPr>
                <w:b w:val="1"/>
                <w:sz w:val="20"/>
                <w:szCs w:val="20"/>
                <w:rtl w:val="0"/>
              </w:rPr>
              <w:t xml:space="preserve">Number of Classes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spacing w:after="200" w:line="240" w:lineRule="auto"/>
              <w:rPr>
                <w:sz w:val="20"/>
                <w:szCs w:val="20"/>
              </w:rPr>
            </w:pPr>
            <w:r w:rsidDel="00000000" w:rsidR="00000000" w:rsidRPr="00000000">
              <w:rPr>
                <w:sz w:val="20"/>
                <w:szCs w:val="20"/>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spacing w:after="200" w:line="240" w:lineRule="auto"/>
              <w:rPr>
                <w:sz w:val="20"/>
                <w:szCs w:val="20"/>
              </w:rPr>
            </w:pPr>
            <w:r w:rsidDel="00000000" w:rsidR="00000000" w:rsidRPr="00000000">
              <w:rPr>
                <w:sz w:val="20"/>
                <w:szCs w:val="20"/>
                <w:rtl w:val="0"/>
              </w:rPr>
              <w:t xml:space="preserve">100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spacing w:after="200" w:line="240" w:lineRule="auto"/>
              <w:rPr>
                <w:sz w:val="20"/>
                <w:szCs w:val="20"/>
              </w:rPr>
            </w:pPr>
            <w:r w:rsidDel="00000000" w:rsidR="00000000" w:rsidRPr="00000000">
              <w:rPr>
                <w:b w:val="1"/>
                <w:sz w:val="20"/>
                <w:szCs w:val="20"/>
                <w:rtl w:val="0"/>
              </w:rPr>
              <w:t xml:space="preserve">Avg TTA Accuracy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spacing w:after="200" w:line="240" w:lineRule="auto"/>
              <w:rPr>
                <w:sz w:val="20"/>
                <w:szCs w:val="20"/>
              </w:rPr>
            </w:pPr>
            <w:r w:rsidDel="00000000" w:rsidR="00000000" w:rsidRPr="00000000">
              <w:rPr>
                <w:b w:val="1"/>
                <w:sz w:val="20"/>
                <w:szCs w:val="20"/>
                <w:rtl w:val="0"/>
              </w:rPr>
              <w:t xml:space="preserve">94.00%</w:t>
            </w:r>
            <w:r w:rsidDel="00000000" w:rsidR="00000000" w:rsidRPr="00000000">
              <w:rPr>
                <w:sz w:val="20"/>
                <w:szCs w:val="20"/>
                <w:rtl w:val="0"/>
              </w:rPr>
              <w:t xml:space="preserve"> ± 0.13%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spacing w:after="200" w:line="240" w:lineRule="auto"/>
              <w:rPr>
                <w:sz w:val="20"/>
                <w:szCs w:val="20"/>
              </w:rPr>
            </w:pPr>
            <w:r w:rsidDel="00000000" w:rsidR="00000000" w:rsidRPr="00000000">
              <w:rPr>
                <w:b w:val="1"/>
                <w:sz w:val="20"/>
                <w:szCs w:val="20"/>
                <w:rtl w:val="0"/>
              </w:rPr>
              <w:t xml:space="preserve">71.68%</w:t>
            </w:r>
            <w:r w:rsidDel="00000000" w:rsidR="00000000" w:rsidRPr="00000000">
              <w:rPr>
                <w:sz w:val="20"/>
                <w:szCs w:val="20"/>
                <w:rtl w:val="0"/>
              </w:rPr>
              <w:t xml:space="preserve"> ± 0.28%</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spacing w:after="200" w:line="240" w:lineRule="auto"/>
              <w:rPr>
                <w:sz w:val="20"/>
                <w:szCs w:val="20"/>
              </w:rPr>
            </w:pPr>
            <w:r w:rsidDel="00000000" w:rsidR="00000000" w:rsidRPr="00000000">
              <w:rPr>
                <w:b w:val="1"/>
                <w:sz w:val="20"/>
                <w:szCs w:val="20"/>
                <w:rtl w:val="0"/>
              </w:rPr>
              <w:t xml:space="preserve">Training Time (1 run)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spacing w:after="200" w:line="240" w:lineRule="auto"/>
              <w:rPr>
                <w:sz w:val="20"/>
                <w:szCs w:val="20"/>
              </w:rPr>
            </w:pPr>
            <w:r w:rsidDel="00000000" w:rsidR="00000000" w:rsidRPr="00000000">
              <w:rPr>
                <w:sz w:val="20"/>
                <w:szCs w:val="20"/>
                <w:rtl w:val="0"/>
              </w:rPr>
              <w:t xml:space="preserve">~20 seconds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spacing w:after="200" w:line="240" w:lineRule="auto"/>
              <w:rPr>
                <w:sz w:val="20"/>
                <w:szCs w:val="20"/>
              </w:rPr>
            </w:pPr>
            <w:r w:rsidDel="00000000" w:rsidR="00000000" w:rsidRPr="00000000">
              <w:rPr>
                <w:sz w:val="20"/>
                <w:szCs w:val="20"/>
                <w:rtl w:val="0"/>
              </w:rPr>
              <w:t xml:space="preserve">~56 seconds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spacing w:after="200" w:line="240" w:lineRule="auto"/>
              <w:rPr>
                <w:sz w:val="20"/>
                <w:szCs w:val="20"/>
              </w:rPr>
            </w:pPr>
            <w:r w:rsidDel="00000000" w:rsidR="00000000" w:rsidRPr="00000000">
              <w:rPr>
                <w:b w:val="1"/>
                <w:sz w:val="20"/>
                <w:szCs w:val="20"/>
                <w:rtl w:val="0"/>
              </w:rPr>
              <w:t xml:space="preserve">Best TTA Accuracy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spacing w:after="200" w:line="240" w:lineRule="auto"/>
              <w:rPr>
                <w:sz w:val="20"/>
                <w:szCs w:val="20"/>
              </w:rPr>
            </w:pPr>
            <w:r w:rsidDel="00000000" w:rsidR="00000000" w:rsidRPr="00000000">
              <w:rPr>
                <w:sz w:val="20"/>
                <w:szCs w:val="20"/>
                <w:rtl w:val="0"/>
              </w:rPr>
              <w:t xml:space="preserve">94.13%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spacing w:after="200" w:line="240" w:lineRule="auto"/>
              <w:rPr>
                <w:sz w:val="20"/>
                <w:szCs w:val="20"/>
              </w:rPr>
            </w:pPr>
            <w:r w:rsidDel="00000000" w:rsidR="00000000" w:rsidRPr="00000000">
              <w:rPr>
                <w:sz w:val="20"/>
                <w:szCs w:val="20"/>
                <w:rtl w:val="0"/>
              </w:rPr>
              <w:t xml:space="preserve">72.49%</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spacing w:after="200" w:line="240" w:lineRule="auto"/>
              <w:rPr>
                <w:sz w:val="20"/>
                <w:szCs w:val="20"/>
              </w:rPr>
            </w:pPr>
            <w:r w:rsidDel="00000000" w:rsidR="00000000" w:rsidRPr="00000000">
              <w:rPr>
                <w:b w:val="1"/>
                <w:sz w:val="20"/>
                <w:szCs w:val="20"/>
                <w:rtl w:val="0"/>
              </w:rPr>
              <w:t xml:space="preserve">Intra-Class Variation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spacing w:after="200" w:line="240" w:lineRule="auto"/>
              <w:rPr>
                <w:sz w:val="20"/>
                <w:szCs w:val="20"/>
              </w:rPr>
            </w:pPr>
            <w:r w:rsidDel="00000000" w:rsidR="00000000" w:rsidRPr="00000000">
              <w:rPr>
                <w:sz w:val="20"/>
                <w:szCs w:val="20"/>
                <w:rtl w:val="0"/>
              </w:rPr>
              <w:t xml:space="preserve">Low (e.g., cat vs truck)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spacing w:after="200" w:line="240" w:lineRule="auto"/>
              <w:rPr>
                <w:sz w:val="20"/>
                <w:szCs w:val="20"/>
              </w:rPr>
            </w:pPr>
            <w:r w:rsidDel="00000000" w:rsidR="00000000" w:rsidRPr="00000000">
              <w:rPr>
                <w:sz w:val="20"/>
                <w:szCs w:val="20"/>
                <w:rtl w:val="0"/>
              </w:rPr>
              <w:t xml:space="preserve">High (e.g., apple vs pear)</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spacing w:after="200" w:line="240" w:lineRule="auto"/>
              <w:rPr>
                <w:sz w:val="20"/>
                <w:szCs w:val="20"/>
              </w:rPr>
            </w:pPr>
            <w:r w:rsidDel="00000000" w:rsidR="00000000" w:rsidRPr="00000000">
              <w:rPr>
                <w:b w:val="1"/>
                <w:sz w:val="20"/>
                <w:szCs w:val="20"/>
                <w:rtl w:val="0"/>
              </w:rPr>
              <w:t xml:space="preserve">Optimization Needed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spacing w:after="200" w:line="240" w:lineRule="auto"/>
              <w:rPr>
                <w:sz w:val="20"/>
                <w:szCs w:val="20"/>
              </w:rPr>
            </w:pPr>
            <w:r w:rsidDel="00000000" w:rsidR="00000000" w:rsidRPr="00000000">
              <w:rPr>
                <w:sz w:val="20"/>
                <w:szCs w:val="20"/>
                <w:rtl w:val="0"/>
              </w:rPr>
              <w:t xml:space="preserve">Less tuning, simpler architecture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spacing w:after="200" w:line="240" w:lineRule="auto"/>
              <w:rPr>
                <w:sz w:val="20"/>
                <w:szCs w:val="20"/>
              </w:rPr>
            </w:pPr>
            <w:r w:rsidDel="00000000" w:rsidR="00000000" w:rsidRPr="00000000">
              <w:rPr>
                <w:sz w:val="20"/>
                <w:szCs w:val="20"/>
                <w:rtl w:val="0"/>
              </w:rPr>
              <w:t xml:space="preserve">Requires deeper nets, Muon optimizer</w:t>
            </w:r>
          </w:p>
          <w:p w:rsidR="00000000" w:rsidDel="00000000" w:rsidP="00000000" w:rsidRDefault="00000000" w:rsidRPr="00000000" w14:paraId="000000CB">
            <w:pPr>
              <w:spacing w:after="200" w:line="240" w:lineRule="auto"/>
              <w:rPr>
                <w:sz w:val="20"/>
                <w:szCs w:val="20"/>
              </w:rPr>
            </w:pPr>
            <w:r w:rsidDel="00000000" w:rsidR="00000000" w:rsidRPr="00000000">
              <w:rPr>
                <w:rtl w:val="0"/>
              </w:rPr>
            </w:r>
          </w:p>
          <w:p w:rsidR="00000000" w:rsidDel="00000000" w:rsidP="00000000" w:rsidRDefault="00000000" w:rsidRPr="00000000" w14:paraId="000000CC">
            <w:pPr>
              <w:spacing w:after="200" w:line="240" w:lineRule="auto"/>
              <w:rPr>
                <w:sz w:val="20"/>
                <w:szCs w:val="20"/>
              </w:rPr>
            </w:pPr>
            <w:r w:rsidDel="00000000" w:rsidR="00000000" w:rsidRPr="00000000">
              <w:rPr>
                <w:rtl w:val="0"/>
              </w:rPr>
            </w:r>
          </w:p>
          <w:p w:rsidR="00000000" w:rsidDel="00000000" w:rsidP="00000000" w:rsidRDefault="00000000" w:rsidRPr="00000000" w14:paraId="000000CD">
            <w:pPr>
              <w:spacing w:after="200" w:line="240" w:lineRule="auto"/>
              <w:rPr>
                <w:sz w:val="20"/>
                <w:szCs w:val="20"/>
              </w:rPr>
            </w:pPr>
            <w:r w:rsidDel="00000000" w:rsidR="00000000" w:rsidRPr="00000000">
              <w:rPr>
                <w:rtl w:val="0"/>
              </w:rPr>
            </w:r>
          </w:p>
          <w:p w:rsidR="00000000" w:rsidDel="00000000" w:rsidP="00000000" w:rsidRDefault="00000000" w:rsidRPr="00000000" w14:paraId="000000CE">
            <w:pPr>
              <w:spacing w:after="200" w:line="240" w:lineRule="auto"/>
              <w:rPr>
                <w:sz w:val="20"/>
                <w:szCs w:val="20"/>
              </w:rPr>
            </w:pPr>
            <w:r w:rsidDel="00000000" w:rsidR="00000000" w:rsidRPr="00000000">
              <w:rPr>
                <w:rtl w:val="0"/>
              </w:rPr>
            </w:r>
          </w:p>
          <w:p w:rsidR="00000000" w:rsidDel="00000000" w:rsidP="00000000" w:rsidRDefault="00000000" w:rsidRPr="00000000" w14:paraId="000000CF">
            <w:pPr>
              <w:spacing w:after="200" w:line="240" w:lineRule="auto"/>
              <w:rPr>
                <w:sz w:val="20"/>
                <w:szCs w:val="20"/>
              </w:rPr>
            </w:pPr>
            <w:r w:rsidDel="00000000" w:rsidR="00000000" w:rsidRPr="00000000">
              <w:rPr>
                <w:rtl w:val="0"/>
              </w:rPr>
            </w:r>
          </w:p>
          <w:p w:rsidR="00000000" w:rsidDel="00000000" w:rsidP="00000000" w:rsidRDefault="00000000" w:rsidRPr="00000000" w14:paraId="000000D0">
            <w:pPr>
              <w:spacing w:after="200" w:line="240" w:lineRule="auto"/>
              <w:rPr>
                <w:sz w:val="20"/>
                <w:szCs w:val="20"/>
              </w:rPr>
            </w:pPr>
            <w:r w:rsidDel="00000000" w:rsidR="00000000" w:rsidRPr="00000000">
              <w:rPr>
                <w:rtl w:val="0"/>
              </w:rPr>
            </w:r>
          </w:p>
          <w:p w:rsidR="00000000" w:rsidDel="00000000" w:rsidP="00000000" w:rsidRDefault="00000000" w:rsidRPr="00000000" w14:paraId="000000D1">
            <w:pPr>
              <w:spacing w:after="200" w:line="240" w:lineRule="auto"/>
              <w:rPr>
                <w:sz w:val="20"/>
                <w:szCs w:val="20"/>
              </w:rPr>
            </w:pPr>
            <w:r w:rsidDel="00000000" w:rsidR="00000000" w:rsidRPr="00000000">
              <w:rPr>
                <w:rtl w:val="0"/>
              </w:rPr>
            </w:r>
          </w:p>
          <w:p w:rsidR="00000000" w:rsidDel="00000000" w:rsidP="00000000" w:rsidRDefault="00000000" w:rsidRPr="00000000" w14:paraId="000000D2">
            <w:pPr>
              <w:spacing w:after="200" w:line="240" w:lineRule="auto"/>
              <w:rPr>
                <w:sz w:val="20"/>
                <w:szCs w:val="20"/>
              </w:rPr>
            </w:pPr>
            <w:r w:rsidDel="00000000" w:rsidR="00000000" w:rsidRPr="00000000">
              <w:rPr>
                <w:rtl w:val="0"/>
              </w:rPr>
            </w:r>
          </w:p>
          <w:p w:rsidR="00000000" w:rsidDel="00000000" w:rsidP="00000000" w:rsidRDefault="00000000" w:rsidRPr="00000000" w14:paraId="000000D3">
            <w:pPr>
              <w:spacing w:after="200" w:line="240" w:lineRule="auto"/>
              <w:rPr>
                <w:sz w:val="20"/>
                <w:szCs w:val="20"/>
              </w:rPr>
            </w:pPr>
            <w:r w:rsidDel="00000000" w:rsidR="00000000" w:rsidRPr="00000000">
              <w:rPr>
                <w:rtl w:val="0"/>
              </w:rPr>
            </w:r>
          </w:p>
          <w:p w:rsidR="00000000" w:rsidDel="00000000" w:rsidP="00000000" w:rsidRDefault="00000000" w:rsidRPr="00000000" w14:paraId="000000D4">
            <w:pPr>
              <w:spacing w:after="200" w:line="240" w:lineRule="auto"/>
              <w:rPr>
                <w:sz w:val="20"/>
                <w:szCs w:val="20"/>
              </w:rPr>
            </w:pPr>
            <w:r w:rsidDel="00000000" w:rsidR="00000000" w:rsidRPr="00000000">
              <w:rPr>
                <w:rtl w:val="0"/>
              </w:rPr>
            </w:r>
          </w:p>
        </w:tc>
      </w:tr>
    </w:tbl>
    <w:p w:rsidR="00000000" w:rsidDel="00000000" w:rsidP="00000000" w:rsidRDefault="00000000" w:rsidRPr="00000000" w14:paraId="000000D5">
      <w:pPr>
        <w:pStyle w:val="Heading3"/>
        <w:keepNext w:val="0"/>
        <w:keepLines w:val="0"/>
        <w:spacing w:before="280" w:line="240" w:lineRule="auto"/>
        <w:rPr>
          <w:b w:val="1"/>
          <w:color w:val="000000"/>
          <w:sz w:val="26"/>
          <w:szCs w:val="26"/>
        </w:rPr>
      </w:pPr>
      <w:bookmarkStart w:colFirst="0" w:colLast="0" w:name="_icgjhjrr8yc7" w:id="25"/>
      <w:bookmarkEnd w:id="25"/>
      <w:r w:rsidDel="00000000" w:rsidR="00000000" w:rsidRPr="00000000">
        <w:rPr>
          <w:b w:val="1"/>
          <w:color w:val="000000"/>
          <w:sz w:val="26"/>
          <w:szCs w:val="26"/>
          <w:rtl w:val="0"/>
        </w:rPr>
        <w:t xml:space="preserve">Intra-Class Variation and Complexity</w:t>
      </w:r>
    </w:p>
    <w:p w:rsidR="00000000" w:rsidDel="00000000" w:rsidP="00000000" w:rsidRDefault="00000000" w:rsidRPr="00000000" w14:paraId="000000D6">
      <w:pPr>
        <w:numPr>
          <w:ilvl w:val="0"/>
          <w:numId w:val="14"/>
        </w:numPr>
        <w:spacing w:after="0" w:afterAutospacing="0" w:before="240" w:line="240" w:lineRule="auto"/>
        <w:ind w:left="720" w:hanging="360"/>
        <w:rPr>
          <w:color w:val="000000"/>
          <w:sz w:val="24"/>
          <w:szCs w:val="24"/>
        </w:rPr>
      </w:pPr>
      <w:r w:rsidDel="00000000" w:rsidR="00000000" w:rsidRPr="00000000">
        <w:rPr>
          <w:sz w:val="24"/>
          <w:szCs w:val="24"/>
          <w:rtl w:val="0"/>
        </w:rPr>
        <w:t xml:space="preserve">CIFAR-10 includes broad categories such as 'dog', 'truck', 'cat', etc., with clear visual differences, making it easier for convolutional models to distinguish between them.</w:t>
        <w:br w:type="textWrapping"/>
      </w:r>
    </w:p>
    <w:p w:rsidR="00000000" w:rsidDel="00000000" w:rsidP="00000000" w:rsidRDefault="00000000" w:rsidRPr="00000000" w14:paraId="000000D7">
      <w:pPr>
        <w:numPr>
          <w:ilvl w:val="0"/>
          <w:numId w:val="14"/>
        </w:numPr>
        <w:spacing w:after="240" w:before="0" w:beforeAutospacing="0" w:line="240" w:lineRule="auto"/>
        <w:ind w:left="720" w:hanging="360"/>
        <w:rPr>
          <w:color w:val="000000"/>
          <w:sz w:val="24"/>
          <w:szCs w:val="24"/>
        </w:rPr>
      </w:pPr>
      <w:r w:rsidDel="00000000" w:rsidR="00000000" w:rsidRPr="00000000">
        <w:rPr>
          <w:sz w:val="24"/>
          <w:szCs w:val="24"/>
          <w:rtl w:val="0"/>
        </w:rPr>
        <w:t xml:space="preserve">CIFAR-100, in contrast, has many visually similar subclasses (e.g., 'maple_tree', 'oak_tree', 'willow_tree'), requiring more discriminative feature learning and fine-grained classification capability.</w:t>
        <w:br w:type="textWrapping"/>
      </w:r>
    </w:p>
    <w:p w:rsidR="00000000" w:rsidDel="00000000" w:rsidP="00000000" w:rsidRDefault="00000000" w:rsidRPr="00000000" w14:paraId="000000D8">
      <w:pPr>
        <w:pStyle w:val="Heading3"/>
        <w:keepNext w:val="0"/>
        <w:keepLines w:val="0"/>
        <w:spacing w:before="280" w:line="240" w:lineRule="auto"/>
        <w:rPr>
          <w:b w:val="1"/>
          <w:color w:val="000000"/>
          <w:sz w:val="26"/>
          <w:szCs w:val="26"/>
        </w:rPr>
      </w:pPr>
      <w:bookmarkStart w:colFirst="0" w:colLast="0" w:name="_6m89rhn0nc0d" w:id="26"/>
      <w:bookmarkEnd w:id="26"/>
      <w:r w:rsidDel="00000000" w:rsidR="00000000" w:rsidRPr="00000000">
        <w:rPr>
          <w:rtl w:val="0"/>
        </w:rPr>
      </w:r>
    </w:p>
    <w:p w:rsidR="00000000" w:rsidDel="00000000" w:rsidP="00000000" w:rsidRDefault="00000000" w:rsidRPr="00000000" w14:paraId="000000D9">
      <w:pPr>
        <w:pStyle w:val="Heading3"/>
        <w:keepNext w:val="0"/>
        <w:keepLines w:val="0"/>
        <w:spacing w:before="280" w:line="240" w:lineRule="auto"/>
        <w:rPr>
          <w:b w:val="1"/>
          <w:color w:val="000000"/>
          <w:sz w:val="26"/>
          <w:szCs w:val="26"/>
        </w:rPr>
      </w:pPr>
      <w:bookmarkStart w:colFirst="0" w:colLast="0" w:name="_c8accu5r80pv" w:id="27"/>
      <w:bookmarkEnd w:id="27"/>
      <w:r w:rsidDel="00000000" w:rsidR="00000000" w:rsidRPr="00000000">
        <w:rPr>
          <w:b w:val="1"/>
          <w:color w:val="000000"/>
          <w:sz w:val="26"/>
          <w:szCs w:val="26"/>
          <w:rtl w:val="0"/>
        </w:rPr>
        <w:t xml:space="preserve">Test-Time Augmentation (TTA)</w:t>
      </w:r>
    </w:p>
    <w:p w:rsidR="00000000" w:rsidDel="00000000" w:rsidP="00000000" w:rsidRDefault="00000000" w:rsidRPr="00000000" w14:paraId="000000DA">
      <w:pPr>
        <w:numPr>
          <w:ilvl w:val="0"/>
          <w:numId w:val="1"/>
        </w:numPr>
        <w:spacing w:after="0" w:afterAutospacing="0" w:before="240" w:line="240" w:lineRule="auto"/>
        <w:ind w:left="720" w:hanging="360"/>
        <w:rPr>
          <w:color w:val="000000"/>
          <w:sz w:val="24"/>
          <w:szCs w:val="24"/>
        </w:rPr>
      </w:pPr>
      <w:r w:rsidDel="00000000" w:rsidR="00000000" w:rsidRPr="00000000">
        <w:rPr>
          <w:sz w:val="24"/>
          <w:szCs w:val="24"/>
          <w:rtl w:val="0"/>
        </w:rPr>
        <w:t xml:space="preserve">CIFAR-10 TTA boost: ~0.8% improvement (from 93.03% to 94.00% on average)</w:t>
        <w:br w:type="textWrapping"/>
      </w:r>
    </w:p>
    <w:p w:rsidR="00000000" w:rsidDel="00000000" w:rsidP="00000000" w:rsidRDefault="00000000" w:rsidRPr="00000000" w14:paraId="000000DB">
      <w:pPr>
        <w:numPr>
          <w:ilvl w:val="0"/>
          <w:numId w:val="1"/>
        </w:numPr>
        <w:spacing w:after="240" w:before="0" w:beforeAutospacing="0" w:line="240" w:lineRule="auto"/>
        <w:ind w:left="720" w:hanging="360"/>
        <w:rPr>
          <w:color w:val="000000"/>
          <w:sz w:val="24"/>
          <w:szCs w:val="24"/>
        </w:rPr>
      </w:pPr>
      <w:r w:rsidDel="00000000" w:rsidR="00000000" w:rsidRPr="00000000">
        <w:rPr>
          <w:sz w:val="24"/>
          <w:szCs w:val="24"/>
          <w:rtl w:val="0"/>
        </w:rPr>
        <w:t xml:space="preserve">CIFAR-100 TTA boost: ~1.5% improvement (from 70.03% to 71.68% on average)</w:t>
        <w:br w:type="textWrapping"/>
      </w:r>
    </w:p>
    <w:p w:rsidR="00000000" w:rsidDel="00000000" w:rsidP="00000000" w:rsidRDefault="00000000" w:rsidRPr="00000000" w14:paraId="000000DC">
      <w:pPr>
        <w:spacing w:after="240" w:before="240" w:line="240" w:lineRule="auto"/>
        <w:rPr>
          <w:sz w:val="24"/>
          <w:szCs w:val="24"/>
        </w:rPr>
      </w:pPr>
      <w:r w:rsidDel="00000000" w:rsidR="00000000" w:rsidRPr="00000000">
        <w:rPr>
          <w:sz w:val="24"/>
          <w:szCs w:val="24"/>
          <w:rtl w:val="0"/>
        </w:rPr>
        <w:t xml:space="preserve">TTA benefits CIFAR-100 more due to:</w:t>
      </w:r>
    </w:p>
    <w:p w:rsidR="00000000" w:rsidDel="00000000" w:rsidP="00000000" w:rsidRDefault="00000000" w:rsidRPr="00000000" w14:paraId="000000DD">
      <w:pPr>
        <w:numPr>
          <w:ilvl w:val="0"/>
          <w:numId w:val="15"/>
        </w:numPr>
        <w:spacing w:after="0" w:afterAutospacing="0" w:before="240" w:line="240" w:lineRule="auto"/>
        <w:ind w:left="720" w:hanging="360"/>
        <w:rPr>
          <w:color w:val="000000"/>
          <w:sz w:val="24"/>
          <w:szCs w:val="24"/>
        </w:rPr>
      </w:pPr>
      <w:r w:rsidDel="00000000" w:rsidR="00000000" w:rsidRPr="00000000">
        <w:rPr>
          <w:sz w:val="24"/>
          <w:szCs w:val="24"/>
          <w:rtl w:val="0"/>
        </w:rPr>
        <w:t xml:space="preserve">High intra-class similarity</w:t>
        <w:br w:type="textWrapping"/>
      </w:r>
    </w:p>
    <w:p w:rsidR="00000000" w:rsidDel="00000000" w:rsidP="00000000" w:rsidRDefault="00000000" w:rsidRPr="00000000" w14:paraId="000000DE">
      <w:pPr>
        <w:numPr>
          <w:ilvl w:val="0"/>
          <w:numId w:val="15"/>
        </w:numPr>
        <w:spacing w:after="240" w:before="0" w:beforeAutospacing="0" w:line="240" w:lineRule="auto"/>
        <w:ind w:left="720" w:hanging="360"/>
        <w:rPr>
          <w:color w:val="000000"/>
          <w:sz w:val="24"/>
          <w:szCs w:val="24"/>
        </w:rPr>
      </w:pPr>
      <w:r w:rsidDel="00000000" w:rsidR="00000000" w:rsidRPr="00000000">
        <w:rPr>
          <w:sz w:val="24"/>
          <w:szCs w:val="24"/>
          <w:rtl w:val="0"/>
        </w:rPr>
        <w:t xml:space="preserve">Finer decision boundaries needed</w:t>
      </w:r>
      <w:r w:rsidDel="00000000" w:rsidR="00000000" w:rsidRPr="00000000">
        <w:rPr>
          <w:rtl w:val="0"/>
        </w:rPr>
      </w:r>
    </w:p>
    <w:p w:rsidR="00000000" w:rsidDel="00000000" w:rsidP="00000000" w:rsidRDefault="00000000" w:rsidRPr="00000000" w14:paraId="000000DF">
      <w:pPr>
        <w:pStyle w:val="Heading3"/>
        <w:keepNext w:val="0"/>
        <w:keepLines w:val="0"/>
        <w:spacing w:before="280" w:line="240" w:lineRule="auto"/>
        <w:rPr>
          <w:b w:val="1"/>
          <w:color w:val="000000"/>
          <w:sz w:val="26"/>
          <w:szCs w:val="26"/>
        </w:rPr>
      </w:pPr>
      <w:bookmarkStart w:colFirst="0" w:colLast="0" w:name="_2h2w19i3pdyh" w:id="28"/>
      <w:bookmarkEnd w:id="28"/>
      <w:r w:rsidDel="00000000" w:rsidR="00000000" w:rsidRPr="00000000">
        <w:rPr>
          <w:rtl w:val="0"/>
        </w:rPr>
      </w:r>
    </w:p>
    <w:p w:rsidR="00000000" w:rsidDel="00000000" w:rsidP="00000000" w:rsidRDefault="00000000" w:rsidRPr="00000000" w14:paraId="000000E0">
      <w:pPr>
        <w:spacing w:after="200" w:before="240" w:line="240" w:lineRule="auto"/>
        <w:rPr/>
      </w:pPr>
      <w:r w:rsidDel="00000000" w:rsidR="00000000" w:rsidRPr="00000000">
        <w:rPr>
          <w:rFonts w:ascii="Roboto" w:cs="Roboto" w:eastAsia="Roboto" w:hAnsi="Roboto"/>
          <w:sz w:val="20"/>
          <w:szCs w:val="20"/>
        </w:rPr>
        <w:drawing>
          <wp:inline distB="114300" distT="114300" distL="114300" distR="114300">
            <wp:extent cx="4405313" cy="2746261"/>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405313" cy="2746261"/>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pStyle w:val="Heading3"/>
        <w:keepNext w:val="0"/>
        <w:keepLines w:val="0"/>
        <w:spacing w:before="280" w:line="240" w:lineRule="auto"/>
        <w:rPr>
          <w:b w:val="1"/>
          <w:color w:val="000000"/>
          <w:sz w:val="26"/>
          <w:szCs w:val="26"/>
        </w:rPr>
      </w:pPr>
      <w:bookmarkStart w:colFirst="0" w:colLast="0" w:name="_ufwrdm6xgsyl" w:id="29"/>
      <w:bookmarkEnd w:id="29"/>
      <w:r w:rsidDel="00000000" w:rsidR="00000000" w:rsidRPr="00000000">
        <w:rPr>
          <w:rtl w:val="0"/>
        </w:rPr>
      </w:r>
    </w:p>
    <w:p w:rsidR="00000000" w:rsidDel="00000000" w:rsidP="00000000" w:rsidRDefault="00000000" w:rsidRPr="00000000" w14:paraId="000000E2">
      <w:pPr>
        <w:pStyle w:val="Heading3"/>
        <w:keepNext w:val="0"/>
        <w:keepLines w:val="0"/>
        <w:spacing w:before="280" w:line="240" w:lineRule="auto"/>
        <w:rPr>
          <w:b w:val="1"/>
          <w:color w:val="000000"/>
          <w:sz w:val="26"/>
          <w:szCs w:val="26"/>
        </w:rPr>
      </w:pPr>
      <w:bookmarkStart w:colFirst="0" w:colLast="0" w:name="_hsz0tmw9o5kw" w:id="30"/>
      <w:bookmarkEnd w:id="30"/>
      <w:r w:rsidDel="00000000" w:rsidR="00000000" w:rsidRPr="00000000">
        <w:rPr>
          <w:rtl w:val="0"/>
        </w:rPr>
      </w:r>
    </w:p>
    <w:p w:rsidR="00000000" w:rsidDel="00000000" w:rsidP="00000000" w:rsidRDefault="00000000" w:rsidRPr="00000000" w14:paraId="000000E3">
      <w:pPr>
        <w:pStyle w:val="Heading3"/>
        <w:keepNext w:val="0"/>
        <w:keepLines w:val="0"/>
        <w:spacing w:before="280" w:line="240" w:lineRule="auto"/>
        <w:rPr>
          <w:b w:val="1"/>
          <w:color w:val="000000"/>
          <w:sz w:val="26"/>
          <w:szCs w:val="26"/>
        </w:rPr>
      </w:pPr>
      <w:bookmarkStart w:colFirst="0" w:colLast="0" w:name="_mqwwgbtd04lc" w:id="31"/>
      <w:bookmarkEnd w:id="31"/>
      <w:r w:rsidDel="00000000" w:rsidR="00000000" w:rsidRPr="00000000">
        <w:rPr>
          <w:rtl w:val="0"/>
        </w:rPr>
      </w:r>
    </w:p>
    <w:p w:rsidR="00000000" w:rsidDel="00000000" w:rsidP="00000000" w:rsidRDefault="00000000" w:rsidRPr="00000000" w14:paraId="000000E4">
      <w:pPr>
        <w:pStyle w:val="Heading3"/>
        <w:keepNext w:val="0"/>
        <w:keepLines w:val="0"/>
        <w:spacing w:before="280" w:line="240" w:lineRule="auto"/>
        <w:rPr>
          <w:b w:val="1"/>
          <w:color w:val="000000"/>
          <w:sz w:val="26"/>
          <w:szCs w:val="26"/>
        </w:rPr>
      </w:pPr>
      <w:bookmarkStart w:colFirst="0" w:colLast="0" w:name="_pxcezk4gd5pm" w:id="32"/>
      <w:bookmarkEnd w:id="32"/>
      <w:r w:rsidDel="00000000" w:rsidR="00000000" w:rsidRPr="00000000">
        <w:rPr>
          <w:rtl w:val="0"/>
        </w:rPr>
      </w:r>
    </w:p>
    <w:p w:rsidR="00000000" w:rsidDel="00000000" w:rsidP="00000000" w:rsidRDefault="00000000" w:rsidRPr="00000000" w14:paraId="000000E5">
      <w:pPr>
        <w:pStyle w:val="Heading3"/>
        <w:keepNext w:val="0"/>
        <w:keepLines w:val="0"/>
        <w:spacing w:before="280" w:line="240" w:lineRule="auto"/>
        <w:rPr>
          <w:b w:val="1"/>
          <w:color w:val="000000"/>
          <w:sz w:val="26"/>
          <w:szCs w:val="26"/>
        </w:rPr>
      </w:pPr>
      <w:bookmarkStart w:colFirst="0" w:colLast="0" w:name="_jjvru7bemyvb" w:id="33"/>
      <w:bookmarkEnd w:id="33"/>
      <w:r w:rsidDel="00000000" w:rsidR="00000000" w:rsidRPr="00000000">
        <w:rPr>
          <w:rtl w:val="0"/>
        </w:rPr>
      </w:r>
    </w:p>
    <w:p w:rsidR="00000000" w:rsidDel="00000000" w:rsidP="00000000" w:rsidRDefault="00000000" w:rsidRPr="00000000" w14:paraId="000000E6">
      <w:pPr>
        <w:pStyle w:val="Heading4"/>
        <w:keepNext w:val="0"/>
        <w:keepLines w:val="0"/>
        <w:spacing w:after="40" w:before="240" w:line="240" w:lineRule="auto"/>
        <w:ind w:left="0" w:firstLine="0"/>
        <w:rPr>
          <w:b w:val="1"/>
          <w:color w:val="000000"/>
          <w:sz w:val="28"/>
          <w:szCs w:val="28"/>
        </w:rPr>
      </w:pPr>
      <w:bookmarkStart w:colFirst="0" w:colLast="0" w:name="_ea6momcb2qcz" w:id="34"/>
      <w:bookmarkEnd w:id="34"/>
      <w:r w:rsidDel="00000000" w:rsidR="00000000" w:rsidRPr="00000000">
        <w:rPr>
          <w:b w:val="1"/>
          <w:color w:val="000000"/>
          <w:sz w:val="28"/>
          <w:szCs w:val="28"/>
          <w:rtl w:val="0"/>
        </w:rPr>
        <w:t xml:space="preserve">Experimental Evaluation on CIFAR-100</w:t>
      </w:r>
    </w:p>
    <w:p w:rsidR="00000000" w:rsidDel="00000000" w:rsidP="00000000" w:rsidRDefault="00000000" w:rsidRPr="00000000" w14:paraId="000000E7">
      <w:pPr>
        <w:spacing w:after="200" w:line="240" w:lineRule="auto"/>
        <w:rPr>
          <w:sz w:val="21"/>
          <w:szCs w:val="21"/>
        </w:rPr>
      </w:pPr>
      <w:r w:rsidDel="00000000" w:rsidR="00000000" w:rsidRPr="00000000">
        <w:rPr>
          <w:rtl w:val="0"/>
        </w:rPr>
      </w:r>
    </w:p>
    <w:tbl>
      <w:tblPr>
        <w:tblStyle w:val="Table2"/>
        <w:tblW w:w="87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5"/>
        <w:gridCol w:w="2420"/>
        <w:gridCol w:w="4430"/>
        <w:tblGridChange w:id="0">
          <w:tblGrid>
            <w:gridCol w:w="1895"/>
            <w:gridCol w:w="2420"/>
            <w:gridCol w:w="443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spacing w:after="200" w:line="240" w:lineRule="auto"/>
              <w:jc w:val="left"/>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Area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spacing w:after="200" w:line="240" w:lineRule="auto"/>
              <w:jc w:val="cente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Original (CIFAR-10)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spacing w:after="200" w:line="240" w:lineRule="auto"/>
              <w:jc w:val="cente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Your Modification (CIFAR-100)</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spacing w:after="200"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Dataset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spacing w:after="200"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CIFAR-10 (10 classes)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spacing w:after="200"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CIFAR-100 (100 classes)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spacing w:after="200"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Output Layer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spacing w:after="200" w:line="240" w:lineRule="auto"/>
              <w:rPr>
                <w:rFonts w:ascii="Roboto" w:cs="Roboto" w:eastAsia="Roboto" w:hAnsi="Roboto"/>
                <w:sz w:val="20"/>
                <w:szCs w:val="20"/>
              </w:rPr>
            </w:pPr>
            <w:r w:rsidDel="00000000" w:rsidR="00000000" w:rsidRPr="00000000">
              <w:rPr>
                <w:rFonts w:ascii="Roboto Mono" w:cs="Roboto Mono" w:eastAsia="Roboto Mono" w:hAnsi="Roboto Mono"/>
                <w:color w:val="188038"/>
                <w:sz w:val="20"/>
                <w:szCs w:val="20"/>
                <w:rtl w:val="0"/>
              </w:rPr>
              <w:t xml:space="preserve">nn.Linear(..., 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spacing w:after="200" w:line="240" w:lineRule="auto"/>
              <w:rPr>
                <w:rFonts w:ascii="Roboto" w:cs="Roboto" w:eastAsia="Roboto" w:hAnsi="Roboto"/>
                <w:sz w:val="20"/>
                <w:szCs w:val="20"/>
              </w:rPr>
            </w:pPr>
            <w:r w:rsidDel="00000000" w:rsidR="00000000" w:rsidRPr="00000000">
              <w:rPr>
                <w:rFonts w:ascii="Roboto Mono" w:cs="Roboto Mono" w:eastAsia="Roboto Mono" w:hAnsi="Roboto Mono"/>
                <w:color w:val="188038"/>
                <w:sz w:val="20"/>
                <w:szCs w:val="20"/>
                <w:rtl w:val="0"/>
              </w:rPr>
              <w:t xml:space="preserve">      nn.Linear(..., 100)</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spacing w:after="200"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Block Widths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spacing w:after="200" w:line="240" w:lineRule="auto"/>
              <w:rPr>
                <w:rFonts w:ascii="Roboto" w:cs="Roboto" w:eastAsia="Roboto" w:hAnsi="Roboto"/>
                <w:sz w:val="20"/>
                <w:szCs w:val="20"/>
              </w:rPr>
            </w:pPr>
            <w:r w:rsidDel="00000000" w:rsidR="00000000" w:rsidRPr="00000000">
              <w:rPr>
                <w:rFonts w:ascii="Nova Mono" w:cs="Nova Mono" w:eastAsia="Nova Mono" w:hAnsi="Nova Mono"/>
                <w:sz w:val="20"/>
                <w:szCs w:val="20"/>
                <w:rtl w:val="0"/>
              </w:rPr>
              <w:t xml:space="preserve">64 → 256 → 256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spacing w:after="200" w:line="240" w:lineRule="auto"/>
              <w:rPr>
                <w:rFonts w:ascii="Roboto" w:cs="Roboto" w:eastAsia="Roboto" w:hAnsi="Roboto"/>
                <w:sz w:val="20"/>
                <w:szCs w:val="20"/>
              </w:rPr>
            </w:pPr>
            <w:r w:rsidDel="00000000" w:rsidR="00000000" w:rsidRPr="00000000">
              <w:rPr>
                <w:rFonts w:ascii="Nova Mono" w:cs="Nova Mono" w:eastAsia="Nova Mono" w:hAnsi="Nova Mono"/>
                <w:b w:val="1"/>
                <w:sz w:val="20"/>
                <w:szCs w:val="20"/>
                <w:rtl w:val="0"/>
              </w:rPr>
              <w:t xml:space="preserve">    96 → 384 → 384</w:t>
            </w:r>
            <w:r w:rsidDel="00000000" w:rsidR="00000000" w:rsidRPr="00000000">
              <w:rPr>
                <w:rFonts w:ascii="Roboto" w:cs="Roboto" w:eastAsia="Roboto" w:hAnsi="Roboto"/>
                <w:sz w:val="20"/>
                <w:szCs w:val="20"/>
                <w:rtl w:val="0"/>
              </w:rPr>
              <w:t xml:space="preserve"> (wider for more capacity)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spacing w:after="200"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Label Smoothing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spacing w:after="200"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spacing w:after="200"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   0.25</w:t>
            </w:r>
            <w:r w:rsidDel="00000000" w:rsidR="00000000" w:rsidRPr="00000000">
              <w:rPr>
                <w:rFonts w:ascii="Roboto" w:cs="Roboto" w:eastAsia="Roboto" w:hAnsi="Roboto"/>
                <w:sz w:val="20"/>
                <w:szCs w:val="20"/>
                <w:rtl w:val="0"/>
              </w:rPr>
              <w:t xml:space="preserve"> (handles noisy targets better)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spacing w:after="200"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Batch Size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spacing w:after="200"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2000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spacing w:after="200"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  1500</w:t>
            </w:r>
            <w:r w:rsidDel="00000000" w:rsidR="00000000" w:rsidRPr="00000000">
              <w:rPr>
                <w:rFonts w:ascii="Roboto" w:cs="Roboto" w:eastAsia="Roboto" w:hAnsi="Roboto"/>
                <w:sz w:val="20"/>
                <w:szCs w:val="20"/>
                <w:rtl w:val="0"/>
              </w:rPr>
              <w:t xml:space="preserve"> (better stability for more classes)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spacing w:after="200"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Weight Decay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spacing w:after="200" w:line="240" w:lineRule="auto"/>
              <w:rPr>
                <w:rFonts w:ascii="Roboto" w:cs="Roboto" w:eastAsia="Roboto" w:hAnsi="Roboto"/>
                <w:sz w:val="20"/>
                <w:szCs w:val="20"/>
              </w:rPr>
            </w:pPr>
            <w:r w:rsidDel="00000000" w:rsidR="00000000" w:rsidRPr="00000000">
              <w:rPr>
                <w:rFonts w:ascii="Roboto Mono" w:cs="Roboto Mono" w:eastAsia="Roboto Mono" w:hAnsi="Roboto Mono"/>
                <w:color w:val="188038"/>
                <w:sz w:val="20"/>
                <w:szCs w:val="20"/>
                <w:rtl w:val="0"/>
              </w:rPr>
              <w:t xml:space="preserve">2e-6 * batch_size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spacing w:after="200"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  Increased to </w:t>
            </w:r>
            <w:r w:rsidDel="00000000" w:rsidR="00000000" w:rsidRPr="00000000">
              <w:rPr>
                <w:rFonts w:ascii="Roboto Mono" w:cs="Roboto Mono" w:eastAsia="Roboto Mono" w:hAnsi="Roboto Mono"/>
                <w:b w:val="1"/>
                <w:color w:val="188038"/>
                <w:sz w:val="20"/>
                <w:szCs w:val="20"/>
                <w:rtl w:val="0"/>
              </w:rPr>
              <w:t xml:space="preserve">5e-6 * batch_size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spacing w:after="200"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Learning Rates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spacing w:after="200"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head_lr = 0.67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spacing w:after="200"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   head_lr = 0.85</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muon_lr = 0.32</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spacing w:after="200"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Epochs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spacing w:after="200"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spacing w:after="200"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  ~12</w:t>
            </w:r>
            <w:r w:rsidDel="00000000" w:rsidR="00000000" w:rsidRPr="00000000">
              <w:rPr>
                <w:rFonts w:ascii="Roboto" w:cs="Roboto" w:eastAsia="Roboto" w:hAnsi="Roboto"/>
                <w:sz w:val="20"/>
                <w:szCs w:val="20"/>
                <w:rtl w:val="0"/>
              </w:rPr>
              <w:t xml:space="preserve"> (more steps for learning 100 classes)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spacing w:after="200"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Accuracy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spacing w:after="200"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94% (CIFAR-10)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spacing w:after="200"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    71% (CIFAR-100)</w:t>
            </w:r>
            <w:r w:rsidDel="00000000" w:rsidR="00000000" w:rsidRPr="00000000">
              <w:rPr>
                <w:rtl w:val="0"/>
              </w:rPr>
            </w:r>
          </w:p>
        </w:tc>
      </w:tr>
    </w:tbl>
    <w:p w:rsidR="00000000" w:rsidDel="00000000" w:rsidP="00000000" w:rsidRDefault="00000000" w:rsidRPr="00000000" w14:paraId="00000106">
      <w:pPr>
        <w:spacing w:after="200" w:before="0" w:line="240" w:lineRule="auto"/>
        <w:rPr>
          <w:sz w:val="21"/>
          <w:szCs w:val="21"/>
        </w:rPr>
      </w:pPr>
      <w:r w:rsidDel="00000000" w:rsidR="00000000" w:rsidRPr="00000000">
        <w:rPr>
          <w:rtl w:val="0"/>
        </w:rPr>
      </w:r>
    </w:p>
    <w:p w:rsidR="00000000" w:rsidDel="00000000" w:rsidP="00000000" w:rsidRDefault="00000000" w:rsidRPr="00000000" w14:paraId="00000107">
      <w:pPr>
        <w:spacing w:after="200" w:before="0"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08">
      <w:pPr>
        <w:spacing w:after="200" w:before="0"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09">
      <w:pPr>
        <w:spacing w:after="240" w:before="240" w:line="240" w:lineRule="auto"/>
        <w:rPr>
          <w:b w:val="1"/>
          <w:sz w:val="24"/>
          <w:szCs w:val="24"/>
        </w:rPr>
      </w:pPr>
      <w:r w:rsidDel="00000000" w:rsidR="00000000" w:rsidRPr="00000000">
        <w:rPr>
          <w:rtl w:val="0"/>
        </w:rPr>
      </w:r>
    </w:p>
    <w:p w:rsidR="00000000" w:rsidDel="00000000" w:rsidP="00000000" w:rsidRDefault="00000000" w:rsidRPr="00000000" w14:paraId="0000010A">
      <w:pPr>
        <w:spacing w:after="240" w:before="240" w:line="240" w:lineRule="auto"/>
        <w:rPr>
          <w:b w:val="1"/>
          <w:sz w:val="24"/>
          <w:szCs w:val="24"/>
        </w:rPr>
      </w:pPr>
      <w:r w:rsidDel="00000000" w:rsidR="00000000" w:rsidRPr="00000000">
        <w:rPr>
          <w:rtl w:val="0"/>
        </w:rPr>
      </w:r>
    </w:p>
    <w:p w:rsidR="00000000" w:rsidDel="00000000" w:rsidP="00000000" w:rsidRDefault="00000000" w:rsidRPr="00000000" w14:paraId="0000010B">
      <w:pPr>
        <w:spacing w:after="240" w:before="240" w:line="240" w:lineRule="auto"/>
        <w:rPr>
          <w:b w:val="1"/>
          <w:sz w:val="24"/>
          <w:szCs w:val="24"/>
        </w:rPr>
      </w:pPr>
      <w:r w:rsidDel="00000000" w:rsidR="00000000" w:rsidRPr="00000000">
        <w:rPr>
          <w:rtl w:val="0"/>
        </w:rPr>
      </w:r>
    </w:p>
    <w:p w:rsidR="00000000" w:rsidDel="00000000" w:rsidP="00000000" w:rsidRDefault="00000000" w:rsidRPr="00000000" w14:paraId="0000010C">
      <w:pPr>
        <w:spacing w:after="240" w:before="240" w:line="240" w:lineRule="auto"/>
        <w:rPr>
          <w:b w:val="1"/>
          <w:sz w:val="24"/>
          <w:szCs w:val="24"/>
        </w:rPr>
      </w:pPr>
      <w:r w:rsidDel="00000000" w:rsidR="00000000" w:rsidRPr="00000000">
        <w:rPr>
          <w:rtl w:val="0"/>
        </w:rPr>
      </w:r>
    </w:p>
    <w:p w:rsidR="00000000" w:rsidDel="00000000" w:rsidP="00000000" w:rsidRDefault="00000000" w:rsidRPr="00000000" w14:paraId="0000010D">
      <w:pPr>
        <w:spacing w:after="240" w:before="240" w:line="240" w:lineRule="auto"/>
        <w:rPr>
          <w:b w:val="1"/>
          <w:sz w:val="24"/>
          <w:szCs w:val="24"/>
        </w:rPr>
      </w:pPr>
      <w:r w:rsidDel="00000000" w:rsidR="00000000" w:rsidRPr="00000000">
        <w:rPr>
          <w:rtl w:val="0"/>
        </w:rPr>
      </w:r>
    </w:p>
    <w:p w:rsidR="00000000" w:rsidDel="00000000" w:rsidP="00000000" w:rsidRDefault="00000000" w:rsidRPr="00000000" w14:paraId="0000010E">
      <w:pPr>
        <w:spacing w:after="240" w:before="240" w:line="240" w:lineRule="auto"/>
        <w:rPr>
          <w:b w:val="1"/>
          <w:sz w:val="24"/>
          <w:szCs w:val="24"/>
        </w:rPr>
      </w:pPr>
      <w:r w:rsidDel="00000000" w:rsidR="00000000" w:rsidRPr="00000000">
        <w:rPr>
          <w:rtl w:val="0"/>
        </w:rPr>
      </w:r>
    </w:p>
    <w:p w:rsidR="00000000" w:rsidDel="00000000" w:rsidP="00000000" w:rsidRDefault="00000000" w:rsidRPr="00000000" w14:paraId="0000010F">
      <w:pPr>
        <w:spacing w:after="240" w:before="240" w:line="240" w:lineRule="auto"/>
        <w:rPr>
          <w:b w:val="1"/>
          <w:sz w:val="24"/>
          <w:szCs w:val="24"/>
        </w:rPr>
      </w:pPr>
      <w:r w:rsidDel="00000000" w:rsidR="00000000" w:rsidRPr="00000000">
        <w:rPr>
          <w:rtl w:val="0"/>
        </w:rPr>
      </w:r>
    </w:p>
    <w:p w:rsidR="00000000" w:rsidDel="00000000" w:rsidP="00000000" w:rsidRDefault="00000000" w:rsidRPr="00000000" w14:paraId="00000110">
      <w:pPr>
        <w:spacing w:after="240" w:before="240" w:line="240" w:lineRule="auto"/>
        <w:rPr>
          <w:b w:val="1"/>
          <w:sz w:val="24"/>
          <w:szCs w:val="24"/>
        </w:rPr>
      </w:pPr>
      <w:r w:rsidDel="00000000" w:rsidR="00000000" w:rsidRPr="00000000">
        <w:rPr>
          <w:rtl w:val="0"/>
        </w:rPr>
      </w:r>
    </w:p>
    <w:p w:rsidR="00000000" w:rsidDel="00000000" w:rsidP="00000000" w:rsidRDefault="00000000" w:rsidRPr="00000000" w14:paraId="00000111">
      <w:pPr>
        <w:spacing w:after="240" w:before="240" w:line="240" w:lineRule="auto"/>
        <w:rPr>
          <w:b w:val="1"/>
          <w:sz w:val="26"/>
          <w:szCs w:val="26"/>
        </w:rPr>
      </w:pPr>
      <w:r w:rsidDel="00000000" w:rsidR="00000000" w:rsidRPr="00000000">
        <w:rPr>
          <w:b w:val="1"/>
          <w:sz w:val="26"/>
          <w:szCs w:val="26"/>
          <w:rtl w:val="0"/>
        </w:rPr>
        <w:t xml:space="preserve">CIFAR-10 vs. CIFAR-100 Performance Summary (Airbench MuonNet)</w:t>
      </w:r>
    </w:p>
    <w:p w:rsidR="00000000" w:rsidDel="00000000" w:rsidP="00000000" w:rsidRDefault="00000000" w:rsidRPr="00000000" w14:paraId="00000112">
      <w:pPr>
        <w:spacing w:after="240" w:before="240" w:line="240" w:lineRule="auto"/>
        <w:rPr>
          <w:b w:val="1"/>
        </w:rPr>
      </w:pPr>
      <w:r w:rsidDel="00000000" w:rsidR="00000000" w:rsidRPr="00000000">
        <w:rPr>
          <w:rtl w:val="0"/>
        </w:rPr>
      </w:r>
    </w:p>
    <w:tbl>
      <w:tblPr>
        <w:tblStyle w:val="Table3"/>
        <w:tblW w:w="79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5"/>
        <w:gridCol w:w="2345"/>
        <w:gridCol w:w="3170"/>
        <w:tblGridChange w:id="0">
          <w:tblGrid>
            <w:gridCol w:w="2405"/>
            <w:gridCol w:w="2345"/>
            <w:gridCol w:w="317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spacing w:after="240" w:before="240" w:line="240" w:lineRule="auto"/>
              <w:jc w:val="center"/>
              <w:rPr>
                <w:b w:val="1"/>
              </w:rPr>
            </w:pPr>
            <w:r w:rsidDel="00000000" w:rsidR="00000000" w:rsidRPr="00000000">
              <w:rPr>
                <w:b w:val="1"/>
                <w:rtl w:val="0"/>
              </w:rPr>
              <w:t xml:space="preserve">Metric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spacing w:after="240" w:before="240" w:line="240" w:lineRule="auto"/>
              <w:jc w:val="center"/>
              <w:rPr>
                <w:b w:val="1"/>
              </w:rPr>
            </w:pPr>
            <w:r w:rsidDel="00000000" w:rsidR="00000000" w:rsidRPr="00000000">
              <w:rPr>
                <w:b w:val="1"/>
                <w:rtl w:val="0"/>
              </w:rPr>
              <w:t xml:space="preserve">CIFAR-10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spacing w:after="240" w:before="240" w:line="240" w:lineRule="auto"/>
              <w:jc w:val="center"/>
              <w:rPr>
                <w:b w:val="1"/>
              </w:rPr>
            </w:pPr>
            <w:r w:rsidDel="00000000" w:rsidR="00000000" w:rsidRPr="00000000">
              <w:rPr>
                <w:b w:val="1"/>
                <w:rtl w:val="0"/>
              </w:rPr>
              <w:t xml:space="preserve">CIFAR-100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spacing w:after="240" w:before="240" w:line="240" w:lineRule="auto"/>
              <w:rPr>
                <w:b w:val="1"/>
              </w:rPr>
            </w:pPr>
            <w:r w:rsidDel="00000000" w:rsidR="00000000" w:rsidRPr="00000000">
              <w:rPr>
                <w:b w:val="1"/>
                <w:rtl w:val="0"/>
              </w:rPr>
              <w:t xml:space="preserve">Model File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spacing w:after="240" w:before="240" w:line="240" w:lineRule="auto"/>
              <w:rPr>
                <w:b w:val="1"/>
              </w:rPr>
            </w:pPr>
            <w:r w:rsidDel="00000000" w:rsidR="00000000" w:rsidRPr="00000000">
              <w:rPr>
                <w:rFonts w:ascii="Roboto Mono" w:cs="Roboto Mono" w:eastAsia="Roboto Mono" w:hAnsi="Roboto Mono"/>
                <w:b w:val="1"/>
                <w:color w:val="188038"/>
                <w:rtl w:val="0"/>
              </w:rPr>
              <w:t xml:space="preserve">airbench94_muon.py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spacing w:after="240" w:before="240" w:line="240" w:lineRule="auto"/>
              <w:rPr>
                <w:b w:val="1"/>
              </w:rPr>
            </w:pPr>
            <w:r w:rsidDel="00000000" w:rsidR="00000000" w:rsidRPr="00000000">
              <w:rPr>
                <w:rFonts w:ascii="Roboto Mono" w:cs="Roboto Mono" w:eastAsia="Roboto Mono" w:hAnsi="Roboto Mono"/>
                <w:b w:val="1"/>
                <w:color w:val="188038"/>
                <w:rtl w:val="0"/>
              </w:rPr>
              <w:t xml:space="preserve">airbench_muon_cifar100.py</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spacing w:after="240" w:before="240" w:line="240" w:lineRule="auto"/>
              <w:rPr>
                <w:b w:val="1"/>
              </w:rPr>
            </w:pPr>
            <w:r w:rsidDel="00000000" w:rsidR="00000000" w:rsidRPr="00000000">
              <w:rPr>
                <w:b w:val="1"/>
                <w:rtl w:val="0"/>
              </w:rPr>
              <w:t xml:space="preserve">Mean Accuracy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spacing w:after="240" w:before="240" w:line="240" w:lineRule="auto"/>
              <w:rPr>
                <w:b w:val="1"/>
              </w:rPr>
            </w:pPr>
            <w:r w:rsidDel="00000000" w:rsidR="00000000" w:rsidRPr="00000000">
              <w:rPr>
                <w:b w:val="1"/>
                <w:rtl w:val="0"/>
              </w:rPr>
              <w:t xml:space="preserve">94.00%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spacing w:after="240" w:before="240" w:line="240" w:lineRule="auto"/>
              <w:rPr>
                <w:b w:val="1"/>
              </w:rPr>
            </w:pPr>
            <w:r w:rsidDel="00000000" w:rsidR="00000000" w:rsidRPr="00000000">
              <w:rPr>
                <w:b w:val="1"/>
                <w:rtl w:val="0"/>
              </w:rPr>
              <w:t xml:space="preserve">71.68%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spacing w:after="240" w:before="240" w:line="240" w:lineRule="auto"/>
              <w:rPr>
                <w:b w:val="1"/>
              </w:rPr>
            </w:pPr>
            <w:r w:rsidDel="00000000" w:rsidR="00000000" w:rsidRPr="00000000">
              <w:rPr>
                <w:b w:val="1"/>
                <w:rtl w:val="0"/>
              </w:rPr>
              <w:t xml:space="preserve">Std Deviation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spacing w:after="240" w:before="240" w:line="240" w:lineRule="auto"/>
              <w:rPr>
                <w:b w:val="1"/>
              </w:rPr>
            </w:pPr>
            <w:r w:rsidDel="00000000" w:rsidR="00000000" w:rsidRPr="00000000">
              <w:rPr>
                <w:b w:val="1"/>
                <w:rtl w:val="0"/>
              </w:rPr>
              <w:t xml:space="preserve">±0.13%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spacing w:after="240" w:before="240" w:line="240" w:lineRule="auto"/>
              <w:rPr>
                <w:b w:val="1"/>
              </w:rPr>
            </w:pPr>
            <w:r w:rsidDel="00000000" w:rsidR="00000000" w:rsidRPr="00000000">
              <w:rPr>
                <w:b w:val="1"/>
                <w:rtl w:val="0"/>
              </w:rPr>
              <w:t xml:space="preserve">±0.28%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spacing w:after="240" w:before="240" w:line="240" w:lineRule="auto"/>
              <w:rPr>
                <w:b w:val="1"/>
              </w:rPr>
            </w:pPr>
            <w:r w:rsidDel="00000000" w:rsidR="00000000" w:rsidRPr="00000000">
              <w:rPr>
                <w:b w:val="1"/>
                <w:rtl w:val="0"/>
              </w:rPr>
              <w:t xml:space="preserve">TTA Boost (Eval)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spacing w:after="240" w:before="240" w:line="240" w:lineRule="auto"/>
              <w:rPr>
                <w:b w:val="1"/>
              </w:rPr>
            </w:pPr>
            <w:r w:rsidDel="00000000" w:rsidR="00000000" w:rsidRPr="00000000">
              <w:rPr>
                <w:b w:val="1"/>
                <w:rtl w:val="0"/>
              </w:rPr>
              <w:t xml:space="preserve">Up to 0.6–0.8%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spacing w:after="240" w:before="240" w:line="240" w:lineRule="auto"/>
              <w:rPr>
                <w:b w:val="1"/>
              </w:rPr>
            </w:pPr>
            <w:r w:rsidDel="00000000" w:rsidR="00000000" w:rsidRPr="00000000">
              <w:rPr>
                <w:b w:val="1"/>
                <w:rtl w:val="0"/>
              </w:rPr>
              <w:t xml:space="preserve">Up to 0.7–1.2%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spacing w:after="240" w:before="240" w:line="240" w:lineRule="auto"/>
              <w:rPr>
                <w:b w:val="1"/>
              </w:rPr>
            </w:pPr>
            <w:r w:rsidDel="00000000" w:rsidR="00000000" w:rsidRPr="00000000">
              <w:rPr>
                <w:b w:val="1"/>
                <w:rtl w:val="0"/>
              </w:rPr>
              <w:t xml:space="preserve">Peak Accuracy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spacing w:after="240" w:before="240" w:line="240" w:lineRule="auto"/>
              <w:rPr>
                <w:b w:val="1"/>
              </w:rPr>
            </w:pPr>
            <w:r w:rsidDel="00000000" w:rsidR="00000000" w:rsidRPr="00000000">
              <w:rPr>
                <w:b w:val="1"/>
                <w:rtl w:val="0"/>
              </w:rPr>
              <w:t xml:space="preserve">~94.13%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spacing w:after="240" w:before="240" w:line="240" w:lineRule="auto"/>
              <w:rPr>
                <w:b w:val="1"/>
              </w:rPr>
            </w:pPr>
            <w:r w:rsidDel="00000000" w:rsidR="00000000" w:rsidRPr="00000000">
              <w:rPr>
                <w:b w:val="1"/>
                <w:rtl w:val="0"/>
              </w:rPr>
              <w:t xml:space="preserve">~72.49%</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spacing w:after="240" w:before="240" w:line="240" w:lineRule="auto"/>
              <w:rPr>
                <w:b w:val="1"/>
              </w:rPr>
            </w:pPr>
            <w:r w:rsidDel="00000000" w:rsidR="00000000" w:rsidRPr="00000000">
              <w:rPr>
                <w:b w:val="1"/>
                <w:rtl w:val="0"/>
              </w:rPr>
              <w:t xml:space="preserve">Epochs per Run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spacing w:after="240" w:before="240" w:line="240" w:lineRule="auto"/>
              <w:rPr>
                <w:b w:val="1"/>
              </w:rPr>
            </w:pPr>
            <w:r w:rsidDel="00000000" w:rsidR="00000000" w:rsidRPr="00000000">
              <w:rPr>
                <w:b w:val="1"/>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spacing w:after="240" w:before="240" w:line="240" w:lineRule="auto"/>
              <w:rPr>
                <w:b w:val="1"/>
              </w:rPr>
            </w:pPr>
            <w:r w:rsidDel="00000000" w:rsidR="00000000" w:rsidRPr="00000000">
              <w:rPr>
                <w:b w:val="1"/>
                <w:rtl w:val="0"/>
              </w:rPr>
              <w:t xml:space="preserve">12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spacing w:after="240" w:before="240" w:line="240" w:lineRule="auto"/>
              <w:rPr>
                <w:b w:val="1"/>
              </w:rPr>
            </w:pPr>
            <w:r w:rsidDel="00000000" w:rsidR="00000000" w:rsidRPr="00000000">
              <w:rPr>
                <w:b w:val="1"/>
                <w:rtl w:val="0"/>
              </w:rPr>
              <w:t xml:space="preserve">Time per Run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spacing w:after="240" w:before="240" w:line="240" w:lineRule="auto"/>
              <w:rPr>
                <w:b w:val="1"/>
              </w:rPr>
            </w:pPr>
            <w:r w:rsidDel="00000000" w:rsidR="00000000" w:rsidRPr="00000000">
              <w:rPr>
                <w:b w:val="1"/>
                <w:rtl w:val="0"/>
              </w:rPr>
              <w:t xml:space="preserve">~20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spacing w:after="240" w:before="240" w:line="240" w:lineRule="auto"/>
              <w:rPr>
                <w:b w:val="1"/>
              </w:rPr>
            </w:pPr>
            <w:r w:rsidDel="00000000" w:rsidR="00000000" w:rsidRPr="00000000">
              <w:rPr>
                <w:b w:val="1"/>
                <w:rtl w:val="0"/>
              </w:rPr>
              <w:t xml:space="preserve">~56 sec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spacing w:after="240" w:before="240" w:line="240" w:lineRule="auto"/>
              <w:rPr>
                <w:b w:val="1"/>
              </w:rPr>
            </w:pPr>
            <w:r w:rsidDel="00000000" w:rsidR="00000000" w:rsidRPr="00000000">
              <w:rPr>
                <w:b w:val="1"/>
                <w:rtl w:val="0"/>
              </w:rPr>
              <w:t xml:space="preserve">Number of Runs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spacing w:after="240" w:before="240" w:line="240" w:lineRule="auto"/>
              <w:rPr>
                <w:b w:val="1"/>
              </w:rPr>
            </w:pPr>
            <w:r w:rsidDel="00000000" w:rsidR="00000000" w:rsidRPr="00000000">
              <w:rPr>
                <w:b w:val="1"/>
                <w:rtl w:val="0"/>
              </w:rPr>
              <w:t xml:space="preserve">200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spacing w:after="240" w:before="240" w:line="240" w:lineRule="auto"/>
              <w:rPr>
                <w:b w:val="1"/>
              </w:rPr>
            </w:pPr>
            <w:r w:rsidDel="00000000" w:rsidR="00000000" w:rsidRPr="00000000">
              <w:rPr>
                <w:b w:val="1"/>
                <w:rtl w:val="0"/>
              </w:rPr>
              <w:t xml:space="preserve">50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spacing w:after="240" w:before="240" w:line="240" w:lineRule="auto"/>
              <w:rPr>
                <w:b w:val="1"/>
              </w:rPr>
            </w:pPr>
            <w:r w:rsidDel="00000000" w:rsidR="00000000" w:rsidRPr="00000000">
              <w:rPr>
                <w:b w:val="1"/>
                <w:rtl w:val="0"/>
              </w:rPr>
              <w:t xml:space="preserve">Device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spacing w:after="240" w:before="240" w:line="240" w:lineRule="auto"/>
              <w:rPr>
                <w:b w:val="1"/>
              </w:rPr>
            </w:pPr>
            <w:r w:rsidDel="00000000" w:rsidR="00000000" w:rsidRPr="00000000">
              <w:rPr>
                <w:b w:val="1"/>
                <w:rtl w:val="0"/>
              </w:rPr>
              <w:t xml:space="preserve">Tesla T4 (no BF16)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spacing w:after="240" w:before="240" w:line="240" w:lineRule="auto"/>
              <w:rPr>
                <w:b w:val="1"/>
              </w:rPr>
            </w:pPr>
            <w:r w:rsidDel="00000000" w:rsidR="00000000" w:rsidRPr="00000000">
              <w:rPr>
                <w:b w:val="1"/>
                <w:rtl w:val="0"/>
              </w:rPr>
              <w:t xml:space="preserve">Tesla T4 (no BF16)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spacing w:after="240" w:before="240" w:line="240" w:lineRule="auto"/>
              <w:rPr>
                <w:b w:val="1"/>
              </w:rPr>
            </w:pPr>
            <w:r w:rsidDel="00000000" w:rsidR="00000000" w:rsidRPr="00000000">
              <w:rPr>
                <w:b w:val="1"/>
                <w:rtl w:val="0"/>
              </w:rPr>
              <w:t xml:space="preserve">Torch Compile Mode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spacing w:after="240" w:before="240" w:line="240" w:lineRule="auto"/>
              <w:rPr>
                <w:b w:val="1"/>
              </w:rPr>
            </w:pPr>
            <w:r w:rsidDel="00000000" w:rsidR="00000000" w:rsidRPr="00000000">
              <w:rPr>
                <w:rFonts w:ascii="Roboto Mono" w:cs="Roboto Mono" w:eastAsia="Roboto Mono" w:hAnsi="Roboto Mono"/>
                <w:b w:val="1"/>
                <w:color w:val="188038"/>
                <w:rtl w:val="0"/>
              </w:rPr>
              <w:t xml:space="preserve">max-autotune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spacing w:after="240" w:before="240" w:line="240" w:lineRule="auto"/>
              <w:rPr>
                <w:b w:val="1"/>
              </w:rPr>
            </w:pPr>
            <w:r w:rsidDel="00000000" w:rsidR="00000000" w:rsidRPr="00000000">
              <w:rPr>
                <w:rFonts w:ascii="Roboto Mono" w:cs="Roboto Mono" w:eastAsia="Roboto Mono" w:hAnsi="Roboto Mono"/>
                <w:b w:val="1"/>
                <w:color w:val="188038"/>
                <w:rtl w:val="0"/>
              </w:rPr>
              <w:t xml:space="preserve">max-autotune</w:t>
            </w:r>
            <w:r w:rsidDel="00000000" w:rsidR="00000000" w:rsidRPr="00000000">
              <w:rPr>
                <w:rtl w:val="0"/>
              </w:rPr>
            </w:r>
          </w:p>
        </w:tc>
      </w:tr>
    </w:tbl>
    <w:p w:rsidR="00000000" w:rsidDel="00000000" w:rsidP="00000000" w:rsidRDefault="00000000" w:rsidRPr="00000000" w14:paraId="00000134">
      <w:pPr>
        <w:spacing w:after="240" w:before="240" w:line="240" w:lineRule="auto"/>
        <w:rPr>
          <w:b w:val="1"/>
        </w:rPr>
      </w:pPr>
      <w:r w:rsidDel="00000000" w:rsidR="00000000" w:rsidRPr="00000000">
        <w:rPr>
          <w:rtl w:val="0"/>
        </w:rPr>
      </w:r>
    </w:p>
    <w:p w:rsidR="00000000" w:rsidDel="00000000" w:rsidP="00000000" w:rsidRDefault="00000000" w:rsidRPr="00000000" w14:paraId="00000135">
      <w:pPr>
        <w:spacing w:after="240" w:before="240" w:line="240" w:lineRule="auto"/>
        <w:rPr>
          <w:b w:val="1"/>
          <w:color w:val="3c4043"/>
          <w:sz w:val="28"/>
          <w:szCs w:val="28"/>
        </w:rPr>
      </w:pPr>
      <w:r w:rsidDel="00000000" w:rsidR="00000000" w:rsidRPr="00000000">
        <w:rPr>
          <w:rtl w:val="0"/>
        </w:rPr>
      </w:r>
    </w:p>
    <w:p w:rsidR="00000000" w:rsidDel="00000000" w:rsidP="00000000" w:rsidRDefault="00000000" w:rsidRPr="00000000" w14:paraId="00000136">
      <w:pPr>
        <w:spacing w:after="240" w:before="240" w:line="240" w:lineRule="auto"/>
        <w:rPr>
          <w:b w:val="1"/>
          <w:color w:val="3c4043"/>
          <w:sz w:val="28"/>
          <w:szCs w:val="28"/>
        </w:rPr>
      </w:pPr>
      <w:r w:rsidDel="00000000" w:rsidR="00000000" w:rsidRPr="00000000">
        <w:rPr>
          <w:rtl w:val="0"/>
        </w:rPr>
      </w:r>
    </w:p>
    <w:p w:rsidR="00000000" w:rsidDel="00000000" w:rsidP="00000000" w:rsidRDefault="00000000" w:rsidRPr="00000000" w14:paraId="00000137">
      <w:pPr>
        <w:spacing w:after="240" w:before="240" w:line="240" w:lineRule="auto"/>
        <w:rPr>
          <w:b w:val="1"/>
          <w:color w:val="3c4043"/>
          <w:sz w:val="28"/>
          <w:szCs w:val="28"/>
        </w:rPr>
      </w:pPr>
      <w:r w:rsidDel="00000000" w:rsidR="00000000" w:rsidRPr="00000000">
        <w:rPr>
          <w:rtl w:val="0"/>
        </w:rPr>
      </w:r>
    </w:p>
    <w:p w:rsidR="00000000" w:rsidDel="00000000" w:rsidP="00000000" w:rsidRDefault="00000000" w:rsidRPr="00000000" w14:paraId="00000138">
      <w:pPr>
        <w:spacing w:after="240" w:before="240" w:line="240" w:lineRule="auto"/>
        <w:rPr>
          <w:b w:val="1"/>
          <w:color w:val="3c4043"/>
          <w:sz w:val="28"/>
          <w:szCs w:val="28"/>
        </w:rPr>
      </w:pPr>
      <w:r w:rsidDel="00000000" w:rsidR="00000000" w:rsidRPr="00000000">
        <w:rPr>
          <w:rtl w:val="0"/>
        </w:rPr>
      </w:r>
    </w:p>
    <w:p w:rsidR="00000000" w:rsidDel="00000000" w:rsidP="00000000" w:rsidRDefault="00000000" w:rsidRPr="00000000" w14:paraId="00000139">
      <w:pPr>
        <w:spacing w:after="240" w:before="240" w:line="240" w:lineRule="auto"/>
        <w:rPr>
          <w:b w:val="1"/>
          <w:color w:val="3c4043"/>
          <w:sz w:val="28"/>
          <w:szCs w:val="28"/>
        </w:rPr>
      </w:pPr>
      <w:r w:rsidDel="00000000" w:rsidR="00000000" w:rsidRPr="00000000">
        <w:rPr>
          <w:b w:val="1"/>
          <w:color w:val="3c4043"/>
          <w:sz w:val="28"/>
          <w:szCs w:val="28"/>
          <w:rtl w:val="0"/>
        </w:rPr>
        <w:t xml:space="preserve">CIFAR-10 vs CIFAR-100</w:t>
      </w:r>
    </w:p>
    <w:p w:rsidR="00000000" w:rsidDel="00000000" w:rsidP="00000000" w:rsidRDefault="00000000" w:rsidRPr="00000000" w14:paraId="0000013A">
      <w:pPr>
        <w:spacing w:after="240" w:before="240" w:line="240" w:lineRule="auto"/>
        <w:ind w:left="0" w:firstLine="0"/>
        <w:jc w:val="center"/>
        <w:rPr>
          <w:rFonts w:ascii="Roboto" w:cs="Roboto" w:eastAsia="Roboto" w:hAnsi="Roboto"/>
          <w:sz w:val="27"/>
          <w:szCs w:val="27"/>
        </w:rPr>
      </w:pPr>
      <w:r w:rsidDel="00000000" w:rsidR="00000000" w:rsidRPr="00000000">
        <w:rPr>
          <w:rFonts w:ascii="Roboto" w:cs="Roboto" w:eastAsia="Roboto" w:hAnsi="Roboto"/>
          <w:color w:val="3c4043"/>
          <w:sz w:val="27"/>
          <w:szCs w:val="27"/>
        </w:rPr>
        <w:drawing>
          <wp:inline distB="114300" distT="114300" distL="114300" distR="114300">
            <wp:extent cx="4643438" cy="2716113"/>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643438" cy="2716113"/>
                    </a:xfrm>
                    <a:prstGeom prst="rect"/>
                    <a:ln/>
                  </pic:spPr>
                </pic:pic>
              </a:graphicData>
            </a:graphic>
          </wp:inline>
        </w:drawing>
      </w:r>
      <w:r w:rsidDel="00000000" w:rsidR="00000000" w:rsidRPr="00000000">
        <w:rPr>
          <w:rFonts w:ascii="Roboto" w:cs="Roboto" w:eastAsia="Roboto" w:hAnsi="Roboto"/>
          <w:color w:val="3c4043"/>
          <w:sz w:val="27"/>
          <w:szCs w:val="27"/>
          <w:rtl w:val="0"/>
        </w:rPr>
        <w:br w:type="textWrapping"/>
      </w:r>
      <w:r w:rsidDel="00000000" w:rsidR="00000000" w:rsidRPr="00000000">
        <w:rPr>
          <w:rtl w:val="0"/>
        </w:rPr>
      </w:r>
    </w:p>
    <w:p w:rsidR="00000000" w:rsidDel="00000000" w:rsidP="00000000" w:rsidRDefault="00000000" w:rsidRPr="00000000" w14:paraId="0000013B">
      <w:pPr>
        <w:pStyle w:val="Heading4"/>
        <w:keepNext w:val="0"/>
        <w:keepLines w:val="0"/>
        <w:spacing w:after="40" w:before="240" w:line="240" w:lineRule="auto"/>
        <w:rPr>
          <w:b w:val="1"/>
          <w:color w:val="000000"/>
          <w:sz w:val="20"/>
          <w:szCs w:val="20"/>
        </w:rPr>
      </w:pPr>
      <w:bookmarkStart w:colFirst="0" w:colLast="0" w:name="_9je2rwoi7pnt" w:id="35"/>
      <w:bookmarkEnd w:id="35"/>
      <w:r w:rsidDel="00000000" w:rsidR="00000000" w:rsidRPr="00000000">
        <w:rPr>
          <w:b w:val="1"/>
          <w:color w:val="000000"/>
          <w:sz w:val="20"/>
          <w:szCs w:val="20"/>
          <w:rtl w:val="0"/>
        </w:rPr>
        <w:t xml:space="preserve">CIFAR-10: The accuracy increases more significantly over the 200 epochs, with a final accuracy around 94% and the loss decreasing steadily.</w:t>
      </w:r>
    </w:p>
    <w:p w:rsidR="00000000" w:rsidDel="00000000" w:rsidP="00000000" w:rsidRDefault="00000000" w:rsidRPr="00000000" w14:paraId="0000013C">
      <w:pPr>
        <w:pStyle w:val="Heading4"/>
        <w:keepNext w:val="0"/>
        <w:keepLines w:val="0"/>
        <w:spacing w:after="40" w:before="240" w:line="240" w:lineRule="auto"/>
        <w:rPr>
          <w:b w:val="1"/>
          <w:color w:val="000000"/>
          <w:sz w:val="20"/>
          <w:szCs w:val="20"/>
        </w:rPr>
      </w:pPr>
      <w:bookmarkStart w:colFirst="0" w:colLast="0" w:name="_va40j2aujoy0" w:id="36"/>
      <w:bookmarkEnd w:id="36"/>
      <w:r w:rsidDel="00000000" w:rsidR="00000000" w:rsidRPr="00000000">
        <w:rPr>
          <w:b w:val="1"/>
          <w:color w:val="000000"/>
          <w:sz w:val="20"/>
          <w:szCs w:val="20"/>
          <w:rtl w:val="0"/>
        </w:rPr>
        <w:t xml:space="preserve">CIFAR-100: The accuracy rises more slowly, reaching a final accuracy around 72%, with the loss also showing a similar decreasing trend</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drawing>
          <wp:inline distB="114300" distT="114300" distL="114300" distR="114300">
            <wp:extent cx="5943600" cy="4445000"/>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pStyle w:val="Heading4"/>
        <w:keepNext w:val="0"/>
        <w:keepLines w:val="0"/>
        <w:spacing w:after="40" w:before="240" w:line="240" w:lineRule="auto"/>
        <w:ind w:left="0" w:firstLine="0"/>
        <w:rPr>
          <w:b w:val="1"/>
          <w:color w:val="000000"/>
          <w:sz w:val="28"/>
          <w:szCs w:val="28"/>
        </w:rPr>
      </w:pPr>
      <w:bookmarkStart w:colFirst="0" w:colLast="0" w:name="_9je2rwoi7pnt" w:id="35"/>
      <w:bookmarkEnd w:id="35"/>
      <w:r w:rsidDel="00000000" w:rsidR="00000000" w:rsidRPr="00000000">
        <w:rPr>
          <w:b w:val="1"/>
          <w:color w:val="000000"/>
          <w:sz w:val="28"/>
          <w:szCs w:val="28"/>
          <w:rtl w:val="0"/>
        </w:rPr>
        <w:t xml:space="preserve">Conclusion</w:t>
      </w:r>
    </w:p>
    <w:p w:rsidR="00000000" w:rsidDel="00000000" w:rsidP="00000000" w:rsidRDefault="00000000" w:rsidRPr="00000000" w14:paraId="00000142">
      <w:pPr>
        <w:spacing w:after="240" w:before="240" w:line="240" w:lineRule="auto"/>
        <w:rPr>
          <w:sz w:val="21"/>
          <w:szCs w:val="21"/>
        </w:rPr>
      </w:pPr>
      <w:r w:rsidDel="00000000" w:rsidR="00000000" w:rsidRPr="00000000">
        <w:rPr>
          <w:sz w:val="21"/>
          <w:szCs w:val="21"/>
          <w:rtl w:val="0"/>
        </w:rPr>
        <w:t xml:space="preserve">In summary, training on CIFAR-100 with the provided </w:t>
      </w:r>
      <w:r w:rsidDel="00000000" w:rsidR="00000000" w:rsidRPr="00000000">
        <w:rPr>
          <w:rFonts w:ascii="Roboto" w:cs="Roboto" w:eastAsia="Roboto" w:hAnsi="Roboto"/>
          <w:sz w:val="21"/>
          <w:szCs w:val="21"/>
          <w:rtl w:val="0"/>
        </w:rPr>
        <w:t xml:space="preserve">Muon optimizer</w:t>
      </w:r>
      <w:r w:rsidDel="00000000" w:rsidR="00000000" w:rsidRPr="00000000">
        <w:rPr>
          <w:sz w:val="21"/>
          <w:szCs w:val="21"/>
          <w:rtl w:val="0"/>
        </w:rPr>
        <w:t xml:space="preserve"> and </w:t>
      </w:r>
      <w:r w:rsidDel="00000000" w:rsidR="00000000" w:rsidRPr="00000000">
        <w:rPr>
          <w:rFonts w:ascii="Roboto" w:cs="Roboto" w:eastAsia="Roboto" w:hAnsi="Roboto"/>
          <w:sz w:val="21"/>
          <w:szCs w:val="21"/>
          <w:rtl w:val="0"/>
        </w:rPr>
        <w:t xml:space="preserve">whitening layer</w:t>
      </w:r>
      <w:r w:rsidDel="00000000" w:rsidR="00000000" w:rsidRPr="00000000">
        <w:rPr>
          <w:sz w:val="21"/>
          <w:szCs w:val="21"/>
          <w:rtl w:val="0"/>
        </w:rPr>
        <w:t xml:space="preserve"> results in a model that performs decently in comparison to the CIFAR-10 benchmark. The model shows a strong capacity for learning from a more complex dataset, achieving competitive accuracy after fine-tuning hyperparameters and leveraging test-time augmentation. However, for CIFAR-10, more straightforward methods are sufficient and may even outperform the CIFAR-100 model in terms of speed and efficiency.</w:t>
      </w:r>
    </w:p>
    <w:p w:rsidR="00000000" w:rsidDel="00000000" w:rsidP="00000000" w:rsidRDefault="00000000" w:rsidRPr="00000000" w14:paraId="00000143">
      <w:pPr>
        <w:spacing w:after="240" w:before="240" w:line="240" w:lineRule="auto"/>
        <w:rPr>
          <w:sz w:val="21"/>
          <w:szCs w:val="21"/>
        </w:rPr>
      </w:pPr>
      <w:r w:rsidDel="00000000" w:rsidR="00000000" w:rsidRPr="00000000">
        <w:rPr>
          <w:sz w:val="21"/>
          <w:szCs w:val="21"/>
          <w:rtl w:val="0"/>
        </w:rPr>
        <w:t xml:space="preserve">This highlights the tradeoff between complexity (CIFAR-100) and simplicity (CIFAR-10) when choosing the right architecture and optimization strategy for different types of datasets.</w:t>
      </w:r>
    </w:p>
    <w:p w:rsidR="00000000" w:rsidDel="00000000" w:rsidP="00000000" w:rsidRDefault="00000000" w:rsidRPr="00000000" w14:paraId="00000144">
      <w:pPr>
        <w:spacing w:after="240" w:before="240" w:line="240" w:lineRule="auto"/>
        <w:rPr>
          <w:rFonts w:ascii="Roboto" w:cs="Roboto" w:eastAsia="Roboto" w:hAnsi="Roboto"/>
          <w:color w:val="3c4043"/>
          <w:sz w:val="27"/>
          <w:szCs w:val="27"/>
        </w:rPr>
      </w:pPr>
      <w:r w:rsidDel="00000000" w:rsidR="00000000" w:rsidRPr="00000000">
        <w:rPr>
          <w:rtl w:val="0"/>
        </w:rPr>
      </w:r>
    </w:p>
    <w:p w:rsidR="00000000" w:rsidDel="00000000" w:rsidP="00000000" w:rsidRDefault="00000000" w:rsidRPr="00000000" w14:paraId="00000145">
      <w:pPr>
        <w:spacing w:after="240" w:before="240" w:line="240" w:lineRule="auto"/>
        <w:rPr>
          <w:rFonts w:ascii="Roboto" w:cs="Roboto" w:eastAsia="Roboto" w:hAnsi="Roboto"/>
          <w:color w:val="3c4043"/>
          <w:sz w:val="27"/>
          <w:szCs w:val="27"/>
        </w:rPr>
      </w:pPr>
      <w:r w:rsidDel="00000000" w:rsidR="00000000" w:rsidRPr="00000000">
        <w:rPr>
          <w:rtl w:val="0"/>
        </w:rPr>
      </w:r>
    </w:p>
    <w:p w:rsidR="00000000" w:rsidDel="00000000" w:rsidP="00000000" w:rsidRDefault="00000000" w:rsidRPr="00000000" w14:paraId="00000146">
      <w:pPr>
        <w:spacing w:after="240" w:before="240" w:line="240" w:lineRule="auto"/>
        <w:rPr>
          <w:rFonts w:ascii="Roboto" w:cs="Roboto" w:eastAsia="Roboto" w:hAnsi="Roboto"/>
          <w:color w:val="3c4043"/>
          <w:sz w:val="27"/>
          <w:szCs w:val="27"/>
        </w:rPr>
      </w:pPr>
      <w:r w:rsidDel="00000000" w:rsidR="00000000" w:rsidRPr="00000000">
        <w:rPr>
          <w:rtl w:val="0"/>
        </w:rPr>
      </w:r>
    </w:p>
    <w:p w:rsidR="00000000" w:rsidDel="00000000" w:rsidP="00000000" w:rsidRDefault="00000000" w:rsidRPr="00000000" w14:paraId="00000147">
      <w:pPr>
        <w:spacing w:line="240" w:lineRule="auto"/>
        <w:rPr>
          <w:rFonts w:ascii="Roboto" w:cs="Roboto" w:eastAsia="Roboto" w:hAnsi="Roboto"/>
          <w:color w:val="3c4043"/>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 w:name="Arial Unicode MS"/>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s.toronto.edu/~kriz/cifar.html" TargetMode="External"/><Relationship Id="rId10" Type="http://schemas.openxmlformats.org/officeDocument/2006/relationships/hyperlink" Target="https://github.com/KellerJordan/cifar10-airbench/tree/master?authuser=0" TargetMode="External"/><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5iv.labs.arxiv.org/html/2404.00498v2?authuser=0#:~:text=match%20at%20L119%20A100,2011" TargetMode="Externa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airbench94.py/" TargetMode="External"/><Relationship Id="rId8" Type="http://schemas.openxmlformats.org/officeDocument/2006/relationships/hyperlink" Target="http://airbench96.p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NovaMono-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