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Black Box Testing for Freelance Job Portal</w:t>
      </w:r>
    </w:p>
    <w:p>
      <w:pPr>
        <w:pStyle w:val="Heading1"/>
      </w:pPr>
      <w:r>
        <w:t>Equivalence Class Partitioning (10 Marks)</w:t>
      </w:r>
    </w:p>
    <w:p>
      <w:pPr>
        <w:pStyle w:val="Heading2"/>
      </w:pPr>
      <w:r>
        <w:t>User Registration</w:t>
      </w:r>
    </w:p>
    <w:p>
      <w:r>
        <w:t>Input Field: Password</w:t>
      </w:r>
    </w:p>
    <w:p>
      <w:r>
        <w:t>- Valid Equivalence Classes:</w:t>
        <w:br/>
        <w:t xml:space="preserve">  - Strings with at least 8 characters, a number, and a special character.</w:t>
        <w:br/>
        <w:t>- Invalid Equivalence Classes:</w:t>
        <w:br/>
        <w:t xml:space="preserve">  - Strings with fewer than 8 characters.</w:t>
        <w:br/>
        <w:t xml:space="preserve">  - Strings without numbers or special characters.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Outcome</w:t>
            </w:r>
          </w:p>
        </w:tc>
        <w:tc>
          <w:tcPr>
            <w:tcW w:type="dxa" w:w="1440"/>
          </w:tcPr>
          <w:p>
            <w:r>
              <w:t>Actual Outcome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TC001</w:t>
            </w:r>
          </w:p>
        </w:tc>
        <w:tc>
          <w:tcPr>
            <w:tcW w:type="dxa" w:w="1440"/>
          </w:tcPr>
          <w:p>
            <w:r>
              <w:t>Valid Password</w:t>
            </w:r>
          </w:p>
        </w:tc>
        <w:tc>
          <w:tcPr>
            <w:tcW w:type="dxa" w:w="1440"/>
          </w:tcPr>
          <w:p>
            <w:r>
              <w:t>P@ssw0rd</w:t>
            </w:r>
          </w:p>
        </w:tc>
        <w:tc>
          <w:tcPr>
            <w:tcW w:type="dxa" w:w="1440"/>
          </w:tcPr>
          <w:p>
            <w:r>
              <w:t>Account created</w:t>
            </w:r>
          </w:p>
        </w:tc>
        <w:tc>
          <w:tcPr>
            <w:tcW w:type="dxa" w:w="1440"/>
          </w:tcPr>
          <w:p>
            <w:r>
              <w:t>Account created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TC002</w:t>
            </w:r>
          </w:p>
        </w:tc>
        <w:tc>
          <w:tcPr>
            <w:tcW w:type="dxa" w:w="1440"/>
          </w:tcPr>
          <w:p>
            <w:r>
              <w:t>Invalid Password (Too Short)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TC003</w:t>
            </w:r>
          </w:p>
        </w:tc>
        <w:tc>
          <w:tcPr>
            <w:tcW w:type="dxa" w:w="1440"/>
          </w:tcPr>
          <w:p>
            <w:r>
              <w:t>Missing Special Character</w:t>
            </w:r>
          </w:p>
        </w:tc>
        <w:tc>
          <w:tcPr>
            <w:tcW w:type="dxa" w:w="1440"/>
          </w:tcPr>
          <w:p>
            <w:r>
              <w:t>Pass1234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TC004</w:t>
            </w:r>
          </w:p>
        </w:tc>
        <w:tc>
          <w:tcPr>
            <w:tcW w:type="dxa" w:w="1440"/>
          </w:tcPr>
          <w:p>
            <w:r>
              <w:t>Missing Number</w:t>
            </w:r>
          </w:p>
        </w:tc>
        <w:tc>
          <w:tcPr>
            <w:tcW w:type="dxa" w:w="1440"/>
          </w:tcPr>
          <w:p>
            <w:r>
              <w:t>Pass@word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/>
    <w:p>
      <w:pPr>
        <w:pStyle w:val="Heading2"/>
      </w:pPr>
      <w:r>
        <w:t>Profile Picture Upload</w:t>
      </w:r>
    </w:p>
    <w:p>
      <w:r>
        <w:t>Input Field: File Size</w:t>
      </w:r>
    </w:p>
    <w:p>
      <w:r>
        <w:t>- Valid Equivalence Classes:</w:t>
        <w:br/>
        <w:t xml:space="preserve">  - File sizes between 1 MB and 5 MB.</w:t>
        <w:br/>
        <w:t>- Invalid Equivalence Classes:</w:t>
        <w:br/>
        <w:t xml:space="preserve">  - File sizes less than 1 MB or greater than 5 MB.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Outcome</w:t>
            </w:r>
          </w:p>
        </w:tc>
        <w:tc>
          <w:tcPr>
            <w:tcW w:type="dxa" w:w="1440"/>
          </w:tcPr>
          <w:p>
            <w:r>
              <w:t>Actual Outcome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TC005</w:t>
            </w:r>
          </w:p>
        </w:tc>
        <w:tc>
          <w:tcPr>
            <w:tcW w:type="dxa" w:w="1440"/>
          </w:tcPr>
          <w:p>
            <w:r>
              <w:t>Valid File Size</w:t>
            </w:r>
          </w:p>
        </w:tc>
        <w:tc>
          <w:tcPr>
            <w:tcW w:type="dxa" w:w="1440"/>
          </w:tcPr>
          <w:p>
            <w:r>
              <w:t>2 MB</w:t>
            </w:r>
          </w:p>
        </w:tc>
        <w:tc>
          <w:tcPr>
            <w:tcW w:type="dxa" w:w="1440"/>
          </w:tcPr>
          <w:p>
            <w:r>
              <w:t>Upload Successful</w:t>
            </w:r>
          </w:p>
        </w:tc>
        <w:tc>
          <w:tcPr>
            <w:tcW w:type="dxa" w:w="1440"/>
          </w:tcPr>
          <w:p>
            <w:r>
              <w:t>Upload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TC006</w:t>
            </w:r>
          </w:p>
        </w:tc>
        <w:tc>
          <w:tcPr>
            <w:tcW w:type="dxa" w:w="1440"/>
          </w:tcPr>
          <w:p>
            <w:r>
              <w:t>Minimum Boundary (Valid)</w:t>
            </w:r>
          </w:p>
        </w:tc>
        <w:tc>
          <w:tcPr>
            <w:tcW w:type="dxa" w:w="1440"/>
          </w:tcPr>
          <w:p>
            <w:r>
              <w:t>1 MB</w:t>
            </w:r>
          </w:p>
        </w:tc>
        <w:tc>
          <w:tcPr>
            <w:tcW w:type="dxa" w:w="1440"/>
          </w:tcPr>
          <w:p>
            <w:r>
              <w:t>Upload Successful</w:t>
            </w:r>
          </w:p>
        </w:tc>
        <w:tc>
          <w:tcPr>
            <w:tcW w:type="dxa" w:w="1440"/>
          </w:tcPr>
          <w:p>
            <w:r>
              <w:t>Upload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TC007</w:t>
            </w:r>
          </w:p>
        </w:tc>
        <w:tc>
          <w:tcPr>
            <w:tcW w:type="dxa" w:w="1440"/>
          </w:tcPr>
          <w:p>
            <w:r>
              <w:t>Maximum Boundary (Valid)</w:t>
            </w:r>
          </w:p>
        </w:tc>
        <w:tc>
          <w:tcPr>
            <w:tcW w:type="dxa" w:w="1440"/>
          </w:tcPr>
          <w:p>
            <w:r>
              <w:t>5 MB</w:t>
            </w:r>
          </w:p>
        </w:tc>
        <w:tc>
          <w:tcPr>
            <w:tcW w:type="dxa" w:w="1440"/>
          </w:tcPr>
          <w:p>
            <w:r>
              <w:t>Upload Successful</w:t>
            </w:r>
          </w:p>
        </w:tc>
        <w:tc>
          <w:tcPr>
            <w:tcW w:type="dxa" w:w="1440"/>
          </w:tcPr>
          <w:p>
            <w:r>
              <w:t>Upload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TC008</w:t>
            </w:r>
          </w:p>
        </w:tc>
        <w:tc>
          <w:tcPr>
            <w:tcW w:type="dxa" w:w="1440"/>
          </w:tcPr>
          <w:p>
            <w:r>
              <w:t>Below Minimum Size</w:t>
            </w:r>
          </w:p>
        </w:tc>
        <w:tc>
          <w:tcPr>
            <w:tcW w:type="dxa" w:w="1440"/>
          </w:tcPr>
          <w:p>
            <w:r>
              <w:t>0.5 MB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TC009</w:t>
            </w:r>
          </w:p>
        </w:tc>
        <w:tc>
          <w:tcPr>
            <w:tcW w:type="dxa" w:w="1440"/>
          </w:tcPr>
          <w:p>
            <w:r>
              <w:t>Above Maximum Size</w:t>
            </w:r>
          </w:p>
        </w:tc>
        <w:tc>
          <w:tcPr>
            <w:tcW w:type="dxa" w:w="1440"/>
          </w:tcPr>
          <w:p>
            <w:r>
              <w:t>6 MB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Boundary Value Analysis (10 Marks)</w:t>
      </w:r>
    </w:p>
    <w:p>
      <w:pPr>
        <w:pStyle w:val="Heading2"/>
      </w:pPr>
      <w:r>
        <w:t>Login Functionality</w:t>
      </w:r>
    </w:p>
    <w:p>
      <w:r>
        <w:t>Input Field: Username Length</w:t>
      </w:r>
    </w:p>
    <w:p>
      <w:r>
        <w:t>- Boundary Values:</w:t>
        <w:br/>
        <w:t xml:space="preserve">  - Minimum Length: 5 characters.</w:t>
        <w:br/>
        <w:t xml:space="preserve">  - Maximum Length: 20 characters.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Outcome</w:t>
            </w:r>
          </w:p>
        </w:tc>
        <w:tc>
          <w:tcPr>
            <w:tcW w:type="dxa" w:w="1440"/>
          </w:tcPr>
          <w:p>
            <w:r>
              <w:t>Actual Outcome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TC010</w:t>
            </w:r>
          </w:p>
        </w:tc>
        <w:tc>
          <w:tcPr>
            <w:tcW w:type="dxa" w:w="1440"/>
          </w:tcPr>
          <w:p>
            <w:r>
              <w:t>Valid Username (Minimum)</w:t>
            </w:r>
          </w:p>
        </w:tc>
        <w:tc>
          <w:tcPr>
            <w:tcW w:type="dxa" w:w="1440"/>
          </w:tcPr>
          <w:p>
            <w:r>
              <w:t>User1</w:t>
            </w:r>
          </w:p>
        </w:tc>
        <w:tc>
          <w:tcPr>
            <w:tcW w:type="dxa" w:w="1440"/>
          </w:tcPr>
          <w:p>
            <w:r>
              <w:t>Login Successful</w:t>
            </w:r>
          </w:p>
        </w:tc>
        <w:tc>
          <w:tcPr>
            <w:tcW w:type="dxa" w:w="1440"/>
          </w:tcPr>
          <w:p>
            <w:r>
              <w:t>Login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TC011</w:t>
            </w:r>
          </w:p>
        </w:tc>
        <w:tc>
          <w:tcPr>
            <w:tcW w:type="dxa" w:w="1440"/>
          </w:tcPr>
          <w:p>
            <w:r>
              <w:t>Invalid Username (Below Min)</w:t>
            </w:r>
          </w:p>
        </w:tc>
        <w:tc>
          <w:tcPr>
            <w:tcW w:type="dxa" w:w="1440"/>
          </w:tcPr>
          <w:p>
            <w:r>
              <w:t>Usr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TC012</w:t>
            </w:r>
          </w:p>
        </w:tc>
        <w:tc>
          <w:tcPr>
            <w:tcW w:type="dxa" w:w="1440"/>
          </w:tcPr>
          <w:p>
            <w:r>
              <w:t>Valid Username (Maximum)</w:t>
            </w:r>
          </w:p>
        </w:tc>
        <w:tc>
          <w:tcPr>
            <w:tcW w:type="dxa" w:w="1440"/>
          </w:tcPr>
          <w:p>
            <w:r>
              <w:t>User123456789012345</w:t>
            </w:r>
          </w:p>
        </w:tc>
        <w:tc>
          <w:tcPr>
            <w:tcW w:type="dxa" w:w="1440"/>
          </w:tcPr>
          <w:p>
            <w:r>
              <w:t>Login Successful</w:t>
            </w:r>
          </w:p>
        </w:tc>
        <w:tc>
          <w:tcPr>
            <w:tcW w:type="dxa" w:w="1440"/>
          </w:tcPr>
          <w:p>
            <w:r>
              <w:t>Login Successful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TC013</w:t>
            </w:r>
          </w:p>
        </w:tc>
        <w:tc>
          <w:tcPr>
            <w:tcW w:type="dxa" w:w="1440"/>
          </w:tcPr>
          <w:p>
            <w:r>
              <w:t>Invalid Username (Above Max)</w:t>
            </w:r>
          </w:p>
        </w:tc>
        <w:tc>
          <w:tcPr>
            <w:tcW w:type="dxa" w:w="1440"/>
          </w:tcPr>
          <w:p>
            <w:r>
              <w:t>User1234567890123456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System Functionality Validation (10 Test Cases)</w:t>
      </w:r>
    </w:p>
    <w:p>
      <w:pPr>
        <w:pStyle w:val="Heading2"/>
      </w:pPr>
      <w:r>
        <w:t>Bookmark Feature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Outcome</w:t>
            </w:r>
          </w:p>
        </w:tc>
        <w:tc>
          <w:tcPr>
            <w:tcW w:type="dxa" w:w="1440"/>
          </w:tcPr>
          <w:p>
            <w:r>
              <w:t>Actual Outcome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TC014</w:t>
            </w:r>
          </w:p>
        </w:tc>
        <w:tc>
          <w:tcPr>
            <w:tcW w:type="dxa" w:w="1440"/>
          </w:tcPr>
          <w:p>
            <w:r>
              <w:t>Add valid bookmark</w:t>
            </w:r>
          </w:p>
        </w:tc>
        <w:tc>
          <w:tcPr>
            <w:tcW w:type="dxa" w:w="1440"/>
          </w:tcPr>
          <w:p>
            <w:r>
              <w:t>JobID123</w:t>
            </w:r>
          </w:p>
        </w:tc>
        <w:tc>
          <w:tcPr>
            <w:tcW w:type="dxa" w:w="1440"/>
          </w:tcPr>
          <w:p>
            <w:r>
              <w:t>Bookmark Added</w:t>
            </w:r>
          </w:p>
        </w:tc>
        <w:tc>
          <w:tcPr>
            <w:tcW w:type="dxa" w:w="1440"/>
          </w:tcPr>
          <w:p>
            <w:r>
              <w:t>Bookmark Added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TC015</w:t>
            </w:r>
          </w:p>
        </w:tc>
        <w:tc>
          <w:tcPr>
            <w:tcW w:type="dxa" w:w="1440"/>
          </w:tcPr>
          <w:p>
            <w:r>
              <w:t>Add duplicate bookmark</w:t>
            </w:r>
          </w:p>
        </w:tc>
        <w:tc>
          <w:tcPr>
            <w:tcW w:type="dxa" w:w="1440"/>
          </w:tcPr>
          <w:p>
            <w:r>
              <w:t>JobID123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Dashboard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Outcome</w:t>
            </w:r>
          </w:p>
        </w:tc>
        <w:tc>
          <w:tcPr>
            <w:tcW w:type="dxa" w:w="1440"/>
          </w:tcPr>
          <w:p>
            <w:r>
              <w:t>Actual Outcome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TC016</w:t>
            </w:r>
          </w:p>
        </w:tc>
        <w:tc>
          <w:tcPr>
            <w:tcW w:type="dxa" w:w="1440"/>
          </w:tcPr>
          <w:p>
            <w:r>
              <w:t>Load valid dashboard</w:t>
            </w:r>
          </w:p>
        </w:tc>
        <w:tc>
          <w:tcPr>
            <w:tcW w:type="dxa" w:w="1440"/>
          </w:tcPr>
          <w:p>
            <w:r>
              <w:t>ValidUserID</w:t>
            </w:r>
          </w:p>
        </w:tc>
        <w:tc>
          <w:tcPr>
            <w:tcW w:type="dxa" w:w="1440"/>
          </w:tcPr>
          <w:p>
            <w:r>
              <w:t>Dashboard Displayed</w:t>
            </w:r>
          </w:p>
        </w:tc>
        <w:tc>
          <w:tcPr>
            <w:tcW w:type="dxa" w:w="1440"/>
          </w:tcPr>
          <w:p>
            <w:r>
              <w:t>Dashboard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TC017</w:t>
            </w:r>
          </w:p>
        </w:tc>
        <w:tc>
          <w:tcPr>
            <w:tcW w:type="dxa" w:w="1440"/>
          </w:tcPr>
          <w:p>
            <w:r>
              <w:t>Load dashboard with error</w:t>
            </w:r>
          </w:p>
        </w:tc>
        <w:tc>
          <w:tcPr>
            <w:tcW w:type="dxa" w:w="1440"/>
          </w:tcPr>
          <w:p>
            <w:r>
              <w:t>InvalidID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User Registration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Description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Outcome</w:t>
            </w:r>
          </w:p>
        </w:tc>
        <w:tc>
          <w:tcPr>
            <w:tcW w:type="dxa" w:w="1440"/>
          </w:tcPr>
          <w:p>
            <w:r>
              <w:t>Actual Outcome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TC018</w:t>
            </w:r>
          </w:p>
        </w:tc>
        <w:tc>
          <w:tcPr>
            <w:tcW w:type="dxa" w:w="1440"/>
          </w:tcPr>
          <w:p>
            <w:r>
              <w:t>Valid Registration</w:t>
            </w:r>
          </w:p>
        </w:tc>
        <w:tc>
          <w:tcPr>
            <w:tcW w:type="dxa" w:w="1440"/>
          </w:tcPr>
          <w:p>
            <w:r>
              <w:t>All valid inputs</w:t>
            </w:r>
          </w:p>
        </w:tc>
        <w:tc>
          <w:tcPr>
            <w:tcW w:type="dxa" w:w="1440"/>
          </w:tcPr>
          <w:p>
            <w:r>
              <w:t>Account created</w:t>
            </w:r>
          </w:p>
        </w:tc>
        <w:tc>
          <w:tcPr>
            <w:tcW w:type="dxa" w:w="1440"/>
          </w:tcPr>
          <w:p>
            <w:r>
              <w:t>Account created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TC019</w:t>
            </w:r>
          </w:p>
        </w:tc>
        <w:tc>
          <w:tcPr>
            <w:tcW w:type="dxa" w:w="1440"/>
          </w:tcPr>
          <w:p>
            <w:r>
              <w:t>Invalid Registration (No Email)</w:t>
            </w:r>
          </w:p>
        </w:tc>
        <w:tc>
          <w:tcPr>
            <w:tcW w:type="dxa" w:w="1440"/>
          </w:tcPr>
          <w:p>
            <w:r>
              <w:t>Missing Email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