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2364</w:t>
        <w:tab/>
        <w:t>4969</w:t>
        <w:tab/>
        <w:t>15 € per hour: forklift driver (m/f/d)</w:t>
        <w:tab/>
        <w:t>TIMEPARTNER - the way it works!</w:t>
        <w:br/>
        <w:t>Do you have a forklift license and always keep track of the warehouse? Then we have exactly the right job for you in logistics! We are now looking for forklift drivers, forklift drivers or reach truck drivers (m/f/d) for the Braunschweig location - full-time. You are not looking for a job in Braunschweig? We can also offer you a position in logistics in Wolfsburg, Salzgitter and Gifhorn.</w:t>
        <w:br/>
        <w:t>Have you already gained experience as a warehouse worker (m/f/d) or would you like to gain general training as a driver of industrial trucks as a career changer (m/f/d)? Then take a look at our training courses https://www.timepartner.com/fuer-bewerber/schulungen</w:t>
        <w:br/>
        <w:br/>
        <w:t>Benefits we offer</w:t>
        <w:br/>
        <w:br/>
        <w:t>- A long-term employment relationship</w:t>
        <w:br/>
        <w:t>- Performance-related payment - 15 €/ hour</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Loading and unloading of goods</w:t>
        <w:br/>
        <w:t>- Internal transport by forklift</w:t>
        <w:br/>
        <w:t>- Provision of goods for picking</w:t>
        <w:br/>
        <w:t>- Incoming goods inspection</w:t>
        <w:br/>
        <w:t>- Inventory and inventory management</w:t>
        <w:br/>
        <w:t>- Maintenance of the vehicles used</w:t>
        <w:br/>
        <w:br/>
        <w:br/>
        <w:t>your qualifications</w:t>
        <w:br/>
        <w:br/>
        <w:t>- First professional experience as a forklift driver, forklift driver or reach truck driver (m/f/d) is an advantage</w:t>
        <w:br/>
        <w:t>- Valid driving license for industrial trucks</w:t>
        <w:br/>
        <w:t>- Willingness to work shifts</w:t>
        <w:br/>
        <w:t>- Exercise capacity</w:t>
        <w:br/>
        <w:t>- Flexibility and reliability</w:t>
        <w:br/>
        <w:br/>
        <w:br/>
        <w:t>Contact</w:t>
        <w:br/>
        <w:t>Have we aroused your interest? Then apply in a few simple steps using the online form or give us a call.</w:t>
        <w:br/>
        <w:t>TimePartner Personalmanagement GmbH Sack 1238100 Braunschweig</w:t>
        <w:br/>
        <w:t>Ms.Alexandra Nowak0531 214 7880a.nowak@timepartner.com</w:t>
        <w:br/>
        <w:t>Take charge of your future as soon as possible - we look forward to getting to know you.</w:t>
        <w:tab/>
        <w:t>forklift driver</w:t>
        <w:tab/>
        <w:t>None</w:t>
        <w:tab/>
        <w:t>2023-03-07 15:55:23.792000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