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4192</w:t>
        <w:tab/>
        <w:t>6797</w:t>
        <w:tab/>
        <w:t>Account Manager:in (m/w/d)</w:t>
        <w:tab/>
        <w:t>- Established and internationally successful company with flat hierarchies | Dynamic environment, characterized by collegial cohesion</w:t>
        <w:br/>
        <w:br/>
        <w:t>company profile</w:t>
        <w:br/>
        <w:t>Due to our growth course, we are currently looking for a manager (m/f/d) in Munich with operational and strategic responsibility who would like to actively help shape our success story. Become part of an expanding company. Become part of the PageGroup and a great team!</w:t>
        <w:br/>
        <w:br/>
        <w:t>area of ​​responsibility</w:t>
        <w:br/>
        <w:br/>
        <w:t>-As a manager, you take on the technical and disciplinary responsibility for the team on site and pass on your know-how throughout Germany</w:t>
        <w:br/>
        <w:t>-You are a valuable leader who lives our corporate culture and promotes employee motivation and development, thus ensuring long-term success.</w:t>
        <w:br/>
        <w:t>- For our business partners, you and your team are the first point of contact. You are happy to pass on your know-how and position yourself internally and externally as an expert in your area of ​​responsibility.</w:t>
        <w:br/>
        <w:t>- At customer meetings, you also represent the overriding strategies and values ​​of the PageGroup and seize potential for cross- and up-selling (across brands and functions).</w:t>
        <w:br/>
        <w:t>-You develop strategies together with your team and the management to guarantee the long-term success of your team.</w:t>
        <w:br/>
        <w:br/>
        <w:t>requirement profile</w:t>
        <w:br/>
        <w:t>You bring intrinsic motivation, perseverance, enthusiasm for the job and set yourself apart from others by taking on responsibility.</w:t>
        <w:br/>
        <w:t>First experience in HR consulting</w:t>
        <w:br/>
        <w:t>Strategic and entrepreneurial thinking and acting.</w:t>
        <w:br/>
        <w:t>Proactive, independent, solution and service-oriented way of working.</w:t>
        <w:br/>
        <w:t>High empathy and team orientation.</w:t>
        <w:br/>
        <w:t>Successfully completed studies or comparable commercial training, as well as fluent German and English skills</w:t>
        <w:br/>
        <w:br/>
        <w:t>Compensation Package</w:t>
        <w:br/>
        <w:t>The employees are the focus at Page, for which the company has already been recognized several times as a top employer.</w:t>
        <w:br/>
        <w:t>A large-scale study by BRIGITTE counts the Page Group among the "best companies for women"!</w:t>
        <w:br/>
        <w:t>PageGroup also offers the following additional services and programs:</w:t>
        <w:br/>
        <w:br/>
        <w:t>-Flexible working (flexible working time models, home office, mobile working)</w:t>
        <w:br/>
        <w:t>-Additional benefits to improve the compatibility of work and family, special focus on those returning from parental leave and much more</w:t>
        <w:br/>
        <w:t>-Diversity &amp; Inclusion are our top priority! Therefore, we offer our employees additional focus groups and networks such as Parents@Page, Women@Page, Ability@Page, Pride@Page and Unity@Page</w:t>
        <w:br/>
        <w:t>-An attractive salary package with an uncapped bonus</w:t>
        <w:br/>
        <w:t>-Employer-funded pension</w:t>
        <w:br/>
        <w:t>-Service bike leasing</w:t>
        <w:br/>
        <w:t>-Transparent promotion criteria and clear career paths with first-class training</w:t>
        <w:br/>
        <w:t>-Attractive holiday arrangements based on company affiliation, additional paid "wellbeing" days</w:t>
        <w:br/>
        <w:t>-Incentives and corporate benefits as well as a sustainable program on the subject of health (e.g. Gympass)</w:t>
        <w:tab/>
        <w:t>Account-Manager/in</w:t>
        <w:tab/>
        <w:t>None</w:t>
        <w:tab/>
        <w:t>2023-03-07 15:59:09.040000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