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9587</w:t>
        <w:tab/>
        <w:t>12192</w:t>
        <w:tab/>
        <w:t>Accountant (m/f/d)</w:t>
        <w:tab/>
        <w:t>-Your tasks-</w:t>
        <w:br/>
        <w:br/>
        <w:br/>
        <w:br/>
        <w:br/>
        <w:t>· Digital processing of incoming invoices, showing both accounts payable</w:t>
        <w:br/>
        <w:t>as well as accounts receivable.</w:t>
        <w:br/>
        <w:t>· Ensuring the cash register reports and recording of all receipts.</w:t>
        <w:br/>
        <w:t>· Processing of incoming and outgoing payment transactions as well as</w:t>
        <w:br/>
        <w:t>dunning.</w:t>
        <w:br/>
        <w:t>· Preparation of monthly financial statements in close coordination with the</w:t>
        <w:br/>
        <w:t>Branches and regular account reconciliation.</w:t>
        <w:br/>
        <w:t>· Assistance with the annual accounts and any audits.</w:t>
        <w:br/>
        <w:t>· You work with the Diamant software, no previous knowledge is required</w:t>
        <w:br/>
        <w:t>necessary.</w:t>
        <w:br/>
        <w:br/>
        <w:br/>
        <w:br/>
        <w:br/>
        <w:t>-Your profile-</w:t>
        <w:br/>
        <w:br/>
        <w:br/>
        <w:br/>
        <w:br/>
        <w:t>· You have completed commercial training and</w:t>
        <w:br/>
        <w:t>have several years of professional experience in financial accounting.</w:t>
        <w:br/>
        <w:t>· Further qualifications as a financial accountant,</w:t>
        <w:br/>
        <w:t>Tax clerk or similar would be an advantage.</w:t>
        <w:br/>
        <w:t>· You are confident in dealing with MS Office programs.</w:t>
        <w:br/>
        <w:t>· A team-oriented and structured way of working, attention to detail</w:t>
        <w:br/>
        <w:t>and having fun at work complete your profile.</w:t>
        <w:br/>
        <w:br/>
        <w:br/>
        <w:br/>
        <w:br/>
        <w:t>-Your Benefits-</w:t>
        <w:br/>
        <w:br/>
        <w:br/>
        <w:br/>
        <w:br/>
        <w:t>· With us you can reconcile leisure and work.</w:t>
        <w:br/>
        <w:br/>
        <w:t>· You can use our provider JobRad® for yourself and your family</w:t>
        <w:br/>
        <w:t>Lease bicycles at attractive conditions.</w:t>
        <w:br/>
        <w:br/>
        <w:t>· With a subsidy of 30% we support you with your individual</w:t>
        <w:br/>
        <w:t>additional insurance.</w:t>
        <w:br/>
        <w:br/>
        <w:t>· Discover great offers on products and services from more</w:t>
        <w:br/>
        <w:t>than 800 well-known providers and top brands.</w:t>
        <w:br/>
        <w:br/>
        <w:t>· For the perfect start to your job, you will receive a personal</w:t>
        <w:br/>
        <w:t>Induction, regular feedback meetings and take part in our</w:t>
        <w:br/>
        <w:t>company-wide onboarding event.</w:t>
        <w:br/>
        <w:br/>
        <w:t>· We regularly organize team and company events, because a</w:t>
        <w:br/>
        <w:t>strong team is our basis.</w:t>
        <w:br/>
        <w:br/>
        <w:t>· You can distribute your hours independently over the week,</w:t>
        <w:br/>
        <w:t>whether you start early in the morning or start a little later in the day.</w:t>
        <w:tab/>
        <w:t>accountant</w:t>
        <w:tab/>
        <w:t>None</w:t>
        <w:tab/>
        <w:t>2023-03-07 16:10:11.956000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