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4025</w:t>
        <w:tab/>
        <w:t>6630</w:t>
        <w:tab/>
        <w:t>Acoustics engineer for application development, customer support and scientific-technical be…</w:t>
        <w:tab/>
        <w:t>Job Requisition ID: 9806</w:t>
        <w:br/>
        <w:br/>
        <w:t>This job will provide you with an opportunity to further your career alongside some of the best and most passionate technology experts from around the world in a leading company within the test, measurement and data analytics industry. You will be a strong contributor collaborating closely with colleagues from various business functions.</w:t>
        <w:br/>
        <w:br/>
        <w:t>At HBK, we live up to our three values: Be True, Own It and Aim High. We believe in absolute integrity – it’s how we win for stakeholders, the environment and each other. We believe in teamwork and keeping our promises – to ourselves and others. Finally, we believe in being bold and positive. This is how we perform at our best and achieve greater success.</w:t>
        <w:br/>
        <w:br/>
        <w:t>Die Discom GmbH ist der technologische Marktführer im Bereich der akustischen Qualitätskontrolle für industrielle Produktion (End-of-Line-Test, EOL). Als Teil von HBK (Hottinger Brüel &amp; Kjær) bildet der Standort Göttingen das Kompetenzzentrum für Produktionstests. Zu unseren Kunden gehören führende Automobilhersteller und Zulieferer in Europa, Amerika und Asien. Der fachliche Schwerpunkt liegt im Bereich der Elektromobilität, Antriebsstrangs- und Motorenentwicklung.</w:t>
        <w:br/>
        <w:br/>
        <w:t>Um unser stetiges Wachstum zu unterstützen suchen wir Ingenieur:innen mit Leidenschaft für Akustik und Messtechnik für die Applikationsentwicklung, den Kundensupport sowie der wissenschaftlich-technischen Beratung.</w:t>
        <w:br/>
        <w:br/>
        <w:t>Wir suchen einen Akustik-Ingenieur für Applikationsentwicklung, Kundenbetreuung und wissenschaftliche-technische Beratung (w/m/d).</w:t>
        <w:br/>
        <w:br/>
        <w:t>## Ihre Aufgaben</w:t>
        <w:br/>
        <w:br/>
        <w:t>- Verantwortlich für Projektabwicklung bei führenden Automobilherstellern weltweit</w:t>
        <w:br/>
        <w:t>- Selbständige Durchführung von anspruchsvollen Projekten im Bereich der akustischen Qualitätssicherung</w:t>
        <w:br/>
        <w:t>- Anwendungsspezifische Anpassung unserer Discom Systeme an die kundenspezifischen Prüfabläufe und Optimierung von Testprozeduren</w:t>
        <w:br/>
        <w:t>- Inbetriebnahme von Prüfanlagen in Zusammenarbeit mit Prüfstandslieferanten</w:t>
        <w:br/>
        <w:t>- Training und Beratung von Anwendern im Bereich der Messtechnik, der akustischen Analyse und der statistischen Auswertung von Produktionsprüfungen</w:t>
        <w:br/>
        <w:t>- Technische Unterstützung des internationalen Vertriebsteams</w:t>
        <w:br/>
        <w:br/>
        <w:t>## Ihr Profil</w:t>
        <w:br/>
        <w:br/>
        <w:t>- Sie sind Ingenieur, Physiker oder haben eine vergleichbare technische Ausbildung.</w:t>
        <w:br/>
        <w:t>- Im Idealfall bringen Sie erste berufliche Erfahrung im Bereich der Messtechnik oder einem ähnlichen Feld mit.</w:t>
        <w:br/>
        <w:t>- Ein technisches Verständnis für den Bereich Elektromotoren und/oder Getriebe und Antriebsstrang wäre wünschenswert.</w:t>
        <w:br/>
        <w:t>- Sie haben solide Kenntnisse im Bereich der Akustik und Vibration, sowie gute IT-Kenntnisse im Bereich Windows und Netzwerke.</w:t>
        <w:br/>
        <w:t>- Sie sprechen fließend Deutsch und Englisch.</w:t>
        <w:br/>
        <w:t>- Sie reisen gerne zu Kundeninstallationen in Deutschland, Europa, weltweit.</w:t>
        <w:br/>
        <w:t>- Mit Ihnen gewinnen wir einen kundenorientierten und kommunikationsstarken Teamplayer.</w:t>
        <w:br/>
        <w:br/>
        <w:t>## Wir freuen uns auf Ihre Bewerbung!</w:t>
        <w:br/>
        <w:br/>
        <w:t>Wir bieten abwechslungsreiche Aufgaben in einem wachsenden, dynamischen, eigenverantwortlich arbeitenden, interdisziplinären und interkulturellen Team, in dem Sie Ihre Kenntnisse und Fähigkeiten einbringen und ausbauen können. In unserem Feld sind wir technologische Weltspitze, und das wollen wir auch bleiben. Wir begleiten unsere Kunden beim Übergang zur Industrie 4.0. Dabei sind wir weltweit und für viele verschiedene namhafte Unternehmen tätig, woraus sich stets neue Herausforderungen und Erfahrungen ergeben. Doch unser Heimatstandort ist nahe des Göttinger Bahnhofs und der Innenstadt, wo wir ein kollegiales, freundliches und flexibles Betriebsklima pflegen.</w:t>
        <w:tab/>
        <w:t>Engineer - electrical engineering</w:t>
        <w:tab/>
        <w:t>None</w:t>
        <w:tab/>
        <w:t>2023-03-07 15:58:48.430000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