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4173</w:t>
        <w:tab/>
        <w:t>6778</w:t>
        <w:tab/>
        <w:t>Application Specialist Communication &amp; Collaboration(mwd)</w:t>
        <w:tab/>
        <w:t>Our client is a leading manufacturer of process equipment in the semiconductor industry. With its successful products, it is represented internationally in the Far East and the USA.</w:t>
        <w:br/>
        <w:br/>
        <w:t>Application Specialist Communication &amp; Collaboration | attractive company | in-house</w:t>
        <w:br/>
        <w:t>You are the specialist for digital communication and collaboration tools - then this position is just right for you.</w:t>
        <w:br/>
        <w:br/>
        <w:t>Your tasks:</w:t>
        <w:br/>
        <w:br/>
        <w:t>- As an Application Specialist Communication &amp; Collaboration, you will implement and develop a central communication and collaboration platform based on Microsoft Office 365.</w:t>
        <w:br/>
        <w:t>- Together with your colleagues you ensure the operation and support of the applications.</w:t>
        <w:br/>
        <w:t>- You advise and support the departments in the conception and implementation of requirements and you are responsible for the successful implementation of the projects.</w:t>
        <w:br/>
        <w:t>- You plan and carry out user training and are available to help and advise colleagues if they have any questions.</w:t>
        <w:br/>
        <w:br/>
        <w:t>Your profile:</w:t>
        <w:br/>
        <w:br/>
        <w:t>- You have completed IT technical training (e.g. HTL, FH, university) as well as initial professional experience and sound knowledge of Microsoft 365 Cloud Services (Microsoft Teams, Power Automate etc.)</w:t>
        <w:br/>
        <w:t>- You are enthusiastic about and for new technologies (bots, AI, teams apps etc.) and have strong communication and cooperation skills as well as good knowledge of German and English</w:t>
        <w:br/>
        <w:br/>
        <w:t>Have we piqued your interest?</w:t>
        <w:br/>
        <w:br/>
        <w:t>...then apply here right away or send us your complete application documents by e-mail, stating the reference number 18864, your salary expectations (gross annual target salary) and, if applicable, your willingness to travel and relocate.</w:t>
        <w:br/>
        <w:br/>
        <w:t>We fulfill your desire for discretion with the utmost care. Your data will never be released by us without your explicit consent for each individual case.</w:t>
        <w:tab/>
        <w:t>Application-Engineer/-Manager/in</w:t>
        <w:tab/>
        <w:t>None</w:t>
        <w:tab/>
        <w:t>2023-03-07 15:59:06.717000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