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814</w:t>
        <w:tab/>
        <w:t>3419</w:t>
        <w:tab/>
        <w:t>Apprentice baker (f/m/d)</w:t>
        <w:tab/>
        <w:t>Your ingredients:</w:t>
        <w:br/>
        <w:br/>
        <w:t>- YOU have successfully graduated from middle school</w:t>
        <w:br/>
        <w:t>- YOU enjoy creating taste experiences with your hands</w:t>
        <w:br/>
        <w:t>- YOUR heart beats faster with quality products</w:t>
        <w:br/>
        <w:t>- YOU are a reliable team player</w:t>
        <w:br/>
        <w:t>- YOU are ready, no matter when your alarm clock rings</w:t>
        <w:br/>
        <w:br/>
        <w:t>Your daily bread:</w:t>
        <w:br/>
        <w:br/>
        <w:t>- YOU will learn how to prepare our dough with your manual skills</w:t>
        <w:br/>
        <w:t>- YOU will get to know our ovens and equip them independently in the future</w:t>
        <w:br/>
        <w:t>- YOU learn with us to keep a good eye on the dough pieces</w:t>
        <w:br/>
        <w:t>- YOU pay attention to a hygienic working environment</w:t>
        <w:tab/>
        <w:t>Baker</w:t>
        <w:tab/>
        <w:t>None</w:t>
        <w:tab/>
        <w:t>2023-03-07 15:52:12.729000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